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4036883"/>
        <w:docPartObj>
          <w:docPartGallery w:val="Cover Pages"/>
          <w:docPartUnique/>
        </w:docPartObj>
      </w:sdtPr>
      <w:sdtContent>
        <w:p w14:paraId="6651CC74" w14:textId="77777777" w:rsidR="00312284" w:rsidRDefault="00312284" w:rsidP="00312284">
          <w:r>
            <w:rPr>
              <w:noProof/>
              <w:lang w:eastAsia="en-GB"/>
            </w:rPr>
            <mc:AlternateContent>
              <mc:Choice Requires="wpg">
                <w:drawing>
                  <wp:anchor distT="0" distB="0" distL="114300" distR="114300" simplePos="0" relativeHeight="251651072" behindDoc="1" locked="0" layoutInCell="1" allowOverlap="1" wp14:anchorId="2F73E7F8" wp14:editId="0C96E63F">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E2DF204" w14:textId="77777777" w:rsidR="00CE75AB" w:rsidRDefault="00CE75AB" w:rsidP="00312284">
                                      <w:pPr>
                                        <w:pStyle w:val="NoSpacing"/>
                                        <w:spacing w:before="120"/>
                                        <w:jc w:val="center"/>
                                        <w:rPr>
                                          <w:color w:val="FFFFFF" w:themeColor="background1"/>
                                        </w:rPr>
                                      </w:pPr>
                                      <w:r>
                                        <w:rPr>
                                          <w:color w:val="FFFFFF" w:themeColor="background1"/>
                                          <w:lang w:val="en-GB"/>
                                        </w:rPr>
                                        <w:t>TRUDU, Laurent</w:t>
                                      </w:r>
                                    </w:p>
                                  </w:sdtContent>
                                </w:sdt>
                                <w:p w14:paraId="23AA5B1F" w14:textId="77777777" w:rsidR="00CE75AB" w:rsidRDefault="00000000" w:rsidP="00312284">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CE75AB">
                                        <w:rPr>
                                          <w:caps/>
                                          <w:color w:val="FFFFFF" w:themeColor="background1"/>
                                        </w:rPr>
                                        <w:t xml:space="preserve">     </w:t>
                                      </w:r>
                                    </w:sdtContent>
                                  </w:sdt>
                                  <w:r w:rsidR="00CE75AB">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CE75AB">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1732CEF" w14:textId="7A843639" w:rsidR="00CE75AB" w:rsidRDefault="002C60C2" w:rsidP="00312284">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 xml:space="preserve">FXP20 </w:t>
                                      </w:r>
                                      <w:r w:rsidR="00DA72FF">
                                        <w:rPr>
                                          <w:rFonts w:asciiTheme="majorHAnsi" w:eastAsiaTheme="majorEastAsia" w:hAnsiTheme="majorHAnsi" w:cstheme="majorBidi"/>
                                          <w:caps/>
                                          <w:color w:val="5B9BD5" w:themeColor="accent1"/>
                                          <w:sz w:val="72"/>
                                          <w:szCs w:val="72"/>
                                        </w:rPr>
                                        <w:t>DEMO POS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F73E7F8" id="Group 193" o:spid="_x0000_s1026" style="position:absolute;margin-left:0;margin-top:0;width:540.55pt;height:718.4pt;z-index:-251665408;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E2DF204" w14:textId="77777777" w:rsidR="00CE75AB" w:rsidRDefault="00CE75AB" w:rsidP="00312284">
                                <w:pPr>
                                  <w:pStyle w:val="NoSpacing"/>
                                  <w:spacing w:before="120"/>
                                  <w:jc w:val="center"/>
                                  <w:rPr>
                                    <w:color w:val="FFFFFF" w:themeColor="background1"/>
                                  </w:rPr>
                                </w:pPr>
                                <w:r>
                                  <w:rPr>
                                    <w:color w:val="FFFFFF" w:themeColor="background1"/>
                                    <w:lang w:val="en-GB"/>
                                  </w:rPr>
                                  <w:t>TRUDU, Laurent</w:t>
                                </w:r>
                              </w:p>
                            </w:sdtContent>
                          </w:sdt>
                          <w:p w14:paraId="23AA5B1F" w14:textId="77777777" w:rsidR="00CE75AB" w:rsidRDefault="00000000" w:rsidP="00312284">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CE75AB">
                                  <w:rPr>
                                    <w:caps/>
                                    <w:color w:val="FFFFFF" w:themeColor="background1"/>
                                  </w:rPr>
                                  <w:t xml:space="preserve">     </w:t>
                                </w:r>
                              </w:sdtContent>
                            </w:sdt>
                            <w:r w:rsidR="00CE75AB">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CE75AB">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1732CEF" w14:textId="7A843639" w:rsidR="00CE75AB" w:rsidRDefault="002C60C2" w:rsidP="00312284">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 xml:space="preserve">FXP20 </w:t>
                                </w:r>
                                <w:r w:rsidR="00DA72FF">
                                  <w:rPr>
                                    <w:rFonts w:asciiTheme="majorHAnsi" w:eastAsiaTheme="majorEastAsia" w:hAnsiTheme="majorHAnsi" w:cstheme="majorBidi"/>
                                    <w:caps/>
                                    <w:color w:val="5B9BD5" w:themeColor="accent1"/>
                                    <w:sz w:val="72"/>
                                    <w:szCs w:val="72"/>
                                  </w:rPr>
                                  <w:t>DEMO POS</w:t>
                                </w:r>
                              </w:p>
                            </w:sdtContent>
                          </w:sdt>
                        </w:txbxContent>
                      </v:textbox>
                    </v:shape>
                    <w10:wrap anchorx="page" anchory="page"/>
                  </v:group>
                </w:pict>
              </mc:Fallback>
            </mc:AlternateContent>
          </w:r>
        </w:p>
        <w:p w14:paraId="6B1D6A1C" w14:textId="77777777" w:rsidR="00312284" w:rsidRDefault="00312284" w:rsidP="00312284"/>
        <w:p w14:paraId="627CAA8F" w14:textId="77777777" w:rsidR="00312284" w:rsidRDefault="00312284" w:rsidP="00312284">
          <w:r>
            <w:br w:type="page"/>
          </w:r>
        </w:p>
        <w:p w14:paraId="63A8097D" w14:textId="77777777" w:rsidR="00312284" w:rsidRPr="008A7727" w:rsidRDefault="00312284" w:rsidP="00312284">
          <w:pPr>
            <w:rPr>
              <w:sz w:val="40"/>
              <w:szCs w:val="40"/>
            </w:rPr>
          </w:pPr>
          <w:r w:rsidRPr="008A7727">
            <w:rPr>
              <w:sz w:val="40"/>
              <w:szCs w:val="40"/>
            </w:rPr>
            <w:lastRenderedPageBreak/>
            <w:t>Revision History</w:t>
          </w:r>
        </w:p>
        <w:p w14:paraId="4080DC92" w14:textId="77777777" w:rsidR="00312284" w:rsidRDefault="00312284" w:rsidP="00312284"/>
        <w:tbl>
          <w:tblPr>
            <w:tblW w:w="0" w:type="auto"/>
            <w:tblLook w:val="04A0" w:firstRow="1" w:lastRow="0" w:firstColumn="1" w:lastColumn="0" w:noHBand="0" w:noVBand="1"/>
          </w:tblPr>
          <w:tblGrid>
            <w:gridCol w:w="1975"/>
            <w:gridCol w:w="2136"/>
            <w:gridCol w:w="896"/>
            <w:gridCol w:w="3924"/>
          </w:tblGrid>
          <w:tr w:rsidR="00312284" w14:paraId="10CF1C5C" w14:textId="77777777" w:rsidTr="00CD3BAA">
            <w:tc>
              <w:tcPr>
                <w:tcW w:w="1975" w:type="dxa"/>
              </w:tcPr>
              <w:p w14:paraId="2A9AB6EA" w14:textId="77777777" w:rsidR="00312284" w:rsidRDefault="00312284" w:rsidP="00A87604">
                <w:r>
                  <w:t>Date</w:t>
                </w:r>
              </w:p>
            </w:tc>
            <w:tc>
              <w:tcPr>
                <w:tcW w:w="2136" w:type="dxa"/>
              </w:tcPr>
              <w:p w14:paraId="0C67FBBD" w14:textId="77777777" w:rsidR="00312284" w:rsidRDefault="00312284" w:rsidP="00A87604">
                <w:r>
                  <w:t>Author</w:t>
                </w:r>
              </w:p>
            </w:tc>
            <w:tc>
              <w:tcPr>
                <w:tcW w:w="896" w:type="dxa"/>
              </w:tcPr>
              <w:p w14:paraId="0C313524" w14:textId="77777777" w:rsidR="00312284" w:rsidRDefault="00312284" w:rsidP="00A87604">
                <w:r>
                  <w:t>Version</w:t>
                </w:r>
              </w:p>
            </w:tc>
            <w:tc>
              <w:tcPr>
                <w:tcW w:w="3924" w:type="dxa"/>
              </w:tcPr>
              <w:p w14:paraId="56D05163" w14:textId="77777777" w:rsidR="00312284" w:rsidRDefault="00312284" w:rsidP="00A87604">
                <w:r>
                  <w:t>Comments</w:t>
                </w:r>
              </w:p>
            </w:tc>
          </w:tr>
          <w:tr w:rsidR="001C25DE" w14:paraId="3F6C9951" w14:textId="77777777" w:rsidTr="00CD3BAA">
            <w:tc>
              <w:tcPr>
                <w:tcW w:w="1975" w:type="dxa"/>
              </w:tcPr>
              <w:p w14:paraId="16193C4B" w14:textId="6463FE03" w:rsidR="001C25DE" w:rsidRDefault="00DA72FF" w:rsidP="00A87604">
                <w:r>
                  <w:t>2</w:t>
                </w:r>
                <w:r w:rsidR="00C57B7A">
                  <w:t>8</w:t>
                </w:r>
                <w:r w:rsidR="001C25DE" w:rsidRPr="001C25DE">
                  <w:rPr>
                    <w:vertAlign w:val="superscript"/>
                  </w:rPr>
                  <w:t>th</w:t>
                </w:r>
                <w:r w:rsidR="001C25DE">
                  <w:t xml:space="preserve"> March 20</w:t>
                </w:r>
                <w:r w:rsidR="002C60C2">
                  <w:t>25</w:t>
                </w:r>
              </w:p>
            </w:tc>
            <w:tc>
              <w:tcPr>
                <w:tcW w:w="2136" w:type="dxa"/>
              </w:tcPr>
              <w:p w14:paraId="612AC4E3" w14:textId="77777777" w:rsidR="001C25DE" w:rsidRDefault="001C25DE" w:rsidP="00A87604">
                <w:r>
                  <w:t>Laurent Trudu</w:t>
                </w:r>
              </w:p>
            </w:tc>
            <w:tc>
              <w:tcPr>
                <w:tcW w:w="896" w:type="dxa"/>
              </w:tcPr>
              <w:p w14:paraId="40D028C8" w14:textId="1CAB43EE" w:rsidR="001C25DE" w:rsidRDefault="002C60C2" w:rsidP="00A87604">
                <w:r>
                  <w:t>1</w:t>
                </w:r>
                <w:r w:rsidR="001C25DE">
                  <w:t>.0</w:t>
                </w:r>
              </w:p>
            </w:tc>
            <w:tc>
              <w:tcPr>
                <w:tcW w:w="3924" w:type="dxa"/>
              </w:tcPr>
              <w:p w14:paraId="0CB96537" w14:textId="7B323665" w:rsidR="00CD3BAA" w:rsidRDefault="002C60C2" w:rsidP="00CD3BAA">
                <w:r>
                  <w:t>Initial Version</w:t>
                </w:r>
              </w:p>
            </w:tc>
          </w:tr>
          <w:tr w:rsidR="00312284" w:rsidRPr="00CD3BAA" w14:paraId="7C0664BB" w14:textId="77777777" w:rsidTr="00CD3BAA">
            <w:tc>
              <w:tcPr>
                <w:tcW w:w="1975" w:type="dxa"/>
              </w:tcPr>
              <w:p w14:paraId="444283F4" w14:textId="201D5A80" w:rsidR="00312284" w:rsidRPr="00CD3BAA" w:rsidRDefault="00E4022B" w:rsidP="00A87604">
                <w:pPr>
                  <w:rPr>
                    <w:lang w:val="en-US"/>
                  </w:rPr>
                </w:pPr>
                <w:r>
                  <w:rPr>
                    <w:lang w:val="en-US"/>
                  </w:rPr>
                  <w:t>30</w:t>
                </w:r>
                <w:r w:rsidRPr="00E4022B">
                  <w:rPr>
                    <w:vertAlign w:val="superscript"/>
                    <w:lang w:val="en-US"/>
                  </w:rPr>
                  <w:t>th</w:t>
                </w:r>
                <w:r>
                  <w:rPr>
                    <w:lang w:val="en-US"/>
                  </w:rPr>
                  <w:t xml:space="preserve"> October 2025</w:t>
                </w:r>
              </w:p>
            </w:tc>
            <w:tc>
              <w:tcPr>
                <w:tcW w:w="2136" w:type="dxa"/>
              </w:tcPr>
              <w:p w14:paraId="46CD0513" w14:textId="59036BF5" w:rsidR="00312284" w:rsidRPr="00CD3BAA" w:rsidRDefault="00E4022B" w:rsidP="00A87604">
                <w:pPr>
                  <w:rPr>
                    <w:lang w:val="en-US"/>
                  </w:rPr>
                </w:pPr>
                <w:r>
                  <w:rPr>
                    <w:lang w:val="en-US"/>
                  </w:rPr>
                  <w:t>Laurent Trudu</w:t>
                </w:r>
              </w:p>
            </w:tc>
            <w:tc>
              <w:tcPr>
                <w:tcW w:w="896" w:type="dxa"/>
              </w:tcPr>
              <w:p w14:paraId="42489726" w14:textId="71854B16" w:rsidR="00312284" w:rsidRPr="00CD3BAA" w:rsidRDefault="00E4022B" w:rsidP="00A87604">
                <w:pPr>
                  <w:rPr>
                    <w:lang w:val="en-US"/>
                  </w:rPr>
                </w:pPr>
                <w:r>
                  <w:rPr>
                    <w:lang w:val="en-US"/>
                  </w:rPr>
                  <w:t>1.1</w:t>
                </w:r>
              </w:p>
            </w:tc>
            <w:tc>
              <w:tcPr>
                <w:tcW w:w="3924" w:type="dxa"/>
              </w:tcPr>
              <w:p w14:paraId="75DB6032" w14:textId="1823760E" w:rsidR="00312284" w:rsidRPr="00CD3BAA" w:rsidRDefault="00E4022B" w:rsidP="00A87604">
                <w:pPr>
                  <w:rPr>
                    <w:lang w:val="en-US"/>
                  </w:rPr>
                </w:pPr>
                <w:proofErr w:type="gramStart"/>
                <w:r>
                  <w:rPr>
                    <w:lang w:val="en-US"/>
                  </w:rPr>
                  <w:t>Update mechanism,</w:t>
                </w:r>
                <w:proofErr w:type="gramEnd"/>
                <w:r>
                  <w:rPr>
                    <w:lang w:val="en-US"/>
                  </w:rPr>
                  <w:t xml:space="preserve"> removed connection from Demo, and set </w:t>
                </w:r>
                <w:proofErr w:type="spellStart"/>
                <w:r>
                  <w:rPr>
                    <w:lang w:val="en-US"/>
                  </w:rPr>
                  <w:t>AutoConnect</w:t>
                </w:r>
                <w:proofErr w:type="spellEnd"/>
                <w:r>
                  <w:rPr>
                    <w:lang w:val="en-US"/>
                  </w:rPr>
                  <w:t xml:space="preserve"> to true in FXP20KeyInjector. Now the connection to the reader is managed by FXP20KeyInjector.</w:t>
                </w:r>
              </w:p>
            </w:tc>
          </w:tr>
        </w:tbl>
        <w:p w14:paraId="1C5362D5" w14:textId="77777777" w:rsidR="00312284" w:rsidRPr="00CD3BAA" w:rsidRDefault="00312284" w:rsidP="00312284">
          <w:pPr>
            <w:rPr>
              <w:lang w:val="en-US"/>
            </w:rPr>
          </w:pPr>
          <w:r w:rsidRPr="00CD3BAA">
            <w:rPr>
              <w:lang w:val="en-US"/>
            </w:rPr>
            <w:br w:type="page"/>
          </w:r>
        </w:p>
        <w:p w14:paraId="46033376" w14:textId="77777777" w:rsidR="00312284" w:rsidRDefault="00000000" w:rsidP="00312284"/>
      </w:sdtContent>
    </w:sdt>
    <w:sdt>
      <w:sdtPr>
        <w:id w:val="-922488363"/>
        <w:docPartObj>
          <w:docPartGallery w:val="Table of Contents"/>
          <w:docPartUnique/>
        </w:docPartObj>
      </w:sdtPr>
      <w:sdtEndPr>
        <w:rPr>
          <w:b/>
          <w:bCs/>
          <w:noProof/>
        </w:rPr>
      </w:sdtEndPr>
      <w:sdtContent>
        <w:p w14:paraId="02FF2FA3" w14:textId="4D64F922" w:rsidR="00E15CD9" w:rsidRDefault="00C326EB">
          <w:pPr>
            <w:pStyle w:val="TOC1"/>
            <w:tabs>
              <w:tab w:val="left" w:pos="440"/>
              <w:tab w:val="right" w:leader="dot" w:pos="9016"/>
            </w:tabs>
            <w:rPr>
              <w:rFonts w:eastAsiaTheme="minorEastAsia"/>
              <w:noProof/>
              <w:kern w:val="2"/>
              <w:sz w:val="24"/>
              <w:szCs w:val="24"/>
              <w:lang w:val="fr-FR" w:eastAsia="fr-FR"/>
              <w14:ligatures w14:val="standardContextual"/>
            </w:rPr>
          </w:pPr>
          <w:r>
            <w:fldChar w:fldCharType="begin"/>
          </w:r>
          <w:r>
            <w:instrText xml:space="preserve"> TOC \o "1-3" \h \z \u </w:instrText>
          </w:r>
          <w:r>
            <w:fldChar w:fldCharType="separate"/>
          </w:r>
          <w:hyperlink w:anchor="_Toc212736162" w:history="1">
            <w:r w:rsidR="00E15CD9" w:rsidRPr="00664C58">
              <w:rPr>
                <w:rStyle w:val="Hyperlink"/>
                <w:noProof/>
              </w:rPr>
              <w:t>1.</w:t>
            </w:r>
            <w:r w:rsidR="00E15CD9">
              <w:rPr>
                <w:rFonts w:eastAsiaTheme="minorEastAsia"/>
                <w:noProof/>
                <w:kern w:val="2"/>
                <w:sz w:val="24"/>
                <w:szCs w:val="24"/>
                <w:lang w:val="fr-FR" w:eastAsia="fr-FR"/>
                <w14:ligatures w14:val="standardContextual"/>
              </w:rPr>
              <w:tab/>
            </w:r>
            <w:r w:rsidR="00E15CD9" w:rsidRPr="00664C58">
              <w:rPr>
                <w:rStyle w:val="Hyperlink"/>
                <w:noProof/>
              </w:rPr>
              <w:t>Overview</w:t>
            </w:r>
            <w:r w:rsidR="00E15CD9">
              <w:rPr>
                <w:noProof/>
                <w:webHidden/>
              </w:rPr>
              <w:tab/>
            </w:r>
            <w:r w:rsidR="00E15CD9">
              <w:rPr>
                <w:noProof/>
                <w:webHidden/>
              </w:rPr>
              <w:fldChar w:fldCharType="begin"/>
            </w:r>
            <w:r w:rsidR="00E15CD9">
              <w:rPr>
                <w:noProof/>
                <w:webHidden/>
              </w:rPr>
              <w:instrText xml:space="preserve"> PAGEREF _Toc212736162 \h </w:instrText>
            </w:r>
            <w:r w:rsidR="00E15CD9">
              <w:rPr>
                <w:noProof/>
                <w:webHidden/>
              </w:rPr>
            </w:r>
            <w:r w:rsidR="00E15CD9">
              <w:rPr>
                <w:noProof/>
                <w:webHidden/>
              </w:rPr>
              <w:fldChar w:fldCharType="separate"/>
            </w:r>
            <w:r w:rsidR="00E15CD9">
              <w:rPr>
                <w:noProof/>
                <w:webHidden/>
              </w:rPr>
              <w:t>4</w:t>
            </w:r>
            <w:r w:rsidR="00E15CD9">
              <w:rPr>
                <w:noProof/>
                <w:webHidden/>
              </w:rPr>
              <w:fldChar w:fldCharType="end"/>
            </w:r>
          </w:hyperlink>
        </w:p>
        <w:p w14:paraId="12D32CF3" w14:textId="30C15E90" w:rsidR="00E15CD9" w:rsidRDefault="00E15CD9">
          <w:pPr>
            <w:pStyle w:val="TOC1"/>
            <w:tabs>
              <w:tab w:val="left" w:pos="440"/>
              <w:tab w:val="right" w:leader="dot" w:pos="9016"/>
            </w:tabs>
            <w:rPr>
              <w:rFonts w:eastAsiaTheme="minorEastAsia"/>
              <w:noProof/>
              <w:kern w:val="2"/>
              <w:sz w:val="24"/>
              <w:szCs w:val="24"/>
              <w:lang w:val="fr-FR" w:eastAsia="fr-FR"/>
              <w14:ligatures w14:val="standardContextual"/>
            </w:rPr>
          </w:pPr>
          <w:hyperlink w:anchor="_Toc212736163" w:history="1">
            <w:r w:rsidRPr="00664C58">
              <w:rPr>
                <w:rStyle w:val="Hyperlink"/>
                <w:noProof/>
              </w:rPr>
              <w:t>2.</w:t>
            </w:r>
            <w:r>
              <w:rPr>
                <w:rFonts w:eastAsiaTheme="minorEastAsia"/>
                <w:noProof/>
                <w:kern w:val="2"/>
                <w:sz w:val="24"/>
                <w:szCs w:val="24"/>
                <w:lang w:val="fr-FR" w:eastAsia="fr-FR"/>
                <w14:ligatures w14:val="standardContextual"/>
              </w:rPr>
              <w:tab/>
            </w:r>
            <w:r w:rsidRPr="00664C58">
              <w:rPr>
                <w:rStyle w:val="Hyperlink"/>
                <w:noProof/>
              </w:rPr>
              <w:t>Software considerations</w:t>
            </w:r>
            <w:r>
              <w:rPr>
                <w:noProof/>
                <w:webHidden/>
              </w:rPr>
              <w:tab/>
            </w:r>
            <w:r>
              <w:rPr>
                <w:noProof/>
                <w:webHidden/>
              </w:rPr>
              <w:fldChar w:fldCharType="begin"/>
            </w:r>
            <w:r>
              <w:rPr>
                <w:noProof/>
                <w:webHidden/>
              </w:rPr>
              <w:instrText xml:space="preserve"> PAGEREF _Toc212736163 \h </w:instrText>
            </w:r>
            <w:r>
              <w:rPr>
                <w:noProof/>
                <w:webHidden/>
              </w:rPr>
            </w:r>
            <w:r>
              <w:rPr>
                <w:noProof/>
                <w:webHidden/>
              </w:rPr>
              <w:fldChar w:fldCharType="separate"/>
            </w:r>
            <w:r>
              <w:rPr>
                <w:noProof/>
                <w:webHidden/>
              </w:rPr>
              <w:t>5</w:t>
            </w:r>
            <w:r>
              <w:rPr>
                <w:noProof/>
                <w:webHidden/>
              </w:rPr>
              <w:fldChar w:fldCharType="end"/>
            </w:r>
          </w:hyperlink>
        </w:p>
        <w:p w14:paraId="4A702A9D" w14:textId="3B7E17BE" w:rsidR="00E15CD9" w:rsidRDefault="00E15CD9">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36164" w:history="1">
            <w:r w:rsidRPr="00664C58">
              <w:rPr>
                <w:rStyle w:val="Hyperlink"/>
                <w:noProof/>
              </w:rPr>
              <w:t>1.</w:t>
            </w:r>
            <w:r>
              <w:rPr>
                <w:rFonts w:eastAsiaTheme="minorEastAsia"/>
                <w:noProof/>
                <w:kern w:val="2"/>
                <w:sz w:val="24"/>
                <w:szCs w:val="24"/>
                <w:lang w:val="fr-FR" w:eastAsia="fr-FR"/>
                <w14:ligatures w14:val="standardContextual"/>
              </w:rPr>
              <w:tab/>
            </w:r>
            <w:r w:rsidRPr="00664C58">
              <w:rPr>
                <w:rStyle w:val="Hyperlink"/>
                <w:noProof/>
              </w:rPr>
              <w:t>Distribution</w:t>
            </w:r>
            <w:r>
              <w:rPr>
                <w:noProof/>
                <w:webHidden/>
              </w:rPr>
              <w:tab/>
            </w:r>
            <w:r>
              <w:rPr>
                <w:noProof/>
                <w:webHidden/>
              </w:rPr>
              <w:fldChar w:fldCharType="begin"/>
            </w:r>
            <w:r>
              <w:rPr>
                <w:noProof/>
                <w:webHidden/>
              </w:rPr>
              <w:instrText xml:space="preserve"> PAGEREF _Toc212736164 \h </w:instrText>
            </w:r>
            <w:r>
              <w:rPr>
                <w:noProof/>
                <w:webHidden/>
              </w:rPr>
            </w:r>
            <w:r>
              <w:rPr>
                <w:noProof/>
                <w:webHidden/>
              </w:rPr>
              <w:fldChar w:fldCharType="separate"/>
            </w:r>
            <w:r>
              <w:rPr>
                <w:noProof/>
                <w:webHidden/>
              </w:rPr>
              <w:t>5</w:t>
            </w:r>
            <w:r>
              <w:rPr>
                <w:noProof/>
                <w:webHidden/>
              </w:rPr>
              <w:fldChar w:fldCharType="end"/>
            </w:r>
          </w:hyperlink>
        </w:p>
        <w:p w14:paraId="4C1FACB0" w14:textId="102716AB" w:rsidR="00E15CD9" w:rsidRDefault="00E15CD9">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36165" w:history="1">
            <w:r w:rsidRPr="00664C58">
              <w:rPr>
                <w:rStyle w:val="Hyperlink"/>
                <w:noProof/>
              </w:rPr>
              <w:t>2.</w:t>
            </w:r>
            <w:r>
              <w:rPr>
                <w:rFonts w:eastAsiaTheme="minorEastAsia"/>
                <w:noProof/>
                <w:kern w:val="2"/>
                <w:sz w:val="24"/>
                <w:szCs w:val="24"/>
                <w:lang w:val="fr-FR" w:eastAsia="fr-FR"/>
                <w14:ligatures w14:val="standardContextual"/>
              </w:rPr>
              <w:tab/>
            </w:r>
            <w:r w:rsidRPr="00664C58">
              <w:rPr>
                <w:rStyle w:val="Hyperlink"/>
                <w:noProof/>
              </w:rPr>
              <w:t>Licence</w:t>
            </w:r>
            <w:r>
              <w:rPr>
                <w:noProof/>
                <w:webHidden/>
              </w:rPr>
              <w:tab/>
            </w:r>
            <w:r>
              <w:rPr>
                <w:noProof/>
                <w:webHidden/>
              </w:rPr>
              <w:fldChar w:fldCharType="begin"/>
            </w:r>
            <w:r>
              <w:rPr>
                <w:noProof/>
                <w:webHidden/>
              </w:rPr>
              <w:instrText xml:space="preserve"> PAGEREF _Toc212736165 \h </w:instrText>
            </w:r>
            <w:r>
              <w:rPr>
                <w:noProof/>
                <w:webHidden/>
              </w:rPr>
            </w:r>
            <w:r>
              <w:rPr>
                <w:noProof/>
                <w:webHidden/>
              </w:rPr>
              <w:fldChar w:fldCharType="separate"/>
            </w:r>
            <w:r>
              <w:rPr>
                <w:noProof/>
                <w:webHidden/>
              </w:rPr>
              <w:t>5</w:t>
            </w:r>
            <w:r>
              <w:rPr>
                <w:noProof/>
                <w:webHidden/>
              </w:rPr>
              <w:fldChar w:fldCharType="end"/>
            </w:r>
          </w:hyperlink>
        </w:p>
        <w:p w14:paraId="7630CC1A" w14:textId="1E78136D" w:rsidR="00E15CD9" w:rsidRDefault="00E15CD9">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36166" w:history="1">
            <w:r w:rsidRPr="00664C58">
              <w:rPr>
                <w:rStyle w:val="Hyperlink"/>
                <w:noProof/>
              </w:rPr>
              <w:t>3.</w:t>
            </w:r>
            <w:r>
              <w:rPr>
                <w:rFonts w:eastAsiaTheme="minorEastAsia"/>
                <w:noProof/>
                <w:kern w:val="2"/>
                <w:sz w:val="24"/>
                <w:szCs w:val="24"/>
                <w:lang w:val="fr-FR" w:eastAsia="fr-FR"/>
                <w14:ligatures w14:val="standardContextual"/>
              </w:rPr>
              <w:tab/>
            </w:r>
            <w:r w:rsidRPr="00664C58">
              <w:rPr>
                <w:rStyle w:val="Hyperlink"/>
                <w:noProof/>
              </w:rPr>
              <w:t>Pre-requisites</w:t>
            </w:r>
            <w:r>
              <w:rPr>
                <w:noProof/>
                <w:webHidden/>
              </w:rPr>
              <w:tab/>
            </w:r>
            <w:r>
              <w:rPr>
                <w:noProof/>
                <w:webHidden/>
              </w:rPr>
              <w:fldChar w:fldCharType="begin"/>
            </w:r>
            <w:r>
              <w:rPr>
                <w:noProof/>
                <w:webHidden/>
              </w:rPr>
              <w:instrText xml:space="preserve"> PAGEREF _Toc212736166 \h </w:instrText>
            </w:r>
            <w:r>
              <w:rPr>
                <w:noProof/>
                <w:webHidden/>
              </w:rPr>
            </w:r>
            <w:r>
              <w:rPr>
                <w:noProof/>
                <w:webHidden/>
              </w:rPr>
              <w:fldChar w:fldCharType="separate"/>
            </w:r>
            <w:r>
              <w:rPr>
                <w:noProof/>
                <w:webHidden/>
              </w:rPr>
              <w:t>5</w:t>
            </w:r>
            <w:r>
              <w:rPr>
                <w:noProof/>
                <w:webHidden/>
              </w:rPr>
              <w:fldChar w:fldCharType="end"/>
            </w:r>
          </w:hyperlink>
        </w:p>
        <w:p w14:paraId="4912FE6D" w14:textId="05568286" w:rsidR="00E15CD9" w:rsidRDefault="00E15CD9">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36167" w:history="1">
            <w:r w:rsidRPr="00664C58">
              <w:rPr>
                <w:rStyle w:val="Hyperlink"/>
                <w:noProof/>
              </w:rPr>
              <w:t>4.</w:t>
            </w:r>
            <w:r>
              <w:rPr>
                <w:rFonts w:eastAsiaTheme="minorEastAsia"/>
                <w:noProof/>
                <w:kern w:val="2"/>
                <w:sz w:val="24"/>
                <w:szCs w:val="24"/>
                <w:lang w:val="fr-FR" w:eastAsia="fr-FR"/>
                <w14:ligatures w14:val="standardContextual"/>
              </w:rPr>
              <w:tab/>
            </w:r>
            <w:r w:rsidRPr="00664C58">
              <w:rPr>
                <w:rStyle w:val="Hyperlink"/>
                <w:noProof/>
              </w:rPr>
              <w:t>Screen resolution</w:t>
            </w:r>
            <w:r>
              <w:rPr>
                <w:noProof/>
                <w:webHidden/>
              </w:rPr>
              <w:tab/>
            </w:r>
            <w:r>
              <w:rPr>
                <w:noProof/>
                <w:webHidden/>
              </w:rPr>
              <w:fldChar w:fldCharType="begin"/>
            </w:r>
            <w:r>
              <w:rPr>
                <w:noProof/>
                <w:webHidden/>
              </w:rPr>
              <w:instrText xml:space="preserve"> PAGEREF _Toc212736167 \h </w:instrText>
            </w:r>
            <w:r>
              <w:rPr>
                <w:noProof/>
                <w:webHidden/>
              </w:rPr>
            </w:r>
            <w:r>
              <w:rPr>
                <w:noProof/>
                <w:webHidden/>
              </w:rPr>
              <w:fldChar w:fldCharType="separate"/>
            </w:r>
            <w:r>
              <w:rPr>
                <w:noProof/>
                <w:webHidden/>
              </w:rPr>
              <w:t>6</w:t>
            </w:r>
            <w:r>
              <w:rPr>
                <w:noProof/>
                <w:webHidden/>
              </w:rPr>
              <w:fldChar w:fldCharType="end"/>
            </w:r>
          </w:hyperlink>
        </w:p>
        <w:p w14:paraId="78B77489" w14:textId="609D09AF" w:rsidR="00E15CD9" w:rsidRDefault="00E15CD9">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36168" w:history="1">
            <w:r w:rsidRPr="00664C58">
              <w:rPr>
                <w:rStyle w:val="Hyperlink"/>
                <w:noProof/>
              </w:rPr>
              <w:t>5.</w:t>
            </w:r>
            <w:r>
              <w:rPr>
                <w:rFonts w:eastAsiaTheme="minorEastAsia"/>
                <w:noProof/>
                <w:kern w:val="2"/>
                <w:sz w:val="24"/>
                <w:szCs w:val="24"/>
                <w:lang w:val="fr-FR" w:eastAsia="fr-FR"/>
                <w14:ligatures w14:val="standardContextual"/>
              </w:rPr>
              <w:tab/>
            </w:r>
            <w:r w:rsidRPr="00664C58">
              <w:rPr>
                <w:rStyle w:val="Hyperlink"/>
                <w:noProof/>
              </w:rPr>
              <w:t>Documentation and reading</w:t>
            </w:r>
            <w:r>
              <w:rPr>
                <w:noProof/>
                <w:webHidden/>
              </w:rPr>
              <w:tab/>
            </w:r>
            <w:r>
              <w:rPr>
                <w:noProof/>
                <w:webHidden/>
              </w:rPr>
              <w:fldChar w:fldCharType="begin"/>
            </w:r>
            <w:r>
              <w:rPr>
                <w:noProof/>
                <w:webHidden/>
              </w:rPr>
              <w:instrText xml:space="preserve"> PAGEREF _Toc212736168 \h </w:instrText>
            </w:r>
            <w:r>
              <w:rPr>
                <w:noProof/>
                <w:webHidden/>
              </w:rPr>
            </w:r>
            <w:r>
              <w:rPr>
                <w:noProof/>
                <w:webHidden/>
              </w:rPr>
              <w:fldChar w:fldCharType="separate"/>
            </w:r>
            <w:r>
              <w:rPr>
                <w:noProof/>
                <w:webHidden/>
              </w:rPr>
              <w:t>6</w:t>
            </w:r>
            <w:r>
              <w:rPr>
                <w:noProof/>
                <w:webHidden/>
              </w:rPr>
              <w:fldChar w:fldCharType="end"/>
            </w:r>
          </w:hyperlink>
        </w:p>
        <w:p w14:paraId="30FE9CEA" w14:textId="4A47C731" w:rsidR="00E15CD9" w:rsidRDefault="00E15CD9">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36169" w:history="1">
            <w:r w:rsidRPr="00664C58">
              <w:rPr>
                <w:rStyle w:val="Hyperlink"/>
                <w:noProof/>
              </w:rPr>
              <w:t>6.</w:t>
            </w:r>
            <w:r>
              <w:rPr>
                <w:rFonts w:eastAsiaTheme="minorEastAsia"/>
                <w:noProof/>
                <w:kern w:val="2"/>
                <w:sz w:val="24"/>
                <w:szCs w:val="24"/>
                <w:lang w:val="fr-FR" w:eastAsia="fr-FR"/>
                <w14:ligatures w14:val="standardContextual"/>
              </w:rPr>
              <w:tab/>
            </w:r>
            <w:r w:rsidRPr="00664C58">
              <w:rPr>
                <w:rStyle w:val="Hyperlink"/>
                <w:noProof/>
              </w:rPr>
              <w:t>One drive folders</w:t>
            </w:r>
            <w:r>
              <w:rPr>
                <w:noProof/>
                <w:webHidden/>
              </w:rPr>
              <w:tab/>
            </w:r>
            <w:r>
              <w:rPr>
                <w:noProof/>
                <w:webHidden/>
              </w:rPr>
              <w:fldChar w:fldCharType="begin"/>
            </w:r>
            <w:r>
              <w:rPr>
                <w:noProof/>
                <w:webHidden/>
              </w:rPr>
              <w:instrText xml:space="preserve"> PAGEREF _Toc212736169 \h </w:instrText>
            </w:r>
            <w:r>
              <w:rPr>
                <w:noProof/>
                <w:webHidden/>
              </w:rPr>
            </w:r>
            <w:r>
              <w:rPr>
                <w:noProof/>
                <w:webHidden/>
              </w:rPr>
              <w:fldChar w:fldCharType="separate"/>
            </w:r>
            <w:r>
              <w:rPr>
                <w:noProof/>
                <w:webHidden/>
              </w:rPr>
              <w:t>6</w:t>
            </w:r>
            <w:r>
              <w:rPr>
                <w:noProof/>
                <w:webHidden/>
              </w:rPr>
              <w:fldChar w:fldCharType="end"/>
            </w:r>
          </w:hyperlink>
        </w:p>
        <w:p w14:paraId="32D67B46" w14:textId="3B8E5FAA" w:rsidR="00E15CD9" w:rsidRDefault="00E15CD9">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36170" w:history="1">
            <w:r w:rsidRPr="00664C58">
              <w:rPr>
                <w:rStyle w:val="Hyperlink"/>
                <w:noProof/>
              </w:rPr>
              <w:t>7.</w:t>
            </w:r>
            <w:r>
              <w:rPr>
                <w:rFonts w:eastAsiaTheme="minorEastAsia"/>
                <w:noProof/>
                <w:kern w:val="2"/>
                <w:sz w:val="24"/>
                <w:szCs w:val="24"/>
                <w:lang w:val="fr-FR" w:eastAsia="fr-FR"/>
                <w14:ligatures w14:val="standardContextual"/>
              </w:rPr>
              <w:tab/>
            </w:r>
            <w:r w:rsidRPr="00664C58">
              <w:rPr>
                <w:rStyle w:val="Hyperlink"/>
                <w:noProof/>
              </w:rPr>
              <w:t>Architecture</w:t>
            </w:r>
            <w:r>
              <w:rPr>
                <w:noProof/>
                <w:webHidden/>
              </w:rPr>
              <w:tab/>
            </w:r>
            <w:r>
              <w:rPr>
                <w:noProof/>
                <w:webHidden/>
              </w:rPr>
              <w:fldChar w:fldCharType="begin"/>
            </w:r>
            <w:r>
              <w:rPr>
                <w:noProof/>
                <w:webHidden/>
              </w:rPr>
              <w:instrText xml:space="preserve"> PAGEREF _Toc212736170 \h </w:instrText>
            </w:r>
            <w:r>
              <w:rPr>
                <w:noProof/>
                <w:webHidden/>
              </w:rPr>
            </w:r>
            <w:r>
              <w:rPr>
                <w:noProof/>
                <w:webHidden/>
              </w:rPr>
              <w:fldChar w:fldCharType="separate"/>
            </w:r>
            <w:r>
              <w:rPr>
                <w:noProof/>
                <w:webHidden/>
              </w:rPr>
              <w:t>7</w:t>
            </w:r>
            <w:r>
              <w:rPr>
                <w:noProof/>
                <w:webHidden/>
              </w:rPr>
              <w:fldChar w:fldCharType="end"/>
            </w:r>
          </w:hyperlink>
        </w:p>
        <w:p w14:paraId="69440418" w14:textId="64BB6661" w:rsidR="00E15CD9" w:rsidRDefault="00E15CD9">
          <w:pPr>
            <w:pStyle w:val="TOC1"/>
            <w:tabs>
              <w:tab w:val="left" w:pos="440"/>
              <w:tab w:val="right" w:leader="dot" w:pos="9016"/>
            </w:tabs>
            <w:rPr>
              <w:rFonts w:eastAsiaTheme="minorEastAsia"/>
              <w:noProof/>
              <w:kern w:val="2"/>
              <w:sz w:val="24"/>
              <w:szCs w:val="24"/>
              <w:lang w:val="fr-FR" w:eastAsia="fr-FR"/>
              <w14:ligatures w14:val="standardContextual"/>
            </w:rPr>
          </w:pPr>
          <w:hyperlink w:anchor="_Toc212736171" w:history="1">
            <w:r w:rsidRPr="00664C58">
              <w:rPr>
                <w:rStyle w:val="Hyperlink"/>
                <w:noProof/>
              </w:rPr>
              <w:t>3.</w:t>
            </w:r>
            <w:r>
              <w:rPr>
                <w:rFonts w:eastAsiaTheme="minorEastAsia"/>
                <w:noProof/>
                <w:kern w:val="2"/>
                <w:sz w:val="24"/>
                <w:szCs w:val="24"/>
                <w:lang w:val="fr-FR" w:eastAsia="fr-FR"/>
                <w14:ligatures w14:val="standardContextual"/>
              </w:rPr>
              <w:tab/>
            </w:r>
            <w:r w:rsidRPr="00664C58">
              <w:rPr>
                <w:rStyle w:val="Hyperlink"/>
                <w:noProof/>
              </w:rPr>
              <w:t>Demo Workflow</w:t>
            </w:r>
            <w:r>
              <w:rPr>
                <w:noProof/>
                <w:webHidden/>
              </w:rPr>
              <w:tab/>
            </w:r>
            <w:r>
              <w:rPr>
                <w:noProof/>
                <w:webHidden/>
              </w:rPr>
              <w:fldChar w:fldCharType="begin"/>
            </w:r>
            <w:r>
              <w:rPr>
                <w:noProof/>
                <w:webHidden/>
              </w:rPr>
              <w:instrText xml:space="preserve"> PAGEREF _Toc212736171 \h </w:instrText>
            </w:r>
            <w:r>
              <w:rPr>
                <w:noProof/>
                <w:webHidden/>
              </w:rPr>
            </w:r>
            <w:r>
              <w:rPr>
                <w:noProof/>
                <w:webHidden/>
              </w:rPr>
              <w:fldChar w:fldCharType="separate"/>
            </w:r>
            <w:r>
              <w:rPr>
                <w:noProof/>
                <w:webHidden/>
              </w:rPr>
              <w:t>8</w:t>
            </w:r>
            <w:r>
              <w:rPr>
                <w:noProof/>
                <w:webHidden/>
              </w:rPr>
              <w:fldChar w:fldCharType="end"/>
            </w:r>
          </w:hyperlink>
        </w:p>
        <w:p w14:paraId="715DFA7C" w14:textId="1100541D" w:rsidR="00E15CD9" w:rsidRDefault="00E15CD9">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36172" w:history="1">
            <w:r w:rsidRPr="00664C58">
              <w:rPr>
                <w:rStyle w:val="Hyperlink"/>
                <w:noProof/>
              </w:rPr>
              <w:t>1.</w:t>
            </w:r>
            <w:r>
              <w:rPr>
                <w:rFonts w:eastAsiaTheme="minorEastAsia"/>
                <w:noProof/>
                <w:kern w:val="2"/>
                <w:sz w:val="24"/>
                <w:szCs w:val="24"/>
                <w:lang w:val="fr-FR" w:eastAsia="fr-FR"/>
                <w14:ligatures w14:val="standardContextual"/>
              </w:rPr>
              <w:tab/>
            </w:r>
            <w:r w:rsidRPr="00664C58">
              <w:rPr>
                <w:rStyle w:val="Hyperlink"/>
                <w:noProof/>
              </w:rPr>
              <w:t>Welcome Screen</w:t>
            </w:r>
            <w:r>
              <w:rPr>
                <w:noProof/>
                <w:webHidden/>
              </w:rPr>
              <w:tab/>
            </w:r>
            <w:r>
              <w:rPr>
                <w:noProof/>
                <w:webHidden/>
              </w:rPr>
              <w:fldChar w:fldCharType="begin"/>
            </w:r>
            <w:r>
              <w:rPr>
                <w:noProof/>
                <w:webHidden/>
              </w:rPr>
              <w:instrText xml:space="preserve"> PAGEREF _Toc212736172 \h </w:instrText>
            </w:r>
            <w:r>
              <w:rPr>
                <w:noProof/>
                <w:webHidden/>
              </w:rPr>
            </w:r>
            <w:r>
              <w:rPr>
                <w:noProof/>
                <w:webHidden/>
              </w:rPr>
              <w:fldChar w:fldCharType="separate"/>
            </w:r>
            <w:r>
              <w:rPr>
                <w:noProof/>
                <w:webHidden/>
              </w:rPr>
              <w:t>8</w:t>
            </w:r>
            <w:r>
              <w:rPr>
                <w:noProof/>
                <w:webHidden/>
              </w:rPr>
              <w:fldChar w:fldCharType="end"/>
            </w:r>
          </w:hyperlink>
        </w:p>
        <w:p w14:paraId="3D5F6B39" w14:textId="3A49E067" w:rsidR="00E15CD9" w:rsidRDefault="00E15CD9">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36173" w:history="1">
            <w:r w:rsidRPr="00664C58">
              <w:rPr>
                <w:rStyle w:val="Hyperlink"/>
                <w:noProof/>
              </w:rPr>
              <w:t>2.</w:t>
            </w:r>
            <w:r>
              <w:rPr>
                <w:rFonts w:eastAsiaTheme="minorEastAsia"/>
                <w:noProof/>
                <w:kern w:val="2"/>
                <w:sz w:val="24"/>
                <w:szCs w:val="24"/>
                <w:lang w:val="fr-FR" w:eastAsia="fr-FR"/>
                <w14:ligatures w14:val="standardContextual"/>
              </w:rPr>
              <w:tab/>
            </w:r>
            <w:r w:rsidRPr="00664C58">
              <w:rPr>
                <w:rStyle w:val="Hyperlink"/>
                <w:noProof/>
              </w:rPr>
              <w:t>Basket Screen: Waiting for products</w:t>
            </w:r>
            <w:r>
              <w:rPr>
                <w:noProof/>
                <w:webHidden/>
              </w:rPr>
              <w:tab/>
            </w:r>
            <w:r>
              <w:rPr>
                <w:noProof/>
                <w:webHidden/>
              </w:rPr>
              <w:fldChar w:fldCharType="begin"/>
            </w:r>
            <w:r>
              <w:rPr>
                <w:noProof/>
                <w:webHidden/>
              </w:rPr>
              <w:instrText xml:space="preserve"> PAGEREF _Toc212736173 \h </w:instrText>
            </w:r>
            <w:r>
              <w:rPr>
                <w:noProof/>
                <w:webHidden/>
              </w:rPr>
            </w:r>
            <w:r>
              <w:rPr>
                <w:noProof/>
                <w:webHidden/>
              </w:rPr>
              <w:fldChar w:fldCharType="separate"/>
            </w:r>
            <w:r>
              <w:rPr>
                <w:noProof/>
                <w:webHidden/>
              </w:rPr>
              <w:t>9</w:t>
            </w:r>
            <w:r>
              <w:rPr>
                <w:noProof/>
                <w:webHidden/>
              </w:rPr>
              <w:fldChar w:fldCharType="end"/>
            </w:r>
          </w:hyperlink>
        </w:p>
        <w:p w14:paraId="10A12D12" w14:textId="139A316A" w:rsidR="00E15CD9" w:rsidRDefault="00E15CD9">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36174" w:history="1">
            <w:r w:rsidRPr="00664C58">
              <w:rPr>
                <w:rStyle w:val="Hyperlink"/>
                <w:noProof/>
              </w:rPr>
              <w:t>3.</w:t>
            </w:r>
            <w:r>
              <w:rPr>
                <w:rFonts w:eastAsiaTheme="minorEastAsia"/>
                <w:noProof/>
                <w:kern w:val="2"/>
                <w:sz w:val="24"/>
                <w:szCs w:val="24"/>
                <w:lang w:val="fr-FR" w:eastAsia="fr-FR"/>
                <w14:ligatures w14:val="standardContextual"/>
              </w:rPr>
              <w:tab/>
            </w:r>
            <w:r w:rsidRPr="00664C58">
              <w:rPr>
                <w:rStyle w:val="Hyperlink"/>
                <w:noProof/>
              </w:rPr>
              <w:t>Basket screen: Displaying detected products</w:t>
            </w:r>
            <w:r>
              <w:rPr>
                <w:noProof/>
                <w:webHidden/>
              </w:rPr>
              <w:tab/>
            </w:r>
            <w:r>
              <w:rPr>
                <w:noProof/>
                <w:webHidden/>
              </w:rPr>
              <w:fldChar w:fldCharType="begin"/>
            </w:r>
            <w:r>
              <w:rPr>
                <w:noProof/>
                <w:webHidden/>
              </w:rPr>
              <w:instrText xml:space="preserve"> PAGEREF _Toc212736174 \h </w:instrText>
            </w:r>
            <w:r>
              <w:rPr>
                <w:noProof/>
                <w:webHidden/>
              </w:rPr>
            </w:r>
            <w:r>
              <w:rPr>
                <w:noProof/>
                <w:webHidden/>
              </w:rPr>
              <w:fldChar w:fldCharType="separate"/>
            </w:r>
            <w:r>
              <w:rPr>
                <w:noProof/>
                <w:webHidden/>
              </w:rPr>
              <w:t>10</w:t>
            </w:r>
            <w:r>
              <w:rPr>
                <w:noProof/>
                <w:webHidden/>
              </w:rPr>
              <w:fldChar w:fldCharType="end"/>
            </w:r>
          </w:hyperlink>
        </w:p>
        <w:p w14:paraId="124ACA55" w14:textId="7B54F633" w:rsidR="00E15CD9" w:rsidRDefault="00E15CD9">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36175" w:history="1">
            <w:r w:rsidRPr="00664C58">
              <w:rPr>
                <w:rStyle w:val="Hyperlink"/>
                <w:noProof/>
              </w:rPr>
              <w:t>4.</w:t>
            </w:r>
            <w:r>
              <w:rPr>
                <w:rFonts w:eastAsiaTheme="minorEastAsia"/>
                <w:noProof/>
                <w:kern w:val="2"/>
                <w:sz w:val="24"/>
                <w:szCs w:val="24"/>
                <w:lang w:val="fr-FR" w:eastAsia="fr-FR"/>
                <w14:ligatures w14:val="standardContextual"/>
              </w:rPr>
              <w:tab/>
            </w:r>
            <w:r w:rsidRPr="00664C58">
              <w:rPr>
                <w:rStyle w:val="Hyperlink"/>
                <w:noProof/>
              </w:rPr>
              <w:t>Empty Basket</w:t>
            </w:r>
            <w:r>
              <w:rPr>
                <w:noProof/>
                <w:webHidden/>
              </w:rPr>
              <w:tab/>
            </w:r>
            <w:r>
              <w:rPr>
                <w:noProof/>
                <w:webHidden/>
              </w:rPr>
              <w:fldChar w:fldCharType="begin"/>
            </w:r>
            <w:r>
              <w:rPr>
                <w:noProof/>
                <w:webHidden/>
              </w:rPr>
              <w:instrText xml:space="preserve"> PAGEREF _Toc212736175 \h </w:instrText>
            </w:r>
            <w:r>
              <w:rPr>
                <w:noProof/>
                <w:webHidden/>
              </w:rPr>
            </w:r>
            <w:r>
              <w:rPr>
                <w:noProof/>
                <w:webHidden/>
              </w:rPr>
              <w:fldChar w:fldCharType="separate"/>
            </w:r>
            <w:r>
              <w:rPr>
                <w:noProof/>
                <w:webHidden/>
              </w:rPr>
              <w:t>11</w:t>
            </w:r>
            <w:r>
              <w:rPr>
                <w:noProof/>
                <w:webHidden/>
              </w:rPr>
              <w:fldChar w:fldCharType="end"/>
            </w:r>
          </w:hyperlink>
        </w:p>
        <w:p w14:paraId="5A40DA98" w14:textId="1A1D1FA6" w:rsidR="00E15CD9" w:rsidRDefault="00E15CD9">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36176" w:history="1">
            <w:r w:rsidRPr="00664C58">
              <w:rPr>
                <w:rStyle w:val="Hyperlink"/>
                <w:noProof/>
              </w:rPr>
              <w:t>5.</w:t>
            </w:r>
            <w:r>
              <w:rPr>
                <w:rFonts w:eastAsiaTheme="minorEastAsia"/>
                <w:noProof/>
                <w:kern w:val="2"/>
                <w:sz w:val="24"/>
                <w:szCs w:val="24"/>
                <w:lang w:val="fr-FR" w:eastAsia="fr-FR"/>
                <w14:ligatures w14:val="standardContextual"/>
              </w:rPr>
              <w:tab/>
            </w:r>
            <w:r w:rsidRPr="00664C58">
              <w:rPr>
                <w:rStyle w:val="Hyperlink"/>
                <w:noProof/>
              </w:rPr>
              <w:t>Settings screen</w:t>
            </w:r>
            <w:r>
              <w:rPr>
                <w:noProof/>
                <w:webHidden/>
              </w:rPr>
              <w:tab/>
            </w:r>
            <w:r>
              <w:rPr>
                <w:noProof/>
                <w:webHidden/>
              </w:rPr>
              <w:fldChar w:fldCharType="begin"/>
            </w:r>
            <w:r>
              <w:rPr>
                <w:noProof/>
                <w:webHidden/>
              </w:rPr>
              <w:instrText xml:space="preserve"> PAGEREF _Toc212736176 \h </w:instrText>
            </w:r>
            <w:r>
              <w:rPr>
                <w:noProof/>
                <w:webHidden/>
              </w:rPr>
            </w:r>
            <w:r>
              <w:rPr>
                <w:noProof/>
                <w:webHidden/>
              </w:rPr>
              <w:fldChar w:fldCharType="separate"/>
            </w:r>
            <w:r>
              <w:rPr>
                <w:noProof/>
                <w:webHidden/>
              </w:rPr>
              <w:t>12</w:t>
            </w:r>
            <w:r>
              <w:rPr>
                <w:noProof/>
                <w:webHidden/>
              </w:rPr>
              <w:fldChar w:fldCharType="end"/>
            </w:r>
          </w:hyperlink>
        </w:p>
        <w:p w14:paraId="050EF082" w14:textId="31D2F53F" w:rsidR="00E15CD9" w:rsidRDefault="00E15CD9">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36177" w:history="1">
            <w:r w:rsidRPr="00664C58">
              <w:rPr>
                <w:rStyle w:val="Hyperlink"/>
                <w:noProof/>
              </w:rPr>
              <w:t>1.</w:t>
            </w:r>
            <w:r>
              <w:rPr>
                <w:rFonts w:eastAsiaTheme="minorEastAsia"/>
                <w:noProof/>
                <w:kern w:val="2"/>
                <w:sz w:val="24"/>
                <w:szCs w:val="24"/>
                <w:lang w:val="fr-FR" w:eastAsia="fr-FR"/>
                <w14:ligatures w14:val="standardContextual"/>
              </w:rPr>
              <w:tab/>
            </w:r>
            <w:r w:rsidRPr="00664C58">
              <w:rPr>
                <w:rStyle w:val="Hyperlink"/>
                <w:noProof/>
              </w:rPr>
              <w:t>Setting the application locale</w:t>
            </w:r>
            <w:r>
              <w:rPr>
                <w:noProof/>
                <w:webHidden/>
              </w:rPr>
              <w:tab/>
            </w:r>
            <w:r>
              <w:rPr>
                <w:noProof/>
                <w:webHidden/>
              </w:rPr>
              <w:fldChar w:fldCharType="begin"/>
            </w:r>
            <w:r>
              <w:rPr>
                <w:noProof/>
                <w:webHidden/>
              </w:rPr>
              <w:instrText xml:space="preserve"> PAGEREF _Toc212736177 \h </w:instrText>
            </w:r>
            <w:r>
              <w:rPr>
                <w:noProof/>
                <w:webHidden/>
              </w:rPr>
            </w:r>
            <w:r>
              <w:rPr>
                <w:noProof/>
                <w:webHidden/>
              </w:rPr>
              <w:fldChar w:fldCharType="separate"/>
            </w:r>
            <w:r>
              <w:rPr>
                <w:noProof/>
                <w:webHidden/>
              </w:rPr>
              <w:t>13</w:t>
            </w:r>
            <w:r>
              <w:rPr>
                <w:noProof/>
                <w:webHidden/>
              </w:rPr>
              <w:fldChar w:fldCharType="end"/>
            </w:r>
          </w:hyperlink>
        </w:p>
        <w:p w14:paraId="292D654C" w14:textId="67346D99" w:rsidR="00E15CD9" w:rsidRDefault="00E15CD9">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36178" w:history="1">
            <w:r w:rsidRPr="00664C58">
              <w:rPr>
                <w:rStyle w:val="Hyperlink"/>
                <w:noProof/>
              </w:rPr>
              <w:t>2.</w:t>
            </w:r>
            <w:r>
              <w:rPr>
                <w:rFonts w:eastAsiaTheme="minorEastAsia"/>
                <w:noProof/>
                <w:kern w:val="2"/>
                <w:sz w:val="24"/>
                <w:szCs w:val="24"/>
                <w:lang w:val="fr-FR" w:eastAsia="fr-FR"/>
                <w14:ligatures w14:val="standardContextual"/>
              </w:rPr>
              <w:tab/>
            </w:r>
            <w:r w:rsidRPr="00664C58">
              <w:rPr>
                <w:rStyle w:val="Hyperlink"/>
                <w:noProof/>
              </w:rPr>
              <w:t>Adding a new product</w:t>
            </w:r>
            <w:r>
              <w:rPr>
                <w:noProof/>
                <w:webHidden/>
              </w:rPr>
              <w:tab/>
            </w:r>
            <w:r>
              <w:rPr>
                <w:noProof/>
                <w:webHidden/>
              </w:rPr>
              <w:fldChar w:fldCharType="begin"/>
            </w:r>
            <w:r>
              <w:rPr>
                <w:noProof/>
                <w:webHidden/>
              </w:rPr>
              <w:instrText xml:space="preserve"> PAGEREF _Toc212736178 \h </w:instrText>
            </w:r>
            <w:r>
              <w:rPr>
                <w:noProof/>
                <w:webHidden/>
              </w:rPr>
            </w:r>
            <w:r>
              <w:rPr>
                <w:noProof/>
                <w:webHidden/>
              </w:rPr>
              <w:fldChar w:fldCharType="separate"/>
            </w:r>
            <w:r>
              <w:rPr>
                <w:noProof/>
                <w:webHidden/>
              </w:rPr>
              <w:t>13</w:t>
            </w:r>
            <w:r>
              <w:rPr>
                <w:noProof/>
                <w:webHidden/>
              </w:rPr>
              <w:fldChar w:fldCharType="end"/>
            </w:r>
          </w:hyperlink>
        </w:p>
        <w:p w14:paraId="4D93E5AE" w14:textId="586DE834" w:rsidR="00E15CD9" w:rsidRDefault="00E15CD9">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36179" w:history="1">
            <w:r w:rsidRPr="00664C58">
              <w:rPr>
                <w:rStyle w:val="Hyperlink"/>
                <w:noProof/>
              </w:rPr>
              <w:t>3.</w:t>
            </w:r>
            <w:r>
              <w:rPr>
                <w:rFonts w:eastAsiaTheme="minorEastAsia"/>
                <w:noProof/>
                <w:kern w:val="2"/>
                <w:sz w:val="24"/>
                <w:szCs w:val="24"/>
                <w:lang w:val="fr-FR" w:eastAsia="fr-FR"/>
                <w14:ligatures w14:val="standardContextual"/>
              </w:rPr>
              <w:tab/>
            </w:r>
            <w:r w:rsidRPr="00664C58">
              <w:rPr>
                <w:rStyle w:val="Hyperlink"/>
                <w:noProof/>
              </w:rPr>
              <w:t>Modifying a product line in the database</w:t>
            </w:r>
            <w:r>
              <w:rPr>
                <w:noProof/>
                <w:webHidden/>
              </w:rPr>
              <w:tab/>
            </w:r>
            <w:r>
              <w:rPr>
                <w:noProof/>
                <w:webHidden/>
              </w:rPr>
              <w:fldChar w:fldCharType="begin"/>
            </w:r>
            <w:r>
              <w:rPr>
                <w:noProof/>
                <w:webHidden/>
              </w:rPr>
              <w:instrText xml:space="preserve"> PAGEREF _Toc212736179 \h </w:instrText>
            </w:r>
            <w:r>
              <w:rPr>
                <w:noProof/>
                <w:webHidden/>
              </w:rPr>
            </w:r>
            <w:r>
              <w:rPr>
                <w:noProof/>
                <w:webHidden/>
              </w:rPr>
              <w:fldChar w:fldCharType="separate"/>
            </w:r>
            <w:r>
              <w:rPr>
                <w:noProof/>
                <w:webHidden/>
              </w:rPr>
              <w:t>14</w:t>
            </w:r>
            <w:r>
              <w:rPr>
                <w:noProof/>
                <w:webHidden/>
              </w:rPr>
              <w:fldChar w:fldCharType="end"/>
            </w:r>
          </w:hyperlink>
        </w:p>
        <w:p w14:paraId="3DDF3295" w14:textId="2F485470" w:rsidR="00E15CD9" w:rsidRDefault="00E15CD9">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36180" w:history="1">
            <w:r w:rsidRPr="00664C58">
              <w:rPr>
                <w:rStyle w:val="Hyperlink"/>
                <w:noProof/>
              </w:rPr>
              <w:t>4.</w:t>
            </w:r>
            <w:r>
              <w:rPr>
                <w:rFonts w:eastAsiaTheme="minorEastAsia"/>
                <w:noProof/>
                <w:kern w:val="2"/>
                <w:sz w:val="24"/>
                <w:szCs w:val="24"/>
                <w:lang w:val="fr-FR" w:eastAsia="fr-FR"/>
                <w14:ligatures w14:val="standardContextual"/>
              </w:rPr>
              <w:tab/>
            </w:r>
            <w:r w:rsidRPr="00664C58">
              <w:rPr>
                <w:rStyle w:val="Hyperlink"/>
                <w:noProof/>
              </w:rPr>
              <w:t>Deleting a product entry</w:t>
            </w:r>
            <w:r>
              <w:rPr>
                <w:noProof/>
                <w:webHidden/>
              </w:rPr>
              <w:tab/>
            </w:r>
            <w:r>
              <w:rPr>
                <w:noProof/>
                <w:webHidden/>
              </w:rPr>
              <w:fldChar w:fldCharType="begin"/>
            </w:r>
            <w:r>
              <w:rPr>
                <w:noProof/>
                <w:webHidden/>
              </w:rPr>
              <w:instrText xml:space="preserve"> PAGEREF _Toc212736180 \h </w:instrText>
            </w:r>
            <w:r>
              <w:rPr>
                <w:noProof/>
                <w:webHidden/>
              </w:rPr>
            </w:r>
            <w:r>
              <w:rPr>
                <w:noProof/>
                <w:webHidden/>
              </w:rPr>
              <w:fldChar w:fldCharType="separate"/>
            </w:r>
            <w:r>
              <w:rPr>
                <w:noProof/>
                <w:webHidden/>
              </w:rPr>
              <w:t>14</w:t>
            </w:r>
            <w:r>
              <w:rPr>
                <w:noProof/>
                <w:webHidden/>
              </w:rPr>
              <w:fldChar w:fldCharType="end"/>
            </w:r>
          </w:hyperlink>
        </w:p>
        <w:p w14:paraId="36A446F6" w14:textId="0D51741F" w:rsidR="00E15CD9" w:rsidRDefault="00E15CD9">
          <w:pPr>
            <w:pStyle w:val="TOC1"/>
            <w:tabs>
              <w:tab w:val="left" w:pos="440"/>
              <w:tab w:val="right" w:leader="dot" w:pos="9016"/>
            </w:tabs>
            <w:rPr>
              <w:rFonts w:eastAsiaTheme="minorEastAsia"/>
              <w:noProof/>
              <w:kern w:val="2"/>
              <w:sz w:val="24"/>
              <w:szCs w:val="24"/>
              <w:lang w:val="fr-FR" w:eastAsia="fr-FR"/>
              <w14:ligatures w14:val="standardContextual"/>
            </w:rPr>
          </w:pPr>
          <w:hyperlink w:anchor="_Toc212736181" w:history="1">
            <w:r w:rsidRPr="00664C58">
              <w:rPr>
                <w:rStyle w:val="Hyperlink"/>
                <w:noProof/>
              </w:rPr>
              <w:t>4.</w:t>
            </w:r>
            <w:r>
              <w:rPr>
                <w:rFonts w:eastAsiaTheme="minorEastAsia"/>
                <w:noProof/>
                <w:kern w:val="2"/>
                <w:sz w:val="24"/>
                <w:szCs w:val="24"/>
                <w:lang w:val="fr-FR" w:eastAsia="fr-FR"/>
                <w14:ligatures w14:val="standardContextual"/>
              </w:rPr>
              <w:tab/>
            </w:r>
            <w:r w:rsidRPr="00664C58">
              <w:rPr>
                <w:rStyle w:val="Hyperlink"/>
                <w:noProof/>
              </w:rPr>
              <w:t>Setting up the demo</w:t>
            </w:r>
            <w:r>
              <w:rPr>
                <w:noProof/>
                <w:webHidden/>
              </w:rPr>
              <w:tab/>
            </w:r>
            <w:r>
              <w:rPr>
                <w:noProof/>
                <w:webHidden/>
              </w:rPr>
              <w:fldChar w:fldCharType="begin"/>
            </w:r>
            <w:r>
              <w:rPr>
                <w:noProof/>
                <w:webHidden/>
              </w:rPr>
              <w:instrText xml:space="preserve"> PAGEREF _Toc212736181 \h </w:instrText>
            </w:r>
            <w:r>
              <w:rPr>
                <w:noProof/>
                <w:webHidden/>
              </w:rPr>
            </w:r>
            <w:r>
              <w:rPr>
                <w:noProof/>
                <w:webHidden/>
              </w:rPr>
              <w:fldChar w:fldCharType="separate"/>
            </w:r>
            <w:r>
              <w:rPr>
                <w:noProof/>
                <w:webHidden/>
              </w:rPr>
              <w:t>15</w:t>
            </w:r>
            <w:r>
              <w:rPr>
                <w:noProof/>
                <w:webHidden/>
              </w:rPr>
              <w:fldChar w:fldCharType="end"/>
            </w:r>
          </w:hyperlink>
        </w:p>
        <w:p w14:paraId="5743141F" w14:textId="2A0C6E94" w:rsidR="00E15CD9" w:rsidRDefault="00E15CD9">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36182" w:history="1">
            <w:r w:rsidRPr="00664C58">
              <w:rPr>
                <w:rStyle w:val="Hyperlink"/>
                <w:noProof/>
              </w:rPr>
              <w:t>1.</w:t>
            </w:r>
            <w:r>
              <w:rPr>
                <w:rFonts w:eastAsiaTheme="minorEastAsia"/>
                <w:noProof/>
                <w:kern w:val="2"/>
                <w:sz w:val="24"/>
                <w:szCs w:val="24"/>
                <w:lang w:val="fr-FR" w:eastAsia="fr-FR"/>
                <w14:ligatures w14:val="standardContextual"/>
              </w:rPr>
              <w:tab/>
            </w:r>
            <w:r w:rsidRPr="00664C58">
              <w:rPr>
                <w:rStyle w:val="Hyperlink"/>
                <w:noProof/>
              </w:rPr>
              <w:t>Installation</w:t>
            </w:r>
            <w:r>
              <w:rPr>
                <w:noProof/>
                <w:webHidden/>
              </w:rPr>
              <w:tab/>
            </w:r>
            <w:r>
              <w:rPr>
                <w:noProof/>
                <w:webHidden/>
              </w:rPr>
              <w:fldChar w:fldCharType="begin"/>
            </w:r>
            <w:r>
              <w:rPr>
                <w:noProof/>
                <w:webHidden/>
              </w:rPr>
              <w:instrText xml:space="preserve"> PAGEREF _Toc212736182 \h </w:instrText>
            </w:r>
            <w:r>
              <w:rPr>
                <w:noProof/>
                <w:webHidden/>
              </w:rPr>
            </w:r>
            <w:r>
              <w:rPr>
                <w:noProof/>
                <w:webHidden/>
              </w:rPr>
              <w:fldChar w:fldCharType="separate"/>
            </w:r>
            <w:r>
              <w:rPr>
                <w:noProof/>
                <w:webHidden/>
              </w:rPr>
              <w:t>15</w:t>
            </w:r>
            <w:r>
              <w:rPr>
                <w:noProof/>
                <w:webHidden/>
              </w:rPr>
              <w:fldChar w:fldCharType="end"/>
            </w:r>
          </w:hyperlink>
        </w:p>
        <w:p w14:paraId="4367D16A" w14:textId="6C981836" w:rsidR="00E15CD9" w:rsidRDefault="00E15CD9">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36183" w:history="1">
            <w:r w:rsidRPr="00664C58">
              <w:rPr>
                <w:rStyle w:val="Hyperlink"/>
                <w:noProof/>
              </w:rPr>
              <w:t>2.</w:t>
            </w:r>
            <w:r>
              <w:rPr>
                <w:rFonts w:eastAsiaTheme="minorEastAsia"/>
                <w:noProof/>
                <w:kern w:val="2"/>
                <w:sz w:val="24"/>
                <w:szCs w:val="24"/>
                <w:lang w:val="fr-FR" w:eastAsia="fr-FR"/>
                <w14:ligatures w14:val="standardContextual"/>
              </w:rPr>
              <w:tab/>
            </w:r>
            <w:r w:rsidRPr="00664C58">
              <w:rPr>
                <w:rStyle w:val="Hyperlink"/>
                <w:noProof/>
              </w:rPr>
              <w:t>Mosquitto setup</w:t>
            </w:r>
            <w:r>
              <w:rPr>
                <w:noProof/>
                <w:webHidden/>
              </w:rPr>
              <w:tab/>
            </w:r>
            <w:r>
              <w:rPr>
                <w:noProof/>
                <w:webHidden/>
              </w:rPr>
              <w:fldChar w:fldCharType="begin"/>
            </w:r>
            <w:r>
              <w:rPr>
                <w:noProof/>
                <w:webHidden/>
              </w:rPr>
              <w:instrText xml:space="preserve"> PAGEREF _Toc212736183 \h </w:instrText>
            </w:r>
            <w:r>
              <w:rPr>
                <w:noProof/>
                <w:webHidden/>
              </w:rPr>
            </w:r>
            <w:r>
              <w:rPr>
                <w:noProof/>
                <w:webHidden/>
              </w:rPr>
              <w:fldChar w:fldCharType="separate"/>
            </w:r>
            <w:r>
              <w:rPr>
                <w:noProof/>
                <w:webHidden/>
              </w:rPr>
              <w:t>15</w:t>
            </w:r>
            <w:r>
              <w:rPr>
                <w:noProof/>
                <w:webHidden/>
              </w:rPr>
              <w:fldChar w:fldCharType="end"/>
            </w:r>
          </w:hyperlink>
        </w:p>
        <w:p w14:paraId="00D9956C" w14:textId="06827290" w:rsidR="00E15CD9" w:rsidRDefault="00E15CD9">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36184" w:history="1">
            <w:r w:rsidRPr="00664C58">
              <w:rPr>
                <w:rStyle w:val="Hyperlink"/>
                <w:noProof/>
              </w:rPr>
              <w:t>3.</w:t>
            </w:r>
            <w:r>
              <w:rPr>
                <w:rFonts w:eastAsiaTheme="minorEastAsia"/>
                <w:noProof/>
                <w:kern w:val="2"/>
                <w:sz w:val="24"/>
                <w:szCs w:val="24"/>
                <w:lang w:val="fr-FR" w:eastAsia="fr-FR"/>
                <w14:ligatures w14:val="standardContextual"/>
              </w:rPr>
              <w:tab/>
            </w:r>
            <w:r w:rsidRPr="00664C58">
              <w:rPr>
                <w:rStyle w:val="Hyperlink"/>
                <w:noProof/>
              </w:rPr>
              <w:t>FXP20KeyInjector configuration</w:t>
            </w:r>
            <w:r>
              <w:rPr>
                <w:noProof/>
                <w:webHidden/>
              </w:rPr>
              <w:tab/>
            </w:r>
            <w:r>
              <w:rPr>
                <w:noProof/>
                <w:webHidden/>
              </w:rPr>
              <w:fldChar w:fldCharType="begin"/>
            </w:r>
            <w:r>
              <w:rPr>
                <w:noProof/>
                <w:webHidden/>
              </w:rPr>
              <w:instrText xml:space="preserve"> PAGEREF _Toc212736184 \h </w:instrText>
            </w:r>
            <w:r>
              <w:rPr>
                <w:noProof/>
                <w:webHidden/>
              </w:rPr>
            </w:r>
            <w:r>
              <w:rPr>
                <w:noProof/>
                <w:webHidden/>
              </w:rPr>
              <w:fldChar w:fldCharType="separate"/>
            </w:r>
            <w:r>
              <w:rPr>
                <w:noProof/>
                <w:webHidden/>
              </w:rPr>
              <w:t>16</w:t>
            </w:r>
            <w:r>
              <w:rPr>
                <w:noProof/>
                <w:webHidden/>
              </w:rPr>
              <w:fldChar w:fldCharType="end"/>
            </w:r>
          </w:hyperlink>
        </w:p>
        <w:p w14:paraId="3645EF68" w14:textId="055408D8" w:rsidR="00E15CD9" w:rsidRDefault="00E15CD9">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36185" w:history="1">
            <w:r w:rsidRPr="00664C58">
              <w:rPr>
                <w:rStyle w:val="Hyperlink"/>
                <w:noProof/>
              </w:rPr>
              <w:t>1.</w:t>
            </w:r>
            <w:r>
              <w:rPr>
                <w:rFonts w:eastAsiaTheme="minorEastAsia"/>
                <w:noProof/>
                <w:kern w:val="2"/>
                <w:sz w:val="24"/>
                <w:szCs w:val="24"/>
                <w:lang w:val="fr-FR" w:eastAsia="fr-FR"/>
                <w14:ligatures w14:val="standardContextual"/>
              </w:rPr>
              <w:tab/>
            </w:r>
            <w:r w:rsidRPr="00664C58">
              <w:rPr>
                <w:rStyle w:val="Hyperlink"/>
                <w:noProof/>
              </w:rPr>
              <w:t>COM Port</w:t>
            </w:r>
            <w:r>
              <w:rPr>
                <w:noProof/>
                <w:webHidden/>
              </w:rPr>
              <w:tab/>
            </w:r>
            <w:r>
              <w:rPr>
                <w:noProof/>
                <w:webHidden/>
              </w:rPr>
              <w:fldChar w:fldCharType="begin"/>
            </w:r>
            <w:r>
              <w:rPr>
                <w:noProof/>
                <w:webHidden/>
              </w:rPr>
              <w:instrText xml:space="preserve"> PAGEREF _Toc212736185 \h </w:instrText>
            </w:r>
            <w:r>
              <w:rPr>
                <w:noProof/>
                <w:webHidden/>
              </w:rPr>
            </w:r>
            <w:r>
              <w:rPr>
                <w:noProof/>
                <w:webHidden/>
              </w:rPr>
              <w:fldChar w:fldCharType="separate"/>
            </w:r>
            <w:r>
              <w:rPr>
                <w:noProof/>
                <w:webHidden/>
              </w:rPr>
              <w:t>16</w:t>
            </w:r>
            <w:r>
              <w:rPr>
                <w:noProof/>
                <w:webHidden/>
              </w:rPr>
              <w:fldChar w:fldCharType="end"/>
            </w:r>
          </w:hyperlink>
        </w:p>
        <w:p w14:paraId="33FE31D7" w14:textId="5BC1ED0B" w:rsidR="00E15CD9" w:rsidRDefault="00E15CD9">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36186" w:history="1">
            <w:r w:rsidRPr="00664C58">
              <w:rPr>
                <w:rStyle w:val="Hyperlink"/>
                <w:noProof/>
              </w:rPr>
              <w:t>2.</w:t>
            </w:r>
            <w:r>
              <w:rPr>
                <w:rFonts w:eastAsiaTheme="minorEastAsia"/>
                <w:noProof/>
                <w:kern w:val="2"/>
                <w:sz w:val="24"/>
                <w:szCs w:val="24"/>
                <w:lang w:val="fr-FR" w:eastAsia="fr-FR"/>
                <w14:ligatures w14:val="standardContextual"/>
              </w:rPr>
              <w:tab/>
            </w:r>
            <w:r w:rsidRPr="00664C58">
              <w:rPr>
                <w:rStyle w:val="Hyperlink"/>
                <w:noProof/>
              </w:rPr>
              <w:t>Antenna Config</w:t>
            </w:r>
            <w:r>
              <w:rPr>
                <w:noProof/>
                <w:webHidden/>
              </w:rPr>
              <w:tab/>
            </w:r>
            <w:r>
              <w:rPr>
                <w:noProof/>
                <w:webHidden/>
              </w:rPr>
              <w:fldChar w:fldCharType="begin"/>
            </w:r>
            <w:r>
              <w:rPr>
                <w:noProof/>
                <w:webHidden/>
              </w:rPr>
              <w:instrText xml:space="preserve"> PAGEREF _Toc212736186 \h </w:instrText>
            </w:r>
            <w:r>
              <w:rPr>
                <w:noProof/>
                <w:webHidden/>
              </w:rPr>
            </w:r>
            <w:r>
              <w:rPr>
                <w:noProof/>
                <w:webHidden/>
              </w:rPr>
              <w:fldChar w:fldCharType="separate"/>
            </w:r>
            <w:r>
              <w:rPr>
                <w:noProof/>
                <w:webHidden/>
              </w:rPr>
              <w:t>16</w:t>
            </w:r>
            <w:r>
              <w:rPr>
                <w:noProof/>
                <w:webHidden/>
              </w:rPr>
              <w:fldChar w:fldCharType="end"/>
            </w:r>
          </w:hyperlink>
        </w:p>
        <w:p w14:paraId="39CAC7DE" w14:textId="20B2397A" w:rsidR="00E15CD9" w:rsidRDefault="00E15CD9">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36187" w:history="1">
            <w:r w:rsidRPr="00664C58">
              <w:rPr>
                <w:rStyle w:val="Hyperlink"/>
                <w:noProof/>
              </w:rPr>
              <w:t>3.</w:t>
            </w:r>
            <w:r>
              <w:rPr>
                <w:rFonts w:eastAsiaTheme="minorEastAsia"/>
                <w:noProof/>
                <w:kern w:val="2"/>
                <w:sz w:val="24"/>
                <w:szCs w:val="24"/>
                <w:lang w:val="fr-FR" w:eastAsia="fr-FR"/>
                <w14:ligatures w14:val="standardContextual"/>
              </w:rPr>
              <w:tab/>
            </w:r>
            <w:r w:rsidRPr="00664C58">
              <w:rPr>
                <w:rStyle w:val="Hyperlink"/>
                <w:noProof/>
              </w:rPr>
              <w:t>Reader Param</w:t>
            </w:r>
            <w:r>
              <w:rPr>
                <w:noProof/>
                <w:webHidden/>
              </w:rPr>
              <w:tab/>
            </w:r>
            <w:r>
              <w:rPr>
                <w:noProof/>
                <w:webHidden/>
              </w:rPr>
              <w:fldChar w:fldCharType="begin"/>
            </w:r>
            <w:r>
              <w:rPr>
                <w:noProof/>
                <w:webHidden/>
              </w:rPr>
              <w:instrText xml:space="preserve"> PAGEREF _Toc212736187 \h </w:instrText>
            </w:r>
            <w:r>
              <w:rPr>
                <w:noProof/>
                <w:webHidden/>
              </w:rPr>
            </w:r>
            <w:r>
              <w:rPr>
                <w:noProof/>
                <w:webHidden/>
              </w:rPr>
              <w:fldChar w:fldCharType="separate"/>
            </w:r>
            <w:r>
              <w:rPr>
                <w:noProof/>
                <w:webHidden/>
              </w:rPr>
              <w:t>17</w:t>
            </w:r>
            <w:r>
              <w:rPr>
                <w:noProof/>
                <w:webHidden/>
              </w:rPr>
              <w:fldChar w:fldCharType="end"/>
            </w:r>
          </w:hyperlink>
        </w:p>
        <w:p w14:paraId="3362636B" w14:textId="57DD1AD2" w:rsidR="00E15CD9" w:rsidRDefault="00E15CD9">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36188" w:history="1">
            <w:r w:rsidRPr="00664C58">
              <w:rPr>
                <w:rStyle w:val="Hyperlink"/>
                <w:noProof/>
              </w:rPr>
              <w:t>4.</w:t>
            </w:r>
            <w:r>
              <w:rPr>
                <w:rFonts w:eastAsiaTheme="minorEastAsia"/>
                <w:noProof/>
                <w:kern w:val="2"/>
                <w:sz w:val="24"/>
                <w:szCs w:val="24"/>
                <w:lang w:val="fr-FR" w:eastAsia="fr-FR"/>
                <w14:ligatures w14:val="standardContextual"/>
              </w:rPr>
              <w:tab/>
            </w:r>
            <w:r w:rsidRPr="00664C58">
              <w:rPr>
                <w:rStyle w:val="Hyperlink"/>
                <w:noProof/>
              </w:rPr>
              <w:t>MQTT Protocol</w:t>
            </w:r>
            <w:r>
              <w:rPr>
                <w:noProof/>
                <w:webHidden/>
              </w:rPr>
              <w:tab/>
            </w:r>
            <w:r>
              <w:rPr>
                <w:noProof/>
                <w:webHidden/>
              </w:rPr>
              <w:fldChar w:fldCharType="begin"/>
            </w:r>
            <w:r>
              <w:rPr>
                <w:noProof/>
                <w:webHidden/>
              </w:rPr>
              <w:instrText xml:space="preserve"> PAGEREF _Toc212736188 \h </w:instrText>
            </w:r>
            <w:r>
              <w:rPr>
                <w:noProof/>
                <w:webHidden/>
              </w:rPr>
            </w:r>
            <w:r>
              <w:rPr>
                <w:noProof/>
                <w:webHidden/>
              </w:rPr>
              <w:fldChar w:fldCharType="separate"/>
            </w:r>
            <w:r>
              <w:rPr>
                <w:noProof/>
                <w:webHidden/>
              </w:rPr>
              <w:t>18</w:t>
            </w:r>
            <w:r>
              <w:rPr>
                <w:noProof/>
                <w:webHidden/>
              </w:rPr>
              <w:fldChar w:fldCharType="end"/>
            </w:r>
          </w:hyperlink>
        </w:p>
        <w:p w14:paraId="608CDC8E" w14:textId="2E9E6697" w:rsidR="00E15CD9" w:rsidRDefault="00E15CD9">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36189" w:history="1">
            <w:r w:rsidRPr="00664C58">
              <w:rPr>
                <w:rStyle w:val="Hyperlink"/>
                <w:noProof/>
              </w:rPr>
              <w:t>5.</w:t>
            </w:r>
            <w:r>
              <w:rPr>
                <w:rFonts w:eastAsiaTheme="minorEastAsia"/>
                <w:noProof/>
                <w:kern w:val="2"/>
                <w:sz w:val="24"/>
                <w:szCs w:val="24"/>
                <w:lang w:val="fr-FR" w:eastAsia="fr-FR"/>
                <w14:ligatures w14:val="standardContextual"/>
              </w:rPr>
              <w:tab/>
            </w:r>
            <w:r w:rsidRPr="00664C58">
              <w:rPr>
                <w:rStyle w:val="Hyperlink"/>
                <w:noProof/>
              </w:rPr>
              <w:t>Saving the configuration</w:t>
            </w:r>
            <w:r>
              <w:rPr>
                <w:noProof/>
                <w:webHidden/>
              </w:rPr>
              <w:tab/>
            </w:r>
            <w:r>
              <w:rPr>
                <w:noProof/>
                <w:webHidden/>
              </w:rPr>
              <w:fldChar w:fldCharType="begin"/>
            </w:r>
            <w:r>
              <w:rPr>
                <w:noProof/>
                <w:webHidden/>
              </w:rPr>
              <w:instrText xml:space="preserve"> PAGEREF _Toc212736189 \h </w:instrText>
            </w:r>
            <w:r>
              <w:rPr>
                <w:noProof/>
                <w:webHidden/>
              </w:rPr>
            </w:r>
            <w:r>
              <w:rPr>
                <w:noProof/>
                <w:webHidden/>
              </w:rPr>
              <w:fldChar w:fldCharType="separate"/>
            </w:r>
            <w:r>
              <w:rPr>
                <w:noProof/>
                <w:webHidden/>
              </w:rPr>
              <w:t>19</w:t>
            </w:r>
            <w:r>
              <w:rPr>
                <w:noProof/>
                <w:webHidden/>
              </w:rPr>
              <w:fldChar w:fldCharType="end"/>
            </w:r>
          </w:hyperlink>
        </w:p>
        <w:p w14:paraId="16F627E1" w14:textId="5FB93302" w:rsidR="00E15CD9" w:rsidRDefault="00E15CD9">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36190" w:history="1">
            <w:r w:rsidRPr="00664C58">
              <w:rPr>
                <w:rStyle w:val="Hyperlink"/>
                <w:noProof/>
              </w:rPr>
              <w:t>6.</w:t>
            </w:r>
            <w:r>
              <w:rPr>
                <w:rFonts w:eastAsiaTheme="minorEastAsia"/>
                <w:noProof/>
                <w:kern w:val="2"/>
                <w:sz w:val="24"/>
                <w:szCs w:val="24"/>
                <w:lang w:val="fr-FR" w:eastAsia="fr-FR"/>
                <w14:ligatures w14:val="standardContextual"/>
              </w:rPr>
              <w:tab/>
            </w:r>
            <w:r w:rsidRPr="00664C58">
              <w:rPr>
                <w:rStyle w:val="Hyperlink"/>
                <w:noProof/>
              </w:rPr>
              <w:t>Config.xml file</w:t>
            </w:r>
            <w:r>
              <w:rPr>
                <w:noProof/>
                <w:webHidden/>
              </w:rPr>
              <w:tab/>
            </w:r>
            <w:r>
              <w:rPr>
                <w:noProof/>
                <w:webHidden/>
              </w:rPr>
              <w:fldChar w:fldCharType="begin"/>
            </w:r>
            <w:r>
              <w:rPr>
                <w:noProof/>
                <w:webHidden/>
              </w:rPr>
              <w:instrText xml:space="preserve"> PAGEREF _Toc212736190 \h </w:instrText>
            </w:r>
            <w:r>
              <w:rPr>
                <w:noProof/>
                <w:webHidden/>
              </w:rPr>
            </w:r>
            <w:r>
              <w:rPr>
                <w:noProof/>
                <w:webHidden/>
              </w:rPr>
              <w:fldChar w:fldCharType="separate"/>
            </w:r>
            <w:r>
              <w:rPr>
                <w:noProof/>
                <w:webHidden/>
              </w:rPr>
              <w:t>19</w:t>
            </w:r>
            <w:r>
              <w:rPr>
                <w:noProof/>
                <w:webHidden/>
              </w:rPr>
              <w:fldChar w:fldCharType="end"/>
            </w:r>
          </w:hyperlink>
        </w:p>
        <w:p w14:paraId="7C64929D" w14:textId="55944334" w:rsidR="00E15CD9" w:rsidRDefault="00E15CD9">
          <w:pPr>
            <w:pStyle w:val="TOC1"/>
            <w:tabs>
              <w:tab w:val="left" w:pos="440"/>
              <w:tab w:val="right" w:leader="dot" w:pos="9016"/>
            </w:tabs>
            <w:rPr>
              <w:rFonts w:eastAsiaTheme="minorEastAsia"/>
              <w:noProof/>
              <w:kern w:val="2"/>
              <w:sz w:val="24"/>
              <w:szCs w:val="24"/>
              <w:lang w:val="fr-FR" w:eastAsia="fr-FR"/>
              <w14:ligatures w14:val="standardContextual"/>
            </w:rPr>
          </w:pPr>
          <w:hyperlink w:anchor="_Toc212736191" w:history="1">
            <w:r w:rsidRPr="00664C58">
              <w:rPr>
                <w:rStyle w:val="Hyperlink"/>
                <w:noProof/>
              </w:rPr>
              <w:t>5.</w:t>
            </w:r>
            <w:r>
              <w:rPr>
                <w:rFonts w:eastAsiaTheme="minorEastAsia"/>
                <w:noProof/>
                <w:kern w:val="2"/>
                <w:sz w:val="24"/>
                <w:szCs w:val="24"/>
                <w:lang w:val="fr-FR" w:eastAsia="fr-FR"/>
                <w14:ligatures w14:val="standardContextual"/>
              </w:rPr>
              <w:tab/>
            </w:r>
            <w:r w:rsidRPr="00664C58">
              <w:rPr>
                <w:rStyle w:val="Hyperlink"/>
                <w:noProof/>
              </w:rPr>
              <w:t>Running the Demo</w:t>
            </w:r>
            <w:r>
              <w:rPr>
                <w:noProof/>
                <w:webHidden/>
              </w:rPr>
              <w:tab/>
            </w:r>
            <w:r>
              <w:rPr>
                <w:noProof/>
                <w:webHidden/>
              </w:rPr>
              <w:fldChar w:fldCharType="begin"/>
            </w:r>
            <w:r>
              <w:rPr>
                <w:noProof/>
                <w:webHidden/>
              </w:rPr>
              <w:instrText xml:space="preserve"> PAGEREF _Toc212736191 \h </w:instrText>
            </w:r>
            <w:r>
              <w:rPr>
                <w:noProof/>
                <w:webHidden/>
              </w:rPr>
            </w:r>
            <w:r>
              <w:rPr>
                <w:noProof/>
                <w:webHidden/>
              </w:rPr>
              <w:fldChar w:fldCharType="separate"/>
            </w:r>
            <w:r>
              <w:rPr>
                <w:noProof/>
                <w:webHidden/>
              </w:rPr>
              <w:t>20</w:t>
            </w:r>
            <w:r>
              <w:rPr>
                <w:noProof/>
                <w:webHidden/>
              </w:rPr>
              <w:fldChar w:fldCharType="end"/>
            </w:r>
          </w:hyperlink>
        </w:p>
        <w:p w14:paraId="395993DC" w14:textId="297D9CF7" w:rsidR="00E15CD9" w:rsidRDefault="00E15CD9">
          <w:pPr>
            <w:pStyle w:val="TOC1"/>
            <w:tabs>
              <w:tab w:val="left" w:pos="440"/>
              <w:tab w:val="right" w:leader="dot" w:pos="9016"/>
            </w:tabs>
            <w:rPr>
              <w:rFonts w:eastAsiaTheme="minorEastAsia"/>
              <w:noProof/>
              <w:kern w:val="2"/>
              <w:sz w:val="24"/>
              <w:szCs w:val="24"/>
              <w:lang w:val="fr-FR" w:eastAsia="fr-FR"/>
              <w14:ligatures w14:val="standardContextual"/>
            </w:rPr>
          </w:pPr>
          <w:hyperlink w:anchor="_Toc212736192" w:history="1">
            <w:r w:rsidRPr="00664C58">
              <w:rPr>
                <w:rStyle w:val="Hyperlink"/>
                <w:noProof/>
              </w:rPr>
              <w:t>6.</w:t>
            </w:r>
            <w:r>
              <w:rPr>
                <w:rFonts w:eastAsiaTheme="minorEastAsia"/>
                <w:noProof/>
                <w:kern w:val="2"/>
                <w:sz w:val="24"/>
                <w:szCs w:val="24"/>
                <w:lang w:val="fr-FR" w:eastAsia="fr-FR"/>
                <w14:ligatures w14:val="standardContextual"/>
              </w:rPr>
              <w:tab/>
            </w:r>
            <w:r w:rsidRPr="00664C58">
              <w:rPr>
                <w:rStyle w:val="Hyperlink"/>
                <w:noProof/>
              </w:rPr>
              <w:t>Running the demo without physical objects</w:t>
            </w:r>
            <w:r>
              <w:rPr>
                <w:noProof/>
                <w:webHidden/>
              </w:rPr>
              <w:tab/>
            </w:r>
            <w:r>
              <w:rPr>
                <w:noProof/>
                <w:webHidden/>
              </w:rPr>
              <w:fldChar w:fldCharType="begin"/>
            </w:r>
            <w:r>
              <w:rPr>
                <w:noProof/>
                <w:webHidden/>
              </w:rPr>
              <w:instrText xml:space="preserve"> PAGEREF _Toc212736192 \h </w:instrText>
            </w:r>
            <w:r>
              <w:rPr>
                <w:noProof/>
                <w:webHidden/>
              </w:rPr>
            </w:r>
            <w:r>
              <w:rPr>
                <w:noProof/>
                <w:webHidden/>
              </w:rPr>
              <w:fldChar w:fldCharType="separate"/>
            </w:r>
            <w:r>
              <w:rPr>
                <w:noProof/>
                <w:webHidden/>
              </w:rPr>
              <w:t>20</w:t>
            </w:r>
            <w:r>
              <w:rPr>
                <w:noProof/>
                <w:webHidden/>
              </w:rPr>
              <w:fldChar w:fldCharType="end"/>
            </w:r>
          </w:hyperlink>
        </w:p>
        <w:p w14:paraId="3C8A3E75" w14:textId="13641F8C" w:rsidR="00E15CD9" w:rsidRDefault="00E15CD9">
          <w:pPr>
            <w:pStyle w:val="TOC1"/>
            <w:tabs>
              <w:tab w:val="left" w:pos="440"/>
              <w:tab w:val="right" w:leader="dot" w:pos="9016"/>
            </w:tabs>
            <w:rPr>
              <w:rFonts w:eastAsiaTheme="minorEastAsia"/>
              <w:noProof/>
              <w:kern w:val="2"/>
              <w:sz w:val="24"/>
              <w:szCs w:val="24"/>
              <w:lang w:val="fr-FR" w:eastAsia="fr-FR"/>
              <w14:ligatures w14:val="standardContextual"/>
            </w:rPr>
          </w:pPr>
          <w:hyperlink w:anchor="_Toc212736193" w:history="1">
            <w:r w:rsidRPr="00664C58">
              <w:rPr>
                <w:rStyle w:val="Hyperlink"/>
                <w:noProof/>
              </w:rPr>
              <w:t>7.</w:t>
            </w:r>
            <w:r>
              <w:rPr>
                <w:rFonts w:eastAsiaTheme="minorEastAsia"/>
                <w:noProof/>
                <w:kern w:val="2"/>
                <w:sz w:val="24"/>
                <w:szCs w:val="24"/>
                <w:lang w:val="fr-FR" w:eastAsia="fr-FR"/>
                <w14:ligatures w14:val="standardContextual"/>
              </w:rPr>
              <w:tab/>
            </w:r>
            <w:r w:rsidRPr="00664C58">
              <w:rPr>
                <w:rStyle w:val="Hyperlink"/>
                <w:noProof/>
              </w:rPr>
              <w:t>Appendix</w:t>
            </w:r>
            <w:r>
              <w:rPr>
                <w:noProof/>
                <w:webHidden/>
              </w:rPr>
              <w:tab/>
            </w:r>
            <w:r>
              <w:rPr>
                <w:noProof/>
                <w:webHidden/>
              </w:rPr>
              <w:fldChar w:fldCharType="begin"/>
            </w:r>
            <w:r>
              <w:rPr>
                <w:noProof/>
                <w:webHidden/>
              </w:rPr>
              <w:instrText xml:space="preserve"> PAGEREF _Toc212736193 \h </w:instrText>
            </w:r>
            <w:r>
              <w:rPr>
                <w:noProof/>
                <w:webHidden/>
              </w:rPr>
            </w:r>
            <w:r>
              <w:rPr>
                <w:noProof/>
                <w:webHidden/>
              </w:rPr>
              <w:fldChar w:fldCharType="separate"/>
            </w:r>
            <w:r>
              <w:rPr>
                <w:noProof/>
                <w:webHidden/>
              </w:rPr>
              <w:t>21</w:t>
            </w:r>
            <w:r>
              <w:rPr>
                <w:noProof/>
                <w:webHidden/>
              </w:rPr>
              <w:fldChar w:fldCharType="end"/>
            </w:r>
          </w:hyperlink>
        </w:p>
        <w:p w14:paraId="1E8AD8AF" w14:textId="3C167D00" w:rsidR="00E15CD9" w:rsidRDefault="00E15CD9">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36194" w:history="1">
            <w:r w:rsidRPr="00664C58">
              <w:rPr>
                <w:rStyle w:val="Hyperlink"/>
                <w:noProof/>
              </w:rPr>
              <w:t>1.</w:t>
            </w:r>
            <w:r>
              <w:rPr>
                <w:rFonts w:eastAsiaTheme="minorEastAsia"/>
                <w:noProof/>
                <w:kern w:val="2"/>
                <w:sz w:val="24"/>
                <w:szCs w:val="24"/>
                <w:lang w:val="fr-FR" w:eastAsia="fr-FR"/>
                <w14:ligatures w14:val="standardContextual"/>
              </w:rPr>
              <w:tab/>
            </w:r>
            <w:r w:rsidRPr="00664C58">
              <w:rPr>
                <w:rStyle w:val="Hyperlink"/>
                <w:noProof/>
              </w:rPr>
              <w:t>Farraday cage metallic basket</w:t>
            </w:r>
            <w:r>
              <w:rPr>
                <w:noProof/>
                <w:webHidden/>
              </w:rPr>
              <w:tab/>
            </w:r>
            <w:r>
              <w:rPr>
                <w:noProof/>
                <w:webHidden/>
              </w:rPr>
              <w:fldChar w:fldCharType="begin"/>
            </w:r>
            <w:r>
              <w:rPr>
                <w:noProof/>
                <w:webHidden/>
              </w:rPr>
              <w:instrText xml:space="preserve"> PAGEREF _Toc212736194 \h </w:instrText>
            </w:r>
            <w:r>
              <w:rPr>
                <w:noProof/>
                <w:webHidden/>
              </w:rPr>
            </w:r>
            <w:r>
              <w:rPr>
                <w:noProof/>
                <w:webHidden/>
              </w:rPr>
              <w:fldChar w:fldCharType="separate"/>
            </w:r>
            <w:r>
              <w:rPr>
                <w:noProof/>
                <w:webHidden/>
              </w:rPr>
              <w:t>21</w:t>
            </w:r>
            <w:r>
              <w:rPr>
                <w:noProof/>
                <w:webHidden/>
              </w:rPr>
              <w:fldChar w:fldCharType="end"/>
            </w:r>
          </w:hyperlink>
        </w:p>
        <w:p w14:paraId="4FA784AB" w14:textId="617520FC" w:rsidR="00E15CD9" w:rsidRDefault="00E15CD9">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36195" w:history="1">
            <w:r w:rsidRPr="00664C58">
              <w:rPr>
                <w:rStyle w:val="Hyperlink"/>
                <w:noProof/>
              </w:rPr>
              <w:t>2.</w:t>
            </w:r>
            <w:r>
              <w:rPr>
                <w:rFonts w:eastAsiaTheme="minorEastAsia"/>
                <w:noProof/>
                <w:kern w:val="2"/>
                <w:sz w:val="24"/>
                <w:szCs w:val="24"/>
                <w:lang w:val="fr-FR" w:eastAsia="fr-FR"/>
                <w14:ligatures w14:val="standardContextual"/>
              </w:rPr>
              <w:tab/>
            </w:r>
            <w:r w:rsidRPr="00664C58">
              <w:rPr>
                <w:rStyle w:val="Hyperlink"/>
                <w:noProof/>
              </w:rPr>
              <w:t>Pre-configured EPCs</w:t>
            </w:r>
            <w:r>
              <w:rPr>
                <w:noProof/>
                <w:webHidden/>
              </w:rPr>
              <w:tab/>
            </w:r>
            <w:r>
              <w:rPr>
                <w:noProof/>
                <w:webHidden/>
              </w:rPr>
              <w:fldChar w:fldCharType="begin"/>
            </w:r>
            <w:r>
              <w:rPr>
                <w:noProof/>
                <w:webHidden/>
              </w:rPr>
              <w:instrText xml:space="preserve"> PAGEREF _Toc212736195 \h </w:instrText>
            </w:r>
            <w:r>
              <w:rPr>
                <w:noProof/>
                <w:webHidden/>
              </w:rPr>
            </w:r>
            <w:r>
              <w:rPr>
                <w:noProof/>
                <w:webHidden/>
              </w:rPr>
              <w:fldChar w:fldCharType="separate"/>
            </w:r>
            <w:r>
              <w:rPr>
                <w:noProof/>
                <w:webHidden/>
              </w:rPr>
              <w:t>22</w:t>
            </w:r>
            <w:r>
              <w:rPr>
                <w:noProof/>
                <w:webHidden/>
              </w:rPr>
              <w:fldChar w:fldCharType="end"/>
            </w:r>
          </w:hyperlink>
        </w:p>
        <w:p w14:paraId="6400B7B5" w14:textId="68997ED1" w:rsidR="00C326EB" w:rsidRDefault="00C326EB">
          <w:r>
            <w:rPr>
              <w:b/>
              <w:bCs/>
              <w:noProof/>
            </w:rPr>
            <w:lastRenderedPageBreak/>
            <w:fldChar w:fldCharType="end"/>
          </w:r>
        </w:p>
      </w:sdtContent>
    </w:sdt>
    <w:p w14:paraId="38F96AE0" w14:textId="77777777" w:rsidR="00312284" w:rsidRDefault="00C326EB" w:rsidP="003C410C">
      <w:pPr>
        <w:pStyle w:val="Heading1"/>
      </w:pPr>
      <w:r>
        <w:t xml:space="preserve"> </w:t>
      </w:r>
      <w:bookmarkStart w:id="0" w:name="_Toc212736162"/>
      <w:r w:rsidR="00312284" w:rsidRPr="003C410C">
        <w:t>Overview</w:t>
      </w:r>
      <w:bookmarkEnd w:id="0"/>
    </w:p>
    <w:p w14:paraId="5385EA5E" w14:textId="77777777" w:rsidR="00A516EA" w:rsidRPr="00A516EA" w:rsidRDefault="00A516EA" w:rsidP="00A516EA"/>
    <w:p w14:paraId="72C65869" w14:textId="1DA5C1C3" w:rsidR="00567F92" w:rsidRDefault="00DA72FF" w:rsidP="002C60C2">
      <w:r>
        <w:t>The FXP20 DEMO POS is a demonstration that allows to showcase a POS user experience using the RFID technology with the FXP20 reader.</w:t>
      </w:r>
    </w:p>
    <w:p w14:paraId="587BB468" w14:textId="081DC21C" w:rsidR="00DA72FF" w:rsidRDefault="00DA72FF" w:rsidP="002C60C2">
      <w:r>
        <w:t>This demonstration shows how a FXP20 can be used to detect the content of a basket and provide a seamless payment experience to the user.</w:t>
      </w:r>
    </w:p>
    <w:p w14:paraId="0A70775D" w14:textId="19665FE3" w:rsidR="00DA72FF" w:rsidRDefault="00DA72FF" w:rsidP="002C60C2">
      <w:r>
        <w:t>The application uses on the FXP20KeyInjector to retrieve EPCs from the FXP20 reader.</w:t>
      </w:r>
    </w:p>
    <w:p w14:paraId="54A57561" w14:textId="7574CCC8" w:rsidR="00DA72FF" w:rsidRDefault="00DA72FF" w:rsidP="002C60C2">
      <w:r>
        <w:t>The protocol MQTT is used between the demonstration and the reader.</w:t>
      </w:r>
    </w:p>
    <w:p w14:paraId="02F281C6" w14:textId="49956A73" w:rsidR="00DA72FF" w:rsidRDefault="00DA72FF" w:rsidP="002C60C2">
      <w:pPr>
        <w:rPr>
          <w:rStyle w:val="Hyperlink"/>
          <w:color w:val="auto"/>
          <w:u w:val="none"/>
        </w:rPr>
      </w:pPr>
      <w:r>
        <w:t>It allows the application to control the FXP20KeyInjector as well as the reader.</w:t>
      </w:r>
    </w:p>
    <w:p w14:paraId="3201DD31" w14:textId="77777777" w:rsidR="00567F92" w:rsidRPr="002C60C2" w:rsidRDefault="00567F92" w:rsidP="002C60C2">
      <w:pPr>
        <w:rPr>
          <w:rStyle w:val="Hyperlink"/>
          <w:color w:val="auto"/>
          <w:u w:val="none"/>
        </w:rPr>
      </w:pPr>
    </w:p>
    <w:p w14:paraId="6DBD6467" w14:textId="77777777" w:rsidR="00501713" w:rsidRDefault="00501713" w:rsidP="00501713"/>
    <w:p w14:paraId="15C1AE58" w14:textId="77777777" w:rsidR="00501713" w:rsidRDefault="00501713" w:rsidP="00501713"/>
    <w:p w14:paraId="424A213D" w14:textId="77777777" w:rsidR="00270919" w:rsidRDefault="00270919">
      <w:pPr>
        <w:rPr>
          <w:rFonts w:asciiTheme="majorHAnsi" w:eastAsiaTheme="majorEastAsia" w:hAnsiTheme="majorHAnsi" w:cstheme="majorBidi"/>
          <w:b/>
          <w:color w:val="2E74B5" w:themeColor="accent1" w:themeShade="BF"/>
          <w:sz w:val="26"/>
          <w:szCs w:val="26"/>
        </w:rPr>
      </w:pPr>
      <w:r>
        <w:br w:type="page"/>
      </w:r>
    </w:p>
    <w:p w14:paraId="4AB20E30" w14:textId="57C5926A" w:rsidR="00A6580C" w:rsidRDefault="00A6580C" w:rsidP="00A6580C">
      <w:pPr>
        <w:pStyle w:val="Heading1"/>
      </w:pPr>
      <w:bookmarkStart w:id="1" w:name="_Toc212736163"/>
      <w:r>
        <w:lastRenderedPageBreak/>
        <w:t>Software considerations</w:t>
      </w:r>
      <w:bookmarkEnd w:id="1"/>
    </w:p>
    <w:p w14:paraId="6F252170" w14:textId="77777777" w:rsidR="00A6580C" w:rsidRPr="00A6580C" w:rsidRDefault="00A6580C" w:rsidP="00A6580C"/>
    <w:p w14:paraId="6BD25875" w14:textId="76984593" w:rsidR="001C63DA" w:rsidRDefault="001C63DA" w:rsidP="00A6580C">
      <w:pPr>
        <w:pStyle w:val="Heading2"/>
      </w:pPr>
      <w:bookmarkStart w:id="2" w:name="_Toc212736164"/>
      <w:r>
        <w:t>Distribution</w:t>
      </w:r>
      <w:bookmarkEnd w:id="2"/>
    </w:p>
    <w:p w14:paraId="17E47A9E" w14:textId="5B199423" w:rsidR="001C63DA" w:rsidRDefault="001C63DA" w:rsidP="001C63DA">
      <w:r>
        <w:t xml:space="preserve">Please note that this software must not be shared with partners and must </w:t>
      </w:r>
      <w:proofErr w:type="spellStart"/>
      <w:r>
        <w:t>remains</w:t>
      </w:r>
      <w:proofErr w:type="spellEnd"/>
      <w:r>
        <w:t xml:space="preserve"> internal only for demonstration purposes.</w:t>
      </w:r>
    </w:p>
    <w:p w14:paraId="7A49CF74" w14:textId="189FD4EB" w:rsidR="001C63DA" w:rsidRDefault="001C63DA" w:rsidP="001C63DA">
      <w:r>
        <w:t xml:space="preserve">Contact me if you have any questions about its </w:t>
      </w:r>
      <w:r w:rsidR="00A6580C">
        <w:t>distribution:</w:t>
      </w:r>
      <w:r>
        <w:t xml:space="preserve"> </w:t>
      </w:r>
      <w:hyperlink r:id="rId6" w:history="1">
        <w:r w:rsidR="00A6580C" w:rsidRPr="00B420A6">
          <w:rPr>
            <w:rStyle w:val="Hyperlink"/>
          </w:rPr>
          <w:t>laurent.trudu@zebra.com</w:t>
        </w:r>
      </w:hyperlink>
    </w:p>
    <w:p w14:paraId="4F12FECE" w14:textId="77777777" w:rsidR="00752EFE" w:rsidRDefault="00752EFE" w:rsidP="001C63DA"/>
    <w:p w14:paraId="4049ED4A" w14:textId="77777777" w:rsidR="00A6580C" w:rsidRDefault="00A6580C" w:rsidP="00A6580C">
      <w:pPr>
        <w:pStyle w:val="Heading2"/>
      </w:pPr>
      <w:bookmarkStart w:id="3" w:name="_Toc212736165"/>
      <w:r>
        <w:t>Licence</w:t>
      </w:r>
      <w:bookmarkEnd w:id="3"/>
    </w:p>
    <w:p w14:paraId="6F210DC4" w14:textId="77777777" w:rsidR="00A6580C" w:rsidRDefault="00A6580C" w:rsidP="00A6580C">
      <w:r>
        <w:t>The software is available under the Zebra EULA License.</w:t>
      </w:r>
    </w:p>
    <w:p w14:paraId="621A08E5" w14:textId="77777777" w:rsidR="00A6580C" w:rsidRDefault="00A6580C" w:rsidP="00A6580C">
      <w:r>
        <w:t>A copy of the license is available in the One Drive folder that contains the demo:</w:t>
      </w:r>
    </w:p>
    <w:p w14:paraId="1BD41A3A" w14:textId="77777777" w:rsidR="00A6580C" w:rsidRDefault="00A6580C" w:rsidP="00A6580C">
      <w:r>
        <w:t>Or directly on the Zebra Devs repository:</w:t>
      </w:r>
    </w:p>
    <w:p w14:paraId="32FEDF2A" w14:textId="77777777" w:rsidR="00A6580C" w:rsidRDefault="00A6580C" w:rsidP="00A6580C">
      <w:hyperlink r:id="rId7" w:history="1">
        <w:r w:rsidRPr="00412375">
          <w:rPr>
            <w:rStyle w:val="Hyperlink"/>
            <w:b/>
          </w:rPr>
          <w:t>https://github.com/ZebraDevs/About/blob/master/ZEBRA_EULA_LICENSE.md</w:t>
        </w:r>
      </w:hyperlink>
    </w:p>
    <w:p w14:paraId="1754872A" w14:textId="77777777" w:rsidR="00752EFE" w:rsidRDefault="00752EFE" w:rsidP="00A6580C">
      <w:pPr>
        <w:rPr>
          <w:b/>
          <w:u w:val="single"/>
        </w:rPr>
      </w:pPr>
    </w:p>
    <w:p w14:paraId="7158DB78" w14:textId="77777777" w:rsidR="00A6580C" w:rsidRPr="00A516EA" w:rsidRDefault="00A6580C" w:rsidP="00A6580C">
      <w:pPr>
        <w:pStyle w:val="Heading2"/>
      </w:pPr>
      <w:bookmarkStart w:id="4" w:name="_Toc212736166"/>
      <w:r>
        <w:t>Pre-requisites</w:t>
      </w:r>
      <w:bookmarkEnd w:id="4"/>
    </w:p>
    <w:p w14:paraId="78E86D59" w14:textId="77777777" w:rsidR="00A6580C" w:rsidRPr="0020119C" w:rsidRDefault="00A6580C" w:rsidP="00A6580C">
      <w:r w:rsidRPr="0020119C">
        <w:t>Hard</w:t>
      </w:r>
      <w:r>
        <w:t>ware:</w:t>
      </w:r>
    </w:p>
    <w:p w14:paraId="07B7D8C3" w14:textId="77777777" w:rsidR="00A6580C" w:rsidRDefault="00A6580C" w:rsidP="00A6580C">
      <w:pPr>
        <w:pStyle w:val="ListParagraph"/>
        <w:numPr>
          <w:ilvl w:val="0"/>
          <w:numId w:val="3"/>
        </w:numPr>
      </w:pPr>
      <w:r w:rsidRPr="0020119C">
        <w:t>A</w:t>
      </w:r>
      <w:r>
        <w:t xml:space="preserve"> PC with </w:t>
      </w:r>
      <w:proofErr w:type="spellStart"/>
      <w:r>
        <w:t>usb</w:t>
      </w:r>
      <w:proofErr w:type="spellEnd"/>
      <w:r>
        <w:t xml:space="preserve"> &gt;= 2.0 ports</w:t>
      </w:r>
    </w:p>
    <w:p w14:paraId="330353D5" w14:textId="25F54A8A" w:rsidR="00A6580C" w:rsidRDefault="00A6580C" w:rsidP="00A6580C">
      <w:pPr>
        <w:pStyle w:val="ListParagraph"/>
        <w:numPr>
          <w:ilvl w:val="0"/>
          <w:numId w:val="3"/>
        </w:numPr>
      </w:pPr>
      <w:r>
        <w:t>A FXP20</w:t>
      </w:r>
      <w:r w:rsidR="00F3014D">
        <w:t xml:space="preserve"> connected to one of the USB ports of your PC (the green light should not be blinking, and the blue light should be blinking)</w:t>
      </w:r>
    </w:p>
    <w:p w14:paraId="21B3E58D" w14:textId="77777777" w:rsidR="00A6580C" w:rsidRDefault="00A6580C" w:rsidP="00A6580C">
      <w:r>
        <w:t>Software:</w:t>
      </w:r>
    </w:p>
    <w:p w14:paraId="0D7A1D87" w14:textId="77777777" w:rsidR="00A6580C" w:rsidRDefault="00A6580C" w:rsidP="00A6580C">
      <w:pPr>
        <w:pStyle w:val="ListParagraph"/>
        <w:numPr>
          <w:ilvl w:val="0"/>
          <w:numId w:val="3"/>
        </w:numPr>
      </w:pPr>
      <w:r>
        <w:t>The application has been tested on Windows 10 and Windows 11 and should work on Windows server as well.</w:t>
      </w:r>
    </w:p>
    <w:p w14:paraId="0B1F0D15" w14:textId="4A02233B" w:rsidR="00F3014D" w:rsidRDefault="00A6580C" w:rsidP="00F3014D">
      <w:pPr>
        <w:pStyle w:val="ListParagraph"/>
        <w:numPr>
          <w:ilvl w:val="0"/>
          <w:numId w:val="3"/>
        </w:numPr>
      </w:pPr>
      <w:r>
        <w:t>.NET Framework runtime &gt;= 4.8</w:t>
      </w:r>
      <w:r w:rsidR="00F3014D">
        <w:t xml:space="preserve"> (</w:t>
      </w:r>
      <w:hyperlink r:id="rId8" w:history="1">
        <w:r w:rsidR="00F3014D">
          <w:rPr>
            <w:rStyle w:val="Hyperlink"/>
          </w:rPr>
          <w:t>Download Link for .NET Runtime 4.8</w:t>
        </w:r>
      </w:hyperlink>
      <w:r w:rsidR="00F3014D">
        <w:t>)</w:t>
      </w:r>
    </w:p>
    <w:p w14:paraId="3BDCB6A6" w14:textId="40468ECB" w:rsidR="00A6580C" w:rsidRDefault="00A6580C" w:rsidP="00A6580C">
      <w:pPr>
        <w:pStyle w:val="ListParagraph"/>
        <w:numPr>
          <w:ilvl w:val="0"/>
          <w:numId w:val="3"/>
        </w:numPr>
      </w:pPr>
      <w:r>
        <w:t>MQTT Broker. The Mosquito MQTT Broker version 2.0.20 has been tested successfully</w:t>
      </w:r>
      <w:r w:rsidR="006739DF">
        <w:t xml:space="preserve"> (</w:t>
      </w:r>
      <w:hyperlink r:id="rId9" w:history="1">
        <w:r w:rsidR="006739DF">
          <w:rPr>
            <w:rStyle w:val="Hyperlink"/>
          </w:rPr>
          <w:t xml:space="preserve">Download </w:t>
        </w:r>
        <w:proofErr w:type="spellStart"/>
        <w:r w:rsidR="006739DF">
          <w:rPr>
            <w:rStyle w:val="Hyperlink"/>
          </w:rPr>
          <w:t>Mosquitto</w:t>
        </w:r>
        <w:proofErr w:type="spellEnd"/>
        <w:r w:rsidR="006739DF">
          <w:rPr>
            <w:rStyle w:val="Hyperlink"/>
          </w:rPr>
          <w:t xml:space="preserve"> MQTT</w:t>
        </w:r>
      </w:hyperlink>
      <w:r w:rsidR="006739DF">
        <w:t>)</w:t>
      </w:r>
    </w:p>
    <w:p w14:paraId="1D57D094" w14:textId="35A28FF8" w:rsidR="00A6580C" w:rsidRDefault="00A6580C" w:rsidP="00A6580C">
      <w:pPr>
        <w:pStyle w:val="ListParagraph"/>
        <w:numPr>
          <w:ilvl w:val="0"/>
          <w:numId w:val="3"/>
        </w:numPr>
      </w:pPr>
      <w:r>
        <w:t xml:space="preserve">The </w:t>
      </w:r>
      <w:proofErr w:type="spellStart"/>
      <w:r>
        <w:t>KLite</w:t>
      </w:r>
      <w:proofErr w:type="spellEnd"/>
      <w:r>
        <w:t xml:space="preserve"> Codec Pack to allow the display of the POS video inside the demonstration</w:t>
      </w:r>
      <w:r w:rsidR="006739DF">
        <w:t>, the full release has been tested successfully (</w:t>
      </w:r>
      <w:hyperlink r:id="rId10" w:history="1">
        <w:r w:rsidR="006739DF">
          <w:rPr>
            <w:rStyle w:val="Hyperlink"/>
          </w:rPr>
          <w:t xml:space="preserve">Download </w:t>
        </w:r>
        <w:proofErr w:type="spellStart"/>
        <w:r w:rsidR="006739DF">
          <w:rPr>
            <w:rStyle w:val="Hyperlink"/>
          </w:rPr>
          <w:t>KLite</w:t>
        </w:r>
        <w:proofErr w:type="spellEnd"/>
        <w:r w:rsidR="006739DF">
          <w:rPr>
            <w:rStyle w:val="Hyperlink"/>
          </w:rPr>
          <w:t xml:space="preserve"> Codec Pack</w:t>
        </w:r>
      </w:hyperlink>
      <w:r w:rsidR="006739DF">
        <w:t>)</w:t>
      </w:r>
    </w:p>
    <w:p w14:paraId="4CE9822D" w14:textId="6AF58F59" w:rsidR="00A6580C" w:rsidRDefault="006739DF" w:rsidP="00752EFE">
      <w:r>
        <w:t>All the necessary software can be found in the “</w:t>
      </w:r>
      <w:proofErr w:type="spellStart"/>
      <w:r>
        <w:t>SoftwareToInstall</w:t>
      </w:r>
      <w:proofErr w:type="spellEnd"/>
      <w:r>
        <w:t xml:space="preserve"> (Dependencies)” folder inside the FXP20DemoPos One Drive folder.</w:t>
      </w:r>
    </w:p>
    <w:p w14:paraId="584457EC" w14:textId="77777777" w:rsidR="00752EFE" w:rsidRDefault="00752EFE">
      <w:pPr>
        <w:rPr>
          <w:rFonts w:asciiTheme="majorHAnsi" w:eastAsiaTheme="majorEastAsia" w:hAnsiTheme="majorHAnsi" w:cstheme="majorBidi"/>
          <w:b/>
          <w:color w:val="2E74B5" w:themeColor="accent1" w:themeShade="BF"/>
          <w:sz w:val="26"/>
          <w:szCs w:val="26"/>
        </w:rPr>
      </w:pPr>
      <w:r>
        <w:br w:type="page"/>
      </w:r>
    </w:p>
    <w:p w14:paraId="4F4A8762" w14:textId="1EAC6FA9" w:rsidR="00752EFE" w:rsidRDefault="00752EFE" w:rsidP="00A6580C">
      <w:pPr>
        <w:pStyle w:val="Heading2"/>
      </w:pPr>
      <w:bookmarkStart w:id="5" w:name="_Toc212736167"/>
      <w:r>
        <w:lastRenderedPageBreak/>
        <w:t>Screen resolution</w:t>
      </w:r>
      <w:bookmarkEnd w:id="5"/>
    </w:p>
    <w:p w14:paraId="02B69D7B" w14:textId="026133C4" w:rsidR="00752EFE" w:rsidRDefault="00752EFE" w:rsidP="00752EFE">
      <w:r>
        <w:t>To work properly, the screen resolution of the host PC must be setup to Full HD 1920x1080.</w:t>
      </w:r>
    </w:p>
    <w:p w14:paraId="177527E8" w14:textId="13488B18" w:rsidR="00752EFE" w:rsidRDefault="00752EFE" w:rsidP="00752EFE">
      <w:r>
        <w:t>The font scaling must be set to 100%.</w:t>
      </w:r>
    </w:p>
    <w:p w14:paraId="46CA2192" w14:textId="24FD8218" w:rsidR="00752EFE" w:rsidRDefault="00752EFE" w:rsidP="00752EFE">
      <w:r>
        <w:t>The layout must be set to Landscape.</w:t>
      </w:r>
    </w:p>
    <w:p w14:paraId="106EF9C2" w14:textId="5875CC22" w:rsidR="00752EFE" w:rsidRDefault="00752EFE" w:rsidP="00752EFE">
      <w:r w:rsidRPr="00752EFE">
        <w:rPr>
          <w:noProof/>
        </w:rPr>
        <w:drawing>
          <wp:inline distT="0" distB="0" distL="0" distR="0" wp14:anchorId="3A250DF7" wp14:editId="6F2FFA91">
            <wp:extent cx="5731510" cy="3389630"/>
            <wp:effectExtent l="0" t="0" r="2540" b="1270"/>
            <wp:docPr id="934019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19269" name="Picture 1" descr="A screenshot of a computer&#10;&#10;AI-generated content may be incorrect."/>
                    <pic:cNvPicPr/>
                  </pic:nvPicPr>
                  <pic:blipFill>
                    <a:blip r:embed="rId11"/>
                    <a:stretch>
                      <a:fillRect/>
                    </a:stretch>
                  </pic:blipFill>
                  <pic:spPr>
                    <a:xfrm>
                      <a:off x="0" y="0"/>
                      <a:ext cx="5731510" cy="3389630"/>
                    </a:xfrm>
                    <a:prstGeom prst="rect">
                      <a:avLst/>
                    </a:prstGeom>
                  </pic:spPr>
                </pic:pic>
              </a:graphicData>
            </a:graphic>
          </wp:inline>
        </w:drawing>
      </w:r>
    </w:p>
    <w:p w14:paraId="235CDA34" w14:textId="77777777" w:rsidR="00752EFE" w:rsidRPr="00752EFE" w:rsidRDefault="00752EFE" w:rsidP="00752EFE"/>
    <w:p w14:paraId="3533CBF8" w14:textId="698931DB" w:rsidR="00A6580C" w:rsidRDefault="00A6580C" w:rsidP="00A6580C">
      <w:pPr>
        <w:pStyle w:val="Heading2"/>
      </w:pPr>
      <w:bookmarkStart w:id="6" w:name="_Toc212736168"/>
      <w:r>
        <w:t>Documentation and reading</w:t>
      </w:r>
      <w:bookmarkEnd w:id="6"/>
    </w:p>
    <w:p w14:paraId="1F24B7D9" w14:textId="77777777" w:rsidR="00A6580C" w:rsidRDefault="00A6580C" w:rsidP="00A6580C">
      <w:r>
        <w:t>Please first read the FXP20KeyInjector documentation for information on how to set it up and run it.</w:t>
      </w:r>
    </w:p>
    <w:p w14:paraId="5EADAFA2" w14:textId="77777777" w:rsidR="00A6580C" w:rsidRDefault="00A6580C" w:rsidP="00A6580C">
      <w:r>
        <w:t xml:space="preserve">It contains information on how to setup the </w:t>
      </w:r>
      <w:proofErr w:type="spellStart"/>
      <w:r>
        <w:t>Mosquitto</w:t>
      </w:r>
      <w:proofErr w:type="spellEnd"/>
      <w:r>
        <w:t xml:space="preserve"> MQTT Broker as well.</w:t>
      </w:r>
    </w:p>
    <w:p w14:paraId="4837D5B5" w14:textId="77777777" w:rsidR="00A6580C" w:rsidRDefault="00A6580C" w:rsidP="00A6580C">
      <w:pPr>
        <w:rPr>
          <w:lang w:val="en-US"/>
        </w:rPr>
      </w:pPr>
      <w:r w:rsidRPr="00D40D4B">
        <w:rPr>
          <w:lang w:val="en-US"/>
        </w:rPr>
        <w:t>This document supposes that yo</w:t>
      </w:r>
      <w:r>
        <w:rPr>
          <w:lang w:val="en-US"/>
        </w:rPr>
        <w:t>u have read this documentation before.</w:t>
      </w:r>
    </w:p>
    <w:p w14:paraId="46D96452" w14:textId="77777777" w:rsidR="00752EFE" w:rsidRPr="00D40D4B" w:rsidRDefault="00752EFE" w:rsidP="00A6580C">
      <w:pPr>
        <w:rPr>
          <w:lang w:val="en-US"/>
        </w:rPr>
      </w:pPr>
    </w:p>
    <w:p w14:paraId="210E6443" w14:textId="77777777" w:rsidR="00A6580C" w:rsidRDefault="00A6580C" w:rsidP="00A6580C">
      <w:pPr>
        <w:pStyle w:val="Heading2"/>
      </w:pPr>
      <w:bookmarkStart w:id="7" w:name="_Toc212736169"/>
      <w:r>
        <w:t xml:space="preserve">One drive </w:t>
      </w:r>
      <w:proofErr w:type="gramStart"/>
      <w:r>
        <w:t>folders</w:t>
      </w:r>
      <w:bookmarkEnd w:id="7"/>
      <w:proofErr w:type="gramEnd"/>
    </w:p>
    <w:p w14:paraId="03DF421E" w14:textId="4CB29EAA" w:rsidR="00A6580C" w:rsidRPr="00A6580C" w:rsidRDefault="00A6580C" w:rsidP="00A6580C">
      <w:pPr>
        <w:rPr>
          <w:lang w:val="en-US"/>
        </w:rPr>
      </w:pPr>
      <w:r>
        <w:t>The FXP20KeyInjector is available in the folder:</w:t>
      </w:r>
      <w:r w:rsidR="006739DF">
        <w:t xml:space="preserve"> </w:t>
      </w:r>
      <w:hyperlink r:id="rId12" w:history="1">
        <w:r w:rsidRPr="00A6580C">
          <w:rPr>
            <w:rStyle w:val="Hyperlink"/>
            <w:lang w:val="en-US"/>
          </w:rPr>
          <w:t>FXP20KeyInjector</w:t>
        </w:r>
      </w:hyperlink>
    </w:p>
    <w:p w14:paraId="198BF365" w14:textId="2467F02D" w:rsidR="00A6580C" w:rsidRDefault="00A6580C" w:rsidP="00A6580C">
      <w:r>
        <w:t>The FXP20DemoPOS software is available in the folder:</w:t>
      </w:r>
      <w:r w:rsidR="006739DF">
        <w:t xml:space="preserve"> </w:t>
      </w:r>
      <w:hyperlink r:id="rId13" w:history="1">
        <w:r w:rsidRPr="006739DF">
          <w:rPr>
            <w:rStyle w:val="Hyperlink"/>
            <w:lang w:val="en-US"/>
          </w:rPr>
          <w:t>FXP20PosDemo</w:t>
        </w:r>
      </w:hyperlink>
    </w:p>
    <w:p w14:paraId="22054C39" w14:textId="77777777" w:rsidR="00A6580C" w:rsidRDefault="00A6580C">
      <w:pPr>
        <w:rPr>
          <w:rFonts w:asciiTheme="majorHAnsi" w:eastAsiaTheme="majorEastAsia" w:hAnsiTheme="majorHAnsi" w:cstheme="majorBidi"/>
          <w:b/>
          <w:color w:val="2E74B5" w:themeColor="accent1" w:themeShade="BF"/>
          <w:sz w:val="26"/>
          <w:szCs w:val="26"/>
        </w:rPr>
      </w:pPr>
      <w:r>
        <w:br w:type="page"/>
      </w:r>
    </w:p>
    <w:p w14:paraId="22EB4433" w14:textId="2066C7A2" w:rsidR="00097914" w:rsidRDefault="00097914" w:rsidP="00A6580C">
      <w:pPr>
        <w:pStyle w:val="Heading2"/>
      </w:pPr>
      <w:bookmarkStart w:id="8" w:name="_Toc212736170"/>
      <w:r>
        <w:lastRenderedPageBreak/>
        <w:t>Architecture</w:t>
      </w:r>
      <w:bookmarkEnd w:id="8"/>
      <w:r w:rsidR="00C326EB" w:rsidRPr="00D23749">
        <w:t xml:space="preserve"> </w:t>
      </w:r>
    </w:p>
    <w:p w14:paraId="60D224DF" w14:textId="0CF63507" w:rsidR="00D40D4B" w:rsidRDefault="00D40D4B" w:rsidP="00D40D4B">
      <w:r>
        <w:t>The application needs to have access to a MQTT broker to get a connection with the FXP20KeyInjector and then the Reader.</w:t>
      </w:r>
    </w:p>
    <w:p w14:paraId="3FA9B100" w14:textId="78DD5B65" w:rsidR="004E1FFF" w:rsidRDefault="004E1FFF">
      <w:r>
        <w:t>The address and the login/password are set inside the configuration of the FXP20 Key Injector.</w:t>
      </w:r>
    </w:p>
    <w:p w14:paraId="58C2F9F5" w14:textId="61034F49" w:rsidR="004E1FFF" w:rsidRDefault="004E1FFF">
      <w:r>
        <w:t xml:space="preserve">The FXP20 Key injector will register itself to a specified control topic and will send all the EPC read to </w:t>
      </w:r>
      <w:r w:rsidR="00D40D4B">
        <w:t>specific</w:t>
      </w:r>
      <w:r>
        <w:t xml:space="preserve"> data topic.</w:t>
      </w:r>
    </w:p>
    <w:p w14:paraId="60516019" w14:textId="7DDF8C8E" w:rsidR="00D40D4B" w:rsidRDefault="00D40D4B">
      <w:r>
        <w:t>They must be defined as stated in this document.</w:t>
      </w:r>
    </w:p>
    <w:p w14:paraId="6DACCCDB" w14:textId="05745FFC" w:rsidR="00823250" w:rsidRDefault="00823250">
      <w:r>
        <w:t>The MQTT Broker will dispatch the EPC read to the registered application and will dispatch the commands received from the applications to the FXP20 Key Injector app.</w:t>
      </w:r>
    </w:p>
    <w:p w14:paraId="117342C1" w14:textId="23D9E08B" w:rsidR="00823250" w:rsidRDefault="00823250">
      <w:r>
        <w:rPr>
          <w:noProof/>
        </w:rPr>
        <mc:AlternateContent>
          <mc:Choice Requires="wpg">
            <w:drawing>
              <wp:anchor distT="0" distB="0" distL="114300" distR="114300" simplePos="0" relativeHeight="251674624" behindDoc="0" locked="0" layoutInCell="1" allowOverlap="1" wp14:anchorId="6836547A" wp14:editId="78B4A199">
                <wp:simplePos x="0" y="0"/>
                <wp:positionH relativeFrom="margin">
                  <wp:posOffset>0</wp:posOffset>
                </wp:positionH>
                <wp:positionV relativeFrom="paragraph">
                  <wp:posOffset>286625</wp:posOffset>
                </wp:positionV>
                <wp:extent cx="5200650" cy="5270500"/>
                <wp:effectExtent l="0" t="0" r="19050" b="25400"/>
                <wp:wrapNone/>
                <wp:docPr id="1701400496" name="Groupe 7"/>
                <wp:cNvGraphicFramePr/>
                <a:graphic xmlns:a="http://schemas.openxmlformats.org/drawingml/2006/main">
                  <a:graphicData uri="http://schemas.microsoft.com/office/word/2010/wordprocessingGroup">
                    <wpg:wgp>
                      <wpg:cNvGrpSpPr/>
                      <wpg:grpSpPr>
                        <a:xfrm>
                          <a:off x="0" y="0"/>
                          <a:ext cx="5200650" cy="5270500"/>
                          <a:chOff x="-57150" y="0"/>
                          <a:chExt cx="5200650" cy="5270500"/>
                        </a:xfrm>
                      </wpg:grpSpPr>
                      <wpg:grpSp>
                        <wpg:cNvPr id="590158475" name="Groupe 4"/>
                        <wpg:cNvGrpSpPr/>
                        <wpg:grpSpPr>
                          <a:xfrm>
                            <a:off x="-57150" y="0"/>
                            <a:ext cx="5191125" cy="4084955"/>
                            <a:chOff x="-57150" y="0"/>
                            <a:chExt cx="5191125" cy="4084955"/>
                          </a:xfrm>
                        </wpg:grpSpPr>
                        <wps:wsp>
                          <wps:cNvPr id="1215280754" name="Rectangle : coins arrondis 14"/>
                          <wps:cNvSpPr/>
                          <wps:spPr>
                            <a:xfrm>
                              <a:off x="0" y="0"/>
                              <a:ext cx="5113325" cy="585216"/>
                            </a:xfrm>
                            <a:prstGeom prst="round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133BEC6E" w14:textId="294CD5A7" w:rsidR="00823250" w:rsidRPr="00097914" w:rsidRDefault="00D40D4B" w:rsidP="00823250">
                                <w:pPr>
                                  <w:jc w:val="center"/>
                                  <w:rPr>
                                    <w:sz w:val="56"/>
                                  </w:rPr>
                                </w:pPr>
                                <w:r>
                                  <w:rPr>
                                    <w:sz w:val="56"/>
                                  </w:rPr>
                                  <w:t>FXP20 DEMO 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71901094" name="Groupe 23"/>
                          <wpg:cNvGrpSpPr/>
                          <wpg:grpSpPr>
                            <a:xfrm>
                              <a:off x="0" y="638174"/>
                              <a:ext cx="5113020" cy="1111530"/>
                              <a:chOff x="0" y="-1"/>
                              <a:chExt cx="5113020" cy="1111530"/>
                            </a:xfrm>
                          </wpg:grpSpPr>
                          <wps:wsp>
                            <wps:cNvPr id="393296821" name="Rectangle : coins arrondis 12"/>
                            <wps:cNvSpPr/>
                            <wps:spPr>
                              <a:xfrm>
                                <a:off x="0" y="526694"/>
                                <a:ext cx="5113020" cy="584835"/>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3675684A" w14:textId="309719C2" w:rsidR="00823250" w:rsidRPr="00097914" w:rsidRDefault="00823250" w:rsidP="00823250">
                                  <w:pPr>
                                    <w:jc w:val="center"/>
                                    <w:rPr>
                                      <w:sz w:val="56"/>
                                    </w:rPr>
                                  </w:pPr>
                                  <w:r>
                                    <w:rPr>
                                      <w:sz w:val="56"/>
                                    </w:rPr>
                                    <w:t>MQTT Broker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1865796" name="Flèche : bas 20"/>
                            <wps:cNvSpPr/>
                            <wps:spPr>
                              <a:xfrm rot="10800000">
                                <a:off x="3358356" y="-1"/>
                                <a:ext cx="321310" cy="47472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5987160" name="Groupe 18"/>
                          <wpg:cNvGrpSpPr/>
                          <wpg:grpSpPr>
                            <a:xfrm>
                              <a:off x="0" y="2968625"/>
                              <a:ext cx="5133975" cy="1116330"/>
                              <a:chOff x="0" y="-12706"/>
                              <a:chExt cx="5133975" cy="1116920"/>
                            </a:xfrm>
                          </wpg:grpSpPr>
                          <wps:wsp>
                            <wps:cNvPr id="310423997" name="Rectangle : coins arrondis 9"/>
                            <wps:cNvSpPr/>
                            <wps:spPr>
                              <a:xfrm>
                                <a:off x="0" y="519379"/>
                                <a:ext cx="5133975" cy="584835"/>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075D6F4C" w14:textId="77777777" w:rsidR="00823250" w:rsidRPr="003C410C" w:rsidRDefault="00823250" w:rsidP="00823250">
                                  <w:pPr>
                                    <w:jc w:val="center"/>
                                    <w:rPr>
                                      <w:sz w:val="56"/>
                                    </w:rPr>
                                  </w:pPr>
                                  <w:r>
                                    <w:rPr>
                                      <w:sz w:val="56"/>
                                    </w:rPr>
                                    <w:t>RFID SDK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92949" name="Flèche : bas 16"/>
                            <wps:cNvSpPr/>
                            <wps:spPr>
                              <a:xfrm rot="10800000">
                                <a:off x="2348586" y="-12706"/>
                                <a:ext cx="321310" cy="4749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7024983" name="Rectangle : coins arrondis 1"/>
                          <wps:cNvSpPr/>
                          <wps:spPr>
                            <a:xfrm>
                              <a:off x="-57150" y="2333625"/>
                              <a:ext cx="5171773" cy="58452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444BC0" w14:textId="77777777" w:rsidR="00823250" w:rsidRPr="00097914" w:rsidRDefault="00823250" w:rsidP="00823250">
                                <w:pPr>
                                  <w:jc w:val="center"/>
                                  <w:rPr>
                                    <w:sz w:val="56"/>
                                  </w:rPr>
                                </w:pPr>
                                <w:r>
                                  <w:rPr>
                                    <w:sz w:val="56"/>
                                  </w:rPr>
                                  <w:t>FXP20 Key Injector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0185818" name="Flèche : bas 2"/>
                          <wps:cNvSpPr/>
                          <wps:spPr>
                            <a:xfrm rot="10800000">
                              <a:off x="3382394" y="1806575"/>
                              <a:ext cx="321310" cy="47472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800812" name="Flèche : bas 2"/>
                          <wps:cNvSpPr/>
                          <wps:spPr>
                            <a:xfrm>
                              <a:off x="777217" y="1815202"/>
                              <a:ext cx="321310" cy="47472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88899775" name="Rectangle : coins arrondis 5"/>
                        <wps:cNvSpPr/>
                        <wps:spPr>
                          <a:xfrm>
                            <a:off x="-19050" y="4686300"/>
                            <a:ext cx="5162550" cy="584200"/>
                          </a:xfrm>
                          <a:prstGeom prst="roundRect">
                            <a:avLst/>
                          </a:prstGeom>
                        </wps:spPr>
                        <wps:style>
                          <a:lnRef idx="3">
                            <a:schemeClr val="lt1"/>
                          </a:lnRef>
                          <a:fillRef idx="1">
                            <a:schemeClr val="accent1"/>
                          </a:fillRef>
                          <a:effectRef idx="1">
                            <a:schemeClr val="accent1"/>
                          </a:effectRef>
                          <a:fontRef idx="minor">
                            <a:schemeClr val="lt1"/>
                          </a:fontRef>
                        </wps:style>
                        <wps:txbx>
                          <w:txbxContent>
                            <w:p w14:paraId="35A9BD42" w14:textId="77777777" w:rsidR="00823250" w:rsidRPr="003C410C" w:rsidRDefault="00823250" w:rsidP="00823250">
                              <w:pPr>
                                <w:jc w:val="center"/>
                                <w:rPr>
                                  <w:sz w:val="56"/>
                                </w:rPr>
                              </w:pPr>
                              <w:r>
                                <w:rPr>
                                  <w:sz w:val="56"/>
                                </w:rPr>
                                <w:t>FXP20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3894969" name="Flèche : bas 6"/>
                        <wps:cNvSpPr/>
                        <wps:spPr>
                          <a:xfrm rot="10800000">
                            <a:off x="2371725" y="4165600"/>
                            <a:ext cx="321310" cy="47472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836547A" id="Groupe 7" o:spid="_x0000_s1030" style="position:absolute;margin-left:0;margin-top:22.55pt;width:409.5pt;height:415pt;z-index:251674624;mso-position-horizontal-relative:margin;mso-width-relative:margin" coordorigin="-571" coordsize="52006,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4bFQYAAOIrAAAOAAAAZHJzL2Uyb0RvYy54bWzsWtFu2zYUfR+wfxD0nloURYky6hRBuxYD&#10;irZoO/SZkSVbgCRqJBM7+5o97ju2H9slJdKOG7mJBwtDqzw4lqVLkZf3nHsuyecvtnXl3eZClrxZ&#10;+OhZ4Ht5k/Fl2awW/m+fX19Q35OKNUtW8SZf+He59F9c/vzT8007z0O+5tUyFx400sj5pl34a6Xa&#10;+Wwms3VeM/mMt3kDNwsuaqbgUqxmS8E20HpdzcIgiGcbLpat4FkuJfz6qrvpX5r2iyLP1PuikLny&#10;qoUPfVPmU5jPa/05u3zO5ivB2nWZ9d1gJ/SiZmUDL3VNvWKKeTei/KqpuswEl7xQzzJez3hRlFlu&#10;xgCjQcHBaN4IftOasazmm1Xr3ASuPfDTyc1m727fiPZT+0GAJzbtCnxhrvRYtoWo9X/opbc1Lrtz&#10;Lsu3ysvgR6IngYBnM7hHwiQgQe/UbA2e13YXJEH6iZ1xtv7lG+Yz+/bZvT65i66v0PkPwiuX8OY0&#10;QIRGCfG9htUQZ8Z1uRfpCdZWTxjn1/11g0UpQiG8Qw82CmiUEtJF0OMGO2A+OFiAhNzNuvxvs/5p&#10;zdrcBJPU3ugdh0JEQhokJLKe+wiYYc2qyv/+c+5lvGykx4TgzbKUHur9aVpwQSPnEuLn0RGDEMbW&#10;iYSSEMXah84JbN4Kqd7kvPb0l4UPIGiWulcGYOz2rVTd8/Y5MN60thPmm7qrct2fqvmYFxAgEIWh&#10;sTa8kr+shHfLgBFYluWNIt2tNVvm3c8Qw10UQ6echemiaVC3XJRV5dpGx9ru+to/r01zQ0vOOPi2&#10;sbMwb+aNcsZ12XDxUAOVQr1Xi+5566TONdpLanu9NeAJO5DI+TVf3kFcCN7RpGyz1yVMwVsm1Qcm&#10;gBcBxcD16j18FBXfLHzef/O9NRd/PPS7fh4CF+763gZ4duHL32+YyH2v+rWBkE5RFGliNhcRSUK4&#10;EPt3rvfvNDf1Sw4ThyCrtJn5qp9Xlf1aCF5/gZRwpd8Kt1iTwbsXfqaEvXipOv6HpJLlV1fmMSDj&#10;lqm3zac2041rP+vo+rz9wkTbx6ECGnjHLYzY/CASu2e1ZcOvbhQvShOm2tOdX/sZAEjvMa1jpx6P&#10;SYKAyoLUwbEnshB3k/QkJoPxA1HFmKLEABdiz/IugDDQrtZMhuCP4EPa7owvTBix+R5lD5g6AB9S&#10;9ggshlMcpjENISw6+j9KYi7egQYfS2IkjGOYFADzgBMh+1BssoFzxPhM1pPcWZjMeA3GdhKTWeMz&#10;M1kPEou4icnGYLIR8E0DRGOSpLHF9+vqn7+gRNAS5ZpJD5gMkKmpdhjSXTCggOrk3iXdXthiTAC6&#10;0DZwoeU7S5Q4RBj1PBklURKm+k3DEF/yTXMFcmljPH+QIrSosXnYKKYTxEqvNc4CcScZOnFjuO7R&#10;YsUanwfikzQZS5rs0vcRmYJSktIExYCMe/UWoifLFJ3AY6gLDlIsxqmu6nqdEuNBnQK1pykk7muV&#10;A/O0YwqH391gdQGj4Xj2igvoJApxmibWdce0imGb47ymUXqvQicoxYkx3Jcqe474X0iV2BCkPAuP&#10;2YLyJKlijc/DY67ocpX0xGxjMdso8NbQDtMoteg+UCrdYsdxRA8rlRBHlFCrVHaMN6BWUmp0kWO7&#10;rwqSSa2cB+UTpsfC9C6Bj5S+UQKwC6OUYovwY/nbiOLjaN/L33srzyHG+AE1lKAkgRebxXYawaLE&#10;8Wrk7EunP2g14rK4kat6fifEj4X4cbJ4EMOSA6FQz/QFzkEef8Qa4nAax5iCTIAlXr34SmH/DCqc&#10;e2XPtOqgd27dLseRLZJp1eF72RAZofSGhAqrfxSFp4N6L1snSRIiqOINiGEXNTCcsKu5JxBPIN7f&#10;u/z+dzVHF+OYUgorabtjH8e0uNNqw3sEe+i+gH3Y/tRKBAuT2B5rsaU2QcAm7uALjeAczBhaHHfL&#10;Zvp41O4Yw26z/8nnE2z+HF4qO3K4wRqfp4h2ItsUOZPIHvd8wgjpGPb0MIWlsnhoscxN/DBih0V2&#10;iKFY1ueMID9HKCbxIYKn/Dzl5x8wP8NBUrOB3R961SdV96/N/vTuaO7lvwAAAP//AwBQSwMEFAAG&#10;AAgAAAAhAPpAlWbdAAAABwEAAA8AAABkcnMvZG93bnJldi54bWxMj0FPwzAMhe9I/IfISNxYWmAw&#10;StNpmoDThMSGhLh5jddWa5yqydru32NOcLPfs56/ly8n16qB+tB4NpDOElDEpbcNVwY+d683C1Ah&#10;IltsPZOBMwVYFpcXOWbWj/xBwzZWSkI4ZGigjrHLtA5lTQ7DzHfE4h187zDK2lfa9jhKuGv1bZI8&#10;aIcNy4caO1rXVB63J2fgbcRxdZe+DJvjYX3+3s3fvzYpGXN9Na2eQUWa4t8x/OILOhTCtPcntkG1&#10;BqRINHA/T0GJu0ifRNjL8CiKLnL9n7/4AQAA//8DAFBLAQItABQABgAIAAAAIQC2gziS/gAAAOEB&#10;AAATAAAAAAAAAAAAAAAAAAAAAABbQ29udGVudF9UeXBlc10ueG1sUEsBAi0AFAAGAAgAAAAhADj9&#10;If/WAAAAlAEAAAsAAAAAAAAAAAAAAAAALwEAAF9yZWxzLy5yZWxzUEsBAi0AFAAGAAgAAAAhABW/&#10;/hsVBgAA4isAAA4AAAAAAAAAAAAAAAAALgIAAGRycy9lMm9Eb2MueG1sUEsBAi0AFAAGAAgAAAAh&#10;APpAlWbdAAAABwEAAA8AAAAAAAAAAAAAAAAAbwgAAGRycy9kb3ducmV2LnhtbFBLBQYAAAAABAAE&#10;APMAAAB5CQAAAAA=&#10;">
                <v:group id="Groupe 4" o:spid="_x0000_s1031" style="position:absolute;left:-571;width:51910;height:40849" coordorigin="-571" coordsize="51911,40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khzywAAAOIAAAAPAAAAZHJzL2Rvd25yZXYueG1sRI9Ba8JA&#10;FITvBf/D8oTedBNtqk1dRaQtHqRQFcTbI/tMgtm3IbtN4r93hUKPw8x8wyxWvalES40rLSuIxxEI&#10;4szqknMFx8PnaA7CeWSNlWVScCMHq+XgaYGpth3/ULv3uQgQdikqKLyvUyldVpBBN7Y1cfAutjHo&#10;g2xyqRvsAtxUchJFr9JgyWGhwJo2BWXX/a9R8NVht57GH+3uetnczofk+7SLSannYb9+B+Gp9//h&#10;v/ZWK0jeojiZv8wSeFwKd0Au7wAAAP//AwBQSwECLQAUAAYACAAAACEA2+H2y+4AAACFAQAAEwAA&#10;AAAAAAAAAAAAAAAAAAAAW0NvbnRlbnRfVHlwZXNdLnhtbFBLAQItABQABgAIAAAAIQBa9CxbvwAA&#10;ABUBAAALAAAAAAAAAAAAAAAAAB8BAABfcmVscy8ucmVsc1BLAQItABQABgAIAAAAIQBM8khzywAA&#10;AOIAAAAPAAAAAAAAAAAAAAAAAAcCAABkcnMvZG93bnJldi54bWxQSwUGAAAAAAMAAwC3AAAA/wIA&#10;AAAA&#10;">
                  <v:roundrect id="Rectangle : coins arrondis 14" o:spid="_x0000_s1032" style="position:absolute;width:51133;height:58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ar/yAAAAOMAAAAPAAAAZHJzL2Rvd25yZXYueG1sRE9fa8Iw&#10;EH8f7DuEG/g2U4vO2hlFNoYbCmPqwx6P5myKzaUkWe2+/TIY7PF+/2+5HmwrevKhcaxgMs5AEFdO&#10;N1wrOB1f7gsQISJrbB2Tgm8KsF7d3iyx1O7KH9QfYi1SCIcSFZgYu1LKUBmyGMauI07c2XmLMZ2+&#10;ltrjNYXbVuZZ9iAtNpwaDHb0ZKi6HL6sgrfPd9wuzPlSPJ92+z5sa+n8RqnR3bB5BBFpiP/iP/er&#10;TvPzySwvsvlsCr8/JQDk6gcAAP//AwBQSwECLQAUAAYACAAAACEA2+H2y+4AAACFAQAAEwAAAAAA&#10;AAAAAAAAAAAAAAAAW0NvbnRlbnRfVHlwZXNdLnhtbFBLAQItABQABgAIAAAAIQBa9CxbvwAAABUB&#10;AAALAAAAAAAAAAAAAAAAAB8BAABfcmVscy8ucmVsc1BLAQItABQABgAIAAAAIQAmRar/yAAAAOMA&#10;AAAPAAAAAAAAAAAAAAAAAAcCAABkcnMvZG93bnJldi54bWxQSwUGAAAAAAMAAwC3AAAA/AIAAAAA&#10;" fillcolor="#4472c4 [3208]" strokecolor="#1f3763 [1608]" strokeweight="1pt">
                    <v:stroke joinstyle="miter"/>
                    <v:textbox>
                      <w:txbxContent>
                        <w:p w14:paraId="133BEC6E" w14:textId="294CD5A7" w:rsidR="00823250" w:rsidRPr="00097914" w:rsidRDefault="00D40D4B" w:rsidP="00823250">
                          <w:pPr>
                            <w:jc w:val="center"/>
                            <w:rPr>
                              <w:sz w:val="56"/>
                            </w:rPr>
                          </w:pPr>
                          <w:r>
                            <w:rPr>
                              <w:sz w:val="56"/>
                            </w:rPr>
                            <w:t>FXP20 DEMO POS</w:t>
                          </w:r>
                        </w:p>
                      </w:txbxContent>
                    </v:textbox>
                  </v:roundrect>
                  <v:group id="Groupe 23" o:spid="_x0000_s1033" style="position:absolute;top:6381;width:51130;height:11116" coordorigin="" coordsize="51130,1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n1QywAAAOIAAAAPAAAAZHJzL2Rvd25yZXYueG1sRI9BSwMx&#10;FITvQv9DeII3m6Rqa9empRQVD0VoK5TeHpvX3aWbl2UTd7f/3giCx2FmvmEWq8HVoqM2VJ4N6LEC&#10;QZx7W3Fh4Ovwdv8MIkRki7VnMnClAKvl6GaBmfU976jbx0IkCIcMDZQxNpmUIS/JYRj7hjh5Z986&#10;jEm2hbQt9gnuajlRaiodVpwWSmxoU1J+2X87A+899usH/dptL+fN9XR4+jxuNRlzdzusX0BEGuJ/&#10;+K/9YQ3MZnqutJo/wu+ldAfk8gcAAP//AwBQSwECLQAUAAYACAAAACEA2+H2y+4AAACFAQAAEwAA&#10;AAAAAAAAAAAAAAAAAAAAW0NvbnRlbnRfVHlwZXNdLnhtbFBLAQItABQABgAIAAAAIQBa9CxbvwAA&#10;ABUBAAALAAAAAAAAAAAAAAAAAB8BAABfcmVscy8ucmVsc1BLAQItABQABgAIAAAAIQCUbn1QywAA&#10;AOIAAAAPAAAAAAAAAAAAAAAAAAcCAABkcnMvZG93bnJldi54bWxQSwUGAAAAAAMAAwC3AAAA/wIA&#10;AAAA&#10;">
                    <v:roundrect id="Rectangle : coins arrondis 12" o:spid="_x0000_s1034" style="position:absolute;top:5266;width:51130;height:58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rYUyQAAAOIAAAAPAAAAZHJzL2Rvd25yZXYueG1sRI9Ba8JA&#10;FITvhf6H5Qm9FN2YFDGpqxRLsfTWKJ5fs89sMPs27K6a/vtuodDjMDPfMKvNaHtxJR86xwrmswwE&#10;ceN0x62Cw/5tugQRIrLG3jEp+KYAm/X93Qor7W78Sdc6tiJBOFSowMQ4VFKGxpDFMHMDcfJOzluM&#10;SfpWao+3BLe9zLNsIS12nBYMDrQ11Jzri1VwOT4VZe13r+5kHgN9NeVu+6GVepiML88gIo3xP/zX&#10;ftcKirLIy8Uyn8PvpXQH5PoHAAD//wMAUEsBAi0AFAAGAAgAAAAhANvh9svuAAAAhQEAABMAAAAA&#10;AAAAAAAAAAAAAAAAAFtDb250ZW50X1R5cGVzXS54bWxQSwECLQAUAAYACAAAACEAWvQsW78AAAAV&#10;AQAACwAAAAAAAAAAAAAAAAAfAQAAX3JlbHMvLnJlbHNQSwECLQAUAAYACAAAACEADIa2FMkAAADi&#10;AAAADwAAAAAAAAAAAAAAAAAHAgAAZHJzL2Rvd25yZXYueG1sUEsFBgAAAAADAAMAtwAAAP0CAAAA&#10;AA==&#10;" fillcolor="#ed7d31 [3205]" strokecolor="#823b0b [1605]" strokeweight="1pt">
                      <v:stroke joinstyle="miter"/>
                      <v:textbox>
                        <w:txbxContent>
                          <w:p w14:paraId="3675684A" w14:textId="309719C2" w:rsidR="00823250" w:rsidRPr="00097914" w:rsidRDefault="00823250" w:rsidP="00823250">
                            <w:pPr>
                              <w:jc w:val="center"/>
                              <w:rPr>
                                <w:sz w:val="56"/>
                              </w:rPr>
                            </w:pPr>
                            <w:r>
                              <w:rPr>
                                <w:sz w:val="56"/>
                              </w:rPr>
                              <w:t>MQTT Broker</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20" o:spid="_x0000_s1035" type="#_x0000_t67" style="position:absolute;left:33583;width:3213;height:474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YxtxwAAAOIAAAAPAAAAZHJzL2Rvd25yZXYueG1sRI/daoNA&#10;EIXvA32HZQq9S1ZLa9RmE5JAILdGH2BwJyp1Z8XdqH37biHQy8P5+Ti7w2J6MdHoOssK4k0Egri2&#10;uuNGQVVe1ikI55E19pZJwQ85OOxfVjvMtZ25oOnmGxFG2OWooPV+yKV0dUsG3cYOxMG729GgD3Js&#10;pB5xDuOml+9RlEiDHQdCiwOdW6q/bw8TINlpnqoqHorLKXuUx6nQH+dCqbfX5fgFwtPi/8PP9lUr&#10;SKM4TT63WQJ/l8IdkPtfAAAA//8DAFBLAQItABQABgAIAAAAIQDb4fbL7gAAAIUBAAATAAAAAAAA&#10;AAAAAAAAAAAAAABbQ29udGVudF9UeXBlc10ueG1sUEsBAi0AFAAGAAgAAAAhAFr0LFu/AAAAFQEA&#10;AAsAAAAAAAAAAAAAAAAAHwEAAF9yZWxzLy5yZWxzUEsBAi0AFAAGAAgAAAAhACmVjG3HAAAA4gAA&#10;AA8AAAAAAAAAAAAAAAAABwIAAGRycy9kb3ducmV2LnhtbFBLBQYAAAAAAwADALcAAAD7AgAAAAA=&#10;" adj="14290" fillcolor="#5b9bd5 [3204]" strokecolor="#1f4d78 [1604]" strokeweight="1pt"/>
                  </v:group>
                  <v:group id="Groupe 18" o:spid="_x0000_s1036" style="position:absolute;top:29686;width:51339;height:11163" coordorigin=",-127" coordsize="51339,11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hujxwAAAOIAAAAPAAAAZHJzL2Rvd25yZXYueG1sRE9Na8JA&#10;EL0X/A/LFLzVTSxaTV1FpC09SKFaEG9DdkyC2dmQXZP47zuHQo+P973aDK5WHbWh8mwgnSSgiHNv&#10;Ky4M/BzfnxagQkS2WHsmA3cKsFmPHlaYWd/zN3WHWCgJ4ZChgTLGJtM65CU5DBPfEAt38a3DKLAt&#10;tG2xl3BX62mSzLXDiqWhxIZ2JeXXw80Z+Oix3z6nb93+etndz8fZ12mfkjHjx2H7CirSEP/Ff+5P&#10;K/OXs+XiJZ3LCbkkGPT6FwAA//8DAFBLAQItABQABgAIAAAAIQDb4fbL7gAAAIUBAAATAAAAAAAA&#10;AAAAAAAAAAAAAABbQ29udGVudF9UeXBlc10ueG1sUEsBAi0AFAAGAAgAAAAhAFr0LFu/AAAAFQEA&#10;AAsAAAAAAAAAAAAAAAAAHwEAAF9yZWxzLy5yZWxzUEsBAi0AFAAGAAgAAAAhAFB2G6PHAAAA4gAA&#10;AA8AAAAAAAAAAAAAAAAABwIAAGRycy9kb3ducmV2LnhtbFBLBQYAAAAAAwADALcAAAD7AgAAAAA=&#10;">
                    <v:roundrect id="Rectangle : coins arrondis 9" o:spid="_x0000_s1037" style="position:absolute;top:5193;width:51339;height:58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0sywAAAOIAAAAPAAAAZHJzL2Rvd25yZXYueG1sRI9PawIx&#10;FMTvhX6H8ARvNfFPrbsapUiFXrpYa3t+bJ6bxc3Lskl1++2bgtDjMDO/YVab3jXiQl2oPWsYjxQI&#10;4tKbmisNx4/dwwJEiMgGG8+k4YcCbNb3dyvMjb/yO10OsRIJwiFHDTbGNpcylJYchpFviZN38p3D&#10;mGRXSdPhNcFdIydKzaXDmtOCxZa2lsrz4dtpiOrtpbUFfp7Oxdfscb43u32RaT0c9M9LEJH6+B++&#10;tV+NhulYzSbTLHuCv0vpDsj1LwAAAP//AwBQSwECLQAUAAYACAAAACEA2+H2y+4AAACFAQAAEwAA&#10;AAAAAAAAAAAAAAAAAAAAW0NvbnRlbnRfVHlwZXNdLnhtbFBLAQItABQABgAIAAAAIQBa9CxbvwAA&#10;ABUBAAALAAAAAAAAAAAAAAAAAB8BAABfcmVscy8ucmVsc1BLAQItABQABgAIAAAAIQBR/h0sywAA&#10;AOIAAAAPAAAAAAAAAAAAAAAAAAcCAABkcnMvZG93bnJldi54bWxQSwUGAAAAAAMAAwC3AAAA/wIA&#10;AAAA&#10;" fillcolor="#70ad47 [3209]" strokecolor="#375623 [1609]" strokeweight="1pt">
                      <v:stroke joinstyle="miter"/>
                      <v:textbox>
                        <w:txbxContent>
                          <w:p w14:paraId="075D6F4C" w14:textId="77777777" w:rsidR="00823250" w:rsidRPr="003C410C" w:rsidRDefault="00823250" w:rsidP="00823250">
                            <w:pPr>
                              <w:jc w:val="center"/>
                              <w:rPr>
                                <w:sz w:val="56"/>
                              </w:rPr>
                            </w:pPr>
                            <w:r>
                              <w:rPr>
                                <w:sz w:val="56"/>
                              </w:rPr>
                              <w:t>RFID SDK</w:t>
                            </w:r>
                          </w:p>
                        </w:txbxContent>
                      </v:textbox>
                    </v:roundrect>
                    <v:shape id="Flèche : bas 16" o:spid="_x0000_s1038" type="#_x0000_t67" style="position:absolute;left:23485;top:-127;width:3213;height:474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AIygAAAOEAAAAPAAAAZHJzL2Rvd25yZXYueG1sRI9BS8NA&#10;FITvgv9heYI3u2mq0k27LRoUehJse2hvj+xrNjT7Nma3Tfz3riB4HGbmG2a5Hl0rrtSHxrOG6SQD&#10;QVx503CtYb97f5iDCBHZYOuZNHxTgPXq9maJhfEDf9J1G2uRIBwK1GBj7AopQ2XJYZj4jjh5J987&#10;jEn2tTQ9DgnuWpln2bN02HBasNhRaak6by9OQzUY+1aeL69P5cbPsq9cHQ8fUev7u/FlASLSGP/D&#10;f+2N0ZDPlMrVo4LfR+kNyNUPAAAA//8DAFBLAQItABQABgAIAAAAIQDb4fbL7gAAAIUBAAATAAAA&#10;AAAAAAAAAAAAAAAAAABbQ29udGVudF9UeXBlc10ueG1sUEsBAi0AFAAGAAgAAAAhAFr0LFu/AAAA&#10;FQEAAAsAAAAAAAAAAAAAAAAAHwEAAF9yZWxzLy5yZWxzUEsBAi0AFAAGAAgAAAAhALFIQAjKAAAA&#10;4QAAAA8AAAAAAAAAAAAAAAAABwIAAGRycy9kb3ducmV2LnhtbFBLBQYAAAAAAwADALcAAAD+AgAA&#10;AAA=&#10;" adj="14294" fillcolor="#5b9bd5 [3204]" strokecolor="#1f4d78 [1604]" strokeweight="1pt"/>
                  </v:group>
                  <v:roundrect id="Rectangle : coins arrondis 1" o:spid="_x0000_s1039" style="position:absolute;left:-571;top:23336;width:51717;height:58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7VbxwAAAOMAAAAPAAAAZHJzL2Rvd25yZXYueG1sRE+9TsMw&#10;EN6ReAfrKnWjTlOgIdStWqpKSEwElm5HfMSB+BzZpjVvj5GQGO/7v9Um2UGcyIfesYL5rABB3Drd&#10;c6fg9eVwVYEIEVnj4JgUfFOAzfryYoW1dmd+plMTO5FDONSowMQ41lKG1pDFMHMjcebenbcY8+k7&#10;qT2ec7gdZFkUt9Jiz7nB4EgPhtrP5ssqsHqR9h+4PdKhanbHm/S09+ZNqekkbe9BRErxX/znftR5&#10;/rJcFuX1XbWA358yAHL9AwAA//8DAFBLAQItABQABgAIAAAAIQDb4fbL7gAAAIUBAAATAAAAAAAA&#10;AAAAAAAAAAAAAABbQ29udGVudF9UeXBlc10ueG1sUEsBAi0AFAAGAAgAAAAhAFr0LFu/AAAAFQEA&#10;AAsAAAAAAAAAAAAAAAAAHwEAAF9yZWxzLy5yZWxzUEsBAi0AFAAGAAgAAAAhABzTtVvHAAAA4wAA&#10;AA8AAAAAAAAAAAAAAAAABwIAAGRycy9kb3ducmV2LnhtbFBLBQYAAAAAAwADALcAAAD7AgAAAAA=&#10;" fillcolor="#5b9bd5 [3204]" strokecolor="#1f4d78 [1604]" strokeweight="1pt">
                    <v:stroke joinstyle="miter"/>
                    <v:textbox>
                      <w:txbxContent>
                        <w:p w14:paraId="1C444BC0" w14:textId="77777777" w:rsidR="00823250" w:rsidRPr="00097914" w:rsidRDefault="00823250" w:rsidP="00823250">
                          <w:pPr>
                            <w:jc w:val="center"/>
                            <w:rPr>
                              <w:sz w:val="56"/>
                            </w:rPr>
                          </w:pPr>
                          <w:r>
                            <w:rPr>
                              <w:sz w:val="56"/>
                            </w:rPr>
                            <w:t>FXP20 Key Injector</w:t>
                          </w:r>
                        </w:p>
                      </w:txbxContent>
                    </v:textbox>
                  </v:roundrect>
                  <v:shape id="Flèche : bas 2" o:spid="_x0000_s1040" type="#_x0000_t67" style="position:absolute;left:33823;top:18065;width:3214;height:474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5M7xQAAAOMAAAAPAAAAZHJzL2Rvd25yZXYueG1sRE9LasMw&#10;EN0Xegcxhe4ayaENjhslJIFAt058gMGa2KbWyFiK7d6+syh0+Xj/3WHxvZpojF1gC9nKgCKug+u4&#10;sVDdLm85qJiQHfaBycIPRTjsn592WLgwc0nTNTVKQjgWaKFNaSi0jnVLHuMqDMTC3cPoMQkcG+1G&#10;nCXc93ptzEZ77FgaWhzo3FL9fX14Kdme5qmqsqG8nLaP23Eq3fu5tPb1ZTl+gkq0pH/xn/vLWVib&#10;jcnyjzyT0fJJ/oDe/wIAAP//AwBQSwECLQAUAAYACAAAACEA2+H2y+4AAACFAQAAEwAAAAAAAAAA&#10;AAAAAAAAAAAAW0NvbnRlbnRfVHlwZXNdLnhtbFBLAQItABQABgAIAAAAIQBa9CxbvwAAABUBAAAL&#10;AAAAAAAAAAAAAAAAAB8BAABfcmVscy8ucmVsc1BLAQItABQABgAIAAAAIQBVv5M7xQAAAOMAAAAP&#10;AAAAAAAAAAAAAAAAAAcCAABkcnMvZG93bnJldi54bWxQSwUGAAAAAAMAAwC3AAAA+QIAAAAA&#10;" adj="14290" fillcolor="#5b9bd5 [3204]" strokecolor="#1f4d78 [1604]" strokeweight="1pt"/>
                  <v:shape id="Flèche : bas 2" o:spid="_x0000_s1041" type="#_x0000_t67" style="position:absolute;left:7772;top:18152;width:3213;height: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DVIzAAAAOIAAAAPAAAAZHJzL2Rvd25yZXYueG1sRI9Ba8JA&#10;FITvQv/D8gq96a4BJaSuIlLBIhS0hTa31+xrEpJ9m2a3Gvvr3YLQ4zAz3zCL1WBbcaLe1441TCcK&#10;BHHhTM2lhrfX7TgF4QOywdYxabiQh9XybrTAzLgzH+h0DKWIEPYZaqhC6DIpfVGRRT9xHXH0vlxv&#10;MUTZl9L0eI5w28pEqbm0WHNcqLCjTUVFc/yxkfL5u3/pLs1h9v6Uf3w3z/l2v8u1frgf1o8gAg3h&#10;P3xr74yGeTJLlUqnCfxdindALq8AAAD//wMAUEsBAi0AFAAGAAgAAAAhANvh9svuAAAAhQEAABMA&#10;AAAAAAAAAAAAAAAAAAAAAFtDb250ZW50X1R5cGVzXS54bWxQSwECLQAUAAYACAAAACEAWvQsW78A&#10;AAAVAQAACwAAAAAAAAAAAAAAAAAfAQAAX3JlbHMvLnJlbHNQSwECLQAUAAYACAAAACEAAqQ1SMwA&#10;AADiAAAADwAAAAAAAAAAAAAAAAAHAgAAZHJzL2Rvd25yZXYueG1sUEsFBgAAAAADAAMAtwAAAAAD&#10;AAAAAA==&#10;" adj="14290" fillcolor="#5b9bd5 [3204]" strokecolor="#1f4d78 [1604]" strokeweight="1pt"/>
                </v:group>
                <v:roundrect id="Rectangle : coins arrondis 5" o:spid="_x0000_s1042" style="position:absolute;left:-190;top:46863;width:51625;height:58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hWEzgAAAOIAAAAPAAAAZHJzL2Rvd25yZXYueG1sRI/dasJA&#10;FITvC32H5Qi9KXVjf5IYXaVYClorWCvY3h2yp0kwezZktxrfvisUvBxm5htmPO1MLQ7UusqygkE/&#10;AkGcW11xoWD7+XqXgnAeWWNtmRScyMF0cn01xkzbI3/QYeMLESDsMlRQet9kUrq8JIOubxvi4P3Y&#10;1qAPsi2kbvEY4KaW91EUS4MVh4USG5qVlO83v0bBLl4k77erys+WTf1yevx6+14nsVI3ve55BMJT&#10;5y/h//ZcK3hI03Q4TJInOF8Kd0BO/gAAAP//AwBQSwECLQAUAAYACAAAACEA2+H2y+4AAACFAQAA&#10;EwAAAAAAAAAAAAAAAAAAAAAAW0NvbnRlbnRfVHlwZXNdLnhtbFBLAQItABQABgAIAAAAIQBa9Cxb&#10;vwAAABUBAAALAAAAAAAAAAAAAAAAAB8BAABfcmVscy8ucmVsc1BLAQItABQABgAIAAAAIQAwAhWE&#10;zgAAAOIAAAAPAAAAAAAAAAAAAAAAAAcCAABkcnMvZG93bnJldi54bWxQSwUGAAAAAAMAAwC3AAAA&#10;AgMAAAAA&#10;" fillcolor="#5b9bd5 [3204]" strokecolor="white [3201]" strokeweight="1.5pt">
                  <v:stroke joinstyle="miter"/>
                  <v:textbox>
                    <w:txbxContent>
                      <w:p w14:paraId="35A9BD42" w14:textId="77777777" w:rsidR="00823250" w:rsidRPr="003C410C" w:rsidRDefault="00823250" w:rsidP="00823250">
                        <w:pPr>
                          <w:jc w:val="center"/>
                          <w:rPr>
                            <w:sz w:val="56"/>
                          </w:rPr>
                        </w:pPr>
                        <w:r>
                          <w:rPr>
                            <w:sz w:val="56"/>
                          </w:rPr>
                          <w:t>FXP20</w:t>
                        </w:r>
                      </w:p>
                    </w:txbxContent>
                  </v:textbox>
                </v:roundrect>
                <v:shape id="Flèche : bas 6" o:spid="_x0000_s1043" type="#_x0000_t67" style="position:absolute;left:23717;top:41656;width:3213;height:474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w6yAAAAOMAAAAPAAAAZHJzL2Rvd25yZXYueG1sRI/NasMw&#10;EITvhbyD2EBujZwfjOVGCUkg0KsTP8BibW0Ta2UsxXbfvioUetyd2flmD6fZdmKkwbeONWzWCQji&#10;ypmWaw3l4/aegfAB2WDnmDR8k4fTcfF2wNy4iQsa76EWMYR9jhqaEPpcSl81ZNGvXU8ctS83WAxx&#10;HGppBpxiuO3kNklSabHlSGiwp2tD1fP+shGiLtNYlpu+uF3U63EeC7O/FlqvlvP5A0SgOfyb/64/&#10;TayfpbtM7VWq4PenuAB5/AEAAP//AwBQSwECLQAUAAYACAAAACEA2+H2y+4AAACFAQAAEwAAAAAA&#10;AAAAAAAAAAAAAAAAW0NvbnRlbnRfVHlwZXNdLnhtbFBLAQItABQABgAIAAAAIQBa9CxbvwAAABUB&#10;AAALAAAAAAAAAAAAAAAAAB8BAABfcmVscy8ucmVsc1BLAQItABQABgAIAAAAIQCDUyw6yAAAAOMA&#10;AAAPAAAAAAAAAAAAAAAAAAcCAABkcnMvZG93bnJldi54bWxQSwUGAAAAAAMAAwC3AAAA/AIAAAAA&#10;" adj="14290" fillcolor="#5b9bd5 [3204]" strokecolor="#1f4d78 [1604]" strokeweight="1pt"/>
                <w10:wrap anchorx="margin"/>
              </v:group>
            </w:pict>
          </mc:Fallback>
        </mc:AlternateContent>
      </w:r>
      <w:r w:rsidR="00D40D4B">
        <w:t>The MQTT Broker can be launched on the host computer (localhost) as well as in a separate server.</w:t>
      </w:r>
    </w:p>
    <w:p w14:paraId="1361D009" w14:textId="77777777" w:rsidR="00D40D4B" w:rsidRDefault="00D40D4B"/>
    <w:p w14:paraId="505DA6F4" w14:textId="72A3919A" w:rsidR="00823250" w:rsidRDefault="00823250">
      <w:pPr>
        <w:rPr>
          <w:rFonts w:asciiTheme="majorHAnsi" w:eastAsiaTheme="majorEastAsia" w:hAnsiTheme="majorHAnsi" w:cstheme="majorBidi"/>
          <w:b/>
          <w:color w:val="2E74B5" w:themeColor="accent1" w:themeShade="BF"/>
          <w:sz w:val="32"/>
          <w:szCs w:val="32"/>
        </w:rPr>
      </w:pPr>
    </w:p>
    <w:p w14:paraId="18591599" w14:textId="0EC39148" w:rsidR="004E1FFF" w:rsidRDefault="00D40D4B">
      <w:pPr>
        <w:rPr>
          <w:rFonts w:asciiTheme="majorHAnsi" w:eastAsiaTheme="majorEastAsia" w:hAnsiTheme="majorHAnsi" w:cstheme="majorBidi"/>
          <w:b/>
          <w:color w:val="2E74B5" w:themeColor="accent1" w:themeShade="BF"/>
          <w:sz w:val="32"/>
          <w:szCs w:val="32"/>
        </w:rPr>
      </w:pPr>
      <w:r>
        <w:rPr>
          <w:noProof/>
        </w:rPr>
        <mc:AlternateContent>
          <mc:Choice Requires="wps">
            <w:drawing>
              <wp:anchor distT="0" distB="0" distL="114300" distR="114300" simplePos="0" relativeHeight="251684864" behindDoc="0" locked="0" layoutInCell="1" allowOverlap="1" wp14:anchorId="3C475E7C" wp14:editId="3F0BE0A5">
                <wp:simplePos x="0" y="0"/>
                <wp:positionH relativeFrom="column">
                  <wp:posOffset>833755</wp:posOffset>
                </wp:positionH>
                <wp:positionV relativeFrom="paragraph">
                  <wp:posOffset>4857</wp:posOffset>
                </wp:positionV>
                <wp:extent cx="321310" cy="474345"/>
                <wp:effectExtent l="19050" t="0" r="40640" b="40005"/>
                <wp:wrapNone/>
                <wp:docPr id="418017118" name="Flèche : bas 2"/>
                <wp:cNvGraphicFramePr/>
                <a:graphic xmlns:a="http://schemas.openxmlformats.org/drawingml/2006/main">
                  <a:graphicData uri="http://schemas.microsoft.com/office/word/2010/wordprocessingShape">
                    <wps:wsp>
                      <wps:cNvSpPr/>
                      <wps:spPr>
                        <a:xfrm>
                          <a:off x="0" y="0"/>
                          <a:ext cx="321310" cy="47434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B895EB" id="Flèche : bas 2" o:spid="_x0000_s1026" type="#_x0000_t67" style="position:absolute;margin-left:65.65pt;margin-top:.4pt;width:25.3pt;height:37.3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9ipXwIAABcFAAAOAAAAZHJzL2Uyb0RvYy54bWysVMFu2zAMvQ/YPwi6r46TdN2COkWQosOA&#10;og2WDj0rshQbkEWNUuJkXz9KdpyiLXYYloNCieQj9fyo65tDY9heoa/BFjy/GHGmrISyttuC/3y6&#10;+/SFMx+ELYUBqwp+VJ7fzD9+uG7dTI2hAlMqZARi/ax1Ba9CcLMs87JSjfAX4JQlpwZsRKAtbrMS&#10;RUvojcnGo9HnrAUsHYJU3tPpbefk84SvtZLhUWuvAjMFp95CWjGtm7hm82sx26JwVS37NsQ/dNGI&#10;2lLRAepWBMF2WL+BamqJ4EGHCwlNBlrXUqU70G3y0avbrCvhVLoLkePdQJP/f7DyYb92KyQaWudn&#10;nsx4i4PGJv5Tf+yQyDoOZKlDYJIOJ+N8khOlklzTq+lkehnJzM7JDn34pqBh0Sh4Ca1dIEKbeBL7&#10;ex+6+FMcJZ97SFY4GhXbMPaH0qwuqeo4ZSd5qKVBthf0YYWUyoa8c1WiVN3x5Yh+fVNDRmoxAUZk&#10;XRszYPcAUXpvsbte+/iYqpK6huTR3xrrkoeMVBlsGJKb2gK+B2DoVn3lLv5EUkdNZGkD5XGFDKHT&#10;tnfyribC74UPK4EkZvpGNKDhkRZtoC049BZnFeDv985jPGmMvJy1NBwF9792AhVn5rsl9X3Np9M4&#10;TWkzvbwa0wZfejYvPXbXLIE+U05PgZPJjPHBnEyN0DzTHC9iVXIJK6l2wWXA02YZuqGll0CqxSKF&#10;0QQ5Ee7t2skIHlmNWno6PAt0veoCyfUBToMkZq9018XGTAuLXQBdJ1Geee35pulLwulfijjeL/cp&#10;6vyezf8AAAD//wMAUEsDBBQABgAIAAAAIQA64s8U3AAAAAcBAAAPAAAAZHJzL2Rvd25yZXYueG1s&#10;TI8xT8MwFIR3JP6D9ZDYqGNKSBriVAipLDCUwsD4Ej+SiNgOsdum/57XCcbTne6+K9ezHcSBptB7&#10;p0EtEhDkGm9612r4eN/c5CBCRGdw8I40nCjAurq8KLEw/uje6LCLreASFwrU0MU4FlKGpiOLYeFH&#10;cux9+cliZDm10kx45HI7yNskuZcWe8cLHY701FHzvdtbDWmeZWq1fZanzV2t8OVVhp9PqfX11fz4&#10;ACLSHP/CcMZndKiYqfZ7Z4IYWC/VkqMa+MDZztUKRK0hS1OQVSn/81e/AAAA//8DAFBLAQItABQA&#10;BgAIAAAAIQC2gziS/gAAAOEBAAATAAAAAAAAAAAAAAAAAAAAAABbQ29udGVudF9UeXBlc10ueG1s&#10;UEsBAi0AFAAGAAgAAAAhADj9If/WAAAAlAEAAAsAAAAAAAAAAAAAAAAALwEAAF9yZWxzLy5yZWxz&#10;UEsBAi0AFAAGAAgAAAAhAORr2KlfAgAAFwUAAA4AAAAAAAAAAAAAAAAALgIAAGRycy9lMm9Eb2Mu&#10;eG1sUEsBAi0AFAAGAAgAAAAhADrizxTcAAAABwEAAA8AAAAAAAAAAAAAAAAAuQQAAGRycy9kb3du&#10;cmV2LnhtbFBLBQYAAAAABAAEAPMAAADCBQAAAAA=&#10;" adj="14284" fillcolor="#5b9bd5 [3204]" strokecolor="#1f4d78 [1604]" strokeweight="1pt"/>
            </w:pict>
          </mc:Fallback>
        </mc:AlternateContent>
      </w:r>
      <w:r>
        <w:rPr>
          <w:b/>
          <w:noProof/>
        </w:rPr>
        <mc:AlternateContent>
          <mc:Choice Requires="wps">
            <w:drawing>
              <wp:anchor distT="0" distB="0" distL="114300" distR="114300" simplePos="0" relativeHeight="251686912" behindDoc="0" locked="0" layoutInCell="1" allowOverlap="1" wp14:anchorId="6C8E4DA4" wp14:editId="6301755A">
                <wp:simplePos x="0" y="0"/>
                <wp:positionH relativeFrom="column">
                  <wp:posOffset>1267460</wp:posOffset>
                </wp:positionH>
                <wp:positionV relativeFrom="paragraph">
                  <wp:posOffset>81280</wp:posOffset>
                </wp:positionV>
                <wp:extent cx="1293495" cy="292100"/>
                <wp:effectExtent l="0" t="0" r="1905" b="0"/>
                <wp:wrapNone/>
                <wp:docPr id="32931739" name="Text Box 18"/>
                <wp:cNvGraphicFramePr/>
                <a:graphic xmlns:a="http://schemas.openxmlformats.org/drawingml/2006/main">
                  <a:graphicData uri="http://schemas.microsoft.com/office/word/2010/wordprocessingShape">
                    <wps:wsp>
                      <wps:cNvSpPr txBox="1"/>
                      <wps:spPr>
                        <a:xfrm>
                          <a:off x="0" y="0"/>
                          <a:ext cx="1293495" cy="292100"/>
                        </a:xfrm>
                        <a:prstGeom prst="rect">
                          <a:avLst/>
                        </a:prstGeom>
                        <a:solidFill>
                          <a:schemeClr val="lt1"/>
                        </a:solidFill>
                        <a:ln w="6350">
                          <a:noFill/>
                        </a:ln>
                      </wps:spPr>
                      <wps:txbx>
                        <w:txbxContent>
                          <w:p w14:paraId="7F06E16E" w14:textId="1BEA87A1" w:rsidR="00823250" w:rsidRDefault="00823250" w:rsidP="00823250">
                            <w:r>
                              <w:t>Control commands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E4DA4" id="Text Box 18" o:spid="_x0000_s1044" type="#_x0000_t202" style="position:absolute;margin-left:99.8pt;margin-top:6.4pt;width:101.85pt;height:2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blLMQIAAF0EAAAOAAAAZHJzL2Uyb0RvYy54bWysVN9v2jAQfp+0/8Hy+wik0I6IUDEqpkmo&#10;rUSnPhvHJpYcn2cbEvbX7+xAYd2epr04Pt/v77vL7L5rNDkI5xWYko4GQ0qE4VApsyvp95fVp8+U&#10;+MBMxTQYUdKj8PR+/vHDrLWFyKEGXQlHMIjxRWtLWodgiyzzvBYN8wOwwqBSgmtYQNHtssqxFqM3&#10;OsuHw9usBVdZB1x4j68PvZLOU3wpBQ9PUnoRiC4p1hbS6dK5jWc2n7Fi55itFT+Vwf6hioYpg0nf&#10;Qj2wwMjeqT9CNYo78CDDgEOTgZSKi9QDdjMavutmUzMrUi8IjrdvMPn/F5Y/Hjb22ZHQfYEOCYyA&#10;tNYXHh9jP510TfxipQT1COHxDTbRBcKjUz69GU8nlHDU5dN8NEy4Zhdv63z4KqAh8VJSh7QktNhh&#10;7QNmRNOzSUzmQatqpbROQhwFsdSOHBiSqEOqET1+s9KGtCW9vZkMU2AD0b2PrA0muPQUb6HbdkRV&#10;Jb0797uF6ogwOOgnxFu+UljrmvnwzByOBHaOYx6e8JAaMBecbpTU4H7+7T3aI1OopaTFESup/7Fn&#10;TlCivxnkcDoaj+NMJmE8uctRcNea7bXG7JslIAAjXCjL0zXaB32+SgfNK27DImZFFTMcc5eUB3cW&#10;lqEffdwnLhaLZIZzaFlYm43lMXiEPHLx0r0yZ0+EBaT6Ec7jyIp3vPW20dPAYh9AqkRqRLrH9UQA&#10;znDi+rRvcUmu5WR1+SvMfwEAAP//AwBQSwMEFAAGAAgAAAAhAJ1hD6fcAAAACQEAAA8AAABkcnMv&#10;ZG93bnJldi54bWxMj01ugzAQhfeVegdrKnUTNYakiQjFRGmkHiAkBzDYtSl4jLAJ9PadrtrdPM2n&#10;91McF9ezux5D61FAuk6AaWy8atEIuF0/XjJgIUpUsveoBXzrAMfy8aGQufIzXvS9ioaRCYZcCrAx&#10;DjnnobHaybD2g0b6ffrRyUhyNFyNciZz1/NNkuy5ky1SgpWDPlvddNXkBFSX+rQy1fR1Xdl3PM+3&#10;Lk1NJ8Tz03J6Axb1Ev9g+K1P1aGkTrWfUAXWkz4c9oTSsaEJBLwm2y2wWsAuy4CXBf+/oPwBAAD/&#10;/wMAUEsBAi0AFAAGAAgAAAAhALaDOJL+AAAA4QEAABMAAAAAAAAAAAAAAAAAAAAAAFtDb250ZW50&#10;X1R5cGVzXS54bWxQSwECLQAUAAYACAAAACEAOP0h/9YAAACUAQAACwAAAAAAAAAAAAAAAAAvAQAA&#10;X3JlbHMvLnJlbHNQSwECLQAUAAYACAAAACEAAHW5SzECAABdBAAADgAAAAAAAAAAAAAAAAAuAgAA&#10;ZHJzL2Uyb0RvYy54bWxQSwECLQAUAAYACAAAACEAnWEPp9wAAAAJAQAADwAAAAAAAAAAAAAAAACL&#10;BAAAZHJzL2Rvd25yZXYueG1sUEsFBgAAAAAEAAQA8wAAAJQFAAAAAA==&#10;" fillcolor="white [3201]" stroked="f" strokeweight=".5pt">
                <v:textbox>
                  <w:txbxContent>
                    <w:p w14:paraId="7F06E16E" w14:textId="1BEA87A1" w:rsidR="00823250" w:rsidRDefault="00823250" w:rsidP="00823250">
                      <w:r>
                        <w:t>Control commands</w:t>
                      </w:r>
                    </w:p>
                  </w:txbxContent>
                </v:textbox>
              </v:shape>
            </w:pict>
          </mc:Fallback>
        </mc:AlternateContent>
      </w:r>
      <w:r>
        <w:rPr>
          <w:b/>
          <w:noProof/>
        </w:rPr>
        <mc:AlternateContent>
          <mc:Choice Requires="wps">
            <w:drawing>
              <wp:anchor distT="0" distB="0" distL="114300" distR="114300" simplePos="0" relativeHeight="251682816" behindDoc="0" locked="0" layoutInCell="1" allowOverlap="1" wp14:anchorId="615651B0" wp14:editId="7FA92C6D">
                <wp:simplePos x="0" y="0"/>
                <wp:positionH relativeFrom="column">
                  <wp:posOffset>3864610</wp:posOffset>
                </wp:positionH>
                <wp:positionV relativeFrom="paragraph">
                  <wp:posOffset>73248</wp:posOffset>
                </wp:positionV>
                <wp:extent cx="1233170" cy="292100"/>
                <wp:effectExtent l="0" t="0" r="5080" b="0"/>
                <wp:wrapNone/>
                <wp:docPr id="1231879527" name="Text Box 18"/>
                <wp:cNvGraphicFramePr/>
                <a:graphic xmlns:a="http://schemas.openxmlformats.org/drawingml/2006/main">
                  <a:graphicData uri="http://schemas.microsoft.com/office/word/2010/wordprocessingShape">
                    <wps:wsp>
                      <wps:cNvSpPr txBox="1"/>
                      <wps:spPr>
                        <a:xfrm>
                          <a:off x="0" y="0"/>
                          <a:ext cx="1233170" cy="292100"/>
                        </a:xfrm>
                        <a:prstGeom prst="rect">
                          <a:avLst/>
                        </a:prstGeom>
                        <a:solidFill>
                          <a:schemeClr val="lt1"/>
                        </a:solidFill>
                        <a:ln w="6350">
                          <a:noFill/>
                        </a:ln>
                      </wps:spPr>
                      <wps:txbx>
                        <w:txbxContent>
                          <w:p w14:paraId="79A6FB6C" w14:textId="5091FE22" w:rsidR="00823250" w:rsidRDefault="00823250" w:rsidP="00823250">
                            <w:r>
                              <w:t>EPC data channel</w:t>
                            </w:r>
                          </w:p>
                          <w:p w14:paraId="16085C44" w14:textId="77777777" w:rsidR="00823250" w:rsidRDefault="00823250" w:rsidP="0082325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5651B0" id="_x0000_s1045" type="#_x0000_t202" style="position:absolute;margin-left:304.3pt;margin-top:5.75pt;width:97.1pt;height:2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W7nMAIAAF0EAAAOAAAAZHJzL2Uyb0RvYy54bWysVMlu2zAQvRfoPxC811rsbILlwHXgokCQ&#10;BHCKnGmKtARQHJakLblf3yHlLWlPRS8Uh7O/N6Ppfd8qshPWNaBLmo1SSoTmUDV6U9Ifr8svt5Q4&#10;z3TFFGhR0r1w9H72+dO0M4XIoQZVCUswiHZFZ0pae2+KJHG8Fi1zIzBCo1KCbZlH0W6SyrIOo7cq&#10;ydP0OunAVsYCF87h68OgpLMYX0rB/bOUTniiSoq1+XjaeK7DmcymrNhYZuqGH8pg/1BFyxqNSU+h&#10;HphnZGubP0K1DbfgQPoRhzYBKRsuYg/YTZZ+6GZVMyNiLwiOMyeY3P8Ly592K/Niie+/Qo8EBkA6&#10;4wqHj6GfXto2fLFSgnqEcH+CTfSe8OCUj8fZDao46vK7PEsjrsnZ21jnvwloSbiU1CItES22e3Qe&#10;M6Lp0SQkc6CaatkoFYUwCmKhLNkxJFH5WCN6vLNSmnQlvR5fpTGwhuA+RFYaE5x7Cjffr3vSVCW9&#10;Pfa7hmqPMFgYJsQZvmyw1kfm/AuzOBLYHo65f8ZDKsBccLhRUoP99bf3YI9MoZaSDkespO7nlllB&#10;ifqukcO7bDIJMxmFydVNjoK91KwvNXrbLgAByHChDI/XYO/V8SottG+4DfOQFVVMc8xdUu7tUVj4&#10;YfRxn7iYz6MZzqFh/lGvDA/BA+SBi9f+jVlzIMwj1U9wHEdWfOBtsA2eGuZbD7KJpAakB1wPBOAM&#10;R64P+xaW5FKOVue/wuw3AAAA//8DAFBLAwQUAAYACAAAACEABULjg9wAAAAJAQAADwAAAGRycy9k&#10;b3ducmV2LnhtbEyPQW6DMBBF95V6B2sqdRM1hkhQRDFRGqkHCMkBDHZtCh4jbAK9faerdjn6T3/e&#10;r46bG9ldz6H3KCDdJ8A0dl71aATcrh8vBbAQJSo5etQCvnWAY/34UMlS+RUv+t5Ew6gEQykF2Bin&#10;kvPQWe1k2PtJI2WffnYy0jkbrma5Urkb+SFJcu5kj/TBykmfre6GZnECmkt72plm+bru7Due19uQ&#10;pmYQ4vlpO70Bi3qLfzD86pM61OTU+gVVYKOAPClyQilIM2AEFMmBtrQCstcMeF3x/wvqHwAAAP//&#10;AwBQSwECLQAUAAYACAAAACEAtoM4kv4AAADhAQAAEwAAAAAAAAAAAAAAAAAAAAAAW0NvbnRlbnRf&#10;VHlwZXNdLnhtbFBLAQItABQABgAIAAAAIQA4/SH/1gAAAJQBAAALAAAAAAAAAAAAAAAAAC8BAABf&#10;cmVscy8ucmVsc1BLAQItABQABgAIAAAAIQCUOW7nMAIAAF0EAAAOAAAAAAAAAAAAAAAAAC4CAABk&#10;cnMvZTJvRG9jLnhtbFBLAQItABQABgAIAAAAIQAFQuOD3AAAAAkBAAAPAAAAAAAAAAAAAAAAAIoE&#10;AABkcnMvZG93bnJldi54bWxQSwUGAAAAAAQABADzAAAAkwUAAAAA&#10;" fillcolor="white [3201]" stroked="f" strokeweight=".5pt">
                <v:textbox>
                  <w:txbxContent>
                    <w:p w14:paraId="79A6FB6C" w14:textId="5091FE22" w:rsidR="00823250" w:rsidRDefault="00823250" w:rsidP="00823250">
                      <w:r>
                        <w:t>EPC data channel</w:t>
                      </w:r>
                    </w:p>
                    <w:p w14:paraId="16085C44" w14:textId="77777777" w:rsidR="00823250" w:rsidRDefault="00823250" w:rsidP="00823250"/>
                  </w:txbxContent>
                </v:textbox>
              </v:shape>
            </w:pict>
          </mc:Fallback>
        </mc:AlternateContent>
      </w:r>
    </w:p>
    <w:p w14:paraId="126D17F2" w14:textId="2C501D80" w:rsidR="004E1FFF" w:rsidRDefault="004E1FFF">
      <w:pPr>
        <w:rPr>
          <w:rFonts w:asciiTheme="majorHAnsi" w:eastAsiaTheme="majorEastAsia" w:hAnsiTheme="majorHAnsi" w:cstheme="majorBidi"/>
          <w:b/>
          <w:color w:val="2E74B5" w:themeColor="accent1" w:themeShade="BF"/>
          <w:sz w:val="32"/>
          <w:szCs w:val="32"/>
        </w:rPr>
      </w:pPr>
    </w:p>
    <w:p w14:paraId="2EE50B78" w14:textId="4B4A4B6C" w:rsidR="004E1FFF" w:rsidRDefault="004E1FFF">
      <w:pPr>
        <w:rPr>
          <w:rFonts w:asciiTheme="majorHAnsi" w:eastAsiaTheme="majorEastAsia" w:hAnsiTheme="majorHAnsi" w:cstheme="majorBidi"/>
          <w:b/>
          <w:color w:val="2E74B5" w:themeColor="accent1" w:themeShade="BF"/>
          <w:sz w:val="32"/>
          <w:szCs w:val="32"/>
        </w:rPr>
      </w:pPr>
    </w:p>
    <w:p w14:paraId="231D2804" w14:textId="2A0ED2F5" w:rsidR="004E1FFF" w:rsidRDefault="00D40D4B">
      <w:pPr>
        <w:rPr>
          <w:rFonts w:asciiTheme="majorHAnsi" w:eastAsiaTheme="majorEastAsia" w:hAnsiTheme="majorHAnsi" w:cstheme="majorBidi"/>
          <w:b/>
          <w:color w:val="2E74B5" w:themeColor="accent1" w:themeShade="BF"/>
          <w:sz w:val="32"/>
          <w:szCs w:val="32"/>
        </w:rPr>
      </w:pPr>
      <w:r>
        <w:rPr>
          <w:b/>
          <w:noProof/>
        </w:rPr>
        <mc:AlternateContent>
          <mc:Choice Requires="wps">
            <w:drawing>
              <wp:anchor distT="0" distB="0" distL="114300" distR="114300" simplePos="0" relativeHeight="251678720" behindDoc="0" locked="0" layoutInCell="1" allowOverlap="1" wp14:anchorId="679B4336" wp14:editId="04E4E161">
                <wp:simplePos x="0" y="0"/>
                <wp:positionH relativeFrom="column">
                  <wp:posOffset>3924935</wp:posOffset>
                </wp:positionH>
                <wp:positionV relativeFrom="paragraph">
                  <wp:posOffset>147320</wp:posOffset>
                </wp:positionV>
                <wp:extent cx="1078230" cy="292100"/>
                <wp:effectExtent l="0" t="0" r="7620" b="0"/>
                <wp:wrapNone/>
                <wp:docPr id="1503508467" name="Text Box 18"/>
                <wp:cNvGraphicFramePr/>
                <a:graphic xmlns:a="http://schemas.openxmlformats.org/drawingml/2006/main">
                  <a:graphicData uri="http://schemas.microsoft.com/office/word/2010/wordprocessingShape">
                    <wps:wsp>
                      <wps:cNvSpPr txBox="1"/>
                      <wps:spPr>
                        <a:xfrm>
                          <a:off x="0" y="0"/>
                          <a:ext cx="1078230" cy="292100"/>
                        </a:xfrm>
                        <a:prstGeom prst="rect">
                          <a:avLst/>
                        </a:prstGeom>
                        <a:solidFill>
                          <a:schemeClr val="lt1"/>
                        </a:solidFill>
                        <a:ln w="6350">
                          <a:noFill/>
                        </a:ln>
                      </wps:spPr>
                      <wps:txbx>
                        <w:txbxContent>
                          <w:p w14:paraId="03404046" w14:textId="03D6D236" w:rsidR="00823250" w:rsidRDefault="00823250" w:rsidP="00823250">
                            <w:r>
                              <w:t>EPC data topic</w:t>
                            </w:r>
                          </w:p>
                          <w:p w14:paraId="52EE80B7" w14:textId="77777777" w:rsidR="00823250" w:rsidRDefault="00823250" w:rsidP="0082325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B4336" id="_x0000_s1046" type="#_x0000_t202" style="position:absolute;margin-left:309.05pt;margin-top:11.6pt;width:84.9pt;height:2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9J3MAIAAF0EAAAOAAAAZHJzL2Uyb0RvYy54bWysVMlu2zAQvRfoPxC815IVZ7FgOXAduCgQ&#10;JAGcImeaIm0CFIclaUvu13dIeUvaU9ELxeHs781oct81muyE8wpMRYeDnBJhONTKrCv643Xx5Y4S&#10;H5ipmQYjKroXnt5PP3+atLYUBWxA18IRDGJ82dqKbkKwZZZ5vhEN8wOwwqBSgmtYQNGts9qxFqM3&#10;Oivy/CZrwdXWARfe4+tDr6TTFF9KwcOzlF4EoiuKtYV0unSu4plNJ6xcO2Y3ih/KYP9QRcOUwaSn&#10;UA8sMLJ16o9QjeIOPMgw4NBkIKXiIvWA3QzzD90sN8yK1AuC4+0JJv//wvKn3dK+OBK6r9AhgRGQ&#10;1vrS42Psp5OuiV+slKAeIdyfYBNdIDw65bd3xRWqOOqKcTHME67Z2ds6H74JaEi8VNQhLQkttnv0&#10;ATOi6dEkJvOgVb1QWichjoKYa0d2DEnUIdWIHu+stCFtRW+urvMU2EB07yNrgwnOPcVb6FYdUXVF&#10;x8d+V1DvEQYH/YR4yxcKa31kPrwwhyOB7eGYh2c8pAbMBYcbJRtwv/72Hu2RKdRS0uKIVdT/3DIn&#10;KNHfDXI4Ho5GcSaTMLq+LVBwl5rVpcZsmzkgAENcKMvTNdoHfbxKB80bbsMsZkUVMxxzV5QHdxTm&#10;oR993CcuZrNkhnNoWXg0S8tj8Ah55OK1e2POHggLSPUTHMeRlR94622jp4HZNoBUidSIdI/rgQCc&#10;4cT1Yd/iklzKyer8V5j+BgAA//8DAFBLAwQUAAYACAAAACEAtVmFg90AAAAJAQAADwAAAGRycy9k&#10;b3ducmV2LnhtbEyPQW6DMBBF95V6B2sqdRM1BiolhGKiNFIPEJIDGDy1KXiMsAn09nVX7XL0n/5/&#10;Ux5XO7A7Tr5zJCDdJsCQWqc60gJu14+XHJgPkpQcHKGAb/RwrB4fSlkot9AF73XQLJaQL6QAE8JY&#10;cO5bg1b6rRuRYvbpJitDPCfN1SSXWG4HniXJjlvZUVwwcsSzwbavZyugvjSnja7nr+vGvNN5ufVp&#10;qnshnp/W0xuwgGv4g+FXP6pDFZ0aN5PybBCwS/M0ogKy1wxYBPb5/gCsickhA16V/P8H1Q8AAAD/&#10;/wMAUEsBAi0AFAAGAAgAAAAhALaDOJL+AAAA4QEAABMAAAAAAAAAAAAAAAAAAAAAAFtDb250ZW50&#10;X1R5cGVzXS54bWxQSwECLQAUAAYACAAAACEAOP0h/9YAAACUAQAACwAAAAAAAAAAAAAAAAAvAQAA&#10;X3JlbHMvLnJlbHNQSwECLQAUAAYACAAAACEAW6fSdzACAABdBAAADgAAAAAAAAAAAAAAAAAuAgAA&#10;ZHJzL2Uyb0RvYy54bWxQSwECLQAUAAYACAAAACEAtVmFg90AAAAJAQAADwAAAAAAAAAAAAAAAACK&#10;BAAAZHJzL2Rvd25yZXYueG1sUEsFBgAAAAAEAAQA8wAAAJQFAAAAAA==&#10;" fillcolor="white [3201]" stroked="f" strokeweight=".5pt">
                <v:textbox>
                  <w:txbxContent>
                    <w:p w14:paraId="03404046" w14:textId="03D6D236" w:rsidR="00823250" w:rsidRDefault="00823250" w:rsidP="00823250">
                      <w:r>
                        <w:t>EPC data topic</w:t>
                      </w:r>
                    </w:p>
                    <w:p w14:paraId="52EE80B7" w14:textId="77777777" w:rsidR="00823250" w:rsidRDefault="00823250" w:rsidP="00823250"/>
                  </w:txbxContent>
                </v:textbox>
              </v:shape>
            </w:pict>
          </mc:Fallback>
        </mc:AlternateContent>
      </w:r>
      <w:r>
        <w:rPr>
          <w:b/>
          <w:noProof/>
        </w:rPr>
        <mc:AlternateContent>
          <mc:Choice Requires="wps">
            <w:drawing>
              <wp:anchor distT="0" distB="0" distL="114300" distR="114300" simplePos="0" relativeHeight="251680768" behindDoc="0" locked="0" layoutInCell="1" allowOverlap="1" wp14:anchorId="4B7E230D" wp14:editId="0C81696F">
                <wp:simplePos x="0" y="0"/>
                <wp:positionH relativeFrom="column">
                  <wp:posOffset>1301750</wp:posOffset>
                </wp:positionH>
                <wp:positionV relativeFrom="paragraph">
                  <wp:posOffset>155352</wp:posOffset>
                </wp:positionV>
                <wp:extent cx="1078230" cy="292100"/>
                <wp:effectExtent l="0" t="0" r="7620" b="0"/>
                <wp:wrapNone/>
                <wp:docPr id="1150467292" name="Text Box 18"/>
                <wp:cNvGraphicFramePr/>
                <a:graphic xmlns:a="http://schemas.openxmlformats.org/drawingml/2006/main">
                  <a:graphicData uri="http://schemas.microsoft.com/office/word/2010/wordprocessingShape">
                    <wps:wsp>
                      <wps:cNvSpPr txBox="1"/>
                      <wps:spPr>
                        <a:xfrm>
                          <a:off x="0" y="0"/>
                          <a:ext cx="1078230" cy="292100"/>
                        </a:xfrm>
                        <a:prstGeom prst="rect">
                          <a:avLst/>
                        </a:prstGeom>
                        <a:solidFill>
                          <a:schemeClr val="lt1"/>
                        </a:solidFill>
                        <a:ln w="6350">
                          <a:noFill/>
                        </a:ln>
                      </wps:spPr>
                      <wps:txbx>
                        <w:txbxContent>
                          <w:p w14:paraId="5BD0472F" w14:textId="381F6260" w:rsidR="00823250" w:rsidRDefault="00823250" w:rsidP="00823250">
                            <w:r>
                              <w:t>Control topic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E230D" id="_x0000_s1047" type="#_x0000_t202" style="position:absolute;margin-left:102.5pt;margin-top:12.25pt;width:84.9pt;height:2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LElLwIAAF4EAAAOAAAAZHJzL2Uyb0RvYy54bWysVMlu2zAQvRfoPxC815IVZxMsB64DFwWM&#10;JIBT5ExTpE2A4rAkbcn9+g4pb0l7KnqhOJz9vRmNH7pGk51wXoGp6HCQUyIMh1qZdUV/vM6/3FHi&#10;AzM102BERffC04fJ50/j1paigA3oWjiCQYwvW1vRTQi2zDLPN6JhfgBWGFRKcA0LKLp1VjvWYvRG&#10;Z0We32QtuNo64MJ7fH3slXSS4kspeHiW0otAdEWxtpBOl85VPLPJmJVrx+xG8UMZ7B+qaJgymPQU&#10;6pEFRrZO/RGqUdyBBxkGHJoMpFRcpB6wm2H+oZvlhlmRekFwvD3B5P9fWP60W9oXR0L3FTokMALS&#10;Wl96fIz9dNI18YuVEtQjhPsTbKILhEen/PauuEIVR11xXwzzhGt29rbOh28CGhIvFXVIS0KL7RY+&#10;YEY0PZrEZB60qudK6yTEURAz7ciOIYk6pBrR452VNqSt6M3VdZ4CG4jufWRtMMG5p3gL3aojqo6l&#10;HxteQb1HHBz0I+ItnyssdsF8eGEOZwL7wzkPz3hIDZgMDjdKNuB+/e092iNVqKWkxRmrqP+5ZU5Q&#10;or8bJPF+OBrFoUzC6Pq2QMFdalaXGrNtZoAIDHGjLE/XaB/08SodNG+4DtOYFVXMcMxdUR7cUZiF&#10;fvZxobiYTpMZDqJlYWGWlsfgEfNIxmv3xpw9MBaQ6yc4ziMrPxDX20ZPA9NtAKkSqxHqHtcDAzjE&#10;iezDwsUtuZST1fm3MPkNAAD//wMAUEsDBBQABgAIAAAAIQBH8Ptw3QAAAAkBAAAPAAAAZHJzL2Rv&#10;d25yZXYueG1sTI9BboMwEEX3lXoHayp1EzU2aWgqgonSSD1ASA5gwLUJeIywCfT2na7a3Yzm6897&#10;+WFxPbvrMbQeJSRrAUxj7ZsWjYTr5fPlHViIChvVe9QSvnWAQ/H4kKus8TOe9b2MhlEJhkxJsDEO&#10;GeehttqpsPaDRrp9+dGpSOtoeDOqmcpdzzdCvHGnWqQPVg36ZHXdlZOTUJ6r48qU0+2ysh94mq9d&#10;kphOyuen5bgHFvUS/8Lwi0/oUBBT5SdsAuslbERKLpGGbQqMAq+7LblUEnYiBV7k/L9B8QMAAP//&#10;AwBQSwECLQAUAAYACAAAACEAtoM4kv4AAADhAQAAEwAAAAAAAAAAAAAAAAAAAAAAW0NvbnRlbnRf&#10;VHlwZXNdLnhtbFBLAQItABQABgAIAAAAIQA4/SH/1gAAAJQBAAALAAAAAAAAAAAAAAAAAC8BAABf&#10;cmVscy8ucmVsc1BLAQItABQABgAIAAAAIQCBVLElLwIAAF4EAAAOAAAAAAAAAAAAAAAAAC4CAABk&#10;cnMvZTJvRG9jLnhtbFBLAQItABQABgAIAAAAIQBH8Ptw3QAAAAkBAAAPAAAAAAAAAAAAAAAAAIkE&#10;AABkcnMvZG93bnJldi54bWxQSwUGAAAAAAQABADzAAAAkwUAAAAA&#10;" fillcolor="white [3201]" stroked="f" strokeweight=".5pt">
                <v:textbox>
                  <w:txbxContent>
                    <w:p w14:paraId="5BD0472F" w14:textId="381F6260" w:rsidR="00823250" w:rsidRDefault="00823250" w:rsidP="00823250">
                      <w:r>
                        <w:t>Control topic</w:t>
                      </w:r>
                    </w:p>
                  </w:txbxContent>
                </v:textbox>
              </v:shape>
            </w:pict>
          </mc:Fallback>
        </mc:AlternateContent>
      </w:r>
    </w:p>
    <w:p w14:paraId="53DFAD09" w14:textId="270120ED" w:rsidR="00A8467E" w:rsidRPr="00A6580C" w:rsidRDefault="00823250" w:rsidP="00A8467E">
      <w:pPr>
        <w:rPr>
          <w:rFonts w:asciiTheme="majorHAnsi" w:eastAsiaTheme="majorEastAsia" w:hAnsiTheme="majorHAnsi" w:cstheme="majorBidi"/>
          <w:b/>
          <w:color w:val="2E74B5" w:themeColor="accent1" w:themeShade="BF"/>
          <w:sz w:val="26"/>
          <w:szCs w:val="26"/>
        </w:rPr>
      </w:pPr>
      <w:r>
        <w:rPr>
          <w:b/>
          <w:noProof/>
        </w:rPr>
        <mc:AlternateContent>
          <mc:Choice Requires="wps">
            <w:drawing>
              <wp:anchor distT="0" distB="0" distL="114300" distR="114300" simplePos="0" relativeHeight="251676672" behindDoc="0" locked="0" layoutInCell="1" allowOverlap="1" wp14:anchorId="65041F87" wp14:editId="553E6058">
                <wp:simplePos x="0" y="0"/>
                <wp:positionH relativeFrom="column">
                  <wp:posOffset>2975610</wp:posOffset>
                </wp:positionH>
                <wp:positionV relativeFrom="paragraph">
                  <wp:posOffset>2155602</wp:posOffset>
                </wp:positionV>
                <wp:extent cx="812800" cy="292100"/>
                <wp:effectExtent l="0" t="0" r="6350" b="0"/>
                <wp:wrapNone/>
                <wp:docPr id="843735045" name="Text Box 18"/>
                <wp:cNvGraphicFramePr/>
                <a:graphic xmlns:a="http://schemas.openxmlformats.org/drawingml/2006/main">
                  <a:graphicData uri="http://schemas.microsoft.com/office/word/2010/wordprocessingShape">
                    <wps:wsp>
                      <wps:cNvSpPr txBox="1"/>
                      <wps:spPr>
                        <a:xfrm>
                          <a:off x="0" y="0"/>
                          <a:ext cx="812800" cy="292100"/>
                        </a:xfrm>
                        <a:prstGeom prst="rect">
                          <a:avLst/>
                        </a:prstGeom>
                        <a:solidFill>
                          <a:schemeClr val="lt1"/>
                        </a:solidFill>
                        <a:ln w="6350">
                          <a:noFill/>
                        </a:ln>
                      </wps:spPr>
                      <wps:txbx>
                        <w:txbxContent>
                          <w:p w14:paraId="40A26F83" w14:textId="77777777" w:rsidR="00823250" w:rsidRDefault="00823250" w:rsidP="00823250">
                            <w:r>
                              <w:t>EPC read</w:t>
                            </w:r>
                          </w:p>
                          <w:p w14:paraId="329CD8B2" w14:textId="77777777" w:rsidR="00823250" w:rsidRDefault="00823250" w:rsidP="0082325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41F87" id="_x0000_s1048" type="#_x0000_t202" style="position:absolute;margin-left:234.3pt;margin-top:169.75pt;width:64pt;height:2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QsTMAIAAF0EAAAOAAAAZHJzL2Uyb0RvYy54bWysVE1v2zAMvQ/YfxB0X/yxtEuNOEWWIsOA&#10;oC2QFj0rshQbkEVNUmJnv36UnK91Ow27yKRIPZF8T57e960ie2FdA7qk2SilRGgOVaO3JX19WX6a&#10;UOI80xVToEVJD8LR+9nHD9POFCKHGlQlLEEQ7YrOlLT23hRJ4ngtWuZGYITGoATbMo+u3SaVZR2i&#10;tyrJ0/Q26cBWxgIXzuHuwxCks4gvpeD+SUonPFElxdp8XG1cN2FNZlNWbC0zdcOPZbB/qKJljcZL&#10;z1APzDOys80fUG3DLTiQfsShTUDKhovYA3aTpe+6WdfMiNgLDseZ85jc/4Plj/u1ebbE91+hRwLD&#10;QDrjCoeboZ9e2jZ8sVKCcRzh4Tw20XvCcXOS5ZMUIxxD+V2eoY0oyeWwsc5/E9CSYJTUIitxWGy/&#10;cn5IPaWEuxyoplo2SkUnKEEslCV7hhwqH0tE8N+ylCZdSW8/36QRWEM4PiArjbVcWgqW7zc9aSps&#10;99zvBqoDjsHCoBBn+LLBYlfM+WdmURLYH8rcP+EiFeBlcLQoqcH+/Nt+yEemMEpJhxIrqfuxY1ZQ&#10;or5r5PAuG4+DJqMzvvmSo2OvI5vriN61C8AJZPigDI9myPfqZEoL7Ru+hnm4FUNMc7y7pNzbk7Pw&#10;g/TxPXExn8c01KFhfqXXhgfwMPNAxkv/xqw5MuaR6kc4yZEV74gbcsNJDfOdB9lEVsOoh7keGUAN&#10;R10c31t4JNd+zLr8FWa/AAAA//8DAFBLAwQUAAYACAAAACEAJyJCA94AAAALAQAADwAAAGRycy9k&#10;b3ducmV2LnhtbEyPQW6DMBBF95V6B2sqdRMlhqYgQjFRGqkHCMkBDLg2BY8RNoHevtNVu5w/T3/e&#10;FMfVDuyuJt85FBDvImAKG9d2qAXcrh/bDJgPEls5OFQCvpWHY/n4UMi8dQte1L0KmlEJ+lwKMCGM&#10;Oee+McpKv3OjQtp9usnKQOOkeTvJhcrtwF+iKOVWdkgXjBzV2aimr2YroLrUp42u5q/rxrzjebn1&#10;cax7IZ6f1tMbsKDW8AfDrz6pQ0lOtZux9WwQ8JpmKaEC9vtDAoyI5JBSUlOSJQnwsuD/fyh/AAAA&#10;//8DAFBLAQItABQABgAIAAAAIQC2gziS/gAAAOEBAAATAAAAAAAAAAAAAAAAAAAAAABbQ29udGVu&#10;dF9UeXBlc10ueG1sUEsBAi0AFAAGAAgAAAAhADj9If/WAAAAlAEAAAsAAAAAAAAAAAAAAAAALwEA&#10;AF9yZWxzLy5yZWxzUEsBAi0AFAAGAAgAAAAhAO91CxMwAgAAXQQAAA4AAAAAAAAAAAAAAAAALgIA&#10;AGRycy9lMm9Eb2MueG1sUEsBAi0AFAAGAAgAAAAhACciQgPeAAAACwEAAA8AAAAAAAAAAAAAAAAA&#10;igQAAGRycy9kb3ducmV2LnhtbFBLBQYAAAAABAAEAPMAAACVBQAAAAA=&#10;" fillcolor="white [3201]" stroked="f" strokeweight=".5pt">
                <v:textbox>
                  <w:txbxContent>
                    <w:p w14:paraId="40A26F83" w14:textId="77777777" w:rsidR="00823250" w:rsidRDefault="00823250" w:rsidP="00823250">
                      <w:r>
                        <w:t>EPC read</w:t>
                      </w:r>
                    </w:p>
                    <w:p w14:paraId="329CD8B2" w14:textId="77777777" w:rsidR="00823250" w:rsidRDefault="00823250" w:rsidP="00823250"/>
                  </w:txbxContent>
                </v:textbox>
              </v:shape>
            </w:pict>
          </mc:Fallback>
        </mc:AlternateContent>
      </w:r>
      <w:r w:rsidR="00A6580C">
        <w:br w:type="page"/>
      </w:r>
    </w:p>
    <w:p w14:paraId="6F36FA22" w14:textId="7F61ED4A" w:rsidR="00A6580C" w:rsidRDefault="00A6580C" w:rsidP="00A6580C">
      <w:pPr>
        <w:pStyle w:val="Heading1"/>
      </w:pPr>
      <w:bookmarkStart w:id="9" w:name="_Toc212736171"/>
      <w:r>
        <w:lastRenderedPageBreak/>
        <w:t>Demo Workflow</w:t>
      </w:r>
      <w:bookmarkEnd w:id="9"/>
    </w:p>
    <w:p w14:paraId="55734154" w14:textId="30911394" w:rsidR="00A6580C" w:rsidRDefault="00A6580C" w:rsidP="00A6580C">
      <w:r>
        <w:t>The FXP20DemoPos has a workflow that tries to simulate a POS experience with RFID.</w:t>
      </w:r>
    </w:p>
    <w:p w14:paraId="12413438" w14:textId="7877552A" w:rsidR="00A6580C" w:rsidRDefault="00D36B34" w:rsidP="00A6580C">
      <w:pPr>
        <w:pStyle w:val="Heading2"/>
        <w:numPr>
          <w:ilvl w:val="0"/>
          <w:numId w:val="24"/>
        </w:numPr>
      </w:pPr>
      <w:bookmarkStart w:id="10" w:name="_Toc212736172"/>
      <w:r>
        <w:t>Welcome Screen</w:t>
      </w:r>
      <w:bookmarkEnd w:id="10"/>
    </w:p>
    <w:p w14:paraId="68901E5E" w14:textId="3DD63C5A" w:rsidR="00D36B34" w:rsidRDefault="00D36B34" w:rsidP="00D36B34">
      <w:r>
        <w:t>When launched, the application automatically shows the Welcome Screen.</w:t>
      </w:r>
    </w:p>
    <w:p w14:paraId="5345CD6E" w14:textId="77777777" w:rsidR="0035124A" w:rsidRDefault="0035124A" w:rsidP="00D36B34"/>
    <w:p w14:paraId="3F998450" w14:textId="72893753" w:rsidR="0035124A" w:rsidRDefault="0035124A" w:rsidP="00D36B34">
      <w:r w:rsidRPr="0035124A">
        <w:rPr>
          <w:noProof/>
        </w:rPr>
        <w:drawing>
          <wp:inline distT="0" distB="0" distL="0" distR="0" wp14:anchorId="151C5B9F" wp14:editId="6E80D66B">
            <wp:extent cx="5731510" cy="3223895"/>
            <wp:effectExtent l="0" t="0" r="2540" b="0"/>
            <wp:docPr id="137288044" name="Picture 1" descr="A person holding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8044" name="Picture 1" descr="A person holding a tablet&#10;&#10;AI-generated content may be incorrect."/>
                    <pic:cNvPicPr/>
                  </pic:nvPicPr>
                  <pic:blipFill>
                    <a:blip r:embed="rId14"/>
                    <a:stretch>
                      <a:fillRect/>
                    </a:stretch>
                  </pic:blipFill>
                  <pic:spPr>
                    <a:xfrm>
                      <a:off x="0" y="0"/>
                      <a:ext cx="5731510" cy="3223895"/>
                    </a:xfrm>
                    <a:prstGeom prst="rect">
                      <a:avLst/>
                    </a:prstGeom>
                  </pic:spPr>
                </pic:pic>
              </a:graphicData>
            </a:graphic>
          </wp:inline>
        </w:drawing>
      </w:r>
    </w:p>
    <w:p w14:paraId="2DDA51A9" w14:textId="77777777" w:rsidR="0035124A" w:rsidRDefault="0035124A" w:rsidP="00D36B34"/>
    <w:p w14:paraId="59CC3E5C" w14:textId="2631540E" w:rsidR="00D36B34" w:rsidRDefault="00D36B34" w:rsidP="00D36B34">
      <w:r>
        <w:t>From this screen, you can:</w:t>
      </w:r>
    </w:p>
    <w:p w14:paraId="370AA4A8" w14:textId="6DCC3AC5" w:rsidR="00D36B34" w:rsidRDefault="0035124A" w:rsidP="00D36B34">
      <w:pPr>
        <w:pStyle w:val="ListParagraph"/>
        <w:numPr>
          <w:ilvl w:val="0"/>
          <w:numId w:val="27"/>
        </w:numPr>
      </w:pPr>
      <w:r>
        <w:t xml:space="preserve">1: </w:t>
      </w:r>
      <w:r w:rsidR="00D36B34">
        <w:t>Launch the Demo by touching or clicking on the button Start</w:t>
      </w:r>
    </w:p>
    <w:p w14:paraId="2EBC30BA" w14:textId="0D56A862" w:rsidR="00D36B34" w:rsidRDefault="0035124A" w:rsidP="00D36B34">
      <w:pPr>
        <w:pStyle w:val="ListParagraph"/>
        <w:numPr>
          <w:ilvl w:val="0"/>
          <w:numId w:val="27"/>
        </w:numPr>
      </w:pPr>
      <w:r>
        <w:t xml:space="preserve">2: </w:t>
      </w:r>
      <w:r w:rsidR="00D36B34">
        <w:t>Quit the Demo</w:t>
      </w:r>
      <w:r>
        <w:t xml:space="preserve"> with password Zebr@123</w:t>
      </w:r>
    </w:p>
    <w:p w14:paraId="52561273" w14:textId="1CF29118" w:rsidR="0035124A" w:rsidRDefault="0035124A" w:rsidP="00D36B34">
      <w:pPr>
        <w:pStyle w:val="ListParagraph"/>
        <w:numPr>
          <w:ilvl w:val="0"/>
          <w:numId w:val="27"/>
        </w:numPr>
      </w:pPr>
      <w:r>
        <w:t>3: Setup the Demo with password Zebr@123</w:t>
      </w:r>
    </w:p>
    <w:p w14:paraId="5CEAC0C1" w14:textId="530D4AC8" w:rsidR="0035124A" w:rsidRDefault="00B50670" w:rsidP="0035124A">
      <w:r>
        <w:t xml:space="preserve">Click on Start to go to start the demo </w:t>
      </w:r>
      <w:r w:rsidR="00B17F75">
        <w:t>to go to the basket screen</w:t>
      </w:r>
      <w:r>
        <w:t>.</w:t>
      </w:r>
    </w:p>
    <w:p w14:paraId="795B6EE2" w14:textId="77777777" w:rsidR="00B50670" w:rsidRDefault="00B50670">
      <w:pPr>
        <w:rPr>
          <w:rFonts w:asciiTheme="majorHAnsi" w:eastAsiaTheme="majorEastAsia" w:hAnsiTheme="majorHAnsi" w:cstheme="majorBidi"/>
          <w:b/>
          <w:color w:val="2E74B5" w:themeColor="accent1" w:themeShade="BF"/>
          <w:sz w:val="26"/>
          <w:szCs w:val="26"/>
        </w:rPr>
      </w:pPr>
      <w:r>
        <w:br w:type="page"/>
      </w:r>
    </w:p>
    <w:p w14:paraId="4B6A85D2" w14:textId="4ABC490F" w:rsidR="00B50670" w:rsidRDefault="00B17F75" w:rsidP="00B50670">
      <w:pPr>
        <w:pStyle w:val="Heading2"/>
      </w:pPr>
      <w:bookmarkStart w:id="11" w:name="_Toc212736173"/>
      <w:r>
        <w:lastRenderedPageBreak/>
        <w:t xml:space="preserve">Basket Screen: </w:t>
      </w:r>
      <w:r w:rsidR="00B50670">
        <w:t>Waiting for products</w:t>
      </w:r>
      <w:bookmarkEnd w:id="11"/>
    </w:p>
    <w:p w14:paraId="616062D7" w14:textId="77777777" w:rsidR="00B50670" w:rsidRDefault="00B50670" w:rsidP="00B50670"/>
    <w:p w14:paraId="682E1CCA" w14:textId="65A296D3" w:rsidR="00B50670" w:rsidRPr="00B50670" w:rsidRDefault="00B50670" w:rsidP="00B50670">
      <w:r w:rsidRPr="00B50670">
        <w:rPr>
          <w:noProof/>
        </w:rPr>
        <w:drawing>
          <wp:inline distT="0" distB="0" distL="0" distR="0" wp14:anchorId="298106AD" wp14:editId="52A99BEA">
            <wp:extent cx="5731510" cy="3223895"/>
            <wp:effectExtent l="0" t="0" r="2540" b="0"/>
            <wp:docPr id="167231992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19925" name="Picture 1" descr="A screenshot of a video game&#10;&#10;AI-generated content may be incorrect."/>
                    <pic:cNvPicPr/>
                  </pic:nvPicPr>
                  <pic:blipFill>
                    <a:blip r:embed="rId15"/>
                    <a:stretch>
                      <a:fillRect/>
                    </a:stretch>
                  </pic:blipFill>
                  <pic:spPr>
                    <a:xfrm>
                      <a:off x="0" y="0"/>
                      <a:ext cx="5731510" cy="3223895"/>
                    </a:xfrm>
                    <a:prstGeom prst="rect">
                      <a:avLst/>
                    </a:prstGeom>
                  </pic:spPr>
                </pic:pic>
              </a:graphicData>
            </a:graphic>
          </wp:inline>
        </w:drawing>
      </w:r>
    </w:p>
    <w:p w14:paraId="141DB7A0" w14:textId="675DE850" w:rsidR="00B50670" w:rsidRDefault="00B50670" w:rsidP="0035124A">
      <w:r>
        <w:t>This screen appears to invite you to put some products inside the basket</w:t>
      </w:r>
      <w:r w:rsidR="006739DF">
        <w:t>.</w:t>
      </w:r>
    </w:p>
    <w:p w14:paraId="49D006E3" w14:textId="297E9F70" w:rsidR="00B50670" w:rsidRDefault="00B50670" w:rsidP="0035124A">
      <w:r>
        <w:t>On the demo screen, you’ll have access to:</w:t>
      </w:r>
    </w:p>
    <w:p w14:paraId="0A320F91" w14:textId="021C25F4" w:rsidR="00B50670" w:rsidRDefault="00B50670" w:rsidP="00B50670">
      <w:pPr>
        <w:pStyle w:val="ListParagraph"/>
        <w:numPr>
          <w:ilvl w:val="0"/>
          <w:numId w:val="28"/>
        </w:numPr>
      </w:pPr>
      <w:r>
        <w:t>1: The number of items detected.</w:t>
      </w:r>
    </w:p>
    <w:p w14:paraId="0BDEC3FD" w14:textId="09FB208B" w:rsidR="00B50670" w:rsidRDefault="00B50670" w:rsidP="00B50670">
      <w:pPr>
        <w:pStyle w:val="ListParagraph"/>
        <w:numPr>
          <w:ilvl w:val="0"/>
          <w:numId w:val="28"/>
        </w:numPr>
      </w:pPr>
      <w:r>
        <w:t>2: The total price of all the detected items.</w:t>
      </w:r>
    </w:p>
    <w:p w14:paraId="1D7635D9" w14:textId="4CD45CDB" w:rsidR="00B50670" w:rsidRPr="00D36B34" w:rsidRDefault="00B50670" w:rsidP="00B50670">
      <w:pPr>
        <w:pStyle w:val="ListParagraph"/>
        <w:numPr>
          <w:ilvl w:val="0"/>
          <w:numId w:val="28"/>
        </w:numPr>
      </w:pPr>
      <w:r>
        <w:t>3: A Checkout button that you can use at any time to exit the demo workflow.</w:t>
      </w:r>
    </w:p>
    <w:p w14:paraId="53D60220" w14:textId="77777777" w:rsidR="00DE4337" w:rsidRDefault="00DE4337">
      <w:pPr>
        <w:rPr>
          <w:rFonts w:asciiTheme="majorHAnsi" w:eastAsiaTheme="majorEastAsia" w:hAnsiTheme="majorHAnsi" w:cstheme="majorBidi"/>
          <w:b/>
          <w:color w:val="2E74B5" w:themeColor="accent1" w:themeShade="BF"/>
          <w:sz w:val="26"/>
          <w:szCs w:val="26"/>
        </w:rPr>
      </w:pPr>
      <w:r>
        <w:br w:type="page"/>
      </w:r>
    </w:p>
    <w:p w14:paraId="7E81A6D3" w14:textId="59B25312" w:rsidR="00B17F75" w:rsidRDefault="00B17F75" w:rsidP="00B17F75">
      <w:pPr>
        <w:pStyle w:val="Heading2"/>
      </w:pPr>
      <w:bookmarkStart w:id="12" w:name="_Toc212736174"/>
      <w:r>
        <w:lastRenderedPageBreak/>
        <w:t xml:space="preserve">Basket </w:t>
      </w:r>
      <w:r w:rsidR="00DE4337">
        <w:t>screen:</w:t>
      </w:r>
      <w:r>
        <w:t xml:space="preserve"> Displaying detected products</w:t>
      </w:r>
      <w:bookmarkEnd w:id="12"/>
    </w:p>
    <w:p w14:paraId="1AC7CA8E" w14:textId="3030434D" w:rsidR="00B17F75" w:rsidRDefault="00B17F75" w:rsidP="00B17F75">
      <w:r>
        <w:t>Once the basket screen is opened, the reader starts reading for EPC Tags.</w:t>
      </w:r>
    </w:p>
    <w:p w14:paraId="06718B1A" w14:textId="7E5D7EA3" w:rsidR="00B17F75" w:rsidRDefault="00B17F75" w:rsidP="00B17F75">
      <w:r>
        <w:t>If a registered tag is detected, the associated product will be inserted inside the basket list.</w:t>
      </w:r>
    </w:p>
    <w:p w14:paraId="46CCD08C" w14:textId="57091D69" w:rsidR="00B17F75" w:rsidRPr="00B17F75" w:rsidRDefault="00B17F75" w:rsidP="00B17F75">
      <w:r>
        <w:t xml:space="preserve">The number of products will be </w:t>
      </w:r>
      <w:r w:rsidR="00DE4337">
        <w:t>increased,</w:t>
      </w:r>
      <w:r>
        <w:t xml:space="preserve"> and the total price will be updated.</w:t>
      </w:r>
    </w:p>
    <w:p w14:paraId="38719720" w14:textId="77777777" w:rsidR="00DE4337" w:rsidRDefault="00DE4337" w:rsidP="00B17F75">
      <w:r w:rsidRPr="00DE4337">
        <w:rPr>
          <w:noProof/>
        </w:rPr>
        <w:drawing>
          <wp:inline distT="0" distB="0" distL="0" distR="0" wp14:anchorId="284F222C" wp14:editId="0F0FE3B1">
            <wp:extent cx="5731510" cy="3223895"/>
            <wp:effectExtent l="0" t="0" r="2540" b="0"/>
            <wp:docPr id="2137224239" name="Picture 1"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24239" name="Picture 1" descr="A screenshot of a screen&#10;&#10;AI-generated content may be incorrect."/>
                    <pic:cNvPicPr/>
                  </pic:nvPicPr>
                  <pic:blipFill>
                    <a:blip r:embed="rId16"/>
                    <a:stretch>
                      <a:fillRect/>
                    </a:stretch>
                  </pic:blipFill>
                  <pic:spPr>
                    <a:xfrm>
                      <a:off x="0" y="0"/>
                      <a:ext cx="5731510" cy="3223895"/>
                    </a:xfrm>
                    <a:prstGeom prst="rect">
                      <a:avLst/>
                    </a:prstGeom>
                  </pic:spPr>
                </pic:pic>
              </a:graphicData>
            </a:graphic>
          </wp:inline>
        </w:drawing>
      </w:r>
      <w:r w:rsidRPr="00DE4337">
        <w:t xml:space="preserve"> </w:t>
      </w:r>
    </w:p>
    <w:p w14:paraId="5AA932E9" w14:textId="77777777" w:rsidR="00DE4337" w:rsidRDefault="00DE4337" w:rsidP="00B17F75">
      <w:r>
        <w:t>Once all products have been detected, you can click on the Checkout button.</w:t>
      </w:r>
    </w:p>
    <w:p w14:paraId="7ABB2C8D" w14:textId="77777777" w:rsidR="00DE4337" w:rsidRDefault="00DE4337">
      <w:r>
        <w:br w:type="page"/>
      </w:r>
    </w:p>
    <w:p w14:paraId="2BB34EDF" w14:textId="77777777" w:rsidR="00DE4337" w:rsidRDefault="00DE4337" w:rsidP="00DE4337">
      <w:pPr>
        <w:pStyle w:val="Heading2"/>
      </w:pPr>
      <w:bookmarkStart w:id="13" w:name="_Toc212736175"/>
      <w:r>
        <w:lastRenderedPageBreak/>
        <w:t>Empty Basket</w:t>
      </w:r>
      <w:bookmarkEnd w:id="13"/>
    </w:p>
    <w:p w14:paraId="54976C2C" w14:textId="77777777" w:rsidR="00DE4337" w:rsidRDefault="00DE4337" w:rsidP="00DE4337">
      <w:r>
        <w:t>The demo does not showcase a checkout process.</w:t>
      </w:r>
    </w:p>
    <w:p w14:paraId="7A065E38" w14:textId="77777777" w:rsidR="00DE4337" w:rsidRDefault="00DE4337" w:rsidP="00DE4337">
      <w:r>
        <w:t>When the user touch or click on checkout, it will display the empty basket screen.</w:t>
      </w:r>
    </w:p>
    <w:p w14:paraId="203AF3CD" w14:textId="77777777" w:rsidR="00DE4337" w:rsidRDefault="00DE4337" w:rsidP="00DE4337">
      <w:r w:rsidRPr="00DE4337">
        <w:rPr>
          <w:noProof/>
        </w:rPr>
        <w:drawing>
          <wp:inline distT="0" distB="0" distL="0" distR="0" wp14:anchorId="560481DA" wp14:editId="55953432">
            <wp:extent cx="5731510" cy="3223895"/>
            <wp:effectExtent l="0" t="0" r="2540" b="0"/>
            <wp:docPr id="332945259" name="Picture 1" descr="A blue basket with a green arrow point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45259" name="Picture 1" descr="A blue basket with a green arrow pointing up&#10;&#10;AI-generated content may be incorrect."/>
                    <pic:cNvPicPr/>
                  </pic:nvPicPr>
                  <pic:blipFill>
                    <a:blip r:embed="rId17"/>
                    <a:stretch>
                      <a:fillRect/>
                    </a:stretch>
                  </pic:blipFill>
                  <pic:spPr>
                    <a:xfrm>
                      <a:off x="0" y="0"/>
                      <a:ext cx="5731510" cy="3223895"/>
                    </a:xfrm>
                    <a:prstGeom prst="rect">
                      <a:avLst/>
                    </a:prstGeom>
                  </pic:spPr>
                </pic:pic>
              </a:graphicData>
            </a:graphic>
          </wp:inline>
        </w:drawing>
      </w:r>
      <w:r w:rsidRPr="00DE4337">
        <w:t xml:space="preserve"> </w:t>
      </w:r>
    </w:p>
    <w:p w14:paraId="3A33D348" w14:textId="778F60A8" w:rsidR="00160187" w:rsidRDefault="00DE4337" w:rsidP="00DE4337">
      <w:r>
        <w:t>To go back to the welcome screen, simply click or touch the green arrow or the basket.</w:t>
      </w:r>
      <w:r w:rsidR="00160187">
        <w:br w:type="page"/>
      </w:r>
    </w:p>
    <w:p w14:paraId="496A8F7E" w14:textId="5B1E7A98" w:rsidR="00A6580C" w:rsidRDefault="00160187" w:rsidP="00160187">
      <w:pPr>
        <w:pStyle w:val="Heading2"/>
      </w:pPr>
      <w:bookmarkStart w:id="14" w:name="_Toc212736176"/>
      <w:r>
        <w:lastRenderedPageBreak/>
        <w:t>Settings screen</w:t>
      </w:r>
      <w:bookmarkEnd w:id="14"/>
    </w:p>
    <w:p w14:paraId="535EE72E" w14:textId="3CE830E1" w:rsidR="00160187" w:rsidRDefault="00B17F75" w:rsidP="00160187">
      <w:r>
        <w:t xml:space="preserve">To open the settings screen, click on the </w:t>
      </w:r>
      <w:r w:rsidR="00DE4337">
        <w:t>FXP20</w:t>
      </w:r>
      <w:r>
        <w:t xml:space="preserve"> picture on the top left of the welcome screen.</w:t>
      </w:r>
    </w:p>
    <w:p w14:paraId="32E98AE7" w14:textId="42FE813B" w:rsidR="00B17F75" w:rsidRPr="00160187" w:rsidRDefault="00B17F75" w:rsidP="00160187">
      <w:r>
        <w:t>Enter the password Zebr@123 and you’ll see the following interface:</w:t>
      </w:r>
    </w:p>
    <w:p w14:paraId="5F3F9A15" w14:textId="6E055027" w:rsidR="00B14745" w:rsidRDefault="00F307B1">
      <w:r w:rsidRPr="00F307B1">
        <w:rPr>
          <w:noProof/>
        </w:rPr>
        <w:drawing>
          <wp:inline distT="0" distB="0" distL="0" distR="0" wp14:anchorId="5CE0E49F" wp14:editId="77B3FEC4">
            <wp:extent cx="4915814" cy="2765077"/>
            <wp:effectExtent l="0" t="0" r="0" b="0"/>
            <wp:docPr id="72719593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95937" name="Picture 1" descr="A screenshot of a video game&#10;&#10;AI-generated content may be incorrect."/>
                    <pic:cNvPicPr/>
                  </pic:nvPicPr>
                  <pic:blipFill>
                    <a:blip r:embed="rId18"/>
                    <a:stretch>
                      <a:fillRect/>
                    </a:stretch>
                  </pic:blipFill>
                  <pic:spPr>
                    <a:xfrm>
                      <a:off x="0" y="0"/>
                      <a:ext cx="4928918" cy="2772448"/>
                    </a:xfrm>
                    <a:prstGeom prst="rect">
                      <a:avLst/>
                    </a:prstGeom>
                  </pic:spPr>
                </pic:pic>
              </a:graphicData>
            </a:graphic>
          </wp:inline>
        </w:drawing>
      </w:r>
      <w:r w:rsidR="00B14745" w:rsidRPr="00B14745">
        <w:t xml:space="preserve"> </w:t>
      </w:r>
    </w:p>
    <w:p w14:paraId="76A35525" w14:textId="55FC8DC7" w:rsidR="00B14745" w:rsidRDefault="00B14745">
      <w:r>
        <w:t>This screen contains the following elements to manage the products database:</w:t>
      </w:r>
    </w:p>
    <w:p w14:paraId="4BD2A6F8" w14:textId="5930919D" w:rsidR="00B14745" w:rsidRDefault="00B14745" w:rsidP="00B14745">
      <w:pPr>
        <w:pStyle w:val="ListParagraph"/>
        <w:numPr>
          <w:ilvl w:val="0"/>
          <w:numId w:val="29"/>
        </w:numPr>
      </w:pPr>
      <w:r>
        <w:t>1: The database of products displayed as a list.</w:t>
      </w:r>
    </w:p>
    <w:p w14:paraId="6C7F75C0" w14:textId="6ADE5AF2" w:rsidR="00B14745" w:rsidRDefault="00B14745" w:rsidP="00B14745">
      <w:pPr>
        <w:pStyle w:val="ListParagraph"/>
        <w:numPr>
          <w:ilvl w:val="0"/>
          <w:numId w:val="29"/>
        </w:numPr>
      </w:pPr>
      <w:r>
        <w:t>2: Add button to insert new product.</w:t>
      </w:r>
    </w:p>
    <w:p w14:paraId="386CE299" w14:textId="4207C7F7" w:rsidR="00B14745" w:rsidRDefault="00B14745" w:rsidP="00B14745">
      <w:pPr>
        <w:pStyle w:val="ListParagraph"/>
        <w:numPr>
          <w:ilvl w:val="0"/>
          <w:numId w:val="29"/>
        </w:numPr>
      </w:pPr>
      <w:r>
        <w:t>3: Delete button to erase the selected product line in the product database.</w:t>
      </w:r>
    </w:p>
    <w:p w14:paraId="6FDDFFA6" w14:textId="27E081C0" w:rsidR="00B14745" w:rsidRDefault="00B14745" w:rsidP="00B14745">
      <w:pPr>
        <w:pStyle w:val="ListParagraph"/>
        <w:numPr>
          <w:ilvl w:val="0"/>
          <w:numId w:val="29"/>
        </w:numPr>
      </w:pPr>
      <w:r>
        <w:t>4: Modify button to change the content of the selected product in the product database.</w:t>
      </w:r>
    </w:p>
    <w:p w14:paraId="214EB6D3" w14:textId="26D314F5" w:rsidR="00F307B1" w:rsidRDefault="00F307B1" w:rsidP="00B14745">
      <w:pPr>
        <w:pStyle w:val="ListParagraph"/>
        <w:numPr>
          <w:ilvl w:val="0"/>
          <w:numId w:val="29"/>
        </w:numPr>
      </w:pPr>
      <w:r>
        <w:t>5: Settings button to open the settings window.</w:t>
      </w:r>
    </w:p>
    <w:p w14:paraId="329D4571" w14:textId="26632321" w:rsidR="00B14745" w:rsidRDefault="00B14745">
      <w:r>
        <w:t>These elements are for debugging purposes:</w:t>
      </w:r>
    </w:p>
    <w:p w14:paraId="6F4A28BC" w14:textId="123314FE" w:rsidR="00B14745" w:rsidRDefault="00F307B1" w:rsidP="00B14745">
      <w:pPr>
        <w:pStyle w:val="ListParagraph"/>
        <w:numPr>
          <w:ilvl w:val="0"/>
          <w:numId w:val="30"/>
        </w:numPr>
      </w:pPr>
      <w:r>
        <w:t>6</w:t>
      </w:r>
      <w:r w:rsidR="00B14745">
        <w:t>: Connect the FXP20KeyInjector to the reader. It will check the MQTT connection and the ability to control the FXP20KeyInjector. If the MQTT message is received by the reader and the FXP20KeyInjector properly configured (especially the COM port</w:t>
      </w:r>
      <w:r w:rsidR="00927852">
        <w:t>), the “Connect” button of the FXP20KeyInjector app should appears greyed and the “Disconnect” button should appear as available.</w:t>
      </w:r>
    </w:p>
    <w:p w14:paraId="5232E886" w14:textId="2C1CC873" w:rsidR="00B14745" w:rsidRDefault="00F307B1" w:rsidP="00B14745">
      <w:pPr>
        <w:pStyle w:val="ListParagraph"/>
        <w:numPr>
          <w:ilvl w:val="0"/>
          <w:numId w:val="30"/>
        </w:numPr>
      </w:pPr>
      <w:r>
        <w:t>7</w:t>
      </w:r>
      <w:r w:rsidR="00B14745">
        <w:t xml:space="preserve">: Disconnect the FXP20KeyInjector to the reader. When disconnected, </w:t>
      </w:r>
      <w:r w:rsidR="00927852">
        <w:t>the “Disconnect” button of the FXP20KeyInjector application gets greyed and the “Connect” button gets available</w:t>
      </w:r>
      <w:r w:rsidR="00B14745">
        <w:t>.</w:t>
      </w:r>
    </w:p>
    <w:p w14:paraId="5AAAF226" w14:textId="14D43ED1" w:rsidR="00B14745" w:rsidRDefault="00F307B1" w:rsidP="00B14745">
      <w:pPr>
        <w:pStyle w:val="ListParagraph"/>
        <w:numPr>
          <w:ilvl w:val="0"/>
          <w:numId w:val="30"/>
        </w:numPr>
      </w:pPr>
      <w:r>
        <w:t>8</w:t>
      </w:r>
      <w:r w:rsidR="00B14745">
        <w:t>: Start Reading. The FXP20KeyInjector must be connected before trying to start reading tags. When the MQTT message is properly received by FXP20KeyInjector, it should setup the reader for tag reading. The blue light should start to blink rapidly.</w:t>
      </w:r>
    </w:p>
    <w:p w14:paraId="48A4CEAD" w14:textId="510C228C" w:rsidR="00B14745" w:rsidRDefault="00F307B1" w:rsidP="00B14745">
      <w:pPr>
        <w:pStyle w:val="ListParagraph"/>
        <w:numPr>
          <w:ilvl w:val="0"/>
          <w:numId w:val="30"/>
        </w:numPr>
      </w:pPr>
      <w:r>
        <w:t>9</w:t>
      </w:r>
      <w:r w:rsidR="00B14745">
        <w:t>: Stop Reading. Will stop the reader to read tags. The blue light should stop blinking rapidly and start blinking slowly.</w:t>
      </w:r>
    </w:p>
    <w:p w14:paraId="1D345C5B" w14:textId="77777777" w:rsidR="00B14745" w:rsidRDefault="00B14745" w:rsidP="00B14745">
      <w:pPr>
        <w:ind w:left="360"/>
      </w:pPr>
      <w:r>
        <w:t xml:space="preserve">Two more buttons are available: </w:t>
      </w:r>
    </w:p>
    <w:p w14:paraId="0E865729" w14:textId="59E692C7" w:rsidR="00B14745" w:rsidRDefault="00F307B1" w:rsidP="00B14745">
      <w:pPr>
        <w:pStyle w:val="ListParagraph"/>
        <w:numPr>
          <w:ilvl w:val="0"/>
          <w:numId w:val="30"/>
        </w:numPr>
      </w:pPr>
      <w:r>
        <w:t>10</w:t>
      </w:r>
      <w:r w:rsidR="00B14745">
        <w:t>: POS Demo will let the demo return to the welcome screen.</w:t>
      </w:r>
    </w:p>
    <w:p w14:paraId="0EAB09CA" w14:textId="77777777" w:rsidR="00F307B1" w:rsidRDefault="00B14745" w:rsidP="00601BB7">
      <w:pPr>
        <w:pStyle w:val="ListParagraph"/>
        <w:numPr>
          <w:ilvl w:val="0"/>
          <w:numId w:val="30"/>
        </w:numPr>
      </w:pPr>
      <w:r>
        <w:t>1</w:t>
      </w:r>
      <w:r w:rsidR="00F307B1">
        <w:t>1</w:t>
      </w:r>
      <w:r>
        <w:t>: Quit will quit the demo without the need to enter a password.</w:t>
      </w:r>
    </w:p>
    <w:p w14:paraId="22F7E99A" w14:textId="6D3118F0" w:rsidR="00F307B1" w:rsidRDefault="00F307B1" w:rsidP="0083316C">
      <w:pPr>
        <w:pStyle w:val="Heading3"/>
      </w:pPr>
      <w:bookmarkStart w:id="15" w:name="_Toc212736177"/>
      <w:r>
        <w:lastRenderedPageBreak/>
        <w:t>Setting the application locale</w:t>
      </w:r>
      <w:bookmarkEnd w:id="15"/>
    </w:p>
    <w:p w14:paraId="224C4715" w14:textId="4357850E" w:rsidR="00F307B1" w:rsidRDefault="00F307B1" w:rsidP="00F307B1">
      <w:r>
        <w:t>To set the locale, click on the Settings button.</w:t>
      </w:r>
    </w:p>
    <w:p w14:paraId="5EC074C9" w14:textId="0F25DFDE" w:rsidR="00F307B1" w:rsidRDefault="00F307B1" w:rsidP="00F307B1">
      <w:r w:rsidRPr="00F307B1">
        <w:rPr>
          <w:noProof/>
        </w:rPr>
        <w:drawing>
          <wp:inline distT="0" distB="0" distL="0" distR="0" wp14:anchorId="3B0A114E" wp14:editId="165FDCCF">
            <wp:extent cx="4718304" cy="893895"/>
            <wp:effectExtent l="0" t="0" r="6350" b="1905"/>
            <wp:docPr id="1850229644" name="Picture 1" descr="A blue lin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29644" name="Picture 1" descr="A blue line on a white surface&#10;&#10;AI-generated content may be incorrect."/>
                    <pic:cNvPicPr/>
                  </pic:nvPicPr>
                  <pic:blipFill>
                    <a:blip r:embed="rId19"/>
                    <a:stretch>
                      <a:fillRect/>
                    </a:stretch>
                  </pic:blipFill>
                  <pic:spPr>
                    <a:xfrm>
                      <a:off x="0" y="0"/>
                      <a:ext cx="4768405" cy="903387"/>
                    </a:xfrm>
                    <a:prstGeom prst="rect">
                      <a:avLst/>
                    </a:prstGeom>
                  </pic:spPr>
                </pic:pic>
              </a:graphicData>
            </a:graphic>
          </wp:inline>
        </w:drawing>
      </w:r>
    </w:p>
    <w:p w14:paraId="60D04CE5" w14:textId="77777777" w:rsidR="00F307B1" w:rsidRDefault="00F307B1" w:rsidP="00F307B1">
      <w:r>
        <w:t xml:space="preserve">Change the localisation in the drop-down list. </w:t>
      </w:r>
    </w:p>
    <w:p w14:paraId="344421CA" w14:textId="77777777" w:rsidR="00FD5D3B" w:rsidRDefault="00F307B1" w:rsidP="00F307B1">
      <w:r>
        <w:t xml:space="preserve">It will change the language of the GUI and the </w:t>
      </w:r>
      <w:r w:rsidR="00FD5D3B">
        <w:t>currency used by the application.</w:t>
      </w:r>
    </w:p>
    <w:p w14:paraId="3F5D01FB" w14:textId="77777777" w:rsidR="00FD5D3B" w:rsidRDefault="00FD5D3B" w:rsidP="00F307B1">
      <w:r>
        <w:t>The choices are:</w:t>
      </w:r>
    </w:p>
    <w:p w14:paraId="73CE7E15" w14:textId="43E8B7C9" w:rsidR="00F307B1" w:rsidRDefault="00FD5D3B" w:rsidP="00FD5D3B">
      <w:pPr>
        <w:pStyle w:val="ListParagraph"/>
        <w:numPr>
          <w:ilvl w:val="0"/>
          <w:numId w:val="44"/>
        </w:numPr>
      </w:pPr>
      <w:proofErr w:type="gramStart"/>
      <w:r>
        <w:t>Europe :</w:t>
      </w:r>
      <w:proofErr w:type="gramEnd"/>
      <w:r>
        <w:t xml:space="preserve"> Texts in English, Currency €</w:t>
      </w:r>
    </w:p>
    <w:p w14:paraId="030540C3" w14:textId="7ED467E3" w:rsidR="00FD5D3B" w:rsidRDefault="00FD5D3B" w:rsidP="00FD5D3B">
      <w:pPr>
        <w:pStyle w:val="ListParagraph"/>
        <w:numPr>
          <w:ilvl w:val="0"/>
          <w:numId w:val="44"/>
        </w:numPr>
      </w:pPr>
      <w:proofErr w:type="gramStart"/>
      <w:r>
        <w:t>France :</w:t>
      </w:r>
      <w:proofErr w:type="gramEnd"/>
      <w:r>
        <w:t xml:space="preserve"> Texts in French, Currency €</w:t>
      </w:r>
    </w:p>
    <w:p w14:paraId="314CDFC5" w14:textId="30233872" w:rsidR="00FD5D3B" w:rsidRDefault="00FD5D3B" w:rsidP="00FD5D3B">
      <w:pPr>
        <w:pStyle w:val="ListParagraph"/>
        <w:numPr>
          <w:ilvl w:val="0"/>
          <w:numId w:val="44"/>
        </w:numPr>
      </w:pPr>
      <w:proofErr w:type="gramStart"/>
      <w:r>
        <w:t>UK :</w:t>
      </w:r>
      <w:proofErr w:type="gramEnd"/>
      <w:r>
        <w:t xml:space="preserve"> Texts in English, Currency £</w:t>
      </w:r>
    </w:p>
    <w:p w14:paraId="7855D277" w14:textId="651B178C" w:rsidR="00FD5D3B" w:rsidRDefault="00FD5D3B" w:rsidP="00FD5D3B">
      <w:pPr>
        <w:pStyle w:val="ListParagraph"/>
        <w:numPr>
          <w:ilvl w:val="0"/>
          <w:numId w:val="44"/>
        </w:numPr>
      </w:pPr>
      <w:proofErr w:type="gramStart"/>
      <w:r>
        <w:t>USA :</w:t>
      </w:r>
      <w:proofErr w:type="gramEnd"/>
      <w:r>
        <w:t xml:space="preserve"> Texts in English, Currency $</w:t>
      </w:r>
    </w:p>
    <w:p w14:paraId="3A07A836" w14:textId="3AE296FE" w:rsidR="00FD5D3B" w:rsidRPr="00F307B1" w:rsidRDefault="00FD5D3B" w:rsidP="00FD5D3B">
      <w:r>
        <w:t>Click on the Save button to save the configuration and update the GUI elements.</w:t>
      </w:r>
    </w:p>
    <w:p w14:paraId="1D6428EE" w14:textId="4F419B84" w:rsidR="0083316C" w:rsidRDefault="0083316C" w:rsidP="0083316C">
      <w:pPr>
        <w:pStyle w:val="Heading3"/>
      </w:pPr>
      <w:bookmarkStart w:id="16" w:name="_Toc212736178"/>
      <w:r>
        <w:t>Adding a new product</w:t>
      </w:r>
      <w:bookmarkEnd w:id="16"/>
    </w:p>
    <w:p w14:paraId="59101781" w14:textId="77777777" w:rsidR="0083316C" w:rsidRDefault="0083316C" w:rsidP="0083316C">
      <w:r>
        <w:t>To Add a new product, click on the Add button.</w:t>
      </w:r>
    </w:p>
    <w:p w14:paraId="6DDD3864" w14:textId="77777777" w:rsidR="0083316C" w:rsidRDefault="0083316C" w:rsidP="0083316C">
      <w:r w:rsidRPr="0083316C">
        <w:rPr>
          <w:noProof/>
        </w:rPr>
        <w:drawing>
          <wp:inline distT="0" distB="0" distL="0" distR="0" wp14:anchorId="1E847015" wp14:editId="56CF1576">
            <wp:extent cx="3123590" cy="1325988"/>
            <wp:effectExtent l="0" t="0" r="635" b="7620"/>
            <wp:docPr id="1523397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97760" name="Picture 1" descr="A screenshot of a computer&#10;&#10;AI-generated content may be incorrect."/>
                    <pic:cNvPicPr/>
                  </pic:nvPicPr>
                  <pic:blipFill>
                    <a:blip r:embed="rId20"/>
                    <a:stretch>
                      <a:fillRect/>
                    </a:stretch>
                  </pic:blipFill>
                  <pic:spPr>
                    <a:xfrm>
                      <a:off x="0" y="0"/>
                      <a:ext cx="3157232" cy="1340269"/>
                    </a:xfrm>
                    <a:prstGeom prst="rect">
                      <a:avLst/>
                    </a:prstGeom>
                  </pic:spPr>
                </pic:pic>
              </a:graphicData>
            </a:graphic>
          </wp:inline>
        </w:drawing>
      </w:r>
      <w:r w:rsidRPr="0083316C">
        <w:t xml:space="preserve"> </w:t>
      </w:r>
    </w:p>
    <w:p w14:paraId="22A5FC46" w14:textId="77777777" w:rsidR="0083316C" w:rsidRDefault="0083316C" w:rsidP="0083316C">
      <w:r>
        <w:t>The following data can be set:</w:t>
      </w:r>
    </w:p>
    <w:p w14:paraId="2A365CE5" w14:textId="427A9C47" w:rsidR="0083316C" w:rsidRDefault="0083316C" w:rsidP="0083316C">
      <w:pPr>
        <w:pStyle w:val="ListParagraph"/>
        <w:numPr>
          <w:ilvl w:val="0"/>
          <w:numId w:val="32"/>
        </w:numPr>
      </w:pPr>
      <w:r>
        <w:t>1: The product name as it will appear in the basket products list</w:t>
      </w:r>
    </w:p>
    <w:p w14:paraId="092ACEDB" w14:textId="630F1DA6" w:rsidR="0083316C" w:rsidRDefault="0083316C" w:rsidP="0083316C">
      <w:pPr>
        <w:pStyle w:val="ListParagraph"/>
        <w:numPr>
          <w:ilvl w:val="0"/>
          <w:numId w:val="32"/>
        </w:numPr>
      </w:pPr>
      <w:r>
        <w:t>2: The price of the product that will be used to calculate the total price of the basket</w:t>
      </w:r>
    </w:p>
    <w:p w14:paraId="26A091F9" w14:textId="0D50C6ED" w:rsidR="0083316C" w:rsidRDefault="0083316C" w:rsidP="0083316C">
      <w:pPr>
        <w:pStyle w:val="ListParagraph"/>
        <w:numPr>
          <w:ilvl w:val="0"/>
          <w:numId w:val="32"/>
        </w:numPr>
      </w:pPr>
      <w:r>
        <w:t>3: The EPC of the RFID tag attached to the product</w:t>
      </w:r>
    </w:p>
    <w:p w14:paraId="1B954E40" w14:textId="77777777" w:rsidR="00FD5D3B" w:rsidRDefault="0083316C" w:rsidP="00132202">
      <w:pPr>
        <w:pStyle w:val="ListParagraph"/>
        <w:numPr>
          <w:ilvl w:val="0"/>
          <w:numId w:val="32"/>
        </w:numPr>
      </w:pPr>
      <w:r>
        <w:t>4: Double click on this zone to add/modify the product picture</w:t>
      </w:r>
    </w:p>
    <w:p w14:paraId="1BDA34AE" w14:textId="0FCBE177" w:rsidR="006F0A7D" w:rsidRDefault="006F0A7D" w:rsidP="00FD5D3B">
      <w:r>
        <w:t>Example of added product:</w:t>
      </w:r>
    </w:p>
    <w:p w14:paraId="4FBED5D8" w14:textId="45C872B7" w:rsidR="006F0A7D" w:rsidRDefault="006F0A7D" w:rsidP="006F0A7D">
      <w:r w:rsidRPr="006F0A7D">
        <w:rPr>
          <w:noProof/>
        </w:rPr>
        <w:drawing>
          <wp:inline distT="0" distB="0" distL="0" distR="0" wp14:anchorId="35E5A5E5" wp14:editId="6DF2E78B">
            <wp:extent cx="2553005" cy="1083770"/>
            <wp:effectExtent l="0" t="0" r="0" b="2540"/>
            <wp:docPr id="13535209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20939" name="Picture 1" descr="A screenshot of a computer screen&#10;&#10;AI-generated content may be incorrect."/>
                    <pic:cNvPicPr/>
                  </pic:nvPicPr>
                  <pic:blipFill>
                    <a:blip r:embed="rId21"/>
                    <a:stretch>
                      <a:fillRect/>
                    </a:stretch>
                  </pic:blipFill>
                  <pic:spPr>
                    <a:xfrm>
                      <a:off x="0" y="0"/>
                      <a:ext cx="2577340" cy="1094100"/>
                    </a:xfrm>
                    <a:prstGeom prst="rect">
                      <a:avLst/>
                    </a:prstGeom>
                  </pic:spPr>
                </pic:pic>
              </a:graphicData>
            </a:graphic>
          </wp:inline>
        </w:drawing>
      </w:r>
    </w:p>
    <w:p w14:paraId="6BC76C67" w14:textId="1AA9A015" w:rsidR="006F0A7D" w:rsidRDefault="0083316C">
      <w:r>
        <w:t>Once you have entered the data and set a</w:t>
      </w:r>
      <w:r w:rsidR="006F0A7D">
        <w:t>n image you can click on the Add button to insert a new line in the products database.</w:t>
      </w:r>
      <w:r w:rsidR="006F0A7D">
        <w:br w:type="page"/>
      </w:r>
    </w:p>
    <w:p w14:paraId="7151758C" w14:textId="77777777" w:rsidR="006F0A7D" w:rsidRDefault="006F0A7D" w:rsidP="006F0A7D">
      <w:pPr>
        <w:pStyle w:val="Heading3"/>
      </w:pPr>
      <w:bookmarkStart w:id="17" w:name="_Toc212736179"/>
      <w:r>
        <w:lastRenderedPageBreak/>
        <w:t>Modifying a product line in the database</w:t>
      </w:r>
      <w:bookmarkEnd w:id="17"/>
    </w:p>
    <w:p w14:paraId="60EA238A" w14:textId="77777777" w:rsidR="00B17F75" w:rsidRDefault="00B17F75" w:rsidP="00B17F75">
      <w:r>
        <w:t>To change the values associated with a product, you can directly update the following values in the product list:</w:t>
      </w:r>
    </w:p>
    <w:p w14:paraId="159AC73C" w14:textId="2109FC72" w:rsidR="00B17F75" w:rsidRDefault="00B17F75" w:rsidP="00B17F75">
      <w:pPr>
        <w:pStyle w:val="ListParagraph"/>
        <w:numPr>
          <w:ilvl w:val="0"/>
          <w:numId w:val="35"/>
        </w:numPr>
      </w:pPr>
      <w:r>
        <w:t>Product Name</w:t>
      </w:r>
    </w:p>
    <w:p w14:paraId="375F404C" w14:textId="152D78F9" w:rsidR="00B17F75" w:rsidRDefault="00B17F75" w:rsidP="00B17F75">
      <w:pPr>
        <w:pStyle w:val="ListParagraph"/>
        <w:numPr>
          <w:ilvl w:val="0"/>
          <w:numId w:val="35"/>
        </w:numPr>
      </w:pPr>
      <w:r>
        <w:t>Price</w:t>
      </w:r>
    </w:p>
    <w:p w14:paraId="266BCB38" w14:textId="0A4FCB0C" w:rsidR="00B17F75" w:rsidRDefault="00B17F75" w:rsidP="00B17F75">
      <w:pPr>
        <w:pStyle w:val="ListParagraph"/>
        <w:numPr>
          <w:ilvl w:val="0"/>
          <w:numId w:val="35"/>
        </w:numPr>
      </w:pPr>
      <w:r>
        <w:t>EPC</w:t>
      </w:r>
    </w:p>
    <w:p w14:paraId="0AD3A04F" w14:textId="404A8D7B" w:rsidR="00B17F75" w:rsidRDefault="00B17F75" w:rsidP="00B17F75">
      <w:r>
        <w:t>As soon as you will change the focus of the modified input element, the database will be updated.</w:t>
      </w:r>
    </w:p>
    <w:p w14:paraId="5029365D" w14:textId="55AE2CD2" w:rsidR="00B17F75" w:rsidRDefault="00B17F75" w:rsidP="00B17F75">
      <w:r>
        <w:t>If you want to change the picture associated with the product, you must:</w:t>
      </w:r>
    </w:p>
    <w:p w14:paraId="6DB8D7C6" w14:textId="5CF40DAA" w:rsidR="00B17F75" w:rsidRDefault="00B17F75" w:rsidP="00B17F75">
      <w:pPr>
        <w:pStyle w:val="ListParagraph"/>
        <w:numPr>
          <w:ilvl w:val="0"/>
          <w:numId w:val="36"/>
        </w:numPr>
      </w:pPr>
      <w:r>
        <w:t>Select the line of the product in the list.</w:t>
      </w:r>
    </w:p>
    <w:p w14:paraId="55095C56" w14:textId="26531908" w:rsidR="00B17F75" w:rsidRDefault="00B17F75" w:rsidP="00B17F75">
      <w:pPr>
        <w:pStyle w:val="ListParagraph"/>
        <w:numPr>
          <w:ilvl w:val="0"/>
          <w:numId w:val="36"/>
        </w:numPr>
      </w:pPr>
      <w:r>
        <w:t>Click on the button Modify.</w:t>
      </w:r>
    </w:p>
    <w:p w14:paraId="05373425" w14:textId="4A2597EC" w:rsidR="00B17F75" w:rsidRDefault="00B17F75" w:rsidP="00B17F75">
      <w:pPr>
        <w:pStyle w:val="ListParagraph"/>
        <w:numPr>
          <w:ilvl w:val="0"/>
          <w:numId w:val="36"/>
        </w:numPr>
      </w:pPr>
      <w:r>
        <w:t xml:space="preserve">A dialog will appear </w:t>
      </w:r>
      <w:proofErr w:type="gramStart"/>
      <w:r>
        <w:t>similar to</w:t>
      </w:r>
      <w:proofErr w:type="gramEnd"/>
      <w:r>
        <w:t xml:space="preserve"> the Add dialog:</w:t>
      </w:r>
      <w:r>
        <w:br/>
      </w:r>
      <w:r w:rsidRPr="00B17F75">
        <w:rPr>
          <w:noProof/>
        </w:rPr>
        <w:drawing>
          <wp:inline distT="0" distB="0" distL="0" distR="0" wp14:anchorId="0B9D9108" wp14:editId="245D0241">
            <wp:extent cx="4353533" cy="1790950"/>
            <wp:effectExtent l="0" t="0" r="9525" b="0"/>
            <wp:docPr id="933579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79958" name="Picture 1" descr="A screenshot of a computer&#10;&#10;AI-generated content may be incorrect."/>
                    <pic:cNvPicPr/>
                  </pic:nvPicPr>
                  <pic:blipFill>
                    <a:blip r:embed="rId22"/>
                    <a:stretch>
                      <a:fillRect/>
                    </a:stretch>
                  </pic:blipFill>
                  <pic:spPr>
                    <a:xfrm>
                      <a:off x="0" y="0"/>
                      <a:ext cx="4353533" cy="1790950"/>
                    </a:xfrm>
                    <a:prstGeom prst="rect">
                      <a:avLst/>
                    </a:prstGeom>
                  </pic:spPr>
                </pic:pic>
              </a:graphicData>
            </a:graphic>
          </wp:inline>
        </w:drawing>
      </w:r>
      <w:r>
        <w:br/>
        <w:t>You can change all the values in their respective input field.</w:t>
      </w:r>
      <w:r>
        <w:br/>
        <w:t>To change the image, double click on it and it will open a browser to select the new image.</w:t>
      </w:r>
    </w:p>
    <w:p w14:paraId="46A3EDFE" w14:textId="606E90E0" w:rsidR="00B17F75" w:rsidRDefault="00B17F75" w:rsidP="00B17F75">
      <w:pPr>
        <w:pStyle w:val="ListParagraph"/>
        <w:numPr>
          <w:ilvl w:val="0"/>
          <w:numId w:val="36"/>
        </w:numPr>
      </w:pPr>
      <w:r>
        <w:t>Click on the update button to change the values of the product entry in the database.</w:t>
      </w:r>
    </w:p>
    <w:p w14:paraId="2AF2251B" w14:textId="7790A750" w:rsidR="00B17F75" w:rsidRDefault="00B17F75" w:rsidP="00B17F75">
      <w:pPr>
        <w:pStyle w:val="Heading3"/>
      </w:pPr>
      <w:bookmarkStart w:id="18" w:name="_Toc212736180"/>
      <w:r>
        <w:t>Deleting a product entry</w:t>
      </w:r>
      <w:bookmarkEnd w:id="18"/>
    </w:p>
    <w:p w14:paraId="6A49F078" w14:textId="511DB214" w:rsidR="00B17F75" w:rsidRDefault="00B17F75" w:rsidP="00B17F75">
      <w:r>
        <w:t>To delete a product entry, select the line of the product inside the database list.</w:t>
      </w:r>
    </w:p>
    <w:p w14:paraId="3789748A" w14:textId="1A843256" w:rsidR="00B17F75" w:rsidRDefault="00B17F75" w:rsidP="00B17F75">
      <w:r>
        <w:t>Click on the Delete button and the product will be erased from the database.</w:t>
      </w:r>
    </w:p>
    <w:p w14:paraId="7C89352E" w14:textId="464C1D7F" w:rsidR="00B17F75" w:rsidRPr="00B17F75" w:rsidRDefault="00B17F75" w:rsidP="00B17F75">
      <w:r>
        <w:t>There is no dialog to validate if you are sure or not, so be careful when using the Delete button.</w:t>
      </w:r>
    </w:p>
    <w:p w14:paraId="45B17470" w14:textId="37700E87" w:rsidR="006F0A7D" w:rsidRDefault="006F0A7D" w:rsidP="00B17F75">
      <w:pPr>
        <w:ind w:left="5760"/>
      </w:pPr>
      <w:r>
        <w:br w:type="page"/>
      </w:r>
    </w:p>
    <w:p w14:paraId="5F3697F6" w14:textId="77777777" w:rsidR="00A6580C" w:rsidRDefault="00A6580C" w:rsidP="0083316C"/>
    <w:p w14:paraId="04E6A82E" w14:textId="7915D3F7" w:rsidR="00F023B2" w:rsidRDefault="00815D7F" w:rsidP="0015346C">
      <w:pPr>
        <w:pStyle w:val="Heading1"/>
      </w:pPr>
      <w:bookmarkStart w:id="19" w:name="_Toc212736181"/>
      <w:r>
        <w:t>Setting up the demo</w:t>
      </w:r>
      <w:bookmarkEnd w:id="19"/>
    </w:p>
    <w:p w14:paraId="06837279" w14:textId="77777777" w:rsidR="00815D7F" w:rsidRDefault="00815D7F" w:rsidP="00815D7F"/>
    <w:p w14:paraId="775B03B3" w14:textId="77777777" w:rsidR="00A6580C" w:rsidRDefault="00A6580C" w:rsidP="00A6580C">
      <w:pPr>
        <w:pStyle w:val="Heading2"/>
        <w:numPr>
          <w:ilvl w:val="0"/>
          <w:numId w:val="25"/>
        </w:numPr>
      </w:pPr>
      <w:bookmarkStart w:id="20" w:name="_Toc212736182"/>
      <w:r>
        <w:t>Installation</w:t>
      </w:r>
      <w:bookmarkEnd w:id="20"/>
    </w:p>
    <w:p w14:paraId="79A9E9ED" w14:textId="77777777" w:rsidR="00A6580C" w:rsidRPr="00A516EA" w:rsidRDefault="00A6580C" w:rsidP="00A6580C">
      <w:r>
        <w:t>Install the .NET Framework 4.8 to the target PC.</w:t>
      </w:r>
    </w:p>
    <w:p w14:paraId="06802BB4" w14:textId="77777777" w:rsidR="00A6580C" w:rsidRDefault="00A6580C" w:rsidP="00A6580C">
      <w:r>
        <w:t>Unzip the FXP20 Key Injector archive in a folder on the PC that will run the application (read the FXP20KeyInjector documentation for information on how to setup and run the application).</w:t>
      </w:r>
    </w:p>
    <w:p w14:paraId="7E193C94" w14:textId="77777777" w:rsidR="00A6580C" w:rsidRDefault="00A6580C" w:rsidP="00A6580C">
      <w:r>
        <w:t>Install the MQTT broker on the target PC or on a separate server depending on your needs (read FXP20KeyInjector documentation for more information).</w:t>
      </w:r>
    </w:p>
    <w:p w14:paraId="2935EFB4" w14:textId="77777777" w:rsidR="00A6580C" w:rsidRDefault="00A6580C" w:rsidP="00A6580C">
      <w:r>
        <w:t xml:space="preserve">Sample config file and launcher for </w:t>
      </w:r>
      <w:proofErr w:type="spellStart"/>
      <w:r>
        <w:t>Mosquitto</w:t>
      </w:r>
      <w:proofErr w:type="spellEnd"/>
      <w:r>
        <w:t xml:space="preserve"> MQTT Broker are provided in the documentation of the FXP20KeyInjector, and in the OneDrive folder containing the application in the file </w:t>
      </w:r>
      <w:r w:rsidRPr="00A8467E">
        <w:t>MosquittoMQTTBrokerLauncher.7z</w:t>
      </w:r>
      <w:r>
        <w:t>.</w:t>
      </w:r>
    </w:p>
    <w:p w14:paraId="1539A2A3" w14:textId="77777777" w:rsidR="00A6580C" w:rsidRDefault="00A6580C" w:rsidP="00A6580C">
      <w:r>
        <w:t xml:space="preserve">Install the </w:t>
      </w:r>
      <w:proofErr w:type="spellStart"/>
      <w:r>
        <w:t>KLite</w:t>
      </w:r>
      <w:proofErr w:type="spellEnd"/>
      <w:r>
        <w:t xml:space="preserve"> Codec Pack on the host computer.</w:t>
      </w:r>
    </w:p>
    <w:p w14:paraId="5F20FD50" w14:textId="77777777" w:rsidR="00A6580C" w:rsidRDefault="00A6580C" w:rsidP="00A6580C">
      <w:r>
        <w:t>Unzip the FXP20DemoPOS archive on the host PC hard drive.</w:t>
      </w:r>
    </w:p>
    <w:p w14:paraId="0FA2C573" w14:textId="77777777" w:rsidR="00A6580C" w:rsidRDefault="00A6580C" w:rsidP="00A6580C">
      <w:r>
        <w:t xml:space="preserve">A version of the </w:t>
      </w:r>
      <w:proofErr w:type="spellStart"/>
      <w:r>
        <w:t>Mosquitto</w:t>
      </w:r>
      <w:proofErr w:type="spellEnd"/>
      <w:r>
        <w:t xml:space="preserve"> MQTT Broker and </w:t>
      </w:r>
      <w:proofErr w:type="spellStart"/>
      <w:r>
        <w:t>KLite</w:t>
      </w:r>
      <w:proofErr w:type="spellEnd"/>
      <w:r>
        <w:t xml:space="preserve"> Codec Pack can be found in the One Drive folder of the FXP20DemoPos software.</w:t>
      </w:r>
    </w:p>
    <w:p w14:paraId="2F62AB86" w14:textId="77777777" w:rsidR="00A6580C" w:rsidRDefault="00A6580C" w:rsidP="00815D7F"/>
    <w:p w14:paraId="3F2518CF" w14:textId="72342FC4" w:rsidR="00815D7F" w:rsidRDefault="00815D7F" w:rsidP="00A6580C">
      <w:pPr>
        <w:pStyle w:val="Heading2"/>
        <w:numPr>
          <w:ilvl w:val="0"/>
          <w:numId w:val="25"/>
        </w:numPr>
      </w:pPr>
      <w:bookmarkStart w:id="21" w:name="_Toc212736183"/>
      <w:proofErr w:type="spellStart"/>
      <w:r>
        <w:t>Mosquitto</w:t>
      </w:r>
      <w:proofErr w:type="spellEnd"/>
      <w:r>
        <w:t xml:space="preserve"> setup</w:t>
      </w:r>
      <w:bookmarkEnd w:id="21"/>
    </w:p>
    <w:p w14:paraId="05020B9C" w14:textId="77777777" w:rsidR="00815D7F" w:rsidRDefault="00815D7F" w:rsidP="00815D7F"/>
    <w:p w14:paraId="035996D6" w14:textId="37F3D8CE" w:rsidR="00815D7F" w:rsidRDefault="00815D7F" w:rsidP="00815D7F">
      <w:r>
        <w:t xml:space="preserve">Before running the demo, you need to install and run </w:t>
      </w:r>
      <w:proofErr w:type="spellStart"/>
      <w:r>
        <w:t>Mosquitto</w:t>
      </w:r>
      <w:proofErr w:type="spellEnd"/>
      <w:r>
        <w:t xml:space="preserve"> MQTT Server (or any other MQTT server </w:t>
      </w:r>
      <w:proofErr w:type="gramStart"/>
      <w:r>
        <w:t>as long as</w:t>
      </w:r>
      <w:proofErr w:type="gramEnd"/>
      <w:r>
        <w:t xml:space="preserve"> you respect the following user/password combination for login).</w:t>
      </w:r>
    </w:p>
    <w:p w14:paraId="14D7C7ED" w14:textId="1D5F85D5" w:rsidR="00815D7F" w:rsidRDefault="00815D7F" w:rsidP="00815D7F">
      <w:r>
        <w:t xml:space="preserve">Please read the section </w:t>
      </w:r>
      <w:bookmarkStart w:id="22" w:name="_Toc198890383"/>
      <w:r>
        <w:t>“</w:t>
      </w:r>
      <w:proofErr w:type="spellStart"/>
      <w:r>
        <w:t>Mosquitto</w:t>
      </w:r>
      <w:proofErr w:type="spellEnd"/>
      <w:r>
        <w:t xml:space="preserve"> MQTT setup and sample files</w:t>
      </w:r>
      <w:bookmarkEnd w:id="22"/>
      <w:r>
        <w:t>” of the FXP20KeyInjector documentation on how to setup Moquitto server.</w:t>
      </w:r>
    </w:p>
    <w:p w14:paraId="787203E1" w14:textId="52072240" w:rsidR="00815D7F" w:rsidRDefault="00815D7F" w:rsidP="00815D7F">
      <w:r>
        <w:t>The demo’s user and password data are hardcoded inside its code.</w:t>
      </w:r>
    </w:p>
    <w:p w14:paraId="5CED4DEF" w14:textId="25D3C2CC" w:rsidR="00815D7F" w:rsidRDefault="00815D7F" w:rsidP="00815D7F">
      <w:r>
        <w:t xml:space="preserve">To work, the following user must be added to the </w:t>
      </w:r>
      <w:proofErr w:type="spellStart"/>
      <w:r>
        <w:t>Mosquitto</w:t>
      </w:r>
      <w:proofErr w:type="spellEnd"/>
      <w:r>
        <w:t xml:space="preserve"> server passwd file:</w:t>
      </w:r>
    </w:p>
    <w:p w14:paraId="308D8D06" w14:textId="60B89621" w:rsidR="00815D7F" w:rsidRDefault="00815D7F" w:rsidP="00815D7F">
      <w:r>
        <w:t>Login: user</w:t>
      </w:r>
    </w:p>
    <w:p w14:paraId="3828E7E7" w14:textId="5202B823" w:rsidR="00815D7F" w:rsidRDefault="00815D7F" w:rsidP="00815D7F">
      <w:r>
        <w:t xml:space="preserve">Password: </w:t>
      </w:r>
      <w:proofErr w:type="spellStart"/>
      <w:r>
        <w:t>sko</w:t>
      </w:r>
      <w:proofErr w:type="spellEnd"/>
    </w:p>
    <w:p w14:paraId="321207C1" w14:textId="3CDB8013" w:rsidR="00815D7F" w:rsidRDefault="00815D7F" w:rsidP="00815D7F">
      <w:r>
        <w:t xml:space="preserve">Once the </w:t>
      </w:r>
      <w:proofErr w:type="spellStart"/>
      <w:r>
        <w:t>Mosquitto</w:t>
      </w:r>
      <w:proofErr w:type="spellEnd"/>
      <w:r>
        <w:t xml:space="preserve"> server has been setup, you can run it to test FXP20KeyInjector configuration.</w:t>
      </w:r>
    </w:p>
    <w:p w14:paraId="74160A97" w14:textId="77777777" w:rsidR="00927852" w:rsidRDefault="00927852" w:rsidP="00815D7F">
      <w:r>
        <w:t xml:space="preserve">Alternatively, if you put the </w:t>
      </w:r>
      <w:proofErr w:type="spellStart"/>
      <w:r>
        <w:t>Mosquitto</w:t>
      </w:r>
      <w:proofErr w:type="spellEnd"/>
      <w:r>
        <w:t xml:space="preserve"> bin folder in your path as explained in the FXP20KeyInjector documentation, you </w:t>
      </w:r>
      <w:proofErr w:type="gramStart"/>
      <w:r>
        <w:t>can :</w:t>
      </w:r>
      <w:proofErr w:type="gramEnd"/>
    </w:p>
    <w:p w14:paraId="1CD01C89" w14:textId="77777777" w:rsidR="00927852" w:rsidRDefault="00927852" w:rsidP="00927852">
      <w:pPr>
        <w:pStyle w:val="ListParagraph"/>
        <w:numPr>
          <w:ilvl w:val="0"/>
          <w:numId w:val="37"/>
        </w:numPr>
      </w:pPr>
      <w:r>
        <w:t xml:space="preserve">Download the </w:t>
      </w:r>
      <w:r w:rsidRPr="00927852">
        <w:t>MosquittoMQTTBrokerLauncher.7z</w:t>
      </w:r>
      <w:r>
        <w:t xml:space="preserve"> file from the FXP20KeyInjector one drive folder</w:t>
      </w:r>
    </w:p>
    <w:p w14:paraId="5DAF7BD9" w14:textId="77777777" w:rsidR="00927852" w:rsidRDefault="00927852" w:rsidP="00927852">
      <w:pPr>
        <w:pStyle w:val="ListParagraph"/>
        <w:numPr>
          <w:ilvl w:val="0"/>
          <w:numId w:val="37"/>
        </w:numPr>
      </w:pPr>
      <w:r>
        <w:t>Unzip the archive</w:t>
      </w:r>
    </w:p>
    <w:p w14:paraId="1A04435C" w14:textId="6AB0E693" w:rsidR="00927852" w:rsidRDefault="00927852" w:rsidP="00927852">
      <w:pPr>
        <w:pStyle w:val="ListParagraph"/>
        <w:numPr>
          <w:ilvl w:val="0"/>
          <w:numId w:val="37"/>
        </w:numPr>
      </w:pPr>
      <w:r>
        <w:t xml:space="preserve">Execute the </w:t>
      </w:r>
      <w:r w:rsidRPr="00927852">
        <w:t>runMosquitto.bat</w:t>
      </w:r>
      <w:r>
        <w:t xml:space="preserve"> batch file </w:t>
      </w:r>
    </w:p>
    <w:p w14:paraId="53C00F7B" w14:textId="594CE421" w:rsidR="00815D7F" w:rsidRDefault="00927852" w:rsidP="00815D7F">
      <w:r>
        <w:t>This archive is pre-configured with the login and password required for this demonstration.</w:t>
      </w:r>
    </w:p>
    <w:p w14:paraId="514F1BEA" w14:textId="62ED9DBE" w:rsidR="00815D7F" w:rsidRDefault="00815D7F" w:rsidP="00815D7F">
      <w:pPr>
        <w:pStyle w:val="Heading2"/>
      </w:pPr>
      <w:bookmarkStart w:id="23" w:name="_Hlk199319847"/>
      <w:bookmarkStart w:id="24" w:name="_Toc212736184"/>
      <w:r>
        <w:lastRenderedPageBreak/>
        <w:t>FXP20KeyInjector configuration</w:t>
      </w:r>
      <w:bookmarkEnd w:id="24"/>
    </w:p>
    <w:bookmarkEnd w:id="23"/>
    <w:p w14:paraId="5A3D5C22" w14:textId="77777777" w:rsidR="00815D7F" w:rsidRDefault="00815D7F" w:rsidP="00815D7F"/>
    <w:p w14:paraId="3D9F308E" w14:textId="560D2B51" w:rsidR="00815D7F" w:rsidRDefault="001145FF" w:rsidP="00815D7F">
      <w:r>
        <w:t>Read</w:t>
      </w:r>
      <w:r w:rsidR="00815D7F">
        <w:t xml:space="preserve"> the documentation of FXP20KeyInjector to understand how to setup the FXP20 Reader.</w:t>
      </w:r>
    </w:p>
    <w:p w14:paraId="5DB0D7C3" w14:textId="77777777" w:rsidR="001145FF" w:rsidRDefault="001145FF" w:rsidP="001145FF">
      <w:r>
        <w:t>If you don’t have a Config.xml file inside the FXP20KeyInjector folder, run it to create a new file.</w:t>
      </w:r>
    </w:p>
    <w:p w14:paraId="11A68322" w14:textId="55436892" w:rsidR="00927852" w:rsidRDefault="00927852" w:rsidP="00927852">
      <w:pPr>
        <w:pStyle w:val="Heading3"/>
        <w:numPr>
          <w:ilvl w:val="0"/>
          <w:numId w:val="38"/>
        </w:numPr>
      </w:pPr>
      <w:bookmarkStart w:id="25" w:name="_Toc212736185"/>
      <w:r>
        <w:t>COM Port</w:t>
      </w:r>
      <w:bookmarkEnd w:id="25"/>
    </w:p>
    <w:p w14:paraId="73D54274" w14:textId="75D89A5B" w:rsidR="00815D7F" w:rsidRDefault="001145FF" w:rsidP="00815D7F">
      <w:r>
        <w:t>Ensure that the FXP20 reader is connected to a USB port, and that it is plugged in.</w:t>
      </w:r>
    </w:p>
    <w:p w14:paraId="7E08EBA5" w14:textId="00670F91" w:rsidR="001145FF" w:rsidRDefault="001145FF" w:rsidP="00815D7F">
      <w:r>
        <w:t>Start the FXP20KeyInjector.</w:t>
      </w:r>
    </w:p>
    <w:p w14:paraId="2959B8B1" w14:textId="30A7BCCB" w:rsidR="001145FF" w:rsidRDefault="001145FF" w:rsidP="00815D7F">
      <w:r>
        <w:t>It will discover the COM port on which the reader is connected.</w:t>
      </w:r>
    </w:p>
    <w:p w14:paraId="308CFC36" w14:textId="46F1086E" w:rsidR="001145FF" w:rsidRDefault="001145FF" w:rsidP="00815D7F">
      <w:r>
        <w:t xml:space="preserve">Select this COM port in the drop-down list </w:t>
      </w:r>
      <w:r w:rsidR="00927852">
        <w:t>“</w:t>
      </w:r>
      <w:r>
        <w:t>Com Port</w:t>
      </w:r>
      <w:r w:rsidR="00927852">
        <w:t>”</w:t>
      </w:r>
      <w:r>
        <w:t>.</w:t>
      </w:r>
    </w:p>
    <w:p w14:paraId="6FEED767" w14:textId="5EA192CF" w:rsidR="001145FF" w:rsidRDefault="001145FF" w:rsidP="00815D7F">
      <w:r>
        <w:t>To check if the right COM port has been selected click on the Connect button.</w:t>
      </w:r>
    </w:p>
    <w:p w14:paraId="02AF3FEF" w14:textId="5D120758" w:rsidR="001145FF" w:rsidRDefault="001145FF" w:rsidP="00815D7F">
      <w:r>
        <w:t>If everything runs well, the blue light of the FXP20 should light up</w:t>
      </w:r>
      <w:r w:rsidR="00D92A84">
        <w:t xml:space="preserve"> and blink slowly.</w:t>
      </w:r>
    </w:p>
    <w:p w14:paraId="06AA5864" w14:textId="29632E20" w:rsidR="001145FF" w:rsidRDefault="001145FF" w:rsidP="00815D7F">
      <w:r>
        <w:t>Click on the Start Reading button and the blue light should start blinking</w:t>
      </w:r>
      <w:r w:rsidR="00D92A84">
        <w:t xml:space="preserve"> rapidly.</w:t>
      </w:r>
    </w:p>
    <w:p w14:paraId="613C1B1E" w14:textId="742F802C" w:rsidR="001145FF" w:rsidRDefault="001145FF" w:rsidP="00815D7F">
      <w:r>
        <w:t>Now you can stop the reading, but keep the reader connected</w:t>
      </w:r>
      <w:r w:rsidR="001B60DC">
        <w:t xml:space="preserve"> as you will need it to setup the antenna(s) and the reader parameters.</w:t>
      </w:r>
    </w:p>
    <w:p w14:paraId="6BC70818" w14:textId="1809DC4D" w:rsidR="00927852" w:rsidRDefault="00927852" w:rsidP="00927852">
      <w:pPr>
        <w:pStyle w:val="Heading3"/>
      </w:pPr>
      <w:bookmarkStart w:id="26" w:name="_Toc212736186"/>
      <w:r>
        <w:t xml:space="preserve">Antenna </w:t>
      </w:r>
      <w:r w:rsidR="002B69E8">
        <w:t>Config</w:t>
      </w:r>
      <w:bookmarkEnd w:id="26"/>
    </w:p>
    <w:p w14:paraId="55F62007" w14:textId="0DBDDA6B" w:rsidR="002B69E8" w:rsidRPr="002B69E8" w:rsidRDefault="002B69E8" w:rsidP="002B69E8">
      <w:r>
        <w:t>To change the antenna configuration, click on the “Antenna Config” button in the FXP20KeyInjector app.</w:t>
      </w:r>
    </w:p>
    <w:p w14:paraId="4B5631DB" w14:textId="3AE72C4B" w:rsidR="002B69E8" w:rsidRDefault="002B69E8" w:rsidP="00927852">
      <w:r>
        <w:t>The recommended antenna settings are:</w:t>
      </w:r>
    </w:p>
    <w:p w14:paraId="44FBA761" w14:textId="52AD59D9" w:rsidR="002B69E8" w:rsidRDefault="002B69E8" w:rsidP="00927852">
      <w:r w:rsidRPr="002B69E8">
        <w:rPr>
          <w:noProof/>
        </w:rPr>
        <w:drawing>
          <wp:inline distT="0" distB="0" distL="0" distR="0" wp14:anchorId="5F5CAFA0" wp14:editId="4E75110A">
            <wp:extent cx="5601482" cy="3810532"/>
            <wp:effectExtent l="0" t="0" r="0" b="0"/>
            <wp:docPr id="881864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64122" name="Picture 1" descr="A screenshot of a computer&#10;&#10;AI-generated content may be incorrect."/>
                    <pic:cNvPicPr/>
                  </pic:nvPicPr>
                  <pic:blipFill>
                    <a:blip r:embed="rId23"/>
                    <a:stretch>
                      <a:fillRect/>
                    </a:stretch>
                  </pic:blipFill>
                  <pic:spPr>
                    <a:xfrm>
                      <a:off x="0" y="0"/>
                      <a:ext cx="5601482" cy="3810532"/>
                    </a:xfrm>
                    <a:prstGeom prst="rect">
                      <a:avLst/>
                    </a:prstGeom>
                  </pic:spPr>
                </pic:pic>
              </a:graphicData>
            </a:graphic>
          </wp:inline>
        </w:drawing>
      </w:r>
    </w:p>
    <w:p w14:paraId="19DA4FCF" w14:textId="45AF80E6" w:rsidR="002B69E8" w:rsidRDefault="002B69E8" w:rsidP="00927852">
      <w:r>
        <w:t>It is advised that you only change the Transmit Power according to your needs.</w:t>
      </w:r>
    </w:p>
    <w:p w14:paraId="4A24FB49" w14:textId="71FD231D" w:rsidR="002B69E8" w:rsidRDefault="002B69E8" w:rsidP="00927852">
      <w:r>
        <w:lastRenderedPageBreak/>
        <w:t>The current transmit power of 2000 may be too high and detect your objects even when they are not on top of the FXP20.</w:t>
      </w:r>
    </w:p>
    <w:p w14:paraId="384DFC49" w14:textId="77777777" w:rsidR="002B69E8" w:rsidRDefault="002B69E8" w:rsidP="00927852">
      <w:r>
        <w:t xml:space="preserve">To fix this problem, it is recommended to </w:t>
      </w:r>
    </w:p>
    <w:p w14:paraId="7F914045" w14:textId="56BA627E" w:rsidR="002B69E8" w:rsidRDefault="002B69E8" w:rsidP="002B69E8">
      <w:pPr>
        <w:pStyle w:val="ListParagraph"/>
        <w:numPr>
          <w:ilvl w:val="0"/>
          <w:numId w:val="39"/>
        </w:numPr>
      </w:pPr>
      <w:r>
        <w:t>Test different values until you find the best one that will detect all your product.</w:t>
      </w:r>
    </w:p>
    <w:p w14:paraId="7FDB6EA3" w14:textId="65098ED2" w:rsidR="002B69E8" w:rsidRDefault="002B69E8" w:rsidP="002B69E8">
      <w:pPr>
        <w:pStyle w:val="ListParagraph"/>
        <w:numPr>
          <w:ilvl w:val="0"/>
          <w:numId w:val="39"/>
        </w:numPr>
      </w:pPr>
      <w:r>
        <w:t xml:space="preserve">Use a basket made of metal to do a Faraday cage and protect the products from being read by the FXP20 (see appendix for a picture of the type of basket we recommend you </w:t>
      </w:r>
      <w:r w:rsidR="009179CF">
        <w:t>use</w:t>
      </w:r>
      <w:r>
        <w:t>)</w:t>
      </w:r>
    </w:p>
    <w:p w14:paraId="3357775B" w14:textId="586301E3" w:rsidR="00AB374F" w:rsidRDefault="00AB374F" w:rsidP="00AB374F">
      <w:pPr>
        <w:pStyle w:val="Heading3"/>
      </w:pPr>
      <w:bookmarkStart w:id="27" w:name="_Toc212736187"/>
      <w:r>
        <w:t>Reader Param</w:t>
      </w:r>
      <w:bookmarkEnd w:id="27"/>
    </w:p>
    <w:p w14:paraId="52E798D4" w14:textId="6C3EEBB9" w:rsidR="002B69E8" w:rsidRDefault="002B69E8" w:rsidP="002B69E8">
      <w:r>
        <w:t>To change the reader parameters, click on the “Reader Param” button in the FXP20KeyInjector app.</w:t>
      </w:r>
    </w:p>
    <w:p w14:paraId="48775A95" w14:textId="0C117D0F" w:rsidR="002B69E8" w:rsidRDefault="002B69E8" w:rsidP="002B69E8">
      <w:r>
        <w:t>The recommended parameters are:</w:t>
      </w:r>
    </w:p>
    <w:p w14:paraId="4C71D193" w14:textId="30A3AE7E" w:rsidR="002B69E8" w:rsidRPr="002B69E8" w:rsidRDefault="002B69E8" w:rsidP="002B69E8">
      <w:r w:rsidRPr="002B69E8">
        <w:rPr>
          <w:noProof/>
        </w:rPr>
        <w:drawing>
          <wp:inline distT="0" distB="0" distL="0" distR="0" wp14:anchorId="1269DC56" wp14:editId="0169B133">
            <wp:extent cx="2476846" cy="2438740"/>
            <wp:effectExtent l="0" t="0" r="0" b="0"/>
            <wp:docPr id="1599653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53185" name="Picture 1" descr="A screenshot of a computer&#10;&#10;AI-generated content may be incorrect."/>
                    <pic:cNvPicPr/>
                  </pic:nvPicPr>
                  <pic:blipFill>
                    <a:blip r:embed="rId24"/>
                    <a:stretch>
                      <a:fillRect/>
                    </a:stretch>
                  </pic:blipFill>
                  <pic:spPr>
                    <a:xfrm>
                      <a:off x="0" y="0"/>
                      <a:ext cx="2476846" cy="2438740"/>
                    </a:xfrm>
                    <a:prstGeom prst="rect">
                      <a:avLst/>
                    </a:prstGeom>
                  </pic:spPr>
                </pic:pic>
              </a:graphicData>
            </a:graphic>
          </wp:inline>
        </w:drawing>
      </w:r>
    </w:p>
    <w:p w14:paraId="2234F64A" w14:textId="6B3ADFEC" w:rsidR="001B60DC" w:rsidRDefault="002B69E8" w:rsidP="00815D7F">
      <w:r>
        <w:t xml:space="preserve">You can change these parameters, but to work properly, the reader should be in a </w:t>
      </w:r>
      <w:proofErr w:type="spellStart"/>
      <w:r>
        <w:t>mode</w:t>
      </w:r>
      <w:proofErr w:type="spellEnd"/>
      <w:r>
        <w:t xml:space="preserve"> that read the EPC continuously.</w:t>
      </w:r>
    </w:p>
    <w:p w14:paraId="321C2C8E" w14:textId="229D6C35" w:rsidR="002B69E8" w:rsidRDefault="002B69E8" w:rsidP="00815D7F">
      <w:r>
        <w:t>The demonstration maintains an internal list of already read EPC to ensure that only one entry is added to the basket.</w:t>
      </w:r>
    </w:p>
    <w:p w14:paraId="6DD514BA" w14:textId="10D2EA33" w:rsidR="002B69E8" w:rsidRDefault="002B69E8" w:rsidP="00815D7F">
      <w:r>
        <w:t>So, if the same EPC is read many times, it will appear only once inside basket.</w:t>
      </w:r>
    </w:p>
    <w:p w14:paraId="136344FB" w14:textId="28B8B68B" w:rsidR="002B69E8" w:rsidRDefault="002B69E8" w:rsidP="00815D7F">
      <w:r>
        <w:t>Any new EPCs will be added to the internal list of already read EPC and added to the basket as well.</w:t>
      </w:r>
    </w:p>
    <w:p w14:paraId="0EEAE029" w14:textId="77777777" w:rsidR="00E86F20" w:rsidRDefault="00E86F20">
      <w:pPr>
        <w:rPr>
          <w:rFonts w:asciiTheme="majorHAnsi" w:eastAsiaTheme="majorEastAsia" w:hAnsiTheme="majorHAnsi" w:cstheme="majorBidi"/>
          <w:color w:val="1F4D78" w:themeColor="accent1" w:themeShade="7F"/>
          <w:sz w:val="24"/>
          <w:szCs w:val="24"/>
        </w:rPr>
      </w:pPr>
      <w:r>
        <w:br w:type="page"/>
      </w:r>
    </w:p>
    <w:p w14:paraId="43421662" w14:textId="781313C8" w:rsidR="002B69E8" w:rsidRDefault="002B69E8" w:rsidP="002B69E8">
      <w:pPr>
        <w:pStyle w:val="Heading3"/>
      </w:pPr>
      <w:bookmarkStart w:id="28" w:name="_Toc212736188"/>
      <w:r>
        <w:lastRenderedPageBreak/>
        <w:t>MQTT Protocol</w:t>
      </w:r>
      <w:bookmarkEnd w:id="28"/>
    </w:p>
    <w:p w14:paraId="0C8FD8EF" w14:textId="135263BB" w:rsidR="002B69E8" w:rsidRDefault="002B69E8" w:rsidP="002B69E8">
      <w:r>
        <w:t>Before setting the MQTT protocol, launch the MQTT Server to get debug information, and to see if the FXP20 connects to it.</w:t>
      </w:r>
    </w:p>
    <w:p w14:paraId="60FC141E" w14:textId="575EF299" w:rsidR="002B69E8" w:rsidRDefault="002B69E8" w:rsidP="002B69E8">
      <w:r>
        <w:t xml:space="preserve">Here is the command window you should have if you launch the </w:t>
      </w:r>
      <w:proofErr w:type="spellStart"/>
      <w:r>
        <w:t>Mosquitto</w:t>
      </w:r>
      <w:proofErr w:type="spellEnd"/>
      <w:r>
        <w:t xml:space="preserve"> MQTT server in verbose mode:</w:t>
      </w:r>
    </w:p>
    <w:p w14:paraId="08FB9578" w14:textId="26DBFB01" w:rsidR="002B69E8" w:rsidRDefault="00E86F20" w:rsidP="002B69E8">
      <w:r w:rsidRPr="00E86F20">
        <w:rPr>
          <w:noProof/>
        </w:rPr>
        <w:drawing>
          <wp:inline distT="0" distB="0" distL="0" distR="0" wp14:anchorId="60391068" wp14:editId="7E216D98">
            <wp:extent cx="5731510" cy="1754505"/>
            <wp:effectExtent l="0" t="0" r="2540" b="0"/>
            <wp:docPr id="202705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55437" name=""/>
                    <pic:cNvPicPr/>
                  </pic:nvPicPr>
                  <pic:blipFill>
                    <a:blip r:embed="rId25"/>
                    <a:stretch>
                      <a:fillRect/>
                    </a:stretch>
                  </pic:blipFill>
                  <pic:spPr>
                    <a:xfrm>
                      <a:off x="0" y="0"/>
                      <a:ext cx="5731510" cy="1754505"/>
                    </a:xfrm>
                    <a:prstGeom prst="rect">
                      <a:avLst/>
                    </a:prstGeom>
                  </pic:spPr>
                </pic:pic>
              </a:graphicData>
            </a:graphic>
          </wp:inline>
        </w:drawing>
      </w:r>
    </w:p>
    <w:p w14:paraId="500A5939" w14:textId="00D22E25" w:rsidR="00E86F20" w:rsidRDefault="00E86F20" w:rsidP="002B69E8">
      <w:r>
        <w:t>Now you can change the protocol on the FXP20KeyInjector interface to MQTT in the “Send Protocol” drop down list.</w:t>
      </w:r>
    </w:p>
    <w:p w14:paraId="484015B5" w14:textId="3E0D4933" w:rsidR="00E86F20" w:rsidRDefault="00E86F20" w:rsidP="002B69E8">
      <w:r>
        <w:t>The following information should appear in the command window:</w:t>
      </w:r>
    </w:p>
    <w:p w14:paraId="773B655B" w14:textId="1F256161" w:rsidR="00E86F20" w:rsidRDefault="00E86F20" w:rsidP="002B69E8">
      <w:r w:rsidRPr="00E86F20">
        <w:rPr>
          <w:noProof/>
        </w:rPr>
        <w:drawing>
          <wp:inline distT="0" distB="0" distL="0" distR="0" wp14:anchorId="78157763" wp14:editId="09BEB9A8">
            <wp:extent cx="5731510" cy="2572385"/>
            <wp:effectExtent l="0" t="0" r="2540" b="0"/>
            <wp:docPr id="179594799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47990" name="Picture 1" descr="A computer screen with white text&#10;&#10;AI-generated content may be incorrect."/>
                    <pic:cNvPicPr/>
                  </pic:nvPicPr>
                  <pic:blipFill>
                    <a:blip r:embed="rId26"/>
                    <a:stretch>
                      <a:fillRect/>
                    </a:stretch>
                  </pic:blipFill>
                  <pic:spPr>
                    <a:xfrm>
                      <a:off x="0" y="0"/>
                      <a:ext cx="5731510" cy="2572385"/>
                    </a:xfrm>
                    <a:prstGeom prst="rect">
                      <a:avLst/>
                    </a:prstGeom>
                  </pic:spPr>
                </pic:pic>
              </a:graphicData>
            </a:graphic>
          </wp:inline>
        </w:drawing>
      </w:r>
    </w:p>
    <w:p w14:paraId="12E7345E" w14:textId="26D970F6" w:rsidR="00E86F20" w:rsidRDefault="00E86F20" w:rsidP="002B69E8">
      <w:r>
        <w:t xml:space="preserve">It will </w:t>
      </w:r>
      <w:r w:rsidR="00341150">
        <w:t>show</w:t>
      </w:r>
      <w:r>
        <w:t xml:space="preserve"> you that a new client has connected to the MQTT server, and that it has subscribed to the FXP20/Control topic.</w:t>
      </w:r>
    </w:p>
    <w:p w14:paraId="23DFE2CE" w14:textId="77777777" w:rsidR="00E86F20" w:rsidRDefault="00E86F20">
      <w:r>
        <w:br w:type="page"/>
      </w:r>
    </w:p>
    <w:p w14:paraId="3420B9AD" w14:textId="3FD68602" w:rsidR="00AB374F" w:rsidRDefault="00E86F20" w:rsidP="00815D7F">
      <w:r>
        <w:lastRenderedPageBreak/>
        <w:t>Wait a little bit, and you should see keep alive messages appearing inside the command window:</w:t>
      </w:r>
    </w:p>
    <w:p w14:paraId="766B691E" w14:textId="5EA4A20E" w:rsidR="00E86F20" w:rsidRDefault="00E86F20" w:rsidP="00815D7F">
      <w:r w:rsidRPr="00E86F20">
        <w:rPr>
          <w:noProof/>
        </w:rPr>
        <w:drawing>
          <wp:inline distT="0" distB="0" distL="0" distR="0" wp14:anchorId="6CE9E426" wp14:editId="236A4B46">
            <wp:extent cx="5731510" cy="2572385"/>
            <wp:effectExtent l="0" t="0" r="2540" b="0"/>
            <wp:docPr id="14342824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82477" name="Picture 1" descr="A screen shot of a computer&#10;&#10;AI-generated content may be incorrect."/>
                    <pic:cNvPicPr/>
                  </pic:nvPicPr>
                  <pic:blipFill>
                    <a:blip r:embed="rId27"/>
                    <a:stretch>
                      <a:fillRect/>
                    </a:stretch>
                  </pic:blipFill>
                  <pic:spPr>
                    <a:xfrm>
                      <a:off x="0" y="0"/>
                      <a:ext cx="5731510" cy="2572385"/>
                    </a:xfrm>
                    <a:prstGeom prst="rect">
                      <a:avLst/>
                    </a:prstGeom>
                  </pic:spPr>
                </pic:pic>
              </a:graphicData>
            </a:graphic>
          </wp:inline>
        </w:drawing>
      </w:r>
    </w:p>
    <w:p w14:paraId="16103A07" w14:textId="2B501C74" w:rsidR="001145FF" w:rsidRDefault="00E86F20" w:rsidP="00815D7F">
      <w:r>
        <w:t>If you launch the MQTT Server after launching the FXP20KeyInjector, and if the latter has been configured for MQTT protocol, it will fail connecting as no server has been launched.</w:t>
      </w:r>
    </w:p>
    <w:p w14:paraId="15334EDF" w14:textId="483B61B9" w:rsidR="00F023B2" w:rsidRDefault="00E86F20" w:rsidP="00F023B2">
      <w:r>
        <w:t xml:space="preserve">To </w:t>
      </w:r>
      <w:r w:rsidR="002331E7">
        <w:t xml:space="preserve">test the connection, you can switch to either </w:t>
      </w:r>
      <w:proofErr w:type="spellStart"/>
      <w:r w:rsidR="002331E7">
        <w:t>KeyInjection</w:t>
      </w:r>
      <w:proofErr w:type="spellEnd"/>
      <w:r w:rsidR="002331E7">
        <w:t xml:space="preserve"> or </w:t>
      </w:r>
      <w:proofErr w:type="spellStart"/>
      <w:r w:rsidR="002331E7">
        <w:t>ClipboardPaste</w:t>
      </w:r>
      <w:proofErr w:type="spellEnd"/>
      <w:r w:rsidR="002331E7">
        <w:t>, then switch back to MQTT to force the application to connect to the server.</w:t>
      </w:r>
    </w:p>
    <w:p w14:paraId="41DFF72E" w14:textId="77777777" w:rsidR="002331E7" w:rsidRDefault="002331E7" w:rsidP="002331E7">
      <w:pPr>
        <w:pStyle w:val="Heading3"/>
      </w:pPr>
      <w:bookmarkStart w:id="29" w:name="_Toc212736189"/>
      <w:r>
        <w:t>Saving the configuration</w:t>
      </w:r>
      <w:bookmarkEnd w:id="29"/>
    </w:p>
    <w:p w14:paraId="3A096FA8" w14:textId="6C1C1F8B" w:rsidR="002331E7" w:rsidRDefault="002331E7" w:rsidP="002331E7">
      <w:pPr>
        <w:rPr>
          <w:rFonts w:asciiTheme="majorHAnsi" w:eastAsiaTheme="majorEastAsia" w:hAnsiTheme="majorHAnsi" w:cstheme="majorBidi"/>
          <w:color w:val="1F4D78" w:themeColor="accent1" w:themeShade="7F"/>
          <w:sz w:val="24"/>
          <w:szCs w:val="24"/>
        </w:rPr>
      </w:pPr>
      <w:r>
        <w:t>Once everything has been properly set, you can click on the “Save Config” button to update the Config.xml file.</w:t>
      </w:r>
    </w:p>
    <w:p w14:paraId="170D4425" w14:textId="77777777" w:rsidR="002331E7" w:rsidRDefault="002331E7" w:rsidP="002331E7">
      <w:pPr>
        <w:pStyle w:val="Heading3"/>
      </w:pPr>
      <w:bookmarkStart w:id="30" w:name="_Toc212736190"/>
      <w:r>
        <w:t>Config.xml file</w:t>
      </w:r>
      <w:bookmarkEnd w:id="30"/>
    </w:p>
    <w:p w14:paraId="72FBF72F" w14:textId="77777777" w:rsidR="002331E7" w:rsidRDefault="002331E7" w:rsidP="002331E7">
      <w:r>
        <w:t>The Config.xml file that is provided in the FXP20KeyInjector archive is pre-setup for this demo to run on a local MQTT Server.</w:t>
      </w:r>
    </w:p>
    <w:p w14:paraId="4746CBAC" w14:textId="77777777" w:rsidR="002331E7" w:rsidRDefault="002331E7" w:rsidP="002331E7">
      <w:r>
        <w:t xml:space="preserve">There are some parameters that </w:t>
      </w:r>
      <w:r w:rsidRPr="002331E7">
        <w:rPr>
          <w:b/>
          <w:bCs/>
        </w:rPr>
        <w:t>MUST</w:t>
      </w:r>
      <w:r>
        <w:t xml:space="preserve"> be set to the following values for the demo to work properly:</w:t>
      </w:r>
    </w:p>
    <w:p w14:paraId="02005A3B" w14:textId="77777777" w:rsidR="002331E7" w:rsidRDefault="002331E7" w:rsidP="002331E7">
      <w:pPr>
        <w:pStyle w:val="ListParagraph"/>
        <w:numPr>
          <w:ilvl w:val="0"/>
          <w:numId w:val="40"/>
        </w:numPr>
      </w:pPr>
      <w:proofErr w:type="spellStart"/>
      <w:r>
        <w:t>MQTTUser</w:t>
      </w:r>
      <w:proofErr w:type="spellEnd"/>
      <w:r>
        <w:t>: user</w:t>
      </w:r>
    </w:p>
    <w:p w14:paraId="62924D9E" w14:textId="77777777" w:rsidR="002331E7" w:rsidRDefault="002331E7" w:rsidP="002331E7">
      <w:pPr>
        <w:pStyle w:val="ListParagraph"/>
        <w:numPr>
          <w:ilvl w:val="0"/>
          <w:numId w:val="40"/>
        </w:numPr>
      </w:pPr>
      <w:proofErr w:type="spellStart"/>
      <w:proofErr w:type="gramStart"/>
      <w:r>
        <w:t>MQTTPassword</w:t>
      </w:r>
      <w:proofErr w:type="spellEnd"/>
      <w:r>
        <w:t xml:space="preserve"> :</w:t>
      </w:r>
      <w:proofErr w:type="gramEnd"/>
      <w:r>
        <w:t xml:space="preserve"> </w:t>
      </w:r>
      <w:proofErr w:type="spellStart"/>
      <w:r>
        <w:t>sko</w:t>
      </w:r>
      <w:proofErr w:type="spellEnd"/>
    </w:p>
    <w:p w14:paraId="21B88B7B" w14:textId="77777777" w:rsidR="002331E7" w:rsidRDefault="002331E7" w:rsidP="002331E7">
      <w:pPr>
        <w:pStyle w:val="ListParagraph"/>
        <w:numPr>
          <w:ilvl w:val="0"/>
          <w:numId w:val="40"/>
        </w:numPr>
      </w:pPr>
      <w:proofErr w:type="spellStart"/>
      <w:proofErr w:type="gramStart"/>
      <w:r w:rsidRPr="002331E7">
        <w:t>MQTTSendTopic</w:t>
      </w:r>
      <w:proofErr w:type="spellEnd"/>
      <w:r>
        <w:t xml:space="preserve"> :</w:t>
      </w:r>
      <w:proofErr w:type="gramEnd"/>
      <w:r>
        <w:t xml:space="preserve"> </w:t>
      </w:r>
      <w:r w:rsidRPr="002331E7">
        <w:t>FXP20/EPC</w:t>
      </w:r>
    </w:p>
    <w:p w14:paraId="3FCBB970" w14:textId="77777777" w:rsidR="002331E7" w:rsidRDefault="002331E7" w:rsidP="002331E7">
      <w:pPr>
        <w:pStyle w:val="ListParagraph"/>
        <w:numPr>
          <w:ilvl w:val="0"/>
          <w:numId w:val="40"/>
        </w:numPr>
      </w:pPr>
      <w:proofErr w:type="spellStart"/>
      <w:proofErr w:type="gramStart"/>
      <w:r w:rsidRPr="002331E7">
        <w:t>MQTTControlTopic</w:t>
      </w:r>
      <w:proofErr w:type="spellEnd"/>
      <w:r>
        <w:t xml:space="preserve"> :</w:t>
      </w:r>
      <w:proofErr w:type="gramEnd"/>
      <w:r>
        <w:t xml:space="preserve"> </w:t>
      </w:r>
      <w:r w:rsidRPr="002331E7">
        <w:t>FXP20/Control</w:t>
      </w:r>
    </w:p>
    <w:p w14:paraId="32EC0087" w14:textId="2FA75686" w:rsidR="00E15CD9" w:rsidRDefault="00E15CD9" w:rsidP="002331E7">
      <w:pPr>
        <w:pStyle w:val="ListParagraph"/>
        <w:numPr>
          <w:ilvl w:val="0"/>
          <w:numId w:val="40"/>
        </w:numPr>
      </w:pPr>
      <w:proofErr w:type="spellStart"/>
      <w:proofErr w:type="gramStart"/>
      <w:r w:rsidRPr="00E15CD9">
        <w:t>MQTTReconnectAutomatically</w:t>
      </w:r>
      <w:proofErr w:type="spellEnd"/>
      <w:r>
        <w:t xml:space="preserve"> :</w:t>
      </w:r>
      <w:proofErr w:type="gramEnd"/>
      <w:r>
        <w:t xml:space="preserve"> true</w:t>
      </w:r>
    </w:p>
    <w:p w14:paraId="0595C9AB" w14:textId="77777777" w:rsidR="002331E7" w:rsidRDefault="002331E7" w:rsidP="002331E7">
      <w:pPr>
        <w:pStyle w:val="ListParagraph"/>
        <w:numPr>
          <w:ilvl w:val="0"/>
          <w:numId w:val="40"/>
        </w:numPr>
      </w:pPr>
      <w:r w:rsidRPr="002331E7">
        <w:t>Protocol</w:t>
      </w:r>
      <w:r>
        <w:t>: MQTT</w:t>
      </w:r>
    </w:p>
    <w:p w14:paraId="5E665FA3" w14:textId="61AFE0F5" w:rsidR="002331E7" w:rsidRDefault="002331E7" w:rsidP="002331E7">
      <w:pPr>
        <w:pStyle w:val="ListParagraph"/>
        <w:numPr>
          <w:ilvl w:val="0"/>
          <w:numId w:val="40"/>
        </w:numPr>
      </w:pPr>
      <w:proofErr w:type="spellStart"/>
      <w:proofErr w:type="gramStart"/>
      <w:r w:rsidRPr="002331E7">
        <w:t>AutoConnect</w:t>
      </w:r>
      <w:proofErr w:type="spellEnd"/>
      <w:r>
        <w:t xml:space="preserve"> :</w:t>
      </w:r>
      <w:proofErr w:type="gramEnd"/>
      <w:r>
        <w:t xml:space="preserve"> </w:t>
      </w:r>
      <w:r w:rsidR="00E4022B">
        <w:t>true</w:t>
      </w:r>
    </w:p>
    <w:p w14:paraId="05EDDEA6" w14:textId="1D12A308" w:rsidR="00E4022B" w:rsidRDefault="00E4022B" w:rsidP="002331E7">
      <w:pPr>
        <w:pStyle w:val="ListParagraph"/>
        <w:numPr>
          <w:ilvl w:val="0"/>
          <w:numId w:val="40"/>
        </w:numPr>
      </w:pPr>
      <w:proofErr w:type="spellStart"/>
      <w:proofErr w:type="gramStart"/>
      <w:r w:rsidRPr="00E4022B">
        <w:t>AutoReconnectReader</w:t>
      </w:r>
      <w:proofErr w:type="spellEnd"/>
      <w:r>
        <w:t xml:space="preserve"> :</w:t>
      </w:r>
      <w:proofErr w:type="gramEnd"/>
      <w:r>
        <w:t xml:space="preserve"> true</w:t>
      </w:r>
    </w:p>
    <w:p w14:paraId="186FEB1A" w14:textId="77777777" w:rsidR="002331E7" w:rsidRDefault="002331E7" w:rsidP="002331E7">
      <w:pPr>
        <w:pStyle w:val="ListParagraph"/>
        <w:numPr>
          <w:ilvl w:val="0"/>
          <w:numId w:val="40"/>
        </w:numPr>
      </w:pPr>
      <w:proofErr w:type="spellStart"/>
      <w:proofErr w:type="gramStart"/>
      <w:r w:rsidRPr="002331E7">
        <w:t>AutoStartReading</w:t>
      </w:r>
      <w:proofErr w:type="spellEnd"/>
      <w:r>
        <w:t xml:space="preserve"> :</w:t>
      </w:r>
      <w:proofErr w:type="gramEnd"/>
      <w:r>
        <w:t xml:space="preserve"> false</w:t>
      </w:r>
    </w:p>
    <w:p w14:paraId="189AF3BA" w14:textId="77777777" w:rsidR="002331E7" w:rsidRDefault="002331E7" w:rsidP="002331E7">
      <w:pPr>
        <w:pStyle w:val="ListParagraph"/>
        <w:numPr>
          <w:ilvl w:val="0"/>
          <w:numId w:val="40"/>
        </w:numPr>
      </w:pPr>
      <w:proofErr w:type="spellStart"/>
      <w:proofErr w:type="gramStart"/>
      <w:r w:rsidRPr="002331E7">
        <w:t>BeepOnRead</w:t>
      </w:r>
      <w:proofErr w:type="spellEnd"/>
      <w:r>
        <w:t xml:space="preserve"> :</w:t>
      </w:r>
      <w:proofErr w:type="gramEnd"/>
      <w:r>
        <w:t xml:space="preserve"> false</w:t>
      </w:r>
    </w:p>
    <w:p w14:paraId="0B84F1A7" w14:textId="77777777" w:rsidR="002331E7" w:rsidRDefault="002331E7" w:rsidP="002331E7">
      <w:pPr>
        <w:pStyle w:val="ListParagraph"/>
        <w:numPr>
          <w:ilvl w:val="0"/>
          <w:numId w:val="40"/>
        </w:numPr>
      </w:pPr>
      <w:proofErr w:type="spellStart"/>
      <w:proofErr w:type="gramStart"/>
      <w:r w:rsidRPr="002331E7">
        <w:t>HookKeyboardToStartReading</w:t>
      </w:r>
      <w:proofErr w:type="spellEnd"/>
      <w:r>
        <w:t xml:space="preserve"> :</w:t>
      </w:r>
      <w:proofErr w:type="gramEnd"/>
      <w:r>
        <w:t xml:space="preserve"> false</w:t>
      </w:r>
    </w:p>
    <w:p w14:paraId="0637474C" w14:textId="77777777" w:rsidR="002331E7" w:rsidRDefault="002331E7" w:rsidP="002331E7">
      <w:pPr>
        <w:pStyle w:val="ListParagraph"/>
        <w:numPr>
          <w:ilvl w:val="0"/>
          <w:numId w:val="40"/>
        </w:numPr>
      </w:pPr>
      <w:proofErr w:type="spellStart"/>
      <w:proofErr w:type="gramStart"/>
      <w:r w:rsidRPr="002331E7">
        <w:t>PerformReadingWithGPIO</w:t>
      </w:r>
      <w:proofErr w:type="spellEnd"/>
      <w:r>
        <w:t xml:space="preserve"> :</w:t>
      </w:r>
      <w:proofErr w:type="gramEnd"/>
      <w:r>
        <w:t xml:space="preserve"> false</w:t>
      </w:r>
    </w:p>
    <w:p w14:paraId="76C4CD93" w14:textId="77777777" w:rsidR="00E15CD9" w:rsidRDefault="00E15CD9">
      <w:r>
        <w:br w:type="page"/>
      </w:r>
    </w:p>
    <w:p w14:paraId="11B6E7DC" w14:textId="41AF2254" w:rsidR="002331E7" w:rsidRDefault="002331E7" w:rsidP="002331E7">
      <w:r>
        <w:lastRenderedPageBreak/>
        <w:t>By default, the application is setup to work with a local MQTT Server:</w:t>
      </w:r>
    </w:p>
    <w:p w14:paraId="30E98DB5" w14:textId="77777777" w:rsidR="002331E7" w:rsidRDefault="002331E7" w:rsidP="002331E7">
      <w:pPr>
        <w:pStyle w:val="ListParagraph"/>
        <w:numPr>
          <w:ilvl w:val="0"/>
          <w:numId w:val="41"/>
        </w:numPr>
      </w:pPr>
      <w:proofErr w:type="spellStart"/>
      <w:r w:rsidRPr="002331E7">
        <w:t>MQTTServer</w:t>
      </w:r>
      <w:proofErr w:type="spellEnd"/>
      <w:r>
        <w:t xml:space="preserve">: 127.0.0.1 </w:t>
      </w:r>
    </w:p>
    <w:p w14:paraId="0AEE27BB" w14:textId="77777777" w:rsidR="002331E7" w:rsidRDefault="002331E7" w:rsidP="002331E7">
      <w:pPr>
        <w:pStyle w:val="ListParagraph"/>
        <w:numPr>
          <w:ilvl w:val="0"/>
          <w:numId w:val="41"/>
        </w:numPr>
      </w:pPr>
      <w:proofErr w:type="spellStart"/>
      <w:r w:rsidRPr="002331E7">
        <w:t>MQTTPort</w:t>
      </w:r>
      <w:proofErr w:type="spellEnd"/>
      <w:r>
        <w:t>: 1883</w:t>
      </w:r>
    </w:p>
    <w:p w14:paraId="6D76F5A4" w14:textId="7EC0725B" w:rsidR="002331E7" w:rsidRDefault="002331E7" w:rsidP="002331E7">
      <w:r>
        <w:t xml:space="preserve">You can change </w:t>
      </w:r>
      <w:r w:rsidR="000602CB">
        <w:t>these parameters</w:t>
      </w:r>
      <w:r>
        <w:t xml:space="preserve"> if your server runs on a separate host or on a different port.</w:t>
      </w:r>
    </w:p>
    <w:p w14:paraId="07BA8413" w14:textId="0AD401E4" w:rsidR="002331E7" w:rsidRDefault="00755DBA" w:rsidP="002331E7">
      <w:r>
        <w:t>You can use this preconfigured Config.xml, just put it inside the folder of FXP20KeyInjector</w:t>
      </w:r>
      <w:r w:rsidR="00E15CD9">
        <w:t>.exe folder</w:t>
      </w:r>
      <w:r>
        <w:t>:</w:t>
      </w:r>
    </w:p>
    <w:p w14:paraId="7AC171A5" w14:textId="37FBA769" w:rsidR="00755DBA" w:rsidRDefault="00E15CD9" w:rsidP="002331E7">
      <w:r>
        <w:object w:dxaOrig="1538" w:dyaOrig="993" w14:anchorId="4C522E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7.25pt;height:49.5pt" o:ole="">
            <v:imagedata r:id="rId28" o:title=""/>
          </v:shape>
          <o:OLEObject Type="Embed" ProgID="Package" ShapeID="_x0000_i1027" DrawAspect="Icon" ObjectID="_1823348930" r:id="rId29"/>
        </w:object>
      </w:r>
    </w:p>
    <w:p w14:paraId="3EEF3D6E" w14:textId="18A7161C" w:rsidR="00755DBA" w:rsidRPr="002331E7" w:rsidRDefault="00755DBA" w:rsidP="002331E7">
      <w:r>
        <w:t>You’ll need to update the COM port to reflect your settings, but you can leave the other parameters.</w:t>
      </w:r>
    </w:p>
    <w:p w14:paraId="34BC1EBC" w14:textId="3C086290" w:rsidR="002C0D50" w:rsidRDefault="000602CB" w:rsidP="000602CB">
      <w:pPr>
        <w:pStyle w:val="Heading1"/>
      </w:pPr>
      <w:bookmarkStart w:id="31" w:name="_Toc212736191"/>
      <w:r>
        <w:t>Running the Demo</w:t>
      </w:r>
      <w:bookmarkEnd w:id="31"/>
    </w:p>
    <w:p w14:paraId="0498292E" w14:textId="2C437C75" w:rsidR="000602CB" w:rsidRDefault="000602CB" w:rsidP="000602CB">
      <w:r>
        <w:t xml:space="preserve">Once everything has been setup properly, you </w:t>
      </w:r>
      <w:r w:rsidR="00E4022B">
        <w:rPr>
          <w:b/>
          <w:bCs/>
        </w:rPr>
        <w:t>can</w:t>
      </w:r>
      <w:r>
        <w:t xml:space="preserve"> launch the software in </w:t>
      </w:r>
      <w:r w:rsidR="00E4022B">
        <w:t>any</w:t>
      </w:r>
      <w:r>
        <w:t xml:space="preserve"> order to get the demo work properly</w:t>
      </w:r>
      <w:r w:rsidR="00E4022B">
        <w:t>, but this is the recommended order:</w:t>
      </w:r>
    </w:p>
    <w:p w14:paraId="179ADF75" w14:textId="2F30EE38" w:rsidR="000602CB" w:rsidRDefault="000602CB" w:rsidP="000602CB">
      <w:pPr>
        <w:pStyle w:val="ListParagraph"/>
        <w:numPr>
          <w:ilvl w:val="0"/>
          <w:numId w:val="42"/>
        </w:numPr>
      </w:pPr>
      <w:r>
        <w:t>Launch the MQTT Server</w:t>
      </w:r>
      <w:r>
        <w:br/>
        <w:t xml:space="preserve">You can use </w:t>
      </w:r>
      <w:r w:rsidRPr="000602CB">
        <w:t>runMosquitto.bat</w:t>
      </w:r>
      <w:r>
        <w:t xml:space="preserve"> from the </w:t>
      </w:r>
      <w:r w:rsidRPr="000602CB">
        <w:t>MosquittoMQTTBrokerLauncher.7z</w:t>
      </w:r>
      <w:r>
        <w:t xml:space="preserve"> archive if you have setup </w:t>
      </w:r>
      <w:proofErr w:type="spellStart"/>
      <w:r>
        <w:t>Mosquitto</w:t>
      </w:r>
      <w:proofErr w:type="spellEnd"/>
      <w:r>
        <w:t xml:space="preserve"> MQTT server to run on the PC that hosts the demo.</w:t>
      </w:r>
    </w:p>
    <w:p w14:paraId="32E8E0F6" w14:textId="032F94DE" w:rsidR="000602CB" w:rsidRDefault="000602CB" w:rsidP="000602CB">
      <w:pPr>
        <w:pStyle w:val="ListParagraph"/>
        <w:numPr>
          <w:ilvl w:val="0"/>
          <w:numId w:val="42"/>
        </w:numPr>
      </w:pPr>
      <w:r>
        <w:t>Launch the FXP20KeyInjector.exe application.</w:t>
      </w:r>
      <w:r>
        <w:br/>
        <w:t>The server verbose or logs should show you that a new client has appeared and has subscribed to the FXP20/Control topic.</w:t>
      </w:r>
    </w:p>
    <w:p w14:paraId="2948DCC0" w14:textId="7F029AC3" w:rsidR="000602CB" w:rsidRDefault="000602CB" w:rsidP="000602CB">
      <w:pPr>
        <w:pStyle w:val="ListParagraph"/>
        <w:numPr>
          <w:ilvl w:val="0"/>
          <w:numId w:val="42"/>
        </w:numPr>
      </w:pPr>
      <w:r>
        <w:t xml:space="preserve">Launch </w:t>
      </w:r>
      <w:r w:rsidRPr="000602CB">
        <w:t>FXP20DemoPOS.exe</w:t>
      </w:r>
    </w:p>
    <w:p w14:paraId="4742060F" w14:textId="63352594" w:rsidR="000602CB" w:rsidRDefault="000602CB" w:rsidP="000602CB">
      <w:r>
        <w:t xml:space="preserve">Now you can update the database to your needs and run the </w:t>
      </w:r>
      <w:r w:rsidR="009179CF">
        <w:t>demonstration!!!</w:t>
      </w:r>
    </w:p>
    <w:p w14:paraId="4F313E27" w14:textId="088CED3C" w:rsidR="00540BA2" w:rsidRDefault="00540BA2" w:rsidP="00540BA2">
      <w:pPr>
        <w:pStyle w:val="Heading1"/>
      </w:pPr>
      <w:bookmarkStart w:id="32" w:name="_Toc212736192"/>
      <w:r>
        <w:t>Running the demo without physical objects</w:t>
      </w:r>
      <w:bookmarkEnd w:id="32"/>
    </w:p>
    <w:p w14:paraId="66447FB1" w14:textId="77777777" w:rsidR="00540BA2" w:rsidRDefault="00540BA2" w:rsidP="000602CB">
      <w:r>
        <w:t>If you don’t want to update the database with your own EPCs or if you don’t have any physical products to show for the demonstration, you can make it work with RFID tags only.</w:t>
      </w:r>
    </w:p>
    <w:p w14:paraId="14BB8444" w14:textId="77777777" w:rsidR="00540BA2" w:rsidRDefault="00540BA2" w:rsidP="000602CB">
      <w:r>
        <w:t xml:space="preserve">Check the appendix to get the list of the pre-configured EPCs of the demo. </w:t>
      </w:r>
    </w:p>
    <w:p w14:paraId="621FA160" w14:textId="2626F583" w:rsidR="00540BA2" w:rsidRDefault="00540BA2" w:rsidP="000602CB">
      <w:r>
        <w:t>You can use this list and write RFID tags with theses EPCs to demonstrate the POS workflow.</w:t>
      </w:r>
    </w:p>
    <w:p w14:paraId="0F12DF9E" w14:textId="0FB2532A" w:rsidR="00540BA2" w:rsidRDefault="00540BA2" w:rsidP="000602CB">
      <w:r>
        <w:t xml:space="preserve">The visuals can be found in the OneDrive folder so you can print card boards with them, stick the RFID tag on the back of the </w:t>
      </w:r>
      <w:r w:rsidR="00513188">
        <w:t>cardboard</w:t>
      </w:r>
      <w:r>
        <w:t xml:space="preserve"> and you are ready to go for the demo.</w:t>
      </w:r>
    </w:p>
    <w:p w14:paraId="48395570" w14:textId="77777777" w:rsidR="00540BA2" w:rsidRDefault="00540BA2" w:rsidP="000602CB"/>
    <w:p w14:paraId="63F3A841" w14:textId="08EF9CA6" w:rsidR="009179CF" w:rsidRDefault="009179CF">
      <w:r>
        <w:br w:type="page"/>
      </w:r>
    </w:p>
    <w:p w14:paraId="6B5945C6" w14:textId="6F6805C6" w:rsidR="000602CB" w:rsidRDefault="009179CF" w:rsidP="009179CF">
      <w:pPr>
        <w:pStyle w:val="Heading1"/>
      </w:pPr>
      <w:bookmarkStart w:id="33" w:name="_Toc212736193"/>
      <w:r>
        <w:lastRenderedPageBreak/>
        <w:t>Appendix</w:t>
      </w:r>
      <w:bookmarkEnd w:id="33"/>
    </w:p>
    <w:p w14:paraId="4C3E2CB4" w14:textId="2BB89258" w:rsidR="009179CF" w:rsidRDefault="009179CF" w:rsidP="009179CF">
      <w:pPr>
        <w:pStyle w:val="Heading2"/>
        <w:numPr>
          <w:ilvl w:val="0"/>
          <w:numId w:val="43"/>
        </w:numPr>
      </w:pPr>
      <w:bookmarkStart w:id="34" w:name="_Toc212736194"/>
      <w:r>
        <w:t>Farraday cage metallic basket</w:t>
      </w:r>
      <w:bookmarkEnd w:id="34"/>
    </w:p>
    <w:p w14:paraId="7DAFB372" w14:textId="465D1B93" w:rsidR="009179CF" w:rsidRDefault="009179CF" w:rsidP="009179CF">
      <w:r>
        <w:t>To prevent the reader to read EPCs that are waiting to be put on the FXP20, we recommend you put your objects in a basket like this:</w:t>
      </w:r>
    </w:p>
    <w:p w14:paraId="52562FCA" w14:textId="10096E64" w:rsidR="009179CF" w:rsidRDefault="009179CF" w:rsidP="009179CF">
      <w:r>
        <w:t xml:space="preserve"> </w:t>
      </w:r>
      <w:r>
        <w:rPr>
          <w:noProof/>
        </w:rPr>
        <w:drawing>
          <wp:inline distT="0" distB="0" distL="0" distR="0" wp14:anchorId="5B158317" wp14:editId="6B14B52B">
            <wp:extent cx="2940710" cy="2940710"/>
            <wp:effectExtent l="0" t="0" r="0" b="0"/>
            <wp:docPr id="1190009105" name="Picture 20" descr="A wire basket with a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09105" name="Picture 20" descr="A wire basket with a handle&#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48427" cy="2948427"/>
                    </a:xfrm>
                    <a:prstGeom prst="rect">
                      <a:avLst/>
                    </a:prstGeom>
                    <a:noFill/>
                    <a:ln>
                      <a:noFill/>
                    </a:ln>
                  </pic:spPr>
                </pic:pic>
              </a:graphicData>
            </a:graphic>
          </wp:inline>
        </w:drawing>
      </w:r>
    </w:p>
    <w:p w14:paraId="19F8907E" w14:textId="7A86CACE" w:rsidR="009179CF" w:rsidRDefault="009179CF" w:rsidP="009179CF">
      <w:r>
        <w:t>This will act like a faraday cage and prevent your objects to be detected too early in the demonstration</w:t>
      </w:r>
      <w:r w:rsidR="0045054F">
        <w:t xml:space="preserve"> workflow.</w:t>
      </w:r>
    </w:p>
    <w:p w14:paraId="74598A5F" w14:textId="77777777" w:rsidR="00CF748E" w:rsidRDefault="00CF748E">
      <w:pPr>
        <w:rPr>
          <w:rFonts w:asciiTheme="majorHAnsi" w:eastAsiaTheme="majorEastAsia" w:hAnsiTheme="majorHAnsi" w:cstheme="majorBidi"/>
          <w:b/>
          <w:color w:val="2E74B5" w:themeColor="accent1" w:themeShade="BF"/>
          <w:sz w:val="26"/>
          <w:szCs w:val="26"/>
        </w:rPr>
      </w:pPr>
      <w:r>
        <w:br w:type="page"/>
      </w:r>
    </w:p>
    <w:p w14:paraId="12B03796" w14:textId="0200D0DE" w:rsidR="00540BA2" w:rsidRDefault="00540BA2" w:rsidP="00540BA2">
      <w:pPr>
        <w:pStyle w:val="Heading2"/>
      </w:pPr>
      <w:bookmarkStart w:id="35" w:name="_Toc212736195"/>
      <w:r>
        <w:lastRenderedPageBreak/>
        <w:t>Pre-configured EPCs</w:t>
      </w:r>
      <w:bookmarkEnd w:id="35"/>
    </w:p>
    <w:p w14:paraId="022BE35C" w14:textId="160FEDDA" w:rsidR="00540BA2" w:rsidRDefault="00540BA2" w:rsidP="00540BA2">
      <w:r>
        <w:t>Here is a list of the preconfigured EPCs of the demo:</w:t>
      </w:r>
    </w:p>
    <w:tbl>
      <w:tblPr>
        <w:tblStyle w:val="TableGrid"/>
        <w:tblW w:w="0" w:type="auto"/>
        <w:tblInd w:w="-998" w:type="dxa"/>
        <w:tblLook w:val="04A0" w:firstRow="1" w:lastRow="0" w:firstColumn="1" w:lastColumn="0" w:noHBand="0" w:noVBand="1"/>
      </w:tblPr>
      <w:tblGrid>
        <w:gridCol w:w="2269"/>
        <w:gridCol w:w="851"/>
        <w:gridCol w:w="2976"/>
        <w:gridCol w:w="3918"/>
      </w:tblGrid>
      <w:tr w:rsidR="00CF748E" w14:paraId="1B3AE2EE" w14:textId="77777777" w:rsidTr="00CF748E">
        <w:tc>
          <w:tcPr>
            <w:tcW w:w="2269" w:type="dxa"/>
          </w:tcPr>
          <w:p w14:paraId="0AFDAFBB" w14:textId="457F42BA" w:rsidR="00540BA2" w:rsidRDefault="00540BA2" w:rsidP="00540BA2">
            <w:r>
              <w:t>Product Name</w:t>
            </w:r>
          </w:p>
        </w:tc>
        <w:tc>
          <w:tcPr>
            <w:tcW w:w="851" w:type="dxa"/>
          </w:tcPr>
          <w:p w14:paraId="73D5FDD1" w14:textId="33493F41" w:rsidR="00540BA2" w:rsidRDefault="00540BA2" w:rsidP="00540BA2">
            <w:r>
              <w:t>Price</w:t>
            </w:r>
          </w:p>
        </w:tc>
        <w:tc>
          <w:tcPr>
            <w:tcW w:w="2976" w:type="dxa"/>
          </w:tcPr>
          <w:p w14:paraId="414B4EBB" w14:textId="052240FE" w:rsidR="00540BA2" w:rsidRDefault="00540BA2" w:rsidP="00540BA2">
            <w:r>
              <w:t>EPC</w:t>
            </w:r>
          </w:p>
        </w:tc>
        <w:tc>
          <w:tcPr>
            <w:tcW w:w="3918" w:type="dxa"/>
          </w:tcPr>
          <w:p w14:paraId="011845D0" w14:textId="655022EB" w:rsidR="00540BA2" w:rsidRDefault="00540BA2" w:rsidP="00540BA2">
            <w:r>
              <w:t>Visual</w:t>
            </w:r>
          </w:p>
        </w:tc>
      </w:tr>
      <w:tr w:rsidR="00CF748E" w14:paraId="1F8A2192" w14:textId="77777777" w:rsidTr="00CF748E">
        <w:tc>
          <w:tcPr>
            <w:tcW w:w="2269" w:type="dxa"/>
          </w:tcPr>
          <w:p w14:paraId="3D2077F0" w14:textId="786BBA01" w:rsidR="00540BA2" w:rsidRDefault="00540BA2" w:rsidP="00540BA2">
            <w:r w:rsidRPr="00540BA2">
              <w:t>Aloha Shirt</w:t>
            </w:r>
          </w:p>
        </w:tc>
        <w:tc>
          <w:tcPr>
            <w:tcW w:w="851" w:type="dxa"/>
          </w:tcPr>
          <w:p w14:paraId="3E8C051A" w14:textId="5AAC7ABD" w:rsidR="00540BA2" w:rsidRDefault="00540BA2" w:rsidP="00CF748E">
            <w:pPr>
              <w:jc w:val="center"/>
            </w:pPr>
            <w:r>
              <w:t>25,00€</w:t>
            </w:r>
          </w:p>
        </w:tc>
        <w:tc>
          <w:tcPr>
            <w:tcW w:w="2976" w:type="dxa"/>
          </w:tcPr>
          <w:p w14:paraId="21A60F5D" w14:textId="62819BD2" w:rsidR="00540BA2" w:rsidRDefault="00540BA2" w:rsidP="00CF748E">
            <w:pPr>
              <w:jc w:val="center"/>
            </w:pPr>
            <w:r w:rsidRPr="00540BA2">
              <w:t>966801000000000000000001</w:t>
            </w:r>
          </w:p>
        </w:tc>
        <w:tc>
          <w:tcPr>
            <w:tcW w:w="3918" w:type="dxa"/>
          </w:tcPr>
          <w:p w14:paraId="7AA8246B" w14:textId="6F3D6F2D" w:rsidR="00540BA2" w:rsidRDefault="00CF748E" w:rsidP="00CF748E">
            <w:pPr>
              <w:jc w:val="center"/>
            </w:pPr>
            <w:r w:rsidRPr="00CF748E">
              <w:rPr>
                <w:noProof/>
              </w:rPr>
              <w:drawing>
                <wp:inline distT="0" distB="0" distL="0" distR="0" wp14:anchorId="22DF1214" wp14:editId="37786D33">
                  <wp:extent cx="1072896" cy="1119225"/>
                  <wp:effectExtent l="0" t="0" r="0" b="5080"/>
                  <wp:docPr id="188844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43040" name=""/>
                          <pic:cNvPicPr/>
                        </pic:nvPicPr>
                        <pic:blipFill>
                          <a:blip r:embed="rId31"/>
                          <a:stretch>
                            <a:fillRect/>
                          </a:stretch>
                        </pic:blipFill>
                        <pic:spPr>
                          <a:xfrm>
                            <a:off x="0" y="0"/>
                            <a:ext cx="1090975" cy="1138085"/>
                          </a:xfrm>
                          <a:prstGeom prst="rect">
                            <a:avLst/>
                          </a:prstGeom>
                        </pic:spPr>
                      </pic:pic>
                    </a:graphicData>
                  </a:graphic>
                </wp:inline>
              </w:drawing>
            </w:r>
          </w:p>
        </w:tc>
      </w:tr>
      <w:tr w:rsidR="00CF748E" w14:paraId="76A77AA0" w14:textId="77777777" w:rsidTr="00CF748E">
        <w:tc>
          <w:tcPr>
            <w:tcW w:w="2269" w:type="dxa"/>
          </w:tcPr>
          <w:p w14:paraId="1136ABE5" w14:textId="1F3B0861" w:rsidR="00540BA2" w:rsidRDefault="00540BA2" w:rsidP="00540BA2">
            <w:r w:rsidRPr="00540BA2">
              <w:t>Black Dress Shirt</w:t>
            </w:r>
          </w:p>
        </w:tc>
        <w:tc>
          <w:tcPr>
            <w:tcW w:w="851" w:type="dxa"/>
          </w:tcPr>
          <w:p w14:paraId="1FDAF837" w14:textId="25F17BEB" w:rsidR="00540BA2" w:rsidRDefault="00540BA2" w:rsidP="00CF748E">
            <w:pPr>
              <w:jc w:val="center"/>
            </w:pPr>
            <w:r>
              <w:t>45,00€</w:t>
            </w:r>
          </w:p>
        </w:tc>
        <w:tc>
          <w:tcPr>
            <w:tcW w:w="2976" w:type="dxa"/>
          </w:tcPr>
          <w:p w14:paraId="796D1919" w14:textId="133AACA6" w:rsidR="00540BA2" w:rsidRDefault="00540BA2" w:rsidP="00CF748E">
            <w:pPr>
              <w:jc w:val="center"/>
            </w:pPr>
            <w:r w:rsidRPr="00540BA2">
              <w:t>966804000000000000000005</w:t>
            </w:r>
          </w:p>
        </w:tc>
        <w:tc>
          <w:tcPr>
            <w:tcW w:w="3918" w:type="dxa"/>
          </w:tcPr>
          <w:p w14:paraId="6968DB07" w14:textId="36AB9180" w:rsidR="00540BA2" w:rsidRDefault="00CF748E" w:rsidP="00CF748E">
            <w:pPr>
              <w:jc w:val="center"/>
            </w:pPr>
            <w:r w:rsidRPr="00CF748E">
              <w:rPr>
                <w:noProof/>
              </w:rPr>
              <w:drawing>
                <wp:inline distT="0" distB="0" distL="0" distR="0" wp14:anchorId="6EF9BB55" wp14:editId="0F67FFCC">
                  <wp:extent cx="1206297" cy="1206297"/>
                  <wp:effectExtent l="0" t="0" r="0" b="0"/>
                  <wp:docPr id="187967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70278" name=""/>
                          <pic:cNvPicPr/>
                        </pic:nvPicPr>
                        <pic:blipFill>
                          <a:blip r:embed="rId32"/>
                          <a:stretch>
                            <a:fillRect/>
                          </a:stretch>
                        </pic:blipFill>
                        <pic:spPr>
                          <a:xfrm>
                            <a:off x="0" y="0"/>
                            <a:ext cx="1226655" cy="1226655"/>
                          </a:xfrm>
                          <a:prstGeom prst="rect">
                            <a:avLst/>
                          </a:prstGeom>
                        </pic:spPr>
                      </pic:pic>
                    </a:graphicData>
                  </a:graphic>
                </wp:inline>
              </w:drawing>
            </w:r>
          </w:p>
        </w:tc>
      </w:tr>
      <w:tr w:rsidR="00CF748E" w14:paraId="3C807589" w14:textId="77777777" w:rsidTr="00CF748E">
        <w:tc>
          <w:tcPr>
            <w:tcW w:w="2269" w:type="dxa"/>
          </w:tcPr>
          <w:p w14:paraId="12183939" w14:textId="0C7EEC9C" w:rsidR="00540BA2" w:rsidRDefault="00540BA2" w:rsidP="00540BA2">
            <w:r w:rsidRPr="00540BA2">
              <w:t>T-Shirt Black</w:t>
            </w:r>
          </w:p>
        </w:tc>
        <w:tc>
          <w:tcPr>
            <w:tcW w:w="851" w:type="dxa"/>
          </w:tcPr>
          <w:p w14:paraId="44CBF96A" w14:textId="0247ED9C" w:rsidR="00540BA2" w:rsidRDefault="00540BA2" w:rsidP="00CF748E">
            <w:pPr>
              <w:jc w:val="center"/>
            </w:pPr>
            <w:r>
              <w:t>10,00€</w:t>
            </w:r>
          </w:p>
        </w:tc>
        <w:tc>
          <w:tcPr>
            <w:tcW w:w="2976" w:type="dxa"/>
          </w:tcPr>
          <w:p w14:paraId="4658052A" w14:textId="13ACF77B" w:rsidR="00540BA2" w:rsidRDefault="00540BA2" w:rsidP="00CF748E">
            <w:pPr>
              <w:jc w:val="center"/>
            </w:pPr>
            <w:r w:rsidRPr="00540BA2">
              <w:t>966804000000000000000002</w:t>
            </w:r>
          </w:p>
        </w:tc>
        <w:tc>
          <w:tcPr>
            <w:tcW w:w="3918" w:type="dxa"/>
          </w:tcPr>
          <w:p w14:paraId="39CB04B5" w14:textId="59B4793F" w:rsidR="00540BA2" w:rsidRDefault="00CF748E" w:rsidP="00CF748E">
            <w:pPr>
              <w:jc w:val="center"/>
            </w:pPr>
            <w:r w:rsidRPr="00CF748E">
              <w:rPr>
                <w:noProof/>
              </w:rPr>
              <w:drawing>
                <wp:inline distT="0" distB="0" distL="0" distR="0" wp14:anchorId="7B9C500F" wp14:editId="531B8348">
                  <wp:extent cx="1290929" cy="1296364"/>
                  <wp:effectExtent l="0" t="0" r="0" b="0"/>
                  <wp:docPr id="72339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97396" name=""/>
                          <pic:cNvPicPr/>
                        </pic:nvPicPr>
                        <pic:blipFill>
                          <a:blip r:embed="rId33"/>
                          <a:stretch>
                            <a:fillRect/>
                          </a:stretch>
                        </pic:blipFill>
                        <pic:spPr>
                          <a:xfrm>
                            <a:off x="0" y="0"/>
                            <a:ext cx="1306342" cy="1311842"/>
                          </a:xfrm>
                          <a:prstGeom prst="rect">
                            <a:avLst/>
                          </a:prstGeom>
                        </pic:spPr>
                      </pic:pic>
                    </a:graphicData>
                  </a:graphic>
                </wp:inline>
              </w:drawing>
            </w:r>
          </w:p>
        </w:tc>
      </w:tr>
      <w:tr w:rsidR="00CF748E" w14:paraId="2EDF1CE8" w14:textId="77777777" w:rsidTr="00CF748E">
        <w:tc>
          <w:tcPr>
            <w:tcW w:w="2269" w:type="dxa"/>
          </w:tcPr>
          <w:p w14:paraId="2729E42F" w14:textId="0F904CD1" w:rsidR="00540BA2" w:rsidRDefault="00540BA2" w:rsidP="00540BA2">
            <w:r w:rsidRPr="00540BA2">
              <w:t>T-Shirt Bl</w:t>
            </w:r>
            <w:r>
              <w:t>ue</w:t>
            </w:r>
          </w:p>
        </w:tc>
        <w:tc>
          <w:tcPr>
            <w:tcW w:w="851" w:type="dxa"/>
          </w:tcPr>
          <w:p w14:paraId="18404E19" w14:textId="63A3A9A1" w:rsidR="00540BA2" w:rsidRDefault="00540BA2" w:rsidP="00CF748E">
            <w:pPr>
              <w:jc w:val="center"/>
            </w:pPr>
            <w:r>
              <w:t>12,00€</w:t>
            </w:r>
          </w:p>
        </w:tc>
        <w:tc>
          <w:tcPr>
            <w:tcW w:w="2976" w:type="dxa"/>
          </w:tcPr>
          <w:p w14:paraId="0D23A9A2" w14:textId="242CF5E4" w:rsidR="00540BA2" w:rsidRDefault="00540BA2" w:rsidP="00CF748E">
            <w:pPr>
              <w:jc w:val="center"/>
            </w:pPr>
            <w:r w:rsidRPr="00540BA2">
              <w:t>966804000000000000000003</w:t>
            </w:r>
          </w:p>
        </w:tc>
        <w:tc>
          <w:tcPr>
            <w:tcW w:w="3918" w:type="dxa"/>
          </w:tcPr>
          <w:p w14:paraId="2C2F5510" w14:textId="1CD066BC" w:rsidR="00540BA2" w:rsidRDefault="00CF748E" w:rsidP="00CF748E">
            <w:pPr>
              <w:jc w:val="center"/>
            </w:pPr>
            <w:r w:rsidRPr="00CF748E">
              <w:rPr>
                <w:noProof/>
              </w:rPr>
              <w:drawing>
                <wp:inline distT="0" distB="0" distL="0" distR="0" wp14:anchorId="0201FD10" wp14:editId="0E998D8B">
                  <wp:extent cx="1049323" cy="1230914"/>
                  <wp:effectExtent l="0" t="0" r="0" b="7620"/>
                  <wp:docPr id="211378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83876" name=""/>
                          <pic:cNvPicPr/>
                        </pic:nvPicPr>
                        <pic:blipFill>
                          <a:blip r:embed="rId34"/>
                          <a:stretch>
                            <a:fillRect/>
                          </a:stretch>
                        </pic:blipFill>
                        <pic:spPr>
                          <a:xfrm>
                            <a:off x="0" y="0"/>
                            <a:ext cx="1064117" cy="1248269"/>
                          </a:xfrm>
                          <a:prstGeom prst="rect">
                            <a:avLst/>
                          </a:prstGeom>
                        </pic:spPr>
                      </pic:pic>
                    </a:graphicData>
                  </a:graphic>
                </wp:inline>
              </w:drawing>
            </w:r>
          </w:p>
        </w:tc>
      </w:tr>
      <w:tr w:rsidR="00CF748E" w14:paraId="6F9717BC" w14:textId="77777777" w:rsidTr="00CF748E">
        <w:tc>
          <w:tcPr>
            <w:tcW w:w="2269" w:type="dxa"/>
          </w:tcPr>
          <w:p w14:paraId="4064BECE" w14:textId="3671029C" w:rsidR="00540BA2" w:rsidRDefault="00540BA2" w:rsidP="00540BA2">
            <w:r w:rsidRPr="00540BA2">
              <w:t xml:space="preserve">T-Shirt </w:t>
            </w:r>
            <w:r>
              <w:t>Red</w:t>
            </w:r>
          </w:p>
        </w:tc>
        <w:tc>
          <w:tcPr>
            <w:tcW w:w="851" w:type="dxa"/>
          </w:tcPr>
          <w:p w14:paraId="161DF301" w14:textId="322AF302" w:rsidR="00540BA2" w:rsidRDefault="00540BA2" w:rsidP="00CF748E">
            <w:pPr>
              <w:jc w:val="center"/>
            </w:pPr>
            <w:r>
              <w:t>8,00€</w:t>
            </w:r>
          </w:p>
        </w:tc>
        <w:tc>
          <w:tcPr>
            <w:tcW w:w="2976" w:type="dxa"/>
          </w:tcPr>
          <w:p w14:paraId="73F8CC75" w14:textId="496AF3A7" w:rsidR="00540BA2" w:rsidRDefault="00540BA2" w:rsidP="00CF748E">
            <w:pPr>
              <w:jc w:val="center"/>
            </w:pPr>
            <w:r w:rsidRPr="00540BA2">
              <w:t>966804000000000000000004</w:t>
            </w:r>
          </w:p>
        </w:tc>
        <w:tc>
          <w:tcPr>
            <w:tcW w:w="3918" w:type="dxa"/>
          </w:tcPr>
          <w:p w14:paraId="2AC8ACBA" w14:textId="08E89E6D" w:rsidR="00540BA2" w:rsidRDefault="00CF748E" w:rsidP="00CF748E">
            <w:pPr>
              <w:jc w:val="center"/>
            </w:pPr>
            <w:r w:rsidRPr="00CF748E">
              <w:rPr>
                <w:noProof/>
              </w:rPr>
              <w:drawing>
                <wp:inline distT="0" distB="0" distL="0" distR="0" wp14:anchorId="5F126196" wp14:editId="74A3133F">
                  <wp:extent cx="1273048" cy="1280160"/>
                  <wp:effectExtent l="0" t="0" r="0" b="0"/>
                  <wp:docPr id="162558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85745" name=""/>
                          <pic:cNvPicPr/>
                        </pic:nvPicPr>
                        <pic:blipFill>
                          <a:blip r:embed="rId35"/>
                          <a:stretch>
                            <a:fillRect/>
                          </a:stretch>
                        </pic:blipFill>
                        <pic:spPr>
                          <a:xfrm>
                            <a:off x="0" y="0"/>
                            <a:ext cx="1280101" cy="1287252"/>
                          </a:xfrm>
                          <a:prstGeom prst="rect">
                            <a:avLst/>
                          </a:prstGeom>
                        </pic:spPr>
                      </pic:pic>
                    </a:graphicData>
                  </a:graphic>
                </wp:inline>
              </w:drawing>
            </w:r>
          </w:p>
        </w:tc>
      </w:tr>
      <w:tr w:rsidR="00CF748E" w14:paraId="099CCDD3" w14:textId="77777777" w:rsidTr="00CF748E">
        <w:tc>
          <w:tcPr>
            <w:tcW w:w="2269" w:type="dxa"/>
          </w:tcPr>
          <w:p w14:paraId="39456F5B" w14:textId="3CB42086" w:rsidR="00540BA2" w:rsidRDefault="00540BA2" w:rsidP="00540BA2">
            <w:r w:rsidRPr="00540BA2">
              <w:t xml:space="preserve">T-Shirt </w:t>
            </w:r>
            <w:r>
              <w:t>Long Sleeves</w:t>
            </w:r>
          </w:p>
        </w:tc>
        <w:tc>
          <w:tcPr>
            <w:tcW w:w="851" w:type="dxa"/>
          </w:tcPr>
          <w:p w14:paraId="37CDD6CB" w14:textId="220A1B35" w:rsidR="00540BA2" w:rsidRDefault="00540BA2" w:rsidP="00CF748E">
            <w:pPr>
              <w:jc w:val="center"/>
            </w:pPr>
            <w:r>
              <w:t>16,00€</w:t>
            </w:r>
          </w:p>
        </w:tc>
        <w:tc>
          <w:tcPr>
            <w:tcW w:w="2976" w:type="dxa"/>
          </w:tcPr>
          <w:p w14:paraId="6EB5F053" w14:textId="6C76C4FC" w:rsidR="00540BA2" w:rsidRDefault="00540BA2" w:rsidP="00CF748E">
            <w:pPr>
              <w:jc w:val="center"/>
            </w:pPr>
            <w:r w:rsidRPr="00540BA2">
              <w:t>966804000000000000000001</w:t>
            </w:r>
          </w:p>
        </w:tc>
        <w:tc>
          <w:tcPr>
            <w:tcW w:w="3918" w:type="dxa"/>
          </w:tcPr>
          <w:p w14:paraId="54D1A466" w14:textId="7FCE8439" w:rsidR="00540BA2" w:rsidRDefault="00CF748E" w:rsidP="00CF748E">
            <w:pPr>
              <w:jc w:val="center"/>
            </w:pPr>
            <w:r w:rsidRPr="00CF748E">
              <w:rPr>
                <w:noProof/>
              </w:rPr>
              <w:drawing>
                <wp:inline distT="0" distB="0" distL="0" distR="0" wp14:anchorId="30B3897A" wp14:editId="5C384D7D">
                  <wp:extent cx="1214323" cy="1214323"/>
                  <wp:effectExtent l="0" t="0" r="5080" b="5080"/>
                  <wp:docPr id="112405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53203" name=""/>
                          <pic:cNvPicPr/>
                        </pic:nvPicPr>
                        <pic:blipFill>
                          <a:blip r:embed="rId36"/>
                          <a:stretch>
                            <a:fillRect/>
                          </a:stretch>
                        </pic:blipFill>
                        <pic:spPr>
                          <a:xfrm>
                            <a:off x="0" y="0"/>
                            <a:ext cx="1230016" cy="1230016"/>
                          </a:xfrm>
                          <a:prstGeom prst="rect">
                            <a:avLst/>
                          </a:prstGeom>
                        </pic:spPr>
                      </pic:pic>
                    </a:graphicData>
                  </a:graphic>
                </wp:inline>
              </w:drawing>
            </w:r>
          </w:p>
        </w:tc>
      </w:tr>
    </w:tbl>
    <w:p w14:paraId="20A4F56A" w14:textId="77777777" w:rsidR="00540BA2" w:rsidRPr="00540BA2" w:rsidRDefault="00540BA2" w:rsidP="00540BA2"/>
    <w:sectPr w:rsidR="00540BA2" w:rsidRPr="00540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7757"/>
    <w:multiLevelType w:val="hybridMultilevel"/>
    <w:tmpl w:val="3BBE5BB2"/>
    <w:lvl w:ilvl="0" w:tplc="040C0001">
      <w:start w:val="1"/>
      <w:numFmt w:val="bullet"/>
      <w:lvlText w:val=""/>
      <w:lvlJc w:val="left"/>
      <w:pPr>
        <w:ind w:left="6480" w:hanging="360"/>
      </w:pPr>
      <w:rPr>
        <w:rFonts w:ascii="Symbol" w:hAnsi="Symbol" w:hint="default"/>
      </w:rPr>
    </w:lvl>
    <w:lvl w:ilvl="1" w:tplc="040C0003" w:tentative="1">
      <w:start w:val="1"/>
      <w:numFmt w:val="bullet"/>
      <w:lvlText w:val="o"/>
      <w:lvlJc w:val="left"/>
      <w:pPr>
        <w:ind w:left="7200" w:hanging="360"/>
      </w:pPr>
      <w:rPr>
        <w:rFonts w:ascii="Courier New" w:hAnsi="Courier New" w:cs="Courier New" w:hint="default"/>
      </w:rPr>
    </w:lvl>
    <w:lvl w:ilvl="2" w:tplc="040C0005" w:tentative="1">
      <w:start w:val="1"/>
      <w:numFmt w:val="bullet"/>
      <w:lvlText w:val=""/>
      <w:lvlJc w:val="left"/>
      <w:pPr>
        <w:ind w:left="7920" w:hanging="360"/>
      </w:pPr>
      <w:rPr>
        <w:rFonts w:ascii="Wingdings" w:hAnsi="Wingdings" w:hint="default"/>
      </w:rPr>
    </w:lvl>
    <w:lvl w:ilvl="3" w:tplc="040C0001" w:tentative="1">
      <w:start w:val="1"/>
      <w:numFmt w:val="bullet"/>
      <w:lvlText w:val=""/>
      <w:lvlJc w:val="left"/>
      <w:pPr>
        <w:ind w:left="8640" w:hanging="360"/>
      </w:pPr>
      <w:rPr>
        <w:rFonts w:ascii="Symbol" w:hAnsi="Symbol" w:hint="default"/>
      </w:rPr>
    </w:lvl>
    <w:lvl w:ilvl="4" w:tplc="040C0003" w:tentative="1">
      <w:start w:val="1"/>
      <w:numFmt w:val="bullet"/>
      <w:lvlText w:val="o"/>
      <w:lvlJc w:val="left"/>
      <w:pPr>
        <w:ind w:left="9360" w:hanging="360"/>
      </w:pPr>
      <w:rPr>
        <w:rFonts w:ascii="Courier New" w:hAnsi="Courier New" w:cs="Courier New" w:hint="default"/>
      </w:rPr>
    </w:lvl>
    <w:lvl w:ilvl="5" w:tplc="040C0005" w:tentative="1">
      <w:start w:val="1"/>
      <w:numFmt w:val="bullet"/>
      <w:lvlText w:val=""/>
      <w:lvlJc w:val="left"/>
      <w:pPr>
        <w:ind w:left="10080" w:hanging="360"/>
      </w:pPr>
      <w:rPr>
        <w:rFonts w:ascii="Wingdings" w:hAnsi="Wingdings" w:hint="default"/>
      </w:rPr>
    </w:lvl>
    <w:lvl w:ilvl="6" w:tplc="040C0001" w:tentative="1">
      <w:start w:val="1"/>
      <w:numFmt w:val="bullet"/>
      <w:lvlText w:val=""/>
      <w:lvlJc w:val="left"/>
      <w:pPr>
        <w:ind w:left="10800" w:hanging="360"/>
      </w:pPr>
      <w:rPr>
        <w:rFonts w:ascii="Symbol" w:hAnsi="Symbol" w:hint="default"/>
      </w:rPr>
    </w:lvl>
    <w:lvl w:ilvl="7" w:tplc="040C0003" w:tentative="1">
      <w:start w:val="1"/>
      <w:numFmt w:val="bullet"/>
      <w:lvlText w:val="o"/>
      <w:lvlJc w:val="left"/>
      <w:pPr>
        <w:ind w:left="11520" w:hanging="360"/>
      </w:pPr>
      <w:rPr>
        <w:rFonts w:ascii="Courier New" w:hAnsi="Courier New" w:cs="Courier New" w:hint="default"/>
      </w:rPr>
    </w:lvl>
    <w:lvl w:ilvl="8" w:tplc="040C0005" w:tentative="1">
      <w:start w:val="1"/>
      <w:numFmt w:val="bullet"/>
      <w:lvlText w:val=""/>
      <w:lvlJc w:val="left"/>
      <w:pPr>
        <w:ind w:left="12240" w:hanging="360"/>
      </w:pPr>
      <w:rPr>
        <w:rFonts w:ascii="Wingdings" w:hAnsi="Wingdings" w:hint="default"/>
      </w:rPr>
    </w:lvl>
  </w:abstractNum>
  <w:abstractNum w:abstractNumId="1" w15:restartNumberingAfterBreak="0">
    <w:nsid w:val="0ECA068A"/>
    <w:multiLevelType w:val="hybridMultilevel"/>
    <w:tmpl w:val="0218B38E"/>
    <w:lvl w:ilvl="0" w:tplc="82C4264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6122CD"/>
    <w:multiLevelType w:val="multilevel"/>
    <w:tmpl w:val="3C7A8084"/>
    <w:lvl w:ilvl="0">
      <w:start w:val="1"/>
      <w:numFmt w:val="decimal"/>
      <w:pStyle w:val="Heading2"/>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125C11A0"/>
    <w:multiLevelType w:val="hybridMultilevel"/>
    <w:tmpl w:val="DA548A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804A1F"/>
    <w:multiLevelType w:val="hybridMultilevel"/>
    <w:tmpl w:val="B8263E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0162C2"/>
    <w:multiLevelType w:val="hybridMultilevel"/>
    <w:tmpl w:val="6EBE06F6"/>
    <w:lvl w:ilvl="0" w:tplc="2FEAA046">
      <w:start w:val="1"/>
      <w:numFmt w:val="decimal"/>
      <w:pStyle w:val="Heading3"/>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D8F3A3D"/>
    <w:multiLevelType w:val="hybridMultilevel"/>
    <w:tmpl w:val="02AE27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03961A5"/>
    <w:multiLevelType w:val="hybridMultilevel"/>
    <w:tmpl w:val="7CAE84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55C0246"/>
    <w:multiLevelType w:val="hybridMultilevel"/>
    <w:tmpl w:val="D49052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9A848F2"/>
    <w:multiLevelType w:val="hybridMultilevel"/>
    <w:tmpl w:val="77BA90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2903F4"/>
    <w:multiLevelType w:val="hybridMultilevel"/>
    <w:tmpl w:val="9FD2D5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FED46C1"/>
    <w:multiLevelType w:val="hybridMultilevel"/>
    <w:tmpl w:val="AF5CC8D2"/>
    <w:lvl w:ilvl="0" w:tplc="F782CE86">
      <w:start w:val="1"/>
      <w:numFmt w:val="decimal"/>
      <w:pStyle w:val="Heading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04042CB"/>
    <w:multiLevelType w:val="multilevel"/>
    <w:tmpl w:val="4F32C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C1A9B"/>
    <w:multiLevelType w:val="hybridMultilevel"/>
    <w:tmpl w:val="B91AD1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45F6501"/>
    <w:multiLevelType w:val="hybridMultilevel"/>
    <w:tmpl w:val="325C48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D7F62DB"/>
    <w:multiLevelType w:val="hybridMultilevel"/>
    <w:tmpl w:val="8D707D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F0D1EEB"/>
    <w:multiLevelType w:val="hybridMultilevel"/>
    <w:tmpl w:val="CC52E8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16B77CC"/>
    <w:multiLevelType w:val="hybridMultilevel"/>
    <w:tmpl w:val="63900F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39851B3"/>
    <w:multiLevelType w:val="multilevel"/>
    <w:tmpl w:val="1BEED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B4808"/>
    <w:multiLevelType w:val="hybridMultilevel"/>
    <w:tmpl w:val="288291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4303B07"/>
    <w:multiLevelType w:val="hybridMultilevel"/>
    <w:tmpl w:val="62E08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65A3461"/>
    <w:multiLevelType w:val="hybridMultilevel"/>
    <w:tmpl w:val="37926C8E"/>
    <w:lvl w:ilvl="0" w:tplc="040C0001">
      <w:start w:val="1"/>
      <w:numFmt w:val="bullet"/>
      <w:lvlText w:val=""/>
      <w:lvlJc w:val="left"/>
      <w:pPr>
        <w:ind w:left="3600" w:hanging="360"/>
      </w:pPr>
      <w:rPr>
        <w:rFonts w:ascii="Symbol" w:hAnsi="Symbol"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22" w15:restartNumberingAfterBreak="0">
    <w:nsid w:val="48A64031"/>
    <w:multiLevelType w:val="hybridMultilevel"/>
    <w:tmpl w:val="D5CC82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CE1187F"/>
    <w:multiLevelType w:val="hybridMultilevel"/>
    <w:tmpl w:val="0C7C71D8"/>
    <w:lvl w:ilvl="0" w:tplc="040C0001">
      <w:start w:val="1"/>
      <w:numFmt w:val="bullet"/>
      <w:lvlText w:val=""/>
      <w:lvlJc w:val="left"/>
      <w:pPr>
        <w:ind w:left="3600" w:hanging="360"/>
      </w:pPr>
      <w:rPr>
        <w:rFonts w:ascii="Symbol" w:hAnsi="Symbol"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24" w15:restartNumberingAfterBreak="0">
    <w:nsid w:val="4F680F07"/>
    <w:multiLevelType w:val="hybridMultilevel"/>
    <w:tmpl w:val="6E1E11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1ED28D5"/>
    <w:multiLevelType w:val="hybridMultilevel"/>
    <w:tmpl w:val="55D64D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BFB6768"/>
    <w:multiLevelType w:val="hybridMultilevel"/>
    <w:tmpl w:val="793C7C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3D47E3D"/>
    <w:multiLevelType w:val="hybridMultilevel"/>
    <w:tmpl w:val="8D64C2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7685C50"/>
    <w:multiLevelType w:val="hybridMultilevel"/>
    <w:tmpl w:val="4BD0C428"/>
    <w:lvl w:ilvl="0" w:tplc="040C0001">
      <w:start w:val="1"/>
      <w:numFmt w:val="bullet"/>
      <w:lvlText w:val=""/>
      <w:lvlJc w:val="left"/>
      <w:pPr>
        <w:ind w:left="766" w:hanging="360"/>
      </w:pPr>
      <w:rPr>
        <w:rFonts w:ascii="Symbol" w:hAnsi="Symbol" w:hint="default"/>
      </w:rPr>
    </w:lvl>
    <w:lvl w:ilvl="1" w:tplc="040C0003" w:tentative="1">
      <w:start w:val="1"/>
      <w:numFmt w:val="bullet"/>
      <w:lvlText w:val="o"/>
      <w:lvlJc w:val="left"/>
      <w:pPr>
        <w:ind w:left="1486" w:hanging="360"/>
      </w:pPr>
      <w:rPr>
        <w:rFonts w:ascii="Courier New" w:hAnsi="Courier New" w:cs="Courier New" w:hint="default"/>
      </w:rPr>
    </w:lvl>
    <w:lvl w:ilvl="2" w:tplc="040C0005" w:tentative="1">
      <w:start w:val="1"/>
      <w:numFmt w:val="bullet"/>
      <w:lvlText w:val=""/>
      <w:lvlJc w:val="left"/>
      <w:pPr>
        <w:ind w:left="2206" w:hanging="360"/>
      </w:pPr>
      <w:rPr>
        <w:rFonts w:ascii="Wingdings" w:hAnsi="Wingdings" w:hint="default"/>
      </w:rPr>
    </w:lvl>
    <w:lvl w:ilvl="3" w:tplc="040C0001" w:tentative="1">
      <w:start w:val="1"/>
      <w:numFmt w:val="bullet"/>
      <w:lvlText w:val=""/>
      <w:lvlJc w:val="left"/>
      <w:pPr>
        <w:ind w:left="2926" w:hanging="360"/>
      </w:pPr>
      <w:rPr>
        <w:rFonts w:ascii="Symbol" w:hAnsi="Symbol" w:hint="default"/>
      </w:rPr>
    </w:lvl>
    <w:lvl w:ilvl="4" w:tplc="040C0003" w:tentative="1">
      <w:start w:val="1"/>
      <w:numFmt w:val="bullet"/>
      <w:lvlText w:val="o"/>
      <w:lvlJc w:val="left"/>
      <w:pPr>
        <w:ind w:left="3646" w:hanging="360"/>
      </w:pPr>
      <w:rPr>
        <w:rFonts w:ascii="Courier New" w:hAnsi="Courier New" w:cs="Courier New" w:hint="default"/>
      </w:rPr>
    </w:lvl>
    <w:lvl w:ilvl="5" w:tplc="040C0005" w:tentative="1">
      <w:start w:val="1"/>
      <w:numFmt w:val="bullet"/>
      <w:lvlText w:val=""/>
      <w:lvlJc w:val="left"/>
      <w:pPr>
        <w:ind w:left="4366" w:hanging="360"/>
      </w:pPr>
      <w:rPr>
        <w:rFonts w:ascii="Wingdings" w:hAnsi="Wingdings" w:hint="default"/>
      </w:rPr>
    </w:lvl>
    <w:lvl w:ilvl="6" w:tplc="040C0001" w:tentative="1">
      <w:start w:val="1"/>
      <w:numFmt w:val="bullet"/>
      <w:lvlText w:val=""/>
      <w:lvlJc w:val="left"/>
      <w:pPr>
        <w:ind w:left="5086" w:hanging="360"/>
      </w:pPr>
      <w:rPr>
        <w:rFonts w:ascii="Symbol" w:hAnsi="Symbol" w:hint="default"/>
      </w:rPr>
    </w:lvl>
    <w:lvl w:ilvl="7" w:tplc="040C0003" w:tentative="1">
      <w:start w:val="1"/>
      <w:numFmt w:val="bullet"/>
      <w:lvlText w:val="o"/>
      <w:lvlJc w:val="left"/>
      <w:pPr>
        <w:ind w:left="5806" w:hanging="360"/>
      </w:pPr>
      <w:rPr>
        <w:rFonts w:ascii="Courier New" w:hAnsi="Courier New" w:cs="Courier New" w:hint="default"/>
      </w:rPr>
    </w:lvl>
    <w:lvl w:ilvl="8" w:tplc="040C0005" w:tentative="1">
      <w:start w:val="1"/>
      <w:numFmt w:val="bullet"/>
      <w:lvlText w:val=""/>
      <w:lvlJc w:val="left"/>
      <w:pPr>
        <w:ind w:left="6526" w:hanging="360"/>
      </w:pPr>
      <w:rPr>
        <w:rFonts w:ascii="Wingdings" w:hAnsi="Wingdings" w:hint="default"/>
      </w:rPr>
    </w:lvl>
  </w:abstractNum>
  <w:abstractNum w:abstractNumId="29" w15:restartNumberingAfterBreak="0">
    <w:nsid w:val="6BF1451C"/>
    <w:multiLevelType w:val="hybridMultilevel"/>
    <w:tmpl w:val="FA24BA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FF72A84"/>
    <w:multiLevelType w:val="hybridMultilevel"/>
    <w:tmpl w:val="A22610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A6B3B8F"/>
    <w:multiLevelType w:val="hybridMultilevel"/>
    <w:tmpl w:val="3C946EEC"/>
    <w:lvl w:ilvl="0" w:tplc="8066617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A9A3547"/>
    <w:multiLevelType w:val="hybridMultilevel"/>
    <w:tmpl w:val="5AE466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D4B0967"/>
    <w:multiLevelType w:val="hybridMultilevel"/>
    <w:tmpl w:val="EAA682DC"/>
    <w:lvl w:ilvl="0" w:tplc="8066617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EF96C86"/>
    <w:multiLevelType w:val="hybridMultilevel"/>
    <w:tmpl w:val="B3EAA3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6702151">
    <w:abstractNumId w:val="11"/>
  </w:num>
  <w:num w:numId="2" w16cid:durableId="1496142729">
    <w:abstractNumId w:val="2"/>
  </w:num>
  <w:num w:numId="3" w16cid:durableId="1232501238">
    <w:abstractNumId w:val="1"/>
  </w:num>
  <w:num w:numId="4" w16cid:durableId="591472951">
    <w:abstractNumId w:val="5"/>
  </w:num>
  <w:num w:numId="5" w16cid:durableId="303243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8817594">
    <w:abstractNumId w:val="5"/>
    <w:lvlOverride w:ilvl="0">
      <w:startOverride w:val="1"/>
    </w:lvlOverride>
  </w:num>
  <w:num w:numId="7" w16cid:durableId="1501576909">
    <w:abstractNumId w:val="31"/>
  </w:num>
  <w:num w:numId="8" w16cid:durableId="835918392">
    <w:abstractNumId w:val="33"/>
  </w:num>
  <w:num w:numId="9" w16cid:durableId="1269846553">
    <w:abstractNumId w:val="22"/>
  </w:num>
  <w:num w:numId="10" w16cid:durableId="1143236537">
    <w:abstractNumId w:val="27"/>
  </w:num>
  <w:num w:numId="11" w16cid:durableId="429931067">
    <w:abstractNumId w:val="8"/>
  </w:num>
  <w:num w:numId="12" w16cid:durableId="1770543475">
    <w:abstractNumId w:val="29"/>
  </w:num>
  <w:num w:numId="13" w16cid:durableId="12651041">
    <w:abstractNumId w:val="24"/>
  </w:num>
  <w:num w:numId="14" w16cid:durableId="513810787">
    <w:abstractNumId w:val="3"/>
  </w:num>
  <w:num w:numId="15" w16cid:durableId="1997295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05392728">
    <w:abstractNumId w:val="18"/>
  </w:num>
  <w:num w:numId="17" w16cid:durableId="13583598">
    <w:abstractNumId w:val="12"/>
  </w:num>
  <w:num w:numId="18" w16cid:durableId="1800024364">
    <w:abstractNumId w:val="9"/>
  </w:num>
  <w:num w:numId="19" w16cid:durableId="325091264">
    <w:abstractNumId w:val="17"/>
  </w:num>
  <w:num w:numId="20" w16cid:durableId="1385593173">
    <w:abstractNumId w:val="4"/>
  </w:num>
  <w:num w:numId="21" w16cid:durableId="1751387474">
    <w:abstractNumId w:val="10"/>
  </w:num>
  <w:num w:numId="22" w16cid:durableId="1406076588">
    <w:abstractNumId w:val="7"/>
  </w:num>
  <w:num w:numId="23" w16cid:durableId="55976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78182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68606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71792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99575002">
    <w:abstractNumId w:val="16"/>
  </w:num>
  <w:num w:numId="28" w16cid:durableId="647830353">
    <w:abstractNumId w:val="6"/>
  </w:num>
  <w:num w:numId="29" w16cid:durableId="1562981859">
    <w:abstractNumId w:val="32"/>
  </w:num>
  <w:num w:numId="30" w16cid:durableId="23291997">
    <w:abstractNumId w:val="34"/>
  </w:num>
  <w:num w:numId="31" w16cid:durableId="1823737210">
    <w:abstractNumId w:val="21"/>
  </w:num>
  <w:num w:numId="32" w16cid:durableId="1239023633">
    <w:abstractNumId w:val="20"/>
  </w:num>
  <w:num w:numId="33" w16cid:durableId="749887739">
    <w:abstractNumId w:val="23"/>
  </w:num>
  <w:num w:numId="34" w16cid:durableId="179854445">
    <w:abstractNumId w:val="0"/>
  </w:num>
  <w:num w:numId="35" w16cid:durableId="1859199907">
    <w:abstractNumId w:val="25"/>
  </w:num>
  <w:num w:numId="36" w16cid:durableId="1514878777">
    <w:abstractNumId w:val="13"/>
  </w:num>
  <w:num w:numId="37" w16cid:durableId="1421175334">
    <w:abstractNumId w:val="30"/>
  </w:num>
  <w:num w:numId="38" w16cid:durableId="2134858445">
    <w:abstractNumId w:val="5"/>
    <w:lvlOverride w:ilvl="0">
      <w:startOverride w:val="1"/>
    </w:lvlOverride>
  </w:num>
  <w:num w:numId="39" w16cid:durableId="1045444093">
    <w:abstractNumId w:val="26"/>
  </w:num>
  <w:num w:numId="40" w16cid:durableId="1503469647">
    <w:abstractNumId w:val="15"/>
  </w:num>
  <w:num w:numId="41" w16cid:durableId="389697515">
    <w:abstractNumId w:val="14"/>
  </w:num>
  <w:num w:numId="42" w16cid:durableId="1339037191">
    <w:abstractNumId w:val="19"/>
  </w:num>
  <w:num w:numId="43" w16cid:durableId="370461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23393180">
    <w:abstractNumId w:val="2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EB8"/>
    <w:rsid w:val="000026BC"/>
    <w:rsid w:val="000358FD"/>
    <w:rsid w:val="00040DF2"/>
    <w:rsid w:val="000602CB"/>
    <w:rsid w:val="00073D50"/>
    <w:rsid w:val="00090273"/>
    <w:rsid w:val="00097914"/>
    <w:rsid w:val="000B11F2"/>
    <w:rsid w:val="001145FF"/>
    <w:rsid w:val="0013393F"/>
    <w:rsid w:val="0015346C"/>
    <w:rsid w:val="00160187"/>
    <w:rsid w:val="001917D6"/>
    <w:rsid w:val="001B60DC"/>
    <w:rsid w:val="001C1325"/>
    <w:rsid w:val="001C25DE"/>
    <w:rsid w:val="001C6099"/>
    <w:rsid w:val="001C63DA"/>
    <w:rsid w:val="001D4A75"/>
    <w:rsid w:val="001D5121"/>
    <w:rsid w:val="001D6CB7"/>
    <w:rsid w:val="001D7CA4"/>
    <w:rsid w:val="001E044C"/>
    <w:rsid w:val="001E6AC9"/>
    <w:rsid w:val="0020119C"/>
    <w:rsid w:val="00225B84"/>
    <w:rsid w:val="00230FAE"/>
    <w:rsid w:val="002331E7"/>
    <w:rsid w:val="002445B8"/>
    <w:rsid w:val="0024657E"/>
    <w:rsid w:val="00260941"/>
    <w:rsid w:val="002637C2"/>
    <w:rsid w:val="00270919"/>
    <w:rsid w:val="002A4215"/>
    <w:rsid w:val="002B3356"/>
    <w:rsid w:val="002B5606"/>
    <w:rsid w:val="002B69E8"/>
    <w:rsid w:val="002C0D50"/>
    <w:rsid w:val="002C2ECD"/>
    <w:rsid w:val="002C39C0"/>
    <w:rsid w:val="002C60C2"/>
    <w:rsid w:val="002D42FF"/>
    <w:rsid w:val="002E0D55"/>
    <w:rsid w:val="00312284"/>
    <w:rsid w:val="003133A6"/>
    <w:rsid w:val="00341150"/>
    <w:rsid w:val="003456FC"/>
    <w:rsid w:val="0035124A"/>
    <w:rsid w:val="00351854"/>
    <w:rsid w:val="00361292"/>
    <w:rsid w:val="003C267E"/>
    <w:rsid w:val="003C410C"/>
    <w:rsid w:val="003D1FD7"/>
    <w:rsid w:val="003F0655"/>
    <w:rsid w:val="00403A3B"/>
    <w:rsid w:val="00404E2D"/>
    <w:rsid w:val="00405759"/>
    <w:rsid w:val="004206BB"/>
    <w:rsid w:val="00444AC7"/>
    <w:rsid w:val="00447436"/>
    <w:rsid w:val="0044787E"/>
    <w:rsid w:val="0045054F"/>
    <w:rsid w:val="00462C19"/>
    <w:rsid w:val="004934DD"/>
    <w:rsid w:val="004B5EB1"/>
    <w:rsid w:val="004C1FC0"/>
    <w:rsid w:val="004E1FFF"/>
    <w:rsid w:val="00501713"/>
    <w:rsid w:val="00513188"/>
    <w:rsid w:val="00535B70"/>
    <w:rsid w:val="00540BA2"/>
    <w:rsid w:val="00542C5B"/>
    <w:rsid w:val="0054376B"/>
    <w:rsid w:val="00567F92"/>
    <w:rsid w:val="0059213F"/>
    <w:rsid w:val="005933DD"/>
    <w:rsid w:val="005956E9"/>
    <w:rsid w:val="00595B94"/>
    <w:rsid w:val="005A639D"/>
    <w:rsid w:val="005C1D7E"/>
    <w:rsid w:val="005D46DD"/>
    <w:rsid w:val="005F0846"/>
    <w:rsid w:val="005F29BB"/>
    <w:rsid w:val="0060692E"/>
    <w:rsid w:val="0061617D"/>
    <w:rsid w:val="006346CF"/>
    <w:rsid w:val="00637456"/>
    <w:rsid w:val="006465D2"/>
    <w:rsid w:val="00647A15"/>
    <w:rsid w:val="00670DB2"/>
    <w:rsid w:val="006739DF"/>
    <w:rsid w:val="0069471D"/>
    <w:rsid w:val="006C4247"/>
    <w:rsid w:val="006F0A7D"/>
    <w:rsid w:val="00701909"/>
    <w:rsid w:val="007103A9"/>
    <w:rsid w:val="00726B37"/>
    <w:rsid w:val="007434F7"/>
    <w:rsid w:val="00744A5E"/>
    <w:rsid w:val="00752EFE"/>
    <w:rsid w:val="007555B0"/>
    <w:rsid w:val="00755DBA"/>
    <w:rsid w:val="007613B2"/>
    <w:rsid w:val="00767D26"/>
    <w:rsid w:val="007752EB"/>
    <w:rsid w:val="00785703"/>
    <w:rsid w:val="00785DFD"/>
    <w:rsid w:val="007A2251"/>
    <w:rsid w:val="007B55A2"/>
    <w:rsid w:val="007D3D51"/>
    <w:rsid w:val="007E5EBF"/>
    <w:rsid w:val="007E6FB4"/>
    <w:rsid w:val="008106DE"/>
    <w:rsid w:val="0081369E"/>
    <w:rsid w:val="00814F12"/>
    <w:rsid w:val="00815D7F"/>
    <w:rsid w:val="00823250"/>
    <w:rsid w:val="0083316C"/>
    <w:rsid w:val="008456DA"/>
    <w:rsid w:val="00855033"/>
    <w:rsid w:val="00870F32"/>
    <w:rsid w:val="0089440D"/>
    <w:rsid w:val="00897320"/>
    <w:rsid w:val="008B2925"/>
    <w:rsid w:val="008C5E71"/>
    <w:rsid w:val="008D310F"/>
    <w:rsid w:val="008F5B49"/>
    <w:rsid w:val="00901701"/>
    <w:rsid w:val="009179CF"/>
    <w:rsid w:val="00923E91"/>
    <w:rsid w:val="00927852"/>
    <w:rsid w:val="00934279"/>
    <w:rsid w:val="0094057A"/>
    <w:rsid w:val="00944832"/>
    <w:rsid w:val="00945E30"/>
    <w:rsid w:val="0097391B"/>
    <w:rsid w:val="00974057"/>
    <w:rsid w:val="009A66C9"/>
    <w:rsid w:val="009B4147"/>
    <w:rsid w:val="009C1958"/>
    <w:rsid w:val="009C435E"/>
    <w:rsid w:val="009E2811"/>
    <w:rsid w:val="00A1785A"/>
    <w:rsid w:val="00A26C1E"/>
    <w:rsid w:val="00A35C89"/>
    <w:rsid w:val="00A371D3"/>
    <w:rsid w:val="00A516EA"/>
    <w:rsid w:val="00A6580C"/>
    <w:rsid w:val="00A666E6"/>
    <w:rsid w:val="00A70098"/>
    <w:rsid w:val="00A81F55"/>
    <w:rsid w:val="00A837FD"/>
    <w:rsid w:val="00A8467E"/>
    <w:rsid w:val="00A87604"/>
    <w:rsid w:val="00A87E7D"/>
    <w:rsid w:val="00A91A9B"/>
    <w:rsid w:val="00AA5AFD"/>
    <w:rsid w:val="00AA66CF"/>
    <w:rsid w:val="00AB374F"/>
    <w:rsid w:val="00AB4312"/>
    <w:rsid w:val="00AD2F57"/>
    <w:rsid w:val="00AD3605"/>
    <w:rsid w:val="00AF4351"/>
    <w:rsid w:val="00B10417"/>
    <w:rsid w:val="00B11FB7"/>
    <w:rsid w:val="00B14745"/>
    <w:rsid w:val="00B17F75"/>
    <w:rsid w:val="00B213EB"/>
    <w:rsid w:val="00B23CFC"/>
    <w:rsid w:val="00B50670"/>
    <w:rsid w:val="00B72C06"/>
    <w:rsid w:val="00BC5167"/>
    <w:rsid w:val="00BE0983"/>
    <w:rsid w:val="00BE19F6"/>
    <w:rsid w:val="00C16828"/>
    <w:rsid w:val="00C25EB8"/>
    <w:rsid w:val="00C326EB"/>
    <w:rsid w:val="00C57B7A"/>
    <w:rsid w:val="00C87200"/>
    <w:rsid w:val="00CD3BAA"/>
    <w:rsid w:val="00CE0902"/>
    <w:rsid w:val="00CE6566"/>
    <w:rsid w:val="00CE75AB"/>
    <w:rsid w:val="00CF23BF"/>
    <w:rsid w:val="00CF748E"/>
    <w:rsid w:val="00D05AEF"/>
    <w:rsid w:val="00D06B9F"/>
    <w:rsid w:val="00D23749"/>
    <w:rsid w:val="00D36B34"/>
    <w:rsid w:val="00D377D2"/>
    <w:rsid w:val="00D40D4B"/>
    <w:rsid w:val="00D518B9"/>
    <w:rsid w:val="00D85664"/>
    <w:rsid w:val="00D92A84"/>
    <w:rsid w:val="00DA0CBD"/>
    <w:rsid w:val="00DA1A6E"/>
    <w:rsid w:val="00DA6DC4"/>
    <w:rsid w:val="00DA72FF"/>
    <w:rsid w:val="00DB7D23"/>
    <w:rsid w:val="00DD3B61"/>
    <w:rsid w:val="00DE4337"/>
    <w:rsid w:val="00DF17A9"/>
    <w:rsid w:val="00DF4FC0"/>
    <w:rsid w:val="00E15CD9"/>
    <w:rsid w:val="00E4022B"/>
    <w:rsid w:val="00E86F20"/>
    <w:rsid w:val="00E930B4"/>
    <w:rsid w:val="00ED628C"/>
    <w:rsid w:val="00ED7032"/>
    <w:rsid w:val="00F023B2"/>
    <w:rsid w:val="00F3014D"/>
    <w:rsid w:val="00F307B1"/>
    <w:rsid w:val="00F50890"/>
    <w:rsid w:val="00F52B6C"/>
    <w:rsid w:val="00F562B1"/>
    <w:rsid w:val="00F663F6"/>
    <w:rsid w:val="00F81F9F"/>
    <w:rsid w:val="00F84427"/>
    <w:rsid w:val="00FC3A7E"/>
    <w:rsid w:val="00FD130F"/>
    <w:rsid w:val="00FD5D3B"/>
    <w:rsid w:val="00FD5FD0"/>
    <w:rsid w:val="00FE1E18"/>
    <w:rsid w:val="00FE59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71CDB"/>
  <w15:chartTrackingRefBased/>
  <w15:docId w15:val="{042BCC28-626E-4AEB-B142-29AD722B4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284"/>
  </w:style>
  <w:style w:type="paragraph" w:styleId="Heading1">
    <w:name w:val="heading 1"/>
    <w:basedOn w:val="Normal"/>
    <w:next w:val="Normal"/>
    <w:link w:val="Heading1Char"/>
    <w:uiPriority w:val="9"/>
    <w:qFormat/>
    <w:rsid w:val="003C410C"/>
    <w:pPr>
      <w:keepNext/>
      <w:keepLines/>
      <w:numPr>
        <w:numId w:val="1"/>
      </w:numPr>
      <w:spacing w:before="240" w:after="0"/>
      <w:outlineLvl w:val="0"/>
    </w:pPr>
    <w:rPr>
      <w:rFonts w:asciiTheme="majorHAnsi" w:eastAsiaTheme="majorEastAsia" w:hAnsiTheme="majorHAnsi"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20119C"/>
    <w:pPr>
      <w:keepNext/>
      <w:keepLines/>
      <w:numPr>
        <w:numId w:val="2"/>
      </w:numPr>
      <w:spacing w:before="40" w:after="0"/>
      <w:outlineLvl w:val="1"/>
    </w:pPr>
    <w:rPr>
      <w:rFonts w:asciiTheme="majorHAnsi" w:eastAsiaTheme="majorEastAsia" w:hAnsiTheme="majorHAnsi" w:cstheme="majorBidi"/>
      <w:b/>
      <w:color w:val="2E74B5" w:themeColor="accent1" w:themeShade="BF"/>
      <w:sz w:val="26"/>
      <w:szCs w:val="26"/>
    </w:rPr>
  </w:style>
  <w:style w:type="paragraph" w:styleId="Heading3">
    <w:name w:val="heading 3"/>
    <w:basedOn w:val="Normal"/>
    <w:next w:val="Normal"/>
    <w:link w:val="Heading3Char"/>
    <w:uiPriority w:val="9"/>
    <w:unhideWhenUsed/>
    <w:qFormat/>
    <w:rsid w:val="00FD5FD0"/>
    <w:pPr>
      <w:keepNext/>
      <w:keepLines/>
      <w:numPr>
        <w:numId w:val="4"/>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1228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1228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31228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10C"/>
    <w:rPr>
      <w:rFonts w:asciiTheme="majorHAnsi" w:eastAsiaTheme="majorEastAsia" w:hAnsiTheme="majorHAnsi" w:cstheme="majorBidi"/>
      <w:b/>
      <w:color w:val="2E74B5" w:themeColor="accent1" w:themeShade="BF"/>
      <w:sz w:val="32"/>
      <w:szCs w:val="32"/>
    </w:rPr>
  </w:style>
  <w:style w:type="character" w:customStyle="1" w:styleId="Heading2Char">
    <w:name w:val="Heading 2 Char"/>
    <w:basedOn w:val="DefaultParagraphFont"/>
    <w:link w:val="Heading2"/>
    <w:uiPriority w:val="9"/>
    <w:rsid w:val="0020119C"/>
    <w:rPr>
      <w:rFonts w:asciiTheme="majorHAnsi" w:eastAsiaTheme="majorEastAsia" w:hAnsiTheme="majorHAnsi" w:cstheme="majorBidi"/>
      <w:b/>
      <w:color w:val="2E74B5" w:themeColor="accent1" w:themeShade="BF"/>
      <w:sz w:val="26"/>
      <w:szCs w:val="26"/>
    </w:rPr>
  </w:style>
  <w:style w:type="character" w:customStyle="1" w:styleId="Heading3Char">
    <w:name w:val="Heading 3 Char"/>
    <w:basedOn w:val="DefaultParagraphFont"/>
    <w:link w:val="Heading3"/>
    <w:uiPriority w:val="9"/>
    <w:rsid w:val="00FD5FD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31228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31228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312284"/>
    <w:rPr>
      <w:rFonts w:asciiTheme="majorHAnsi" w:eastAsiaTheme="majorEastAsia" w:hAnsiTheme="majorHAnsi" w:cstheme="majorBidi"/>
      <w:color w:val="1F4D78" w:themeColor="accent1" w:themeShade="7F"/>
    </w:rPr>
  </w:style>
  <w:style w:type="paragraph" w:styleId="NoSpacing">
    <w:name w:val="No Spacing"/>
    <w:link w:val="NoSpacingChar"/>
    <w:uiPriority w:val="1"/>
    <w:qFormat/>
    <w:rsid w:val="0031228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12284"/>
    <w:rPr>
      <w:rFonts w:eastAsiaTheme="minorEastAsia"/>
      <w:lang w:val="en-US"/>
    </w:rPr>
  </w:style>
  <w:style w:type="paragraph" w:styleId="ListParagraph">
    <w:name w:val="List Paragraph"/>
    <w:basedOn w:val="Normal"/>
    <w:uiPriority w:val="34"/>
    <w:qFormat/>
    <w:rsid w:val="00312284"/>
    <w:pPr>
      <w:ind w:left="720"/>
      <w:contextualSpacing/>
    </w:pPr>
  </w:style>
  <w:style w:type="table" w:styleId="TableGrid">
    <w:name w:val="Table Grid"/>
    <w:basedOn w:val="TableNormal"/>
    <w:uiPriority w:val="39"/>
    <w:rsid w:val="003122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12284"/>
    <w:pPr>
      <w:outlineLvl w:val="9"/>
    </w:pPr>
    <w:rPr>
      <w:lang w:val="en-US"/>
    </w:rPr>
  </w:style>
  <w:style w:type="paragraph" w:styleId="TOC1">
    <w:name w:val="toc 1"/>
    <w:basedOn w:val="Normal"/>
    <w:next w:val="Normal"/>
    <w:autoRedefine/>
    <w:uiPriority w:val="39"/>
    <w:unhideWhenUsed/>
    <w:rsid w:val="00312284"/>
    <w:pPr>
      <w:spacing w:after="100"/>
    </w:pPr>
  </w:style>
  <w:style w:type="paragraph" w:styleId="TOC2">
    <w:name w:val="toc 2"/>
    <w:basedOn w:val="Normal"/>
    <w:next w:val="Normal"/>
    <w:autoRedefine/>
    <w:uiPriority w:val="39"/>
    <w:unhideWhenUsed/>
    <w:rsid w:val="00312284"/>
    <w:pPr>
      <w:spacing w:after="100"/>
      <w:ind w:left="220"/>
    </w:pPr>
  </w:style>
  <w:style w:type="paragraph" w:styleId="TOC3">
    <w:name w:val="toc 3"/>
    <w:basedOn w:val="Normal"/>
    <w:next w:val="Normal"/>
    <w:autoRedefine/>
    <w:uiPriority w:val="39"/>
    <w:unhideWhenUsed/>
    <w:rsid w:val="00312284"/>
    <w:pPr>
      <w:spacing w:after="100"/>
      <w:ind w:left="440"/>
    </w:pPr>
  </w:style>
  <w:style w:type="character" w:styleId="Hyperlink">
    <w:name w:val="Hyperlink"/>
    <w:basedOn w:val="DefaultParagraphFont"/>
    <w:uiPriority w:val="99"/>
    <w:unhideWhenUsed/>
    <w:rsid w:val="00312284"/>
    <w:rPr>
      <w:color w:val="0563C1" w:themeColor="hyperlink"/>
      <w:u w:val="single"/>
    </w:rPr>
  </w:style>
  <w:style w:type="paragraph" w:styleId="TOC4">
    <w:name w:val="toc 4"/>
    <w:basedOn w:val="Normal"/>
    <w:next w:val="Normal"/>
    <w:autoRedefine/>
    <w:uiPriority w:val="39"/>
    <w:unhideWhenUsed/>
    <w:rsid w:val="00312284"/>
    <w:pPr>
      <w:spacing w:after="100"/>
      <w:ind w:left="660"/>
    </w:pPr>
  </w:style>
  <w:style w:type="paragraph" w:styleId="TOC5">
    <w:name w:val="toc 5"/>
    <w:basedOn w:val="Normal"/>
    <w:next w:val="Normal"/>
    <w:autoRedefine/>
    <w:uiPriority w:val="39"/>
    <w:unhideWhenUsed/>
    <w:rsid w:val="00312284"/>
    <w:pPr>
      <w:spacing w:after="100"/>
      <w:ind w:left="880"/>
    </w:pPr>
  </w:style>
  <w:style w:type="character" w:styleId="FollowedHyperlink">
    <w:name w:val="FollowedHyperlink"/>
    <w:basedOn w:val="DefaultParagraphFont"/>
    <w:uiPriority w:val="99"/>
    <w:semiHidden/>
    <w:unhideWhenUsed/>
    <w:rsid w:val="00312284"/>
    <w:rPr>
      <w:color w:val="954F72" w:themeColor="followedHyperlink"/>
      <w:u w:val="single"/>
    </w:rPr>
  </w:style>
  <w:style w:type="paragraph" w:styleId="HTMLPreformatted">
    <w:name w:val="HTML Preformatted"/>
    <w:basedOn w:val="Normal"/>
    <w:link w:val="HTMLPreformattedChar"/>
    <w:uiPriority w:val="99"/>
    <w:unhideWhenUsed/>
    <w:rsid w:val="00312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312284"/>
    <w:rPr>
      <w:rFonts w:ascii="Courier New" w:eastAsia="Times New Roman" w:hAnsi="Courier New" w:cs="Courier New"/>
      <w:sz w:val="20"/>
      <w:szCs w:val="20"/>
      <w:lang w:eastAsia="en-GB"/>
    </w:rPr>
  </w:style>
  <w:style w:type="paragraph" w:styleId="TOC6">
    <w:name w:val="toc 6"/>
    <w:basedOn w:val="Normal"/>
    <w:next w:val="Normal"/>
    <w:autoRedefine/>
    <w:uiPriority w:val="39"/>
    <w:unhideWhenUsed/>
    <w:rsid w:val="00312284"/>
    <w:pPr>
      <w:spacing w:after="100"/>
      <w:ind w:left="1100"/>
    </w:pPr>
  </w:style>
  <w:style w:type="table" w:styleId="GridTable1Light-Accent1">
    <w:name w:val="Grid Table 1 Light Accent 1"/>
    <w:basedOn w:val="TableNormal"/>
    <w:uiPriority w:val="46"/>
    <w:rsid w:val="00312284"/>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12284"/>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312284"/>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
    <w:name w:val="Grid Table 2"/>
    <w:basedOn w:val="TableNormal"/>
    <w:uiPriority w:val="47"/>
    <w:rsid w:val="0031228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3122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1228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1228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TMLCode">
    <w:name w:val="HTML Code"/>
    <w:basedOn w:val="DefaultParagraphFont"/>
    <w:uiPriority w:val="99"/>
    <w:semiHidden/>
    <w:unhideWhenUsed/>
    <w:rsid w:val="00312284"/>
    <w:rPr>
      <w:rFonts w:ascii="Courier New" w:eastAsia="Times New Roman" w:hAnsi="Courier New" w:cs="Courier New"/>
      <w:sz w:val="20"/>
      <w:szCs w:val="20"/>
    </w:rPr>
  </w:style>
  <w:style w:type="paragraph" w:styleId="TOC7">
    <w:name w:val="toc 7"/>
    <w:basedOn w:val="Normal"/>
    <w:next w:val="Normal"/>
    <w:autoRedefine/>
    <w:uiPriority w:val="39"/>
    <w:unhideWhenUsed/>
    <w:rsid w:val="00312284"/>
    <w:pPr>
      <w:spacing w:after="100"/>
      <w:ind w:left="1320"/>
    </w:pPr>
    <w:rPr>
      <w:rFonts w:eastAsiaTheme="minorEastAsia"/>
      <w:lang w:eastAsia="en-GB"/>
    </w:rPr>
  </w:style>
  <w:style w:type="paragraph" w:styleId="TOC8">
    <w:name w:val="toc 8"/>
    <w:basedOn w:val="Normal"/>
    <w:next w:val="Normal"/>
    <w:autoRedefine/>
    <w:uiPriority w:val="39"/>
    <w:unhideWhenUsed/>
    <w:rsid w:val="00312284"/>
    <w:pPr>
      <w:spacing w:after="100"/>
      <w:ind w:left="1540"/>
    </w:pPr>
    <w:rPr>
      <w:rFonts w:eastAsiaTheme="minorEastAsia"/>
      <w:lang w:eastAsia="en-GB"/>
    </w:rPr>
  </w:style>
  <w:style w:type="paragraph" w:styleId="TOC9">
    <w:name w:val="toc 9"/>
    <w:basedOn w:val="Normal"/>
    <w:next w:val="Normal"/>
    <w:autoRedefine/>
    <w:uiPriority w:val="39"/>
    <w:unhideWhenUsed/>
    <w:rsid w:val="00312284"/>
    <w:pPr>
      <w:spacing w:after="100"/>
      <w:ind w:left="1760"/>
    </w:pPr>
    <w:rPr>
      <w:rFonts w:eastAsiaTheme="minorEastAsia"/>
      <w:lang w:eastAsia="en-GB"/>
    </w:rPr>
  </w:style>
  <w:style w:type="character" w:customStyle="1" w:styleId="UnresolvedMention1">
    <w:name w:val="Unresolved Mention1"/>
    <w:basedOn w:val="DefaultParagraphFont"/>
    <w:uiPriority w:val="99"/>
    <w:semiHidden/>
    <w:unhideWhenUsed/>
    <w:rsid w:val="00312284"/>
    <w:rPr>
      <w:color w:val="808080"/>
      <w:shd w:val="clear" w:color="auto" w:fill="E6E6E6"/>
    </w:rPr>
  </w:style>
  <w:style w:type="character" w:customStyle="1" w:styleId="sobjectk">
    <w:name w:val="sobjectk"/>
    <w:basedOn w:val="DefaultParagraphFont"/>
    <w:rsid w:val="00312284"/>
  </w:style>
  <w:style w:type="character" w:customStyle="1" w:styleId="scolon">
    <w:name w:val="scolon"/>
    <w:basedOn w:val="DefaultParagraphFont"/>
    <w:rsid w:val="00312284"/>
  </w:style>
  <w:style w:type="character" w:customStyle="1" w:styleId="sbrace">
    <w:name w:val="sbrace"/>
    <w:basedOn w:val="DefaultParagraphFont"/>
    <w:rsid w:val="00312284"/>
  </w:style>
  <w:style w:type="character" w:customStyle="1" w:styleId="sobjectv">
    <w:name w:val="sobjectv"/>
    <w:basedOn w:val="DefaultParagraphFont"/>
    <w:rsid w:val="00312284"/>
  </w:style>
  <w:style w:type="character" w:customStyle="1" w:styleId="scomma">
    <w:name w:val="scomma"/>
    <w:basedOn w:val="DefaultParagraphFont"/>
    <w:rsid w:val="00312284"/>
  </w:style>
  <w:style w:type="character" w:customStyle="1" w:styleId="UnresolvedMention2">
    <w:name w:val="Unresolved Mention2"/>
    <w:basedOn w:val="DefaultParagraphFont"/>
    <w:uiPriority w:val="99"/>
    <w:semiHidden/>
    <w:unhideWhenUsed/>
    <w:rsid w:val="00312284"/>
    <w:rPr>
      <w:color w:val="808080"/>
      <w:shd w:val="clear" w:color="auto" w:fill="E6E6E6"/>
    </w:rPr>
  </w:style>
  <w:style w:type="character" w:styleId="UnresolvedMention">
    <w:name w:val="Unresolved Mention"/>
    <w:basedOn w:val="DefaultParagraphFont"/>
    <w:uiPriority w:val="99"/>
    <w:semiHidden/>
    <w:unhideWhenUsed/>
    <w:rsid w:val="00D85664"/>
    <w:rPr>
      <w:color w:val="808080"/>
      <w:shd w:val="clear" w:color="auto" w:fill="E6E6E6"/>
    </w:rPr>
  </w:style>
  <w:style w:type="paragraph" w:styleId="NormalWeb">
    <w:name w:val="Normal (Web)"/>
    <w:basedOn w:val="Normal"/>
    <w:uiPriority w:val="99"/>
    <w:semiHidden/>
    <w:unhideWhenUsed/>
    <w:rsid w:val="00A516EA"/>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BalloonText">
    <w:name w:val="Balloon Text"/>
    <w:basedOn w:val="Normal"/>
    <w:link w:val="BalloonTextChar"/>
    <w:uiPriority w:val="99"/>
    <w:semiHidden/>
    <w:unhideWhenUsed/>
    <w:rsid w:val="001C25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25DE"/>
    <w:rPr>
      <w:rFonts w:ascii="Segoe UI" w:hAnsi="Segoe UI" w:cs="Segoe UI"/>
      <w:sz w:val="18"/>
      <w:szCs w:val="18"/>
    </w:rPr>
  </w:style>
  <w:style w:type="character" w:styleId="Emphasis">
    <w:name w:val="Emphasis"/>
    <w:basedOn w:val="DefaultParagraphFont"/>
    <w:uiPriority w:val="20"/>
    <w:qFormat/>
    <w:rsid w:val="00A700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6727">
      <w:bodyDiv w:val="1"/>
      <w:marLeft w:val="0"/>
      <w:marRight w:val="0"/>
      <w:marTop w:val="0"/>
      <w:marBottom w:val="0"/>
      <w:divBdr>
        <w:top w:val="none" w:sz="0" w:space="0" w:color="auto"/>
        <w:left w:val="none" w:sz="0" w:space="0" w:color="auto"/>
        <w:bottom w:val="none" w:sz="0" w:space="0" w:color="auto"/>
        <w:right w:val="none" w:sz="0" w:space="0" w:color="auto"/>
      </w:divBdr>
    </w:div>
    <w:div w:id="85276877">
      <w:bodyDiv w:val="1"/>
      <w:marLeft w:val="0"/>
      <w:marRight w:val="0"/>
      <w:marTop w:val="0"/>
      <w:marBottom w:val="0"/>
      <w:divBdr>
        <w:top w:val="none" w:sz="0" w:space="0" w:color="auto"/>
        <w:left w:val="none" w:sz="0" w:space="0" w:color="auto"/>
        <w:bottom w:val="none" w:sz="0" w:space="0" w:color="auto"/>
        <w:right w:val="none" w:sz="0" w:space="0" w:color="auto"/>
      </w:divBdr>
    </w:div>
    <w:div w:id="255989947">
      <w:bodyDiv w:val="1"/>
      <w:marLeft w:val="0"/>
      <w:marRight w:val="0"/>
      <w:marTop w:val="0"/>
      <w:marBottom w:val="0"/>
      <w:divBdr>
        <w:top w:val="none" w:sz="0" w:space="0" w:color="auto"/>
        <w:left w:val="none" w:sz="0" w:space="0" w:color="auto"/>
        <w:bottom w:val="none" w:sz="0" w:space="0" w:color="auto"/>
        <w:right w:val="none" w:sz="0" w:space="0" w:color="auto"/>
      </w:divBdr>
    </w:div>
    <w:div w:id="270861761">
      <w:bodyDiv w:val="1"/>
      <w:marLeft w:val="0"/>
      <w:marRight w:val="0"/>
      <w:marTop w:val="0"/>
      <w:marBottom w:val="0"/>
      <w:divBdr>
        <w:top w:val="none" w:sz="0" w:space="0" w:color="auto"/>
        <w:left w:val="none" w:sz="0" w:space="0" w:color="auto"/>
        <w:bottom w:val="none" w:sz="0" w:space="0" w:color="auto"/>
        <w:right w:val="none" w:sz="0" w:space="0" w:color="auto"/>
      </w:divBdr>
    </w:div>
    <w:div w:id="515116139">
      <w:bodyDiv w:val="1"/>
      <w:marLeft w:val="0"/>
      <w:marRight w:val="0"/>
      <w:marTop w:val="0"/>
      <w:marBottom w:val="0"/>
      <w:divBdr>
        <w:top w:val="none" w:sz="0" w:space="0" w:color="auto"/>
        <w:left w:val="none" w:sz="0" w:space="0" w:color="auto"/>
        <w:bottom w:val="none" w:sz="0" w:space="0" w:color="auto"/>
        <w:right w:val="none" w:sz="0" w:space="0" w:color="auto"/>
      </w:divBdr>
    </w:div>
    <w:div w:id="523323284">
      <w:bodyDiv w:val="1"/>
      <w:marLeft w:val="0"/>
      <w:marRight w:val="0"/>
      <w:marTop w:val="0"/>
      <w:marBottom w:val="0"/>
      <w:divBdr>
        <w:top w:val="none" w:sz="0" w:space="0" w:color="auto"/>
        <w:left w:val="none" w:sz="0" w:space="0" w:color="auto"/>
        <w:bottom w:val="none" w:sz="0" w:space="0" w:color="auto"/>
        <w:right w:val="none" w:sz="0" w:space="0" w:color="auto"/>
      </w:divBdr>
    </w:div>
    <w:div w:id="593052052">
      <w:bodyDiv w:val="1"/>
      <w:marLeft w:val="0"/>
      <w:marRight w:val="0"/>
      <w:marTop w:val="0"/>
      <w:marBottom w:val="0"/>
      <w:divBdr>
        <w:top w:val="none" w:sz="0" w:space="0" w:color="auto"/>
        <w:left w:val="none" w:sz="0" w:space="0" w:color="auto"/>
        <w:bottom w:val="none" w:sz="0" w:space="0" w:color="auto"/>
        <w:right w:val="none" w:sz="0" w:space="0" w:color="auto"/>
      </w:divBdr>
    </w:div>
    <w:div w:id="795026327">
      <w:bodyDiv w:val="1"/>
      <w:marLeft w:val="0"/>
      <w:marRight w:val="0"/>
      <w:marTop w:val="0"/>
      <w:marBottom w:val="0"/>
      <w:divBdr>
        <w:top w:val="none" w:sz="0" w:space="0" w:color="auto"/>
        <w:left w:val="none" w:sz="0" w:space="0" w:color="auto"/>
        <w:bottom w:val="none" w:sz="0" w:space="0" w:color="auto"/>
        <w:right w:val="none" w:sz="0" w:space="0" w:color="auto"/>
      </w:divBdr>
    </w:div>
    <w:div w:id="936258349">
      <w:bodyDiv w:val="1"/>
      <w:marLeft w:val="0"/>
      <w:marRight w:val="0"/>
      <w:marTop w:val="0"/>
      <w:marBottom w:val="0"/>
      <w:divBdr>
        <w:top w:val="none" w:sz="0" w:space="0" w:color="auto"/>
        <w:left w:val="none" w:sz="0" w:space="0" w:color="auto"/>
        <w:bottom w:val="none" w:sz="0" w:space="0" w:color="auto"/>
        <w:right w:val="none" w:sz="0" w:space="0" w:color="auto"/>
      </w:divBdr>
    </w:div>
    <w:div w:id="968318949">
      <w:bodyDiv w:val="1"/>
      <w:marLeft w:val="0"/>
      <w:marRight w:val="0"/>
      <w:marTop w:val="0"/>
      <w:marBottom w:val="0"/>
      <w:divBdr>
        <w:top w:val="none" w:sz="0" w:space="0" w:color="auto"/>
        <w:left w:val="none" w:sz="0" w:space="0" w:color="auto"/>
        <w:bottom w:val="none" w:sz="0" w:space="0" w:color="auto"/>
        <w:right w:val="none" w:sz="0" w:space="0" w:color="auto"/>
      </w:divBdr>
    </w:div>
    <w:div w:id="1062797518">
      <w:bodyDiv w:val="1"/>
      <w:marLeft w:val="0"/>
      <w:marRight w:val="0"/>
      <w:marTop w:val="0"/>
      <w:marBottom w:val="0"/>
      <w:divBdr>
        <w:top w:val="none" w:sz="0" w:space="0" w:color="auto"/>
        <w:left w:val="none" w:sz="0" w:space="0" w:color="auto"/>
        <w:bottom w:val="none" w:sz="0" w:space="0" w:color="auto"/>
        <w:right w:val="none" w:sz="0" w:space="0" w:color="auto"/>
      </w:divBdr>
    </w:div>
    <w:div w:id="1284968675">
      <w:bodyDiv w:val="1"/>
      <w:marLeft w:val="0"/>
      <w:marRight w:val="0"/>
      <w:marTop w:val="0"/>
      <w:marBottom w:val="0"/>
      <w:divBdr>
        <w:top w:val="none" w:sz="0" w:space="0" w:color="auto"/>
        <w:left w:val="none" w:sz="0" w:space="0" w:color="auto"/>
        <w:bottom w:val="none" w:sz="0" w:space="0" w:color="auto"/>
        <w:right w:val="none" w:sz="0" w:space="0" w:color="auto"/>
      </w:divBdr>
    </w:div>
    <w:div w:id="1295334547">
      <w:bodyDiv w:val="1"/>
      <w:marLeft w:val="0"/>
      <w:marRight w:val="0"/>
      <w:marTop w:val="0"/>
      <w:marBottom w:val="0"/>
      <w:divBdr>
        <w:top w:val="none" w:sz="0" w:space="0" w:color="auto"/>
        <w:left w:val="none" w:sz="0" w:space="0" w:color="auto"/>
        <w:bottom w:val="none" w:sz="0" w:space="0" w:color="auto"/>
        <w:right w:val="none" w:sz="0" w:space="0" w:color="auto"/>
      </w:divBdr>
    </w:div>
    <w:div w:id="1436243772">
      <w:bodyDiv w:val="1"/>
      <w:marLeft w:val="0"/>
      <w:marRight w:val="0"/>
      <w:marTop w:val="0"/>
      <w:marBottom w:val="0"/>
      <w:divBdr>
        <w:top w:val="none" w:sz="0" w:space="0" w:color="auto"/>
        <w:left w:val="none" w:sz="0" w:space="0" w:color="auto"/>
        <w:bottom w:val="none" w:sz="0" w:space="0" w:color="auto"/>
        <w:right w:val="none" w:sz="0" w:space="0" w:color="auto"/>
      </w:divBdr>
    </w:div>
    <w:div w:id="1538814144">
      <w:bodyDiv w:val="1"/>
      <w:marLeft w:val="0"/>
      <w:marRight w:val="0"/>
      <w:marTop w:val="0"/>
      <w:marBottom w:val="0"/>
      <w:divBdr>
        <w:top w:val="none" w:sz="0" w:space="0" w:color="auto"/>
        <w:left w:val="none" w:sz="0" w:space="0" w:color="auto"/>
        <w:bottom w:val="none" w:sz="0" w:space="0" w:color="auto"/>
        <w:right w:val="none" w:sz="0" w:space="0" w:color="auto"/>
      </w:divBdr>
    </w:div>
    <w:div w:id="1542090039">
      <w:bodyDiv w:val="1"/>
      <w:marLeft w:val="0"/>
      <w:marRight w:val="0"/>
      <w:marTop w:val="0"/>
      <w:marBottom w:val="0"/>
      <w:divBdr>
        <w:top w:val="none" w:sz="0" w:space="0" w:color="auto"/>
        <w:left w:val="none" w:sz="0" w:space="0" w:color="auto"/>
        <w:bottom w:val="none" w:sz="0" w:space="0" w:color="auto"/>
        <w:right w:val="none" w:sz="0" w:space="0" w:color="auto"/>
      </w:divBdr>
    </w:div>
    <w:div w:id="1704475381">
      <w:bodyDiv w:val="1"/>
      <w:marLeft w:val="0"/>
      <w:marRight w:val="0"/>
      <w:marTop w:val="0"/>
      <w:marBottom w:val="0"/>
      <w:divBdr>
        <w:top w:val="none" w:sz="0" w:space="0" w:color="auto"/>
        <w:left w:val="none" w:sz="0" w:space="0" w:color="auto"/>
        <w:bottom w:val="none" w:sz="0" w:space="0" w:color="auto"/>
        <w:right w:val="none" w:sz="0" w:space="0" w:color="auto"/>
      </w:divBdr>
    </w:div>
    <w:div w:id="1746879038">
      <w:bodyDiv w:val="1"/>
      <w:marLeft w:val="0"/>
      <w:marRight w:val="0"/>
      <w:marTop w:val="0"/>
      <w:marBottom w:val="0"/>
      <w:divBdr>
        <w:top w:val="none" w:sz="0" w:space="0" w:color="auto"/>
        <w:left w:val="none" w:sz="0" w:space="0" w:color="auto"/>
        <w:bottom w:val="none" w:sz="0" w:space="0" w:color="auto"/>
        <w:right w:val="none" w:sz="0" w:space="0" w:color="auto"/>
      </w:divBdr>
    </w:div>
    <w:div w:id="1951014479">
      <w:bodyDiv w:val="1"/>
      <w:marLeft w:val="0"/>
      <w:marRight w:val="0"/>
      <w:marTop w:val="0"/>
      <w:marBottom w:val="0"/>
      <w:divBdr>
        <w:top w:val="none" w:sz="0" w:space="0" w:color="auto"/>
        <w:left w:val="none" w:sz="0" w:space="0" w:color="auto"/>
        <w:bottom w:val="none" w:sz="0" w:space="0" w:color="auto"/>
        <w:right w:val="none" w:sz="0" w:space="0" w:color="auto"/>
      </w:divBdr>
    </w:div>
    <w:div w:id="1954970427">
      <w:bodyDiv w:val="1"/>
      <w:marLeft w:val="0"/>
      <w:marRight w:val="0"/>
      <w:marTop w:val="0"/>
      <w:marBottom w:val="0"/>
      <w:divBdr>
        <w:top w:val="none" w:sz="0" w:space="0" w:color="auto"/>
        <w:left w:val="none" w:sz="0" w:space="0" w:color="auto"/>
        <w:bottom w:val="none" w:sz="0" w:space="0" w:color="auto"/>
        <w:right w:val="none" w:sz="0" w:space="0" w:color="auto"/>
      </w:divBdr>
    </w:div>
    <w:div w:id="1956518515">
      <w:bodyDiv w:val="1"/>
      <w:marLeft w:val="0"/>
      <w:marRight w:val="0"/>
      <w:marTop w:val="0"/>
      <w:marBottom w:val="0"/>
      <w:divBdr>
        <w:top w:val="none" w:sz="0" w:space="0" w:color="auto"/>
        <w:left w:val="none" w:sz="0" w:space="0" w:color="auto"/>
        <w:bottom w:val="none" w:sz="0" w:space="0" w:color="auto"/>
        <w:right w:val="none" w:sz="0" w:space="0" w:color="auto"/>
      </w:divBdr>
    </w:div>
    <w:div w:id="2020886897">
      <w:bodyDiv w:val="1"/>
      <w:marLeft w:val="0"/>
      <w:marRight w:val="0"/>
      <w:marTop w:val="0"/>
      <w:marBottom w:val="0"/>
      <w:divBdr>
        <w:top w:val="none" w:sz="0" w:space="0" w:color="auto"/>
        <w:left w:val="none" w:sz="0" w:space="0" w:color="auto"/>
        <w:bottom w:val="none" w:sz="0" w:space="0" w:color="auto"/>
        <w:right w:val="none" w:sz="0" w:space="0" w:color="auto"/>
      </w:divBdr>
    </w:div>
    <w:div w:id="2041977432">
      <w:bodyDiv w:val="1"/>
      <w:marLeft w:val="0"/>
      <w:marRight w:val="0"/>
      <w:marTop w:val="0"/>
      <w:marBottom w:val="0"/>
      <w:divBdr>
        <w:top w:val="none" w:sz="0" w:space="0" w:color="auto"/>
        <w:left w:val="none" w:sz="0" w:space="0" w:color="auto"/>
        <w:bottom w:val="none" w:sz="0" w:space="0" w:color="auto"/>
        <w:right w:val="none" w:sz="0" w:space="0" w:color="auto"/>
      </w:divBdr>
    </w:div>
    <w:div w:id="2061055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ebra-my.sharepoint.com/:f:/p/hpd438/EvVS4OmGrNxFoZON8hhB5KgBDbpJ3UXWJ1rglQcJUrenIA?e=4Wa5bC" TargetMode="Externa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1.png"/><Relationship Id="rId7" Type="http://schemas.openxmlformats.org/officeDocument/2006/relationships/hyperlink" Target="https://github.com/ZebraDevs/About/blob/master/ZEBRA_EULA_LICENSE.md" TargetMode="External"/><Relationship Id="rId12" Type="http://schemas.openxmlformats.org/officeDocument/2006/relationships/hyperlink" Target="https://zebra-my.sharepoint.com/:f:/p/hpd438/Esi349jFlqZOvExvICAGQIoBNA9z0OzJzbX4c8sace3iRQ?e=jKYCVV"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hyperlink" Target="mailto:laurent.trudu@zebra.com"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emf"/><Relationship Id="rId36" Type="http://schemas.openxmlformats.org/officeDocument/2006/relationships/image" Target="media/image23.png"/><Relationship Id="rId10" Type="http://schemas.openxmlformats.org/officeDocument/2006/relationships/hyperlink" Target="https://www.codecguide.com/download_kl.htm" TargetMode="Externa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mosquitto.org/download/"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jpeg"/><Relationship Id="rId35" Type="http://schemas.openxmlformats.org/officeDocument/2006/relationships/image" Target="media/image22.png"/><Relationship Id="rId8" Type="http://schemas.openxmlformats.org/officeDocument/2006/relationships/hyperlink" Target="https://dotnet.microsoft.com/en-us/download/dotnet-framework/net48"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9E713-2AC7-4F2F-86E1-C3596B08C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6933</TotalTime>
  <Pages>22</Pages>
  <Words>3062</Words>
  <Characters>16845</Characters>
  <Application>Microsoft Office Word</Application>
  <DocSecurity>0</DocSecurity>
  <Lines>140</Lines>
  <Paragraphs>39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FXP20 DEMO POS</vt:lpstr>
      <vt:lpstr>ZebrA Enterprise SERVICES</vt:lpstr>
    </vt:vector>
  </TitlesOfParts>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FXP20 DEMO POS</dc:title>
  <dc:subject/>
  <dc:creator>TRUDU, Laurent</dc:creator>
  <cp:keywords/>
  <dc:description/>
  <cp:lastModifiedBy>Trudu,Laurent</cp:lastModifiedBy>
  <cp:revision>79</cp:revision>
  <dcterms:created xsi:type="dcterms:W3CDTF">2019-01-18T09:11:00Z</dcterms:created>
  <dcterms:modified xsi:type="dcterms:W3CDTF">2025-10-30T16:02:00Z</dcterms:modified>
</cp:coreProperties>
</file>