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E35" w:rsidRPr="002005A9" w:rsidRDefault="004C4E35" w:rsidP="004C4E35">
      <w:pPr>
        <w:spacing w:beforeLines="100" w:before="312" w:line="500" w:lineRule="exact"/>
        <w:jc w:val="center"/>
        <w:rPr>
          <w:b/>
          <w:bCs/>
          <w:sz w:val="32"/>
          <w:szCs w:val="21"/>
        </w:rPr>
      </w:pPr>
      <w:bookmarkStart w:id="0" w:name="_Hlk72157334"/>
      <w:r>
        <w:rPr>
          <w:rFonts w:hint="eastAsia"/>
          <w:b/>
          <w:bCs/>
          <w:sz w:val="32"/>
          <w:szCs w:val="32"/>
        </w:rPr>
        <w:t>北京</w:t>
      </w:r>
      <w:r w:rsidRPr="002005A9">
        <w:rPr>
          <w:rFonts w:hint="eastAsia"/>
          <w:b/>
          <w:bCs/>
          <w:sz w:val="32"/>
          <w:szCs w:val="32"/>
        </w:rPr>
        <w:t>大学</w:t>
      </w:r>
      <w:r>
        <w:rPr>
          <w:rFonts w:hint="eastAsia"/>
          <w:b/>
          <w:bCs/>
          <w:sz w:val="32"/>
          <w:szCs w:val="32"/>
        </w:rPr>
        <w:t>植物生物学课程专题报告</w:t>
      </w:r>
      <w:r w:rsidRPr="002005A9">
        <w:rPr>
          <w:rFonts w:hint="eastAsia"/>
          <w:b/>
          <w:bCs/>
          <w:sz w:val="32"/>
          <w:szCs w:val="32"/>
        </w:rPr>
        <w:t>基本规范</w:t>
      </w:r>
      <w:bookmarkEnd w:id="0"/>
    </w:p>
    <w:p w:rsidR="004C4E35" w:rsidRPr="002005A9" w:rsidRDefault="004C4E35" w:rsidP="004C4E35">
      <w:pPr>
        <w:spacing w:beforeLines="50" w:before="156" w:line="420" w:lineRule="exact"/>
        <w:ind w:firstLineChars="200" w:firstLine="560"/>
        <w:rPr>
          <w:rFonts w:eastAsia="仿宋"/>
          <w:sz w:val="28"/>
          <w:szCs w:val="28"/>
        </w:rPr>
      </w:pPr>
      <w:r w:rsidRPr="002005A9">
        <w:rPr>
          <w:rFonts w:eastAsia="仿宋" w:hint="eastAsia"/>
          <w:sz w:val="28"/>
          <w:szCs w:val="28"/>
        </w:rPr>
        <w:t>为</w:t>
      </w:r>
      <w:r>
        <w:rPr>
          <w:rFonts w:eastAsia="仿宋" w:hint="eastAsia"/>
          <w:sz w:val="28"/>
          <w:szCs w:val="28"/>
        </w:rPr>
        <w:t>激发同学们对植物学问题或现象的探求欲望以及培养团队精神，锻炼学术化写作能力，植物生</w:t>
      </w:r>
      <w:r w:rsidRPr="001F2531">
        <w:rPr>
          <w:rFonts w:eastAsia="仿宋" w:hint="eastAsia"/>
          <w:sz w:val="28"/>
          <w:szCs w:val="28"/>
        </w:rPr>
        <w:t>物学课程</w:t>
      </w:r>
      <w:r>
        <w:rPr>
          <w:rFonts w:eastAsia="仿宋" w:hint="eastAsia"/>
          <w:sz w:val="28"/>
          <w:szCs w:val="28"/>
        </w:rPr>
        <w:t>特此安排专题讨论报告，并记入最终考核成绩。为保证专题讨论报告</w:t>
      </w:r>
      <w:r w:rsidRPr="002005A9">
        <w:rPr>
          <w:rFonts w:eastAsia="仿宋" w:hint="eastAsia"/>
          <w:sz w:val="28"/>
          <w:szCs w:val="28"/>
        </w:rPr>
        <w:t>的质量，特制订《</w:t>
      </w:r>
      <w:r w:rsidRPr="008C4AD4">
        <w:rPr>
          <w:rFonts w:eastAsia="仿宋" w:hint="eastAsia"/>
          <w:sz w:val="28"/>
          <w:szCs w:val="28"/>
        </w:rPr>
        <w:t>北京大学植物生物学课程专题报告基本规范</w:t>
      </w:r>
      <w:r w:rsidRPr="002005A9">
        <w:rPr>
          <w:rFonts w:eastAsia="仿宋" w:hint="eastAsia"/>
          <w:sz w:val="28"/>
          <w:szCs w:val="28"/>
        </w:rPr>
        <w:t>》以下简称《规范》，学生须按照本《规范》要求</w:t>
      </w:r>
      <w:r>
        <w:rPr>
          <w:rFonts w:eastAsia="仿宋" w:hint="eastAsia"/>
          <w:sz w:val="28"/>
          <w:szCs w:val="28"/>
        </w:rPr>
        <w:t>选择题目并</w:t>
      </w:r>
      <w:r w:rsidRPr="002005A9">
        <w:rPr>
          <w:rFonts w:eastAsia="仿宋" w:hint="eastAsia"/>
          <w:sz w:val="28"/>
          <w:szCs w:val="28"/>
        </w:rPr>
        <w:t>撰写</w:t>
      </w:r>
      <w:r>
        <w:rPr>
          <w:rFonts w:eastAsia="仿宋" w:hint="eastAsia"/>
          <w:sz w:val="28"/>
          <w:szCs w:val="28"/>
        </w:rPr>
        <w:t>报告以及进行上台展示</w:t>
      </w:r>
      <w:r w:rsidRPr="002005A9">
        <w:rPr>
          <w:rFonts w:eastAsia="仿宋" w:hint="eastAsia"/>
          <w:sz w:val="28"/>
          <w:szCs w:val="28"/>
        </w:rPr>
        <w:t>。</w:t>
      </w:r>
    </w:p>
    <w:p w:rsidR="004C4E35" w:rsidRDefault="004C4E35" w:rsidP="004C4E35">
      <w:pPr>
        <w:spacing w:beforeLines="50" w:before="156" w:line="420" w:lineRule="exact"/>
        <w:rPr>
          <w:rFonts w:eastAsia="仿宋"/>
          <w:b/>
          <w:bCs/>
          <w:sz w:val="28"/>
          <w:szCs w:val="28"/>
        </w:rPr>
      </w:pPr>
      <w:r w:rsidRPr="002005A9">
        <w:rPr>
          <w:rFonts w:eastAsia="仿宋" w:hint="eastAsia"/>
          <w:b/>
          <w:bCs/>
          <w:sz w:val="28"/>
          <w:szCs w:val="28"/>
        </w:rPr>
        <w:t>一、</w:t>
      </w:r>
      <w:r>
        <w:rPr>
          <w:rFonts w:eastAsia="仿宋" w:hint="eastAsia"/>
          <w:b/>
          <w:bCs/>
          <w:sz w:val="28"/>
          <w:szCs w:val="28"/>
        </w:rPr>
        <w:t>选题</w:t>
      </w:r>
      <w:r w:rsidRPr="002005A9">
        <w:rPr>
          <w:rFonts w:eastAsia="仿宋" w:hint="eastAsia"/>
          <w:b/>
          <w:bCs/>
          <w:sz w:val="28"/>
          <w:szCs w:val="28"/>
        </w:rPr>
        <w:t>基本要求</w:t>
      </w:r>
    </w:p>
    <w:p w:rsidR="004C4E35" w:rsidRDefault="004C4E35" w:rsidP="004C4E35">
      <w:pPr>
        <w:spacing w:line="420" w:lineRule="exact"/>
        <w:ind w:firstLineChars="200" w:firstLine="560"/>
        <w:rPr>
          <w:rFonts w:eastAsia="仿宋"/>
          <w:sz w:val="28"/>
          <w:szCs w:val="28"/>
        </w:rPr>
      </w:pPr>
      <w:r w:rsidRPr="002005A9">
        <w:rPr>
          <w:rFonts w:eastAsia="仿宋"/>
          <w:sz w:val="28"/>
          <w:szCs w:val="28"/>
        </w:rPr>
        <w:t>1</w:t>
      </w:r>
      <w:r w:rsidRPr="002005A9">
        <w:rPr>
          <w:rFonts w:eastAsia="仿宋" w:hint="eastAsia"/>
          <w:sz w:val="28"/>
          <w:szCs w:val="28"/>
        </w:rPr>
        <w:t>、</w:t>
      </w:r>
      <w:r>
        <w:rPr>
          <w:rFonts w:eastAsia="仿宋" w:hint="eastAsia"/>
          <w:sz w:val="28"/>
          <w:szCs w:val="28"/>
        </w:rPr>
        <w:t>组队要求</w:t>
      </w:r>
    </w:p>
    <w:p w:rsidR="004C4E35" w:rsidRDefault="004C4E35" w:rsidP="004C4E35">
      <w:pPr>
        <w:spacing w:line="420" w:lineRule="exact"/>
        <w:ind w:firstLineChars="200" w:firstLine="560"/>
        <w:rPr>
          <w:rFonts w:eastAsia="仿宋"/>
          <w:sz w:val="28"/>
          <w:szCs w:val="28"/>
        </w:rPr>
      </w:pPr>
      <w:r>
        <w:rPr>
          <w:rFonts w:eastAsia="仿宋" w:hint="eastAsia"/>
          <w:sz w:val="28"/>
          <w:szCs w:val="28"/>
        </w:rPr>
        <w:t>本次课程讨论理论上由三位同学组成一个小组，但如遇到特殊情况也可以两人进行组队，请组长在组好队后将成员及专题题目发送助教，</w:t>
      </w:r>
      <w:r w:rsidRPr="008C4AD4">
        <w:rPr>
          <w:rFonts w:eastAsia="仿宋" w:hint="eastAsia"/>
          <w:color w:val="FF0000"/>
          <w:sz w:val="28"/>
          <w:szCs w:val="28"/>
        </w:rPr>
        <w:t>截止时间为</w:t>
      </w:r>
      <w:r w:rsidRPr="008C4AD4">
        <w:rPr>
          <w:rFonts w:eastAsia="仿宋" w:hint="eastAsia"/>
          <w:color w:val="FF0000"/>
          <w:sz w:val="28"/>
          <w:szCs w:val="28"/>
        </w:rPr>
        <w:t>202</w:t>
      </w:r>
      <w:r w:rsidR="00810177">
        <w:rPr>
          <w:rFonts w:eastAsia="仿宋"/>
          <w:color w:val="FF0000"/>
          <w:sz w:val="28"/>
          <w:szCs w:val="28"/>
        </w:rPr>
        <w:t>3</w:t>
      </w:r>
      <w:r w:rsidRPr="008C4AD4">
        <w:rPr>
          <w:rFonts w:eastAsia="仿宋" w:hint="eastAsia"/>
          <w:color w:val="FF0000"/>
          <w:sz w:val="28"/>
          <w:szCs w:val="28"/>
        </w:rPr>
        <w:t>年</w:t>
      </w:r>
      <w:r w:rsidRPr="008C4AD4">
        <w:rPr>
          <w:rFonts w:eastAsia="仿宋" w:hint="eastAsia"/>
          <w:color w:val="FF0000"/>
          <w:sz w:val="28"/>
          <w:szCs w:val="28"/>
        </w:rPr>
        <w:t>5</w:t>
      </w:r>
      <w:r w:rsidRPr="008C4AD4">
        <w:rPr>
          <w:rFonts w:eastAsia="仿宋" w:hint="eastAsia"/>
          <w:color w:val="FF0000"/>
          <w:sz w:val="28"/>
          <w:szCs w:val="28"/>
        </w:rPr>
        <w:t>月</w:t>
      </w:r>
      <w:r w:rsidR="00FA02BE">
        <w:rPr>
          <w:rFonts w:eastAsia="仿宋" w:hint="eastAsia"/>
          <w:color w:val="FF0000"/>
          <w:sz w:val="28"/>
          <w:szCs w:val="28"/>
        </w:rPr>
        <w:t>8</w:t>
      </w:r>
      <w:bookmarkStart w:id="1" w:name="_GoBack"/>
      <w:bookmarkEnd w:id="1"/>
      <w:r w:rsidRPr="008C4AD4">
        <w:rPr>
          <w:rFonts w:eastAsia="仿宋" w:hint="eastAsia"/>
          <w:color w:val="FF0000"/>
          <w:sz w:val="28"/>
          <w:szCs w:val="28"/>
        </w:rPr>
        <w:t>日</w:t>
      </w:r>
      <w:r>
        <w:rPr>
          <w:rFonts w:eastAsia="仿宋" w:hint="eastAsia"/>
          <w:sz w:val="28"/>
          <w:szCs w:val="28"/>
        </w:rPr>
        <w:t>，截止时间过后未报名则视为放弃此部分成绩。</w:t>
      </w:r>
    </w:p>
    <w:p w:rsidR="004C4E35" w:rsidRDefault="004C4E35" w:rsidP="004C4E35">
      <w:pPr>
        <w:spacing w:line="420" w:lineRule="exact"/>
        <w:ind w:firstLineChars="200" w:firstLine="560"/>
        <w:rPr>
          <w:rFonts w:eastAsia="仿宋"/>
          <w:sz w:val="28"/>
          <w:szCs w:val="28"/>
        </w:rPr>
      </w:pPr>
      <w:r>
        <w:rPr>
          <w:rFonts w:eastAsia="仿宋" w:hint="eastAsia"/>
          <w:sz w:val="28"/>
          <w:szCs w:val="28"/>
        </w:rPr>
        <w:t>2</w:t>
      </w:r>
      <w:r w:rsidRPr="002005A9">
        <w:rPr>
          <w:rFonts w:eastAsia="仿宋" w:hint="eastAsia"/>
          <w:sz w:val="28"/>
          <w:szCs w:val="28"/>
        </w:rPr>
        <w:t>、</w:t>
      </w:r>
      <w:r>
        <w:rPr>
          <w:rFonts w:eastAsia="仿宋" w:hint="eastAsia"/>
          <w:sz w:val="28"/>
          <w:szCs w:val="28"/>
        </w:rPr>
        <w:t>题目选择要求</w:t>
      </w:r>
    </w:p>
    <w:p w:rsidR="004C4E35" w:rsidRDefault="004C4E35" w:rsidP="004C4E35">
      <w:pPr>
        <w:spacing w:line="420" w:lineRule="exact"/>
        <w:ind w:firstLineChars="200" w:firstLine="560"/>
        <w:rPr>
          <w:rFonts w:eastAsia="仿宋"/>
          <w:sz w:val="28"/>
          <w:szCs w:val="28"/>
        </w:rPr>
      </w:pPr>
      <w:r>
        <w:rPr>
          <w:rFonts w:eastAsia="仿宋" w:hint="eastAsia"/>
          <w:sz w:val="28"/>
          <w:szCs w:val="28"/>
        </w:rPr>
        <w:t>题目可以自己拟定，也可以选择老师推荐的经典题目。如果</w:t>
      </w:r>
      <w:proofErr w:type="gramStart"/>
      <w:r>
        <w:rPr>
          <w:rFonts w:eastAsia="仿宋" w:hint="eastAsia"/>
          <w:sz w:val="28"/>
          <w:szCs w:val="28"/>
        </w:rPr>
        <w:t>选择自拟题目请</w:t>
      </w:r>
      <w:proofErr w:type="gramEnd"/>
      <w:r w:rsidRPr="008C4AD4">
        <w:rPr>
          <w:rFonts w:eastAsia="仿宋" w:hint="eastAsia"/>
          <w:color w:val="FF0000"/>
          <w:sz w:val="28"/>
          <w:szCs w:val="28"/>
        </w:rPr>
        <w:t>提前与授课老师讨论选题的方向和题目</w:t>
      </w:r>
      <w:r>
        <w:rPr>
          <w:rFonts w:eastAsia="仿宋" w:hint="eastAsia"/>
          <w:sz w:val="28"/>
          <w:szCs w:val="28"/>
        </w:rPr>
        <w:t>，以保证题目的可执行性和价值。</w:t>
      </w:r>
    </w:p>
    <w:p w:rsidR="004C4E35" w:rsidRDefault="004C4E35" w:rsidP="004C4E35">
      <w:pPr>
        <w:spacing w:line="420" w:lineRule="exact"/>
        <w:ind w:firstLineChars="200" w:firstLine="560"/>
        <w:rPr>
          <w:rFonts w:eastAsia="仿宋"/>
          <w:sz w:val="28"/>
          <w:szCs w:val="28"/>
        </w:rPr>
      </w:pPr>
      <w:r>
        <w:rPr>
          <w:rFonts w:eastAsia="仿宋" w:hint="eastAsia"/>
          <w:sz w:val="28"/>
          <w:szCs w:val="28"/>
        </w:rPr>
        <w:t>老师推荐的讨论题目如下：</w:t>
      </w:r>
    </w:p>
    <w:p w:rsidR="004C4E35" w:rsidRPr="00547777" w:rsidRDefault="004C4E35" w:rsidP="004C4E35">
      <w:pPr>
        <w:pStyle w:val="a3"/>
        <w:numPr>
          <w:ilvl w:val="0"/>
          <w:numId w:val="1"/>
        </w:numPr>
        <w:spacing w:line="420" w:lineRule="exact"/>
        <w:ind w:firstLineChars="0"/>
        <w:rPr>
          <w:rFonts w:eastAsia="仿宋"/>
          <w:sz w:val="28"/>
          <w:szCs w:val="28"/>
        </w:rPr>
      </w:pPr>
      <w:r w:rsidRPr="00547777">
        <w:rPr>
          <w:rFonts w:eastAsia="仿宋" w:hint="eastAsia"/>
          <w:sz w:val="28"/>
          <w:szCs w:val="28"/>
        </w:rPr>
        <w:t>有性生殖方式的利弊及其对植物演化与适应的影响</w:t>
      </w:r>
    </w:p>
    <w:p w:rsidR="004C4E35" w:rsidRPr="00547777" w:rsidRDefault="004C4E35" w:rsidP="004C4E35">
      <w:pPr>
        <w:pStyle w:val="a3"/>
        <w:numPr>
          <w:ilvl w:val="0"/>
          <w:numId w:val="1"/>
        </w:numPr>
        <w:spacing w:line="420" w:lineRule="exact"/>
        <w:ind w:firstLineChars="0"/>
        <w:rPr>
          <w:rFonts w:eastAsia="仿宋"/>
          <w:sz w:val="28"/>
          <w:szCs w:val="28"/>
        </w:rPr>
      </w:pPr>
      <w:r w:rsidRPr="00547777">
        <w:rPr>
          <w:rFonts w:eastAsia="仿宋" w:hint="eastAsia"/>
          <w:sz w:val="28"/>
          <w:szCs w:val="28"/>
        </w:rPr>
        <w:t>进化或绝灭：植物多样性保护的意义</w:t>
      </w:r>
    </w:p>
    <w:p w:rsidR="004C4E35" w:rsidRPr="00547777" w:rsidRDefault="004C4E35" w:rsidP="004C4E35">
      <w:pPr>
        <w:pStyle w:val="a3"/>
        <w:numPr>
          <w:ilvl w:val="0"/>
          <w:numId w:val="1"/>
        </w:numPr>
        <w:spacing w:line="420" w:lineRule="exact"/>
        <w:ind w:firstLineChars="0"/>
        <w:rPr>
          <w:rFonts w:eastAsia="仿宋"/>
          <w:sz w:val="28"/>
          <w:szCs w:val="28"/>
        </w:rPr>
      </w:pPr>
      <w:r w:rsidRPr="00547777">
        <w:rPr>
          <w:rFonts w:eastAsia="仿宋" w:hint="eastAsia"/>
          <w:sz w:val="28"/>
          <w:szCs w:val="28"/>
        </w:rPr>
        <w:t>‘适者生存’还是‘幸者生存’</w:t>
      </w:r>
    </w:p>
    <w:p w:rsidR="004C4E35" w:rsidRPr="00547777" w:rsidRDefault="004C4E35" w:rsidP="004C4E35">
      <w:pPr>
        <w:pStyle w:val="a3"/>
        <w:numPr>
          <w:ilvl w:val="0"/>
          <w:numId w:val="1"/>
        </w:numPr>
        <w:spacing w:line="420" w:lineRule="exact"/>
        <w:ind w:firstLineChars="0"/>
        <w:rPr>
          <w:rFonts w:eastAsia="仿宋"/>
          <w:sz w:val="28"/>
          <w:szCs w:val="28"/>
        </w:rPr>
      </w:pPr>
      <w:r w:rsidRPr="00547777">
        <w:rPr>
          <w:rFonts w:eastAsia="仿宋" w:hint="eastAsia"/>
          <w:sz w:val="28"/>
          <w:szCs w:val="28"/>
        </w:rPr>
        <w:t>‘达尔文主义’对‘拉马克主义’</w:t>
      </w:r>
    </w:p>
    <w:p w:rsidR="004C4E35" w:rsidRPr="00547777" w:rsidRDefault="004C4E35" w:rsidP="004C4E35">
      <w:pPr>
        <w:pStyle w:val="a3"/>
        <w:numPr>
          <w:ilvl w:val="0"/>
          <w:numId w:val="1"/>
        </w:numPr>
        <w:spacing w:line="420" w:lineRule="exact"/>
        <w:ind w:firstLineChars="0"/>
        <w:rPr>
          <w:rFonts w:eastAsia="仿宋"/>
          <w:sz w:val="28"/>
          <w:szCs w:val="28"/>
        </w:rPr>
      </w:pPr>
      <w:r w:rsidRPr="00547777">
        <w:rPr>
          <w:rFonts w:eastAsia="仿宋" w:hint="eastAsia"/>
          <w:sz w:val="28"/>
          <w:szCs w:val="28"/>
        </w:rPr>
        <w:t>全球气候波动（变暖</w:t>
      </w:r>
      <w:r w:rsidRPr="00547777">
        <w:rPr>
          <w:rFonts w:eastAsia="仿宋" w:hint="eastAsia"/>
          <w:sz w:val="28"/>
          <w:szCs w:val="28"/>
        </w:rPr>
        <w:t>/</w:t>
      </w:r>
      <w:r w:rsidRPr="00547777">
        <w:rPr>
          <w:rFonts w:eastAsia="仿宋" w:hint="eastAsia"/>
          <w:sz w:val="28"/>
          <w:szCs w:val="28"/>
        </w:rPr>
        <w:t>变冷）对植物多样性的影响</w:t>
      </w:r>
    </w:p>
    <w:p w:rsidR="004C4E35" w:rsidRPr="00547777" w:rsidRDefault="004C4E35" w:rsidP="004C4E35">
      <w:pPr>
        <w:pStyle w:val="a3"/>
        <w:numPr>
          <w:ilvl w:val="0"/>
          <w:numId w:val="1"/>
        </w:numPr>
        <w:spacing w:line="420" w:lineRule="exact"/>
        <w:ind w:firstLineChars="0"/>
        <w:rPr>
          <w:rFonts w:eastAsia="仿宋"/>
          <w:sz w:val="28"/>
          <w:szCs w:val="28"/>
        </w:rPr>
      </w:pPr>
      <w:r w:rsidRPr="00547777">
        <w:rPr>
          <w:rFonts w:eastAsia="仿宋" w:hint="eastAsia"/>
          <w:sz w:val="28"/>
          <w:szCs w:val="28"/>
        </w:rPr>
        <w:t>燕园长日与短日照植物调查及其科、属的分布规律</w:t>
      </w:r>
    </w:p>
    <w:p w:rsidR="004C4E35" w:rsidRPr="00547777" w:rsidRDefault="004C4E35" w:rsidP="004C4E35">
      <w:pPr>
        <w:pStyle w:val="a3"/>
        <w:numPr>
          <w:ilvl w:val="0"/>
          <w:numId w:val="1"/>
        </w:numPr>
        <w:spacing w:line="420" w:lineRule="exact"/>
        <w:ind w:firstLineChars="0"/>
        <w:rPr>
          <w:rFonts w:eastAsia="仿宋"/>
          <w:sz w:val="28"/>
          <w:szCs w:val="28"/>
        </w:rPr>
      </w:pPr>
      <w:r w:rsidRPr="00547777">
        <w:rPr>
          <w:rFonts w:eastAsia="仿宋" w:hint="eastAsia"/>
          <w:sz w:val="28"/>
          <w:szCs w:val="28"/>
        </w:rPr>
        <w:t>植物适应不同胁迫环境的方式和适应机制</w:t>
      </w:r>
    </w:p>
    <w:p w:rsidR="004C4E35" w:rsidRPr="00547777" w:rsidRDefault="004C4E35" w:rsidP="004C4E35">
      <w:pPr>
        <w:pStyle w:val="a3"/>
        <w:numPr>
          <w:ilvl w:val="0"/>
          <w:numId w:val="1"/>
        </w:numPr>
        <w:spacing w:line="420" w:lineRule="exact"/>
        <w:ind w:firstLineChars="0"/>
        <w:rPr>
          <w:rFonts w:eastAsia="仿宋"/>
          <w:sz w:val="28"/>
          <w:szCs w:val="28"/>
        </w:rPr>
      </w:pPr>
      <w:r w:rsidRPr="00547777">
        <w:rPr>
          <w:rFonts w:eastAsia="仿宋" w:hint="eastAsia"/>
          <w:sz w:val="28"/>
          <w:szCs w:val="28"/>
        </w:rPr>
        <w:t>进化理论在农业生产上的应用</w:t>
      </w:r>
    </w:p>
    <w:p w:rsidR="004C4E35" w:rsidRDefault="004C4E35" w:rsidP="004C4E35">
      <w:pPr>
        <w:pStyle w:val="a3"/>
        <w:numPr>
          <w:ilvl w:val="0"/>
          <w:numId w:val="1"/>
        </w:numPr>
        <w:spacing w:line="420" w:lineRule="exact"/>
        <w:ind w:firstLineChars="0"/>
        <w:rPr>
          <w:rFonts w:eastAsia="仿宋"/>
          <w:sz w:val="28"/>
          <w:szCs w:val="28"/>
        </w:rPr>
      </w:pPr>
      <w:r w:rsidRPr="00547777">
        <w:rPr>
          <w:rFonts w:eastAsia="仿宋" w:hint="eastAsia"/>
          <w:sz w:val="28"/>
          <w:szCs w:val="28"/>
        </w:rPr>
        <w:t>结合植物的形态、结构和功能，举例探讨植物的演化与适应</w:t>
      </w:r>
    </w:p>
    <w:p w:rsidR="004C4E35" w:rsidRPr="002005A9" w:rsidRDefault="004C4E35" w:rsidP="004C4E35">
      <w:pPr>
        <w:spacing w:beforeLines="50" w:before="156" w:line="420" w:lineRule="exact"/>
        <w:rPr>
          <w:rFonts w:eastAsia="仿宋"/>
          <w:b/>
          <w:bCs/>
          <w:sz w:val="28"/>
          <w:szCs w:val="28"/>
        </w:rPr>
      </w:pPr>
      <w:r>
        <w:rPr>
          <w:rFonts w:eastAsia="仿宋" w:hint="eastAsia"/>
          <w:b/>
          <w:bCs/>
          <w:sz w:val="28"/>
          <w:szCs w:val="28"/>
        </w:rPr>
        <w:t>二</w:t>
      </w:r>
      <w:r w:rsidRPr="002005A9">
        <w:rPr>
          <w:rFonts w:eastAsia="仿宋" w:hint="eastAsia"/>
          <w:b/>
          <w:bCs/>
          <w:sz w:val="28"/>
          <w:szCs w:val="28"/>
        </w:rPr>
        <w:t>、</w:t>
      </w:r>
      <w:r>
        <w:rPr>
          <w:rFonts w:eastAsia="仿宋" w:hint="eastAsia"/>
          <w:b/>
          <w:bCs/>
          <w:sz w:val="28"/>
          <w:szCs w:val="28"/>
        </w:rPr>
        <w:t>报告展示</w:t>
      </w:r>
      <w:r w:rsidRPr="002005A9">
        <w:rPr>
          <w:rFonts w:eastAsia="仿宋" w:hint="eastAsia"/>
          <w:b/>
          <w:bCs/>
          <w:sz w:val="28"/>
          <w:szCs w:val="28"/>
        </w:rPr>
        <w:t>基本要求</w:t>
      </w:r>
    </w:p>
    <w:p w:rsidR="004C4E35" w:rsidRPr="00A64C6D" w:rsidRDefault="004C4E35" w:rsidP="004C4E35">
      <w:pPr>
        <w:spacing w:beforeLines="50" w:before="156" w:line="420" w:lineRule="exact"/>
        <w:ind w:firstLine="420"/>
        <w:rPr>
          <w:rFonts w:eastAsia="仿宋"/>
          <w:bCs/>
          <w:sz w:val="28"/>
          <w:szCs w:val="28"/>
        </w:rPr>
      </w:pPr>
      <w:r>
        <w:rPr>
          <w:rFonts w:eastAsia="仿宋" w:hint="eastAsia"/>
          <w:bCs/>
          <w:sz w:val="28"/>
          <w:szCs w:val="28"/>
        </w:rPr>
        <w:t>1</w:t>
      </w:r>
      <w:r>
        <w:rPr>
          <w:rFonts w:eastAsia="仿宋" w:hint="eastAsia"/>
          <w:bCs/>
          <w:sz w:val="28"/>
          <w:szCs w:val="28"/>
        </w:rPr>
        <w:t>、</w:t>
      </w:r>
      <w:r w:rsidRPr="00A64C6D">
        <w:rPr>
          <w:rFonts w:eastAsia="仿宋" w:hint="eastAsia"/>
          <w:bCs/>
          <w:sz w:val="28"/>
          <w:szCs w:val="28"/>
        </w:rPr>
        <w:t>三人小组的报告时间为</w:t>
      </w:r>
      <w:r>
        <w:rPr>
          <w:rFonts w:eastAsia="仿宋" w:hint="eastAsia"/>
          <w:bCs/>
          <w:color w:val="FF0000"/>
          <w:sz w:val="28"/>
          <w:szCs w:val="28"/>
        </w:rPr>
        <w:t>10-1</w:t>
      </w:r>
      <w:r>
        <w:rPr>
          <w:rFonts w:eastAsia="仿宋"/>
          <w:bCs/>
          <w:color w:val="FF0000"/>
          <w:sz w:val="28"/>
          <w:szCs w:val="28"/>
        </w:rPr>
        <w:t>2</w:t>
      </w:r>
      <w:r w:rsidRPr="00ED4998">
        <w:rPr>
          <w:rFonts w:eastAsia="仿宋" w:hint="eastAsia"/>
          <w:bCs/>
          <w:color w:val="FF0000"/>
          <w:sz w:val="28"/>
          <w:szCs w:val="28"/>
        </w:rPr>
        <w:t xml:space="preserve"> min</w:t>
      </w:r>
      <w:r w:rsidRPr="00A64C6D">
        <w:rPr>
          <w:rFonts w:eastAsia="仿宋" w:hint="eastAsia"/>
          <w:bCs/>
          <w:sz w:val="28"/>
          <w:szCs w:val="28"/>
        </w:rPr>
        <w:t>，两人小组的报告时间为</w:t>
      </w:r>
      <w:r>
        <w:rPr>
          <w:rFonts w:eastAsia="仿宋" w:hint="eastAsia"/>
          <w:bCs/>
          <w:color w:val="FF0000"/>
          <w:sz w:val="28"/>
          <w:szCs w:val="28"/>
        </w:rPr>
        <w:t>8-1</w:t>
      </w:r>
      <w:r>
        <w:rPr>
          <w:rFonts w:eastAsia="仿宋"/>
          <w:bCs/>
          <w:color w:val="FF0000"/>
          <w:sz w:val="28"/>
          <w:szCs w:val="28"/>
        </w:rPr>
        <w:t>0</w:t>
      </w:r>
      <w:r w:rsidRPr="00ED4998">
        <w:rPr>
          <w:rFonts w:eastAsia="仿宋" w:hint="eastAsia"/>
          <w:bCs/>
          <w:color w:val="FF0000"/>
          <w:sz w:val="28"/>
          <w:szCs w:val="28"/>
        </w:rPr>
        <w:t xml:space="preserve"> min</w:t>
      </w:r>
      <w:r w:rsidRPr="00A64C6D">
        <w:rPr>
          <w:rFonts w:eastAsia="仿宋" w:hint="eastAsia"/>
          <w:bCs/>
          <w:sz w:val="28"/>
          <w:szCs w:val="28"/>
        </w:rPr>
        <w:t>。</w:t>
      </w:r>
    </w:p>
    <w:p w:rsidR="004C4E35" w:rsidRPr="00A64C6D" w:rsidRDefault="004C4E35" w:rsidP="004C4E35">
      <w:pPr>
        <w:spacing w:beforeLines="50" w:before="156" w:line="420" w:lineRule="exact"/>
        <w:ind w:firstLine="420"/>
        <w:rPr>
          <w:rFonts w:eastAsia="仿宋"/>
          <w:bCs/>
          <w:sz w:val="28"/>
          <w:szCs w:val="28"/>
        </w:rPr>
      </w:pPr>
      <w:r>
        <w:rPr>
          <w:rFonts w:eastAsia="仿宋" w:hint="eastAsia"/>
          <w:bCs/>
          <w:sz w:val="28"/>
          <w:szCs w:val="28"/>
        </w:rPr>
        <w:t>2</w:t>
      </w:r>
      <w:r>
        <w:rPr>
          <w:rFonts w:eastAsia="仿宋" w:hint="eastAsia"/>
          <w:bCs/>
          <w:sz w:val="28"/>
          <w:szCs w:val="28"/>
        </w:rPr>
        <w:t>、</w:t>
      </w:r>
      <w:r w:rsidRPr="00A64C6D">
        <w:rPr>
          <w:rFonts w:eastAsia="仿宋" w:hint="eastAsia"/>
          <w:bCs/>
          <w:sz w:val="28"/>
          <w:szCs w:val="28"/>
        </w:rPr>
        <w:t>展示结束后安排了</w:t>
      </w:r>
      <w:r w:rsidRPr="003F7CBF">
        <w:rPr>
          <w:rFonts w:eastAsia="仿宋" w:hint="eastAsia"/>
          <w:bCs/>
          <w:color w:val="FF0000"/>
          <w:sz w:val="28"/>
          <w:szCs w:val="28"/>
        </w:rPr>
        <w:t>5</w:t>
      </w:r>
      <w:r>
        <w:rPr>
          <w:rFonts w:eastAsia="仿宋" w:hint="eastAsia"/>
          <w:bCs/>
          <w:color w:val="FF0000"/>
          <w:sz w:val="28"/>
          <w:szCs w:val="28"/>
        </w:rPr>
        <w:t xml:space="preserve"> min</w:t>
      </w:r>
      <w:r w:rsidRPr="003F7CBF">
        <w:rPr>
          <w:rFonts w:eastAsia="仿宋" w:hint="eastAsia"/>
          <w:bCs/>
          <w:color w:val="FF0000"/>
          <w:sz w:val="28"/>
          <w:szCs w:val="28"/>
        </w:rPr>
        <w:t>的提问环节</w:t>
      </w:r>
      <w:r w:rsidRPr="00A64C6D">
        <w:rPr>
          <w:rFonts w:eastAsia="仿宋" w:hint="eastAsia"/>
          <w:bCs/>
          <w:sz w:val="28"/>
          <w:szCs w:val="28"/>
        </w:rPr>
        <w:t>，届时将有评委针对展示</w:t>
      </w:r>
      <w:r w:rsidRPr="00A64C6D">
        <w:rPr>
          <w:rFonts w:eastAsia="仿宋" w:hint="eastAsia"/>
          <w:bCs/>
          <w:sz w:val="28"/>
          <w:szCs w:val="28"/>
        </w:rPr>
        <w:lastRenderedPageBreak/>
        <w:t>内容进行提问，并根据展示及答疑的表现进行评分。</w:t>
      </w:r>
    </w:p>
    <w:p w:rsidR="004C4E35" w:rsidRPr="00A64C6D" w:rsidRDefault="004C4E35" w:rsidP="004C4E35">
      <w:pPr>
        <w:spacing w:beforeLines="50" w:before="156" w:line="420" w:lineRule="exact"/>
        <w:ind w:firstLine="420"/>
        <w:rPr>
          <w:rFonts w:eastAsia="仿宋"/>
          <w:bCs/>
          <w:sz w:val="28"/>
          <w:szCs w:val="28"/>
        </w:rPr>
      </w:pPr>
      <w:r>
        <w:rPr>
          <w:rFonts w:eastAsia="仿宋" w:hint="eastAsia"/>
          <w:bCs/>
          <w:sz w:val="28"/>
          <w:szCs w:val="28"/>
        </w:rPr>
        <w:t>3</w:t>
      </w:r>
      <w:r>
        <w:rPr>
          <w:rFonts w:eastAsia="仿宋" w:hint="eastAsia"/>
          <w:bCs/>
          <w:sz w:val="28"/>
          <w:szCs w:val="28"/>
        </w:rPr>
        <w:t>、</w:t>
      </w:r>
      <w:r w:rsidRPr="00A64C6D">
        <w:rPr>
          <w:rFonts w:eastAsia="仿宋" w:hint="eastAsia"/>
          <w:bCs/>
          <w:sz w:val="28"/>
          <w:szCs w:val="28"/>
        </w:rPr>
        <w:t>报告展示环节应体现团队合作精神，</w:t>
      </w:r>
      <w:r w:rsidRPr="00195139">
        <w:rPr>
          <w:rFonts w:eastAsia="仿宋" w:hint="eastAsia"/>
          <w:bCs/>
          <w:color w:val="FF0000"/>
          <w:sz w:val="28"/>
          <w:szCs w:val="28"/>
        </w:rPr>
        <w:t>所有小组成员均需上台进行展示</w:t>
      </w:r>
      <w:r w:rsidRPr="00A64C6D">
        <w:rPr>
          <w:rFonts w:eastAsia="仿宋" w:hint="eastAsia"/>
          <w:bCs/>
          <w:sz w:val="28"/>
          <w:szCs w:val="28"/>
        </w:rPr>
        <w:t>，并轮流回答</w:t>
      </w:r>
      <w:r>
        <w:rPr>
          <w:rFonts w:eastAsia="仿宋" w:hint="eastAsia"/>
          <w:bCs/>
          <w:sz w:val="28"/>
          <w:szCs w:val="28"/>
        </w:rPr>
        <w:t>评委提出的</w:t>
      </w:r>
      <w:r w:rsidRPr="00A64C6D">
        <w:rPr>
          <w:rFonts w:eastAsia="仿宋" w:hint="eastAsia"/>
          <w:bCs/>
          <w:sz w:val="28"/>
          <w:szCs w:val="28"/>
        </w:rPr>
        <w:t>问题。</w:t>
      </w:r>
    </w:p>
    <w:p w:rsidR="004C4E35" w:rsidRPr="002005A9" w:rsidRDefault="004C4E35" w:rsidP="004C4E35">
      <w:pPr>
        <w:spacing w:beforeLines="50" w:before="156" w:line="420" w:lineRule="exact"/>
        <w:rPr>
          <w:rFonts w:eastAsia="仿宋"/>
          <w:b/>
          <w:bCs/>
          <w:sz w:val="28"/>
          <w:szCs w:val="28"/>
        </w:rPr>
      </w:pPr>
      <w:r>
        <w:rPr>
          <w:rFonts w:eastAsia="仿宋" w:hint="eastAsia"/>
          <w:b/>
          <w:bCs/>
          <w:sz w:val="28"/>
          <w:szCs w:val="28"/>
        </w:rPr>
        <w:t>三</w:t>
      </w:r>
      <w:r w:rsidRPr="002005A9">
        <w:rPr>
          <w:rFonts w:eastAsia="仿宋" w:hint="eastAsia"/>
          <w:b/>
          <w:bCs/>
          <w:sz w:val="28"/>
          <w:szCs w:val="28"/>
        </w:rPr>
        <w:t>、</w:t>
      </w:r>
      <w:r>
        <w:rPr>
          <w:rFonts w:eastAsia="仿宋" w:hint="eastAsia"/>
          <w:b/>
          <w:bCs/>
          <w:sz w:val="28"/>
          <w:szCs w:val="28"/>
        </w:rPr>
        <w:t>报告撰写</w:t>
      </w:r>
      <w:r w:rsidRPr="002005A9">
        <w:rPr>
          <w:rFonts w:eastAsia="仿宋" w:hint="eastAsia"/>
          <w:b/>
          <w:bCs/>
          <w:sz w:val="28"/>
          <w:szCs w:val="28"/>
        </w:rPr>
        <w:t>基本要求</w:t>
      </w:r>
    </w:p>
    <w:p w:rsidR="004C4E35" w:rsidRPr="002005A9" w:rsidRDefault="004C4E35" w:rsidP="004C4E35">
      <w:pPr>
        <w:spacing w:line="420" w:lineRule="exact"/>
        <w:ind w:firstLineChars="200" w:firstLine="560"/>
        <w:rPr>
          <w:rFonts w:eastAsia="仿宋"/>
          <w:sz w:val="28"/>
          <w:szCs w:val="28"/>
        </w:rPr>
      </w:pPr>
      <w:bookmarkStart w:id="2" w:name="_Hlk72157492"/>
      <w:r w:rsidRPr="002005A9">
        <w:rPr>
          <w:rFonts w:eastAsia="仿宋"/>
          <w:sz w:val="28"/>
          <w:szCs w:val="28"/>
        </w:rPr>
        <w:t>1</w:t>
      </w:r>
      <w:r w:rsidRPr="002005A9">
        <w:rPr>
          <w:rFonts w:eastAsia="仿宋" w:hint="eastAsia"/>
          <w:sz w:val="28"/>
          <w:szCs w:val="28"/>
        </w:rPr>
        <w:t>、</w:t>
      </w:r>
      <w:r>
        <w:rPr>
          <w:rFonts w:eastAsia="仿宋" w:hint="eastAsia"/>
          <w:sz w:val="28"/>
          <w:szCs w:val="28"/>
        </w:rPr>
        <w:t>报告排版</w:t>
      </w:r>
    </w:p>
    <w:bookmarkEnd w:id="2"/>
    <w:p w:rsidR="004C4E35" w:rsidRPr="002005A9" w:rsidRDefault="004C4E35" w:rsidP="004C4E35">
      <w:pPr>
        <w:spacing w:line="420" w:lineRule="exact"/>
        <w:ind w:firstLineChars="200" w:firstLine="560"/>
        <w:rPr>
          <w:rFonts w:eastAsia="仿宋"/>
          <w:sz w:val="28"/>
          <w:szCs w:val="28"/>
        </w:rPr>
      </w:pPr>
      <w:r w:rsidRPr="002005A9">
        <w:rPr>
          <w:rFonts w:eastAsia="仿宋" w:hint="eastAsia"/>
          <w:sz w:val="28"/>
          <w:szCs w:val="28"/>
        </w:rPr>
        <w:t>开本大小：</w:t>
      </w:r>
      <w:r w:rsidRPr="002005A9">
        <w:rPr>
          <w:rFonts w:eastAsia="仿宋"/>
          <w:sz w:val="28"/>
          <w:szCs w:val="28"/>
        </w:rPr>
        <w:t>210mm×297mm</w:t>
      </w:r>
      <w:r w:rsidRPr="002005A9">
        <w:rPr>
          <w:rFonts w:eastAsia="仿宋" w:hint="eastAsia"/>
          <w:sz w:val="28"/>
          <w:szCs w:val="28"/>
        </w:rPr>
        <w:t>（</w:t>
      </w:r>
      <w:r w:rsidRPr="002005A9">
        <w:rPr>
          <w:rFonts w:eastAsia="仿宋"/>
          <w:sz w:val="28"/>
          <w:szCs w:val="28"/>
        </w:rPr>
        <w:t>A4</w:t>
      </w:r>
      <w:r w:rsidRPr="002005A9">
        <w:rPr>
          <w:rFonts w:eastAsia="仿宋" w:hint="eastAsia"/>
          <w:sz w:val="28"/>
          <w:szCs w:val="28"/>
        </w:rPr>
        <w:t>纸）。</w:t>
      </w:r>
    </w:p>
    <w:p w:rsidR="004C4E35" w:rsidRPr="002005A9" w:rsidRDefault="004C4E35" w:rsidP="004C4E35">
      <w:pPr>
        <w:spacing w:line="420" w:lineRule="exact"/>
        <w:ind w:firstLineChars="200" w:firstLine="560"/>
        <w:rPr>
          <w:rFonts w:eastAsia="仿宋"/>
          <w:sz w:val="28"/>
          <w:szCs w:val="28"/>
        </w:rPr>
      </w:pPr>
      <w:proofErr w:type="gramStart"/>
      <w:r w:rsidRPr="002005A9">
        <w:rPr>
          <w:rFonts w:eastAsia="仿宋" w:hint="eastAsia"/>
          <w:sz w:val="28"/>
          <w:szCs w:val="28"/>
        </w:rPr>
        <w:t>版芯要求</w:t>
      </w:r>
      <w:proofErr w:type="gramEnd"/>
      <w:r w:rsidRPr="002005A9">
        <w:rPr>
          <w:rFonts w:eastAsia="仿宋" w:hint="eastAsia"/>
          <w:sz w:val="28"/>
          <w:szCs w:val="28"/>
        </w:rPr>
        <w:t>：</w:t>
      </w:r>
      <w:r>
        <w:rPr>
          <w:rFonts w:eastAsia="仿宋" w:hint="eastAsia"/>
          <w:sz w:val="28"/>
          <w:szCs w:val="28"/>
        </w:rPr>
        <w:t>Word</w:t>
      </w:r>
      <w:r>
        <w:rPr>
          <w:rFonts w:eastAsia="仿宋" w:hint="eastAsia"/>
          <w:sz w:val="28"/>
          <w:szCs w:val="28"/>
        </w:rPr>
        <w:t>页边距“常规”格式，文字方向“水平”</w:t>
      </w:r>
      <w:r w:rsidRPr="002005A9">
        <w:rPr>
          <w:rFonts w:eastAsia="仿宋" w:hint="eastAsia"/>
          <w:sz w:val="28"/>
          <w:szCs w:val="28"/>
        </w:rPr>
        <w:t>。</w:t>
      </w:r>
    </w:p>
    <w:p w:rsidR="004C4E35" w:rsidRDefault="004C4E35" w:rsidP="004C4E35">
      <w:pPr>
        <w:spacing w:line="420" w:lineRule="exact"/>
        <w:ind w:firstLineChars="200" w:firstLine="560"/>
        <w:rPr>
          <w:rFonts w:eastAsia="仿宋"/>
          <w:sz w:val="28"/>
          <w:szCs w:val="28"/>
        </w:rPr>
      </w:pPr>
      <w:bookmarkStart w:id="3" w:name="_Hlk72158590"/>
      <w:r w:rsidRPr="002005A9">
        <w:rPr>
          <w:rFonts w:eastAsia="仿宋"/>
          <w:sz w:val="28"/>
          <w:szCs w:val="28"/>
        </w:rPr>
        <w:t>2</w:t>
      </w:r>
      <w:r w:rsidRPr="002005A9">
        <w:rPr>
          <w:rFonts w:eastAsia="仿宋" w:hint="eastAsia"/>
          <w:sz w:val="28"/>
          <w:szCs w:val="28"/>
        </w:rPr>
        <w:t>、</w:t>
      </w:r>
      <w:bookmarkEnd w:id="3"/>
      <w:r w:rsidRPr="00A64C6D">
        <w:rPr>
          <w:rFonts w:eastAsia="仿宋" w:hint="eastAsia"/>
          <w:color w:val="FF0000"/>
          <w:sz w:val="28"/>
          <w:szCs w:val="28"/>
        </w:rPr>
        <w:t>报告字数要求</w:t>
      </w:r>
      <w:r w:rsidRPr="00A64C6D">
        <w:rPr>
          <w:rFonts w:eastAsia="仿宋" w:hint="eastAsia"/>
          <w:color w:val="FF0000"/>
          <w:sz w:val="28"/>
          <w:szCs w:val="28"/>
        </w:rPr>
        <w:t>2000</w:t>
      </w:r>
      <w:r w:rsidRPr="00A64C6D">
        <w:rPr>
          <w:rFonts w:eastAsia="仿宋" w:hint="eastAsia"/>
          <w:color w:val="FF0000"/>
          <w:sz w:val="28"/>
          <w:szCs w:val="28"/>
        </w:rPr>
        <w:t>字以上</w:t>
      </w:r>
      <w:r>
        <w:rPr>
          <w:rFonts w:eastAsia="仿宋" w:hint="eastAsia"/>
          <w:sz w:val="28"/>
          <w:szCs w:val="28"/>
        </w:rPr>
        <w:t>，</w:t>
      </w:r>
      <w:r w:rsidRPr="002005A9">
        <w:rPr>
          <w:rFonts w:eastAsia="仿宋" w:hint="eastAsia"/>
          <w:sz w:val="28"/>
          <w:szCs w:val="28"/>
        </w:rPr>
        <w:t>书写语言应为中文</w:t>
      </w:r>
      <w:r>
        <w:rPr>
          <w:rFonts w:eastAsia="仿宋" w:hint="eastAsia"/>
          <w:sz w:val="28"/>
          <w:szCs w:val="28"/>
        </w:rPr>
        <w:t>，</w:t>
      </w:r>
      <w:r w:rsidRPr="002005A9">
        <w:rPr>
          <w:rFonts w:eastAsia="仿宋" w:hint="eastAsia"/>
          <w:sz w:val="28"/>
          <w:szCs w:val="28"/>
        </w:rPr>
        <w:t>语言表述应层次分明、数据可靠、文字简练、说明透彻、推理严谨、立论正确，避免使用文学性质的带感情色彩的非学术性词语。</w:t>
      </w:r>
      <w:r>
        <w:rPr>
          <w:rFonts w:eastAsia="仿宋" w:hint="eastAsia"/>
          <w:sz w:val="28"/>
          <w:szCs w:val="28"/>
        </w:rPr>
        <w:t>报告</w:t>
      </w:r>
      <w:r w:rsidRPr="002005A9">
        <w:rPr>
          <w:rFonts w:eastAsia="仿宋" w:hint="eastAsia"/>
          <w:sz w:val="28"/>
          <w:szCs w:val="28"/>
        </w:rPr>
        <w:t>中如出现非通用性的新名词、新术语、新概念，应作相应解释。</w:t>
      </w:r>
      <w:r>
        <w:rPr>
          <w:rFonts w:eastAsia="仿宋" w:hint="eastAsia"/>
          <w:sz w:val="28"/>
          <w:szCs w:val="28"/>
        </w:rPr>
        <w:t>应包括引言</w:t>
      </w:r>
      <w:r>
        <w:rPr>
          <w:rFonts w:eastAsia="仿宋" w:hint="eastAsia"/>
          <w:sz w:val="28"/>
          <w:szCs w:val="28"/>
        </w:rPr>
        <w:t>/</w:t>
      </w:r>
      <w:r>
        <w:rPr>
          <w:rFonts w:eastAsia="仿宋" w:hint="eastAsia"/>
          <w:sz w:val="28"/>
          <w:szCs w:val="28"/>
        </w:rPr>
        <w:t>绪论、论述主题和结论</w:t>
      </w:r>
      <w:r>
        <w:rPr>
          <w:rFonts w:eastAsia="仿宋" w:hint="eastAsia"/>
          <w:sz w:val="28"/>
          <w:szCs w:val="28"/>
        </w:rPr>
        <w:t>/</w:t>
      </w:r>
      <w:r>
        <w:rPr>
          <w:rFonts w:eastAsia="仿宋" w:hint="eastAsia"/>
          <w:sz w:val="28"/>
          <w:szCs w:val="28"/>
        </w:rPr>
        <w:t>讨论。</w:t>
      </w:r>
    </w:p>
    <w:p w:rsidR="004C4E35" w:rsidRPr="002005A9" w:rsidRDefault="004C4E35" w:rsidP="004C4E35">
      <w:pPr>
        <w:spacing w:line="420" w:lineRule="exact"/>
        <w:ind w:firstLineChars="200" w:firstLine="560"/>
        <w:rPr>
          <w:rFonts w:eastAsia="仿宋"/>
          <w:sz w:val="28"/>
          <w:szCs w:val="28"/>
        </w:rPr>
      </w:pPr>
      <w:r>
        <w:rPr>
          <w:rFonts w:eastAsia="仿宋" w:hint="eastAsia"/>
          <w:sz w:val="28"/>
          <w:szCs w:val="28"/>
        </w:rPr>
        <w:t>3</w:t>
      </w:r>
      <w:r w:rsidRPr="002005A9">
        <w:rPr>
          <w:rFonts w:eastAsia="仿宋" w:hint="eastAsia"/>
          <w:sz w:val="28"/>
          <w:szCs w:val="28"/>
        </w:rPr>
        <w:t>、</w:t>
      </w:r>
      <w:r>
        <w:rPr>
          <w:rFonts w:eastAsia="仿宋" w:hint="eastAsia"/>
          <w:sz w:val="28"/>
          <w:szCs w:val="28"/>
        </w:rPr>
        <w:t>封面应包括报告题目及学生信息，以小组为单位提交报告，封面应标明每位同学的基本信息。</w:t>
      </w:r>
    </w:p>
    <w:p w:rsidR="004C4E35" w:rsidRPr="002005A9" w:rsidRDefault="004C4E35" w:rsidP="004C4E35">
      <w:pPr>
        <w:spacing w:line="420" w:lineRule="exact"/>
        <w:ind w:firstLineChars="200" w:firstLine="560"/>
        <w:rPr>
          <w:rFonts w:eastAsia="仿宋"/>
          <w:sz w:val="28"/>
          <w:szCs w:val="28"/>
        </w:rPr>
      </w:pPr>
      <w:r>
        <w:rPr>
          <w:rFonts w:eastAsia="仿宋" w:hint="eastAsia"/>
          <w:sz w:val="28"/>
          <w:szCs w:val="28"/>
        </w:rPr>
        <w:t>4</w:t>
      </w:r>
      <w:r w:rsidRPr="002005A9">
        <w:rPr>
          <w:rFonts w:eastAsia="仿宋" w:hint="eastAsia"/>
          <w:sz w:val="28"/>
          <w:szCs w:val="28"/>
        </w:rPr>
        <w:t>、</w:t>
      </w:r>
      <w:r>
        <w:rPr>
          <w:rFonts w:eastAsia="仿宋" w:hint="eastAsia"/>
          <w:sz w:val="28"/>
          <w:szCs w:val="28"/>
        </w:rPr>
        <w:t>正文部分</w:t>
      </w:r>
      <w:r w:rsidRPr="002005A9">
        <w:rPr>
          <w:rFonts w:eastAsia="仿宋" w:hint="eastAsia"/>
          <w:sz w:val="28"/>
          <w:szCs w:val="28"/>
        </w:rPr>
        <w:t>层次应清楚，标题应简明扼要，重点突出。</w:t>
      </w:r>
      <w:r>
        <w:rPr>
          <w:rFonts w:eastAsia="仿宋" w:hint="eastAsia"/>
          <w:sz w:val="28"/>
          <w:szCs w:val="28"/>
        </w:rPr>
        <w:t>格式如下，</w:t>
      </w:r>
      <w:r w:rsidRPr="00195139">
        <w:rPr>
          <w:rFonts w:eastAsia="仿宋" w:hint="eastAsia"/>
          <w:sz w:val="28"/>
          <w:szCs w:val="28"/>
        </w:rPr>
        <w:t>具体可见模板。</w:t>
      </w:r>
    </w:p>
    <w:p w:rsidR="004C4E35" w:rsidRPr="002005A9" w:rsidRDefault="004C4E35" w:rsidP="004C4E35">
      <w:pPr>
        <w:spacing w:line="420" w:lineRule="exact"/>
        <w:ind w:firstLineChars="200" w:firstLine="560"/>
        <w:rPr>
          <w:rFonts w:eastAsia="仿宋"/>
          <w:sz w:val="28"/>
          <w:szCs w:val="28"/>
        </w:rPr>
      </w:pPr>
      <w:r w:rsidRPr="002005A9">
        <w:rPr>
          <w:rFonts w:eastAsia="仿宋" w:hint="eastAsia"/>
          <w:sz w:val="28"/>
          <w:szCs w:val="28"/>
        </w:rPr>
        <w:t>第一章</w:t>
      </w:r>
      <w:r w:rsidRPr="002005A9">
        <w:rPr>
          <w:rFonts w:eastAsia="仿宋"/>
          <w:sz w:val="28"/>
          <w:szCs w:val="28"/>
        </w:rPr>
        <w:t xml:space="preserve"> </w:t>
      </w:r>
      <w:r w:rsidRPr="002005A9">
        <w:rPr>
          <w:rFonts w:eastAsia="仿宋" w:hint="eastAsia"/>
          <w:sz w:val="28"/>
          <w:szCs w:val="28"/>
        </w:rPr>
        <w:t>（一级标题，居中，单列一行，</w:t>
      </w:r>
      <w:r w:rsidRPr="002005A9">
        <w:rPr>
          <w:rFonts w:ascii="宋体" w:eastAsia="仿宋" w:hAnsi="Courier New" w:hint="eastAsia"/>
          <w:sz w:val="28"/>
          <w:szCs w:val="28"/>
        </w:rPr>
        <w:t>黑体，三号或</w:t>
      </w:r>
      <w:r w:rsidRPr="002005A9">
        <w:rPr>
          <w:rFonts w:ascii="宋体" w:eastAsia="仿宋" w:hAnsi="Courier New" w:hint="eastAsia"/>
          <w:sz w:val="28"/>
          <w:szCs w:val="28"/>
        </w:rPr>
        <w:t>16pt</w:t>
      </w:r>
      <w:r w:rsidRPr="002005A9">
        <w:rPr>
          <w:rFonts w:ascii="宋体" w:eastAsia="仿宋" w:hAnsi="Courier New" w:hint="eastAsia"/>
          <w:sz w:val="28"/>
          <w:szCs w:val="28"/>
        </w:rPr>
        <w:t>，段前、段后间距为</w:t>
      </w:r>
      <w:r w:rsidRPr="002005A9">
        <w:rPr>
          <w:rFonts w:ascii="宋体" w:eastAsia="仿宋" w:hAnsi="Courier New" w:hint="eastAsia"/>
          <w:sz w:val="28"/>
          <w:szCs w:val="28"/>
        </w:rPr>
        <w:t>1</w:t>
      </w:r>
      <w:r w:rsidRPr="002005A9">
        <w:rPr>
          <w:rFonts w:ascii="宋体" w:eastAsia="仿宋" w:hAnsi="Courier New" w:hint="eastAsia"/>
          <w:sz w:val="28"/>
          <w:szCs w:val="28"/>
        </w:rPr>
        <w:t>行</w:t>
      </w:r>
      <w:r w:rsidRPr="002005A9">
        <w:rPr>
          <w:rFonts w:eastAsia="仿宋" w:hint="eastAsia"/>
          <w:sz w:val="28"/>
          <w:szCs w:val="28"/>
        </w:rPr>
        <w:t>）</w:t>
      </w:r>
    </w:p>
    <w:p w:rsidR="004C4E35" w:rsidRPr="002005A9" w:rsidRDefault="004C4E35" w:rsidP="004C4E35">
      <w:pPr>
        <w:spacing w:line="420" w:lineRule="exact"/>
        <w:ind w:firstLineChars="200" w:firstLine="560"/>
        <w:rPr>
          <w:rFonts w:eastAsia="仿宋"/>
          <w:sz w:val="28"/>
          <w:szCs w:val="28"/>
        </w:rPr>
      </w:pPr>
      <w:r w:rsidRPr="002005A9">
        <w:rPr>
          <w:rFonts w:eastAsia="仿宋"/>
          <w:sz w:val="28"/>
          <w:szCs w:val="28"/>
        </w:rPr>
        <w:t xml:space="preserve">1.1 </w:t>
      </w:r>
      <w:r w:rsidRPr="002005A9">
        <w:rPr>
          <w:rFonts w:eastAsia="仿宋" w:hint="eastAsia"/>
          <w:sz w:val="28"/>
          <w:szCs w:val="28"/>
        </w:rPr>
        <w:t>（二级标题，左对齐，单列一行，</w:t>
      </w:r>
      <w:r w:rsidRPr="002005A9">
        <w:rPr>
          <w:rFonts w:ascii="宋体" w:eastAsia="仿宋" w:hAnsi="Courier New" w:hint="eastAsia"/>
          <w:sz w:val="28"/>
          <w:szCs w:val="28"/>
        </w:rPr>
        <w:t>黑体，四号或</w:t>
      </w:r>
      <w:r w:rsidRPr="002005A9">
        <w:rPr>
          <w:rFonts w:ascii="宋体" w:eastAsia="仿宋" w:hAnsi="Courier New" w:hint="eastAsia"/>
          <w:sz w:val="28"/>
          <w:szCs w:val="28"/>
        </w:rPr>
        <w:t>14pt</w:t>
      </w:r>
      <w:r w:rsidRPr="002005A9">
        <w:rPr>
          <w:rFonts w:ascii="宋体" w:eastAsia="仿宋" w:hAnsi="Courier New" w:hint="eastAsia"/>
          <w:sz w:val="28"/>
          <w:szCs w:val="28"/>
        </w:rPr>
        <w:t>，段前、段后间距为</w:t>
      </w:r>
      <w:r w:rsidRPr="002005A9">
        <w:rPr>
          <w:rFonts w:ascii="宋体" w:eastAsia="仿宋" w:hAnsi="Courier New" w:hint="eastAsia"/>
          <w:sz w:val="28"/>
          <w:szCs w:val="28"/>
        </w:rPr>
        <w:t>1</w:t>
      </w:r>
      <w:r w:rsidRPr="002005A9">
        <w:rPr>
          <w:rFonts w:ascii="宋体" w:eastAsia="仿宋" w:hAnsi="Courier New" w:hint="eastAsia"/>
          <w:sz w:val="28"/>
          <w:szCs w:val="28"/>
        </w:rPr>
        <w:t>行</w:t>
      </w:r>
      <w:r w:rsidRPr="002005A9">
        <w:rPr>
          <w:rFonts w:eastAsia="仿宋" w:hint="eastAsia"/>
          <w:sz w:val="28"/>
          <w:szCs w:val="28"/>
        </w:rPr>
        <w:t>）</w:t>
      </w:r>
    </w:p>
    <w:p w:rsidR="004C4E35" w:rsidRPr="002005A9" w:rsidRDefault="004C4E35" w:rsidP="004C4E35">
      <w:pPr>
        <w:spacing w:line="420" w:lineRule="exact"/>
        <w:ind w:firstLineChars="200" w:firstLine="560"/>
        <w:rPr>
          <w:rFonts w:eastAsia="仿宋"/>
          <w:sz w:val="28"/>
          <w:szCs w:val="28"/>
        </w:rPr>
      </w:pPr>
      <w:r w:rsidRPr="002005A9">
        <w:rPr>
          <w:rFonts w:eastAsia="仿宋"/>
          <w:sz w:val="28"/>
          <w:szCs w:val="28"/>
        </w:rPr>
        <w:t xml:space="preserve">1.1.1 </w:t>
      </w:r>
      <w:r w:rsidRPr="002005A9">
        <w:rPr>
          <w:rFonts w:eastAsia="仿宋" w:hint="eastAsia"/>
          <w:sz w:val="28"/>
          <w:szCs w:val="28"/>
        </w:rPr>
        <w:t>（三级标题，左对齐，单列一行，小四号或</w:t>
      </w:r>
      <w:r w:rsidRPr="002005A9">
        <w:rPr>
          <w:rFonts w:eastAsia="仿宋"/>
          <w:sz w:val="28"/>
          <w:szCs w:val="28"/>
        </w:rPr>
        <w:t>12pt</w:t>
      </w:r>
      <w:r w:rsidRPr="002005A9">
        <w:rPr>
          <w:rFonts w:eastAsia="仿宋" w:hint="eastAsia"/>
          <w:sz w:val="28"/>
          <w:szCs w:val="28"/>
        </w:rPr>
        <w:t>，段前、段后间距为</w:t>
      </w:r>
      <w:r w:rsidRPr="002005A9">
        <w:rPr>
          <w:rFonts w:eastAsia="仿宋"/>
          <w:sz w:val="28"/>
          <w:szCs w:val="28"/>
        </w:rPr>
        <w:t>1</w:t>
      </w:r>
      <w:r w:rsidRPr="002005A9">
        <w:rPr>
          <w:rFonts w:eastAsia="仿宋" w:hint="eastAsia"/>
          <w:sz w:val="28"/>
          <w:szCs w:val="28"/>
        </w:rPr>
        <w:t>行）</w:t>
      </w:r>
    </w:p>
    <w:p w:rsidR="004C4E35" w:rsidRPr="002005A9" w:rsidRDefault="004C4E35" w:rsidP="004C4E35">
      <w:pPr>
        <w:spacing w:line="420" w:lineRule="exact"/>
        <w:ind w:firstLineChars="200" w:firstLine="560"/>
        <w:rPr>
          <w:rFonts w:eastAsia="仿宋"/>
          <w:sz w:val="28"/>
          <w:szCs w:val="28"/>
        </w:rPr>
      </w:pPr>
      <w:r w:rsidRPr="002005A9">
        <w:rPr>
          <w:rFonts w:eastAsia="仿宋" w:hint="eastAsia"/>
          <w:sz w:val="28"/>
          <w:szCs w:val="28"/>
        </w:rPr>
        <w:t>其他需突出的重点，可用小四号宋体加粗，可放在段首。</w:t>
      </w:r>
    </w:p>
    <w:p w:rsidR="004C4E35" w:rsidRPr="002005A9" w:rsidRDefault="004C4E35" w:rsidP="004C4E35">
      <w:pPr>
        <w:spacing w:line="420" w:lineRule="exact"/>
        <w:ind w:firstLineChars="200" w:firstLine="560"/>
        <w:rPr>
          <w:rFonts w:eastAsia="仿宋"/>
          <w:sz w:val="28"/>
          <w:szCs w:val="28"/>
        </w:rPr>
      </w:pPr>
      <w:r w:rsidRPr="002005A9">
        <w:rPr>
          <w:rFonts w:eastAsia="仿宋" w:hint="eastAsia"/>
          <w:sz w:val="28"/>
          <w:szCs w:val="28"/>
        </w:rPr>
        <w:t>正文采用小四号宋体，行间距为</w:t>
      </w:r>
      <w:r w:rsidRPr="002005A9">
        <w:rPr>
          <w:rFonts w:eastAsia="仿宋"/>
          <w:sz w:val="28"/>
          <w:szCs w:val="28"/>
        </w:rPr>
        <w:t>20</w:t>
      </w:r>
      <w:r w:rsidRPr="002005A9">
        <w:rPr>
          <w:rFonts w:eastAsia="仿宋" w:hint="eastAsia"/>
          <w:sz w:val="28"/>
          <w:szCs w:val="28"/>
        </w:rPr>
        <w:t>磅；文中英文、数字、罗马字符一般采用</w:t>
      </w:r>
      <w:r w:rsidRPr="002005A9">
        <w:rPr>
          <w:rFonts w:eastAsia="仿宋"/>
          <w:sz w:val="28"/>
          <w:szCs w:val="28"/>
        </w:rPr>
        <w:t>Times New Roman</w:t>
      </w:r>
      <w:r w:rsidRPr="002005A9">
        <w:rPr>
          <w:rFonts w:eastAsia="仿宋" w:hint="eastAsia"/>
          <w:sz w:val="28"/>
          <w:szCs w:val="28"/>
        </w:rPr>
        <w:t>正体。图、表标题采用</w:t>
      </w:r>
      <w:r>
        <w:rPr>
          <w:rFonts w:eastAsia="仿宋" w:hint="eastAsia"/>
          <w:sz w:val="28"/>
          <w:szCs w:val="28"/>
        </w:rPr>
        <w:t>11pt</w:t>
      </w:r>
      <w:r w:rsidRPr="002005A9">
        <w:rPr>
          <w:rFonts w:eastAsia="仿宋" w:hint="eastAsia"/>
          <w:sz w:val="28"/>
          <w:szCs w:val="28"/>
        </w:rPr>
        <w:t>；表格中文字、图例说明采用五号宋体</w:t>
      </w:r>
      <w:r>
        <w:rPr>
          <w:rFonts w:eastAsia="仿宋" w:hint="eastAsia"/>
          <w:sz w:val="28"/>
          <w:szCs w:val="28"/>
        </w:rPr>
        <w:t>/11pt</w:t>
      </w:r>
      <w:r w:rsidRPr="002005A9">
        <w:rPr>
          <w:rFonts w:eastAsia="仿宋" w:hint="eastAsia"/>
          <w:sz w:val="28"/>
          <w:szCs w:val="28"/>
        </w:rPr>
        <w:t>；</w:t>
      </w:r>
      <w:proofErr w:type="gramStart"/>
      <w:r w:rsidRPr="002005A9">
        <w:rPr>
          <w:rFonts w:eastAsia="仿宋" w:hint="eastAsia"/>
          <w:sz w:val="28"/>
          <w:szCs w:val="28"/>
        </w:rPr>
        <w:t>表注采用</w:t>
      </w:r>
      <w:proofErr w:type="gramEnd"/>
      <w:r w:rsidRPr="002005A9">
        <w:rPr>
          <w:rFonts w:eastAsia="仿宋" w:hint="eastAsia"/>
          <w:sz w:val="28"/>
          <w:szCs w:val="28"/>
        </w:rPr>
        <w:t>小五号宋体。</w:t>
      </w:r>
    </w:p>
    <w:p w:rsidR="004C4E35" w:rsidRPr="002005A9" w:rsidRDefault="004C4E35" w:rsidP="004C4E35">
      <w:pPr>
        <w:spacing w:line="420" w:lineRule="exact"/>
        <w:ind w:firstLineChars="200" w:firstLine="560"/>
        <w:rPr>
          <w:rFonts w:eastAsia="仿宋"/>
          <w:sz w:val="28"/>
          <w:szCs w:val="28"/>
        </w:rPr>
      </w:pPr>
      <w:r>
        <w:rPr>
          <w:rFonts w:eastAsia="仿宋" w:hint="eastAsia"/>
          <w:sz w:val="28"/>
          <w:szCs w:val="28"/>
        </w:rPr>
        <w:t>5</w:t>
      </w:r>
      <w:r w:rsidRPr="002005A9">
        <w:rPr>
          <w:rFonts w:eastAsia="仿宋" w:hint="eastAsia"/>
          <w:sz w:val="28"/>
          <w:szCs w:val="28"/>
        </w:rPr>
        <w:t>、图、表、公式等</w:t>
      </w:r>
      <w:r>
        <w:rPr>
          <w:rFonts w:eastAsia="仿宋" w:hint="eastAsia"/>
          <w:sz w:val="28"/>
          <w:szCs w:val="28"/>
        </w:rPr>
        <w:t>要求详见</w:t>
      </w:r>
      <w:r w:rsidRPr="00425D07">
        <w:rPr>
          <w:rFonts w:eastAsia="仿宋" w:hint="eastAsia"/>
          <w:color w:val="000000" w:themeColor="text1"/>
          <w:sz w:val="28"/>
          <w:szCs w:val="28"/>
        </w:rPr>
        <w:t>模板</w:t>
      </w:r>
      <w:r>
        <w:rPr>
          <w:rFonts w:eastAsia="仿宋" w:hint="eastAsia"/>
          <w:color w:val="000000" w:themeColor="text1"/>
          <w:sz w:val="28"/>
          <w:szCs w:val="28"/>
        </w:rPr>
        <w:t>，表格</w:t>
      </w:r>
      <w:r w:rsidRPr="002005A9">
        <w:rPr>
          <w:rFonts w:eastAsia="仿宋" w:hint="eastAsia"/>
          <w:sz w:val="28"/>
          <w:szCs w:val="28"/>
        </w:rPr>
        <w:t>均采用</w:t>
      </w:r>
      <w:proofErr w:type="gramStart"/>
      <w:r w:rsidRPr="002005A9">
        <w:rPr>
          <w:rFonts w:eastAsia="仿宋" w:hint="eastAsia"/>
          <w:sz w:val="28"/>
          <w:szCs w:val="28"/>
        </w:rPr>
        <w:t>三线表</w:t>
      </w:r>
      <w:proofErr w:type="gramEnd"/>
      <w:r w:rsidRPr="002005A9">
        <w:rPr>
          <w:rFonts w:eastAsia="仿宋" w:hint="eastAsia"/>
          <w:sz w:val="28"/>
          <w:szCs w:val="28"/>
        </w:rPr>
        <w:t>表格形式</w:t>
      </w:r>
      <w:r>
        <w:rPr>
          <w:rFonts w:eastAsia="仿宋" w:hint="eastAsia"/>
          <w:color w:val="000000" w:themeColor="text1"/>
          <w:sz w:val="28"/>
          <w:szCs w:val="28"/>
        </w:rPr>
        <w:t>。</w:t>
      </w:r>
    </w:p>
    <w:p w:rsidR="004C4E35" w:rsidRDefault="004C4E35" w:rsidP="004C4E35">
      <w:pPr>
        <w:spacing w:line="420" w:lineRule="exact"/>
        <w:ind w:firstLineChars="200" w:firstLine="560"/>
        <w:rPr>
          <w:rFonts w:eastAsia="仿宋"/>
          <w:sz w:val="28"/>
          <w:szCs w:val="28"/>
        </w:rPr>
      </w:pPr>
      <w:r>
        <w:rPr>
          <w:rFonts w:eastAsia="仿宋" w:hint="eastAsia"/>
          <w:sz w:val="28"/>
          <w:szCs w:val="28"/>
        </w:rPr>
        <w:t>6</w:t>
      </w:r>
      <w:r w:rsidRPr="002005A9">
        <w:rPr>
          <w:rFonts w:eastAsia="仿宋" w:hint="eastAsia"/>
          <w:sz w:val="28"/>
          <w:szCs w:val="28"/>
        </w:rPr>
        <w:t>、参考文献：</w:t>
      </w:r>
      <w:r w:rsidRPr="00A64C6D">
        <w:rPr>
          <w:rFonts w:eastAsia="仿宋" w:hint="eastAsia"/>
          <w:color w:val="FF0000"/>
          <w:sz w:val="28"/>
          <w:szCs w:val="28"/>
        </w:rPr>
        <w:t>参考文献数量需大于等于</w:t>
      </w:r>
      <w:r w:rsidRPr="00A64C6D">
        <w:rPr>
          <w:rFonts w:eastAsia="仿宋" w:hint="eastAsia"/>
          <w:color w:val="FF0000"/>
          <w:sz w:val="28"/>
          <w:szCs w:val="28"/>
        </w:rPr>
        <w:t>10</w:t>
      </w:r>
      <w:r w:rsidRPr="00A64C6D">
        <w:rPr>
          <w:rFonts w:eastAsia="仿宋" w:hint="eastAsia"/>
          <w:color w:val="FF0000"/>
          <w:sz w:val="28"/>
          <w:szCs w:val="28"/>
        </w:rPr>
        <w:t>篇</w:t>
      </w:r>
      <w:r>
        <w:rPr>
          <w:rFonts w:eastAsia="仿宋" w:hint="eastAsia"/>
          <w:sz w:val="28"/>
          <w:szCs w:val="28"/>
        </w:rPr>
        <w:t>，</w:t>
      </w:r>
      <w:r w:rsidRPr="002005A9">
        <w:rPr>
          <w:rFonts w:eastAsia="仿宋" w:hint="eastAsia"/>
          <w:sz w:val="28"/>
          <w:szCs w:val="28"/>
        </w:rPr>
        <w:t>引用他人的成果必须标明出处。参考文献一律放在结论</w:t>
      </w:r>
      <w:r w:rsidRPr="002005A9">
        <w:rPr>
          <w:rFonts w:eastAsia="仿宋"/>
          <w:sz w:val="28"/>
          <w:szCs w:val="28"/>
        </w:rPr>
        <w:t>/</w:t>
      </w:r>
      <w:r w:rsidRPr="002005A9">
        <w:rPr>
          <w:rFonts w:eastAsia="仿宋" w:hint="eastAsia"/>
          <w:sz w:val="28"/>
          <w:szCs w:val="28"/>
        </w:rPr>
        <w:t>讨论之后</w:t>
      </w:r>
      <w:r>
        <w:rPr>
          <w:rFonts w:eastAsia="仿宋" w:hint="eastAsia"/>
          <w:sz w:val="28"/>
          <w:szCs w:val="28"/>
        </w:rPr>
        <w:t>，</w:t>
      </w:r>
      <w:r w:rsidRPr="002005A9">
        <w:rPr>
          <w:rFonts w:eastAsia="仿宋" w:hint="eastAsia"/>
          <w:sz w:val="28"/>
          <w:szCs w:val="28"/>
        </w:rPr>
        <w:t>参考文献用五号宋体标注</w:t>
      </w:r>
      <w:r>
        <w:rPr>
          <w:rFonts w:eastAsia="仿宋" w:hint="eastAsia"/>
          <w:sz w:val="28"/>
          <w:szCs w:val="28"/>
        </w:rPr>
        <w:t>，具体实例详见</w:t>
      </w:r>
      <w:r w:rsidRPr="00425D07">
        <w:rPr>
          <w:rFonts w:eastAsia="仿宋" w:hint="eastAsia"/>
          <w:color w:val="000000" w:themeColor="text1"/>
          <w:sz w:val="28"/>
          <w:szCs w:val="28"/>
        </w:rPr>
        <w:t>模板</w:t>
      </w:r>
      <w:r>
        <w:rPr>
          <w:rFonts w:eastAsia="仿宋" w:hint="eastAsia"/>
          <w:color w:val="000000" w:themeColor="text1"/>
          <w:sz w:val="28"/>
          <w:szCs w:val="28"/>
        </w:rPr>
        <w:t>，</w:t>
      </w:r>
      <w:proofErr w:type="gramStart"/>
      <w:r w:rsidRPr="00806918">
        <w:rPr>
          <w:rFonts w:eastAsia="仿宋" w:hint="eastAsia"/>
          <w:color w:val="FF0000"/>
          <w:sz w:val="28"/>
          <w:szCs w:val="28"/>
        </w:rPr>
        <w:t>请严格</w:t>
      </w:r>
      <w:proofErr w:type="gramEnd"/>
      <w:r w:rsidRPr="00806918">
        <w:rPr>
          <w:rFonts w:eastAsia="仿宋" w:hint="eastAsia"/>
          <w:color w:val="FF0000"/>
          <w:sz w:val="28"/>
          <w:szCs w:val="28"/>
        </w:rPr>
        <w:t>按该格式正确地引用参考文献！</w:t>
      </w:r>
    </w:p>
    <w:p w:rsidR="004C4E35" w:rsidRPr="002005A9" w:rsidRDefault="004C4E35" w:rsidP="004C4E35">
      <w:pPr>
        <w:spacing w:line="420" w:lineRule="exact"/>
        <w:ind w:firstLineChars="200" w:firstLine="560"/>
        <w:rPr>
          <w:rFonts w:eastAsia="仿宋"/>
          <w:sz w:val="28"/>
          <w:szCs w:val="28"/>
        </w:rPr>
      </w:pPr>
      <w:r>
        <w:rPr>
          <w:rFonts w:eastAsia="仿宋" w:hint="eastAsia"/>
          <w:sz w:val="28"/>
          <w:szCs w:val="28"/>
        </w:rPr>
        <w:t>7</w:t>
      </w:r>
      <w:r>
        <w:rPr>
          <w:rFonts w:eastAsia="仿宋" w:hint="eastAsia"/>
          <w:sz w:val="28"/>
          <w:szCs w:val="28"/>
        </w:rPr>
        <w:t>、</w:t>
      </w:r>
      <w:r w:rsidRPr="0094745F">
        <w:rPr>
          <w:rFonts w:eastAsia="仿宋" w:hint="eastAsia"/>
          <w:sz w:val="28"/>
          <w:szCs w:val="28"/>
        </w:rPr>
        <w:t>正文后</w:t>
      </w:r>
      <w:r>
        <w:rPr>
          <w:rFonts w:eastAsia="仿宋" w:hint="eastAsia"/>
          <w:sz w:val="28"/>
          <w:szCs w:val="28"/>
        </w:rPr>
        <w:t>应</w:t>
      </w:r>
      <w:r w:rsidRPr="0094745F">
        <w:rPr>
          <w:rFonts w:eastAsia="仿宋" w:hint="eastAsia"/>
          <w:sz w:val="28"/>
          <w:szCs w:val="28"/>
        </w:rPr>
        <w:t>注明小组成员的分工与贡献</w:t>
      </w:r>
      <w:r>
        <w:rPr>
          <w:rFonts w:eastAsia="仿宋" w:hint="eastAsia"/>
          <w:sz w:val="28"/>
          <w:szCs w:val="28"/>
        </w:rPr>
        <w:t>。</w:t>
      </w:r>
    </w:p>
    <w:p w:rsidR="004C4E35" w:rsidRPr="002005A9" w:rsidRDefault="004C4E35" w:rsidP="004C4E35">
      <w:pPr>
        <w:spacing w:line="420" w:lineRule="exact"/>
        <w:ind w:firstLineChars="200" w:firstLine="560"/>
        <w:rPr>
          <w:rFonts w:eastAsia="仿宋"/>
          <w:sz w:val="28"/>
          <w:szCs w:val="28"/>
        </w:rPr>
      </w:pPr>
      <w:r>
        <w:rPr>
          <w:rFonts w:eastAsia="仿宋"/>
          <w:sz w:val="28"/>
          <w:szCs w:val="28"/>
        </w:rPr>
        <w:t>8</w:t>
      </w:r>
      <w:r w:rsidRPr="002005A9">
        <w:rPr>
          <w:rFonts w:eastAsia="仿宋" w:hint="eastAsia"/>
          <w:sz w:val="28"/>
          <w:szCs w:val="28"/>
        </w:rPr>
        <w:t>、提供</w:t>
      </w:r>
      <w:r>
        <w:rPr>
          <w:rFonts w:eastAsia="仿宋" w:hint="eastAsia"/>
          <w:sz w:val="28"/>
          <w:szCs w:val="28"/>
        </w:rPr>
        <w:t>报告</w:t>
      </w:r>
      <w:r w:rsidRPr="002005A9">
        <w:rPr>
          <w:rFonts w:eastAsia="仿宋" w:hint="eastAsia"/>
          <w:sz w:val="28"/>
          <w:szCs w:val="28"/>
        </w:rPr>
        <w:t>模板（</w:t>
      </w:r>
      <w:r w:rsidRPr="002005A9">
        <w:rPr>
          <w:rFonts w:eastAsia="仿宋"/>
          <w:sz w:val="28"/>
          <w:szCs w:val="28"/>
        </w:rPr>
        <w:t>word</w:t>
      </w:r>
      <w:r w:rsidRPr="002005A9">
        <w:rPr>
          <w:rFonts w:eastAsia="仿宋" w:hint="eastAsia"/>
          <w:sz w:val="28"/>
          <w:szCs w:val="28"/>
        </w:rPr>
        <w:t>版），</w:t>
      </w:r>
      <w:r>
        <w:rPr>
          <w:rFonts w:eastAsia="仿宋" w:hint="eastAsia"/>
          <w:sz w:val="28"/>
          <w:szCs w:val="28"/>
        </w:rPr>
        <w:t>同学</w:t>
      </w:r>
      <w:r w:rsidRPr="002005A9">
        <w:rPr>
          <w:rFonts w:eastAsia="仿宋" w:hint="eastAsia"/>
          <w:sz w:val="28"/>
          <w:szCs w:val="28"/>
        </w:rPr>
        <w:t>可直接套用。</w:t>
      </w:r>
    </w:p>
    <w:p w:rsidR="004C4E35" w:rsidRPr="002005A9" w:rsidRDefault="004C4E35" w:rsidP="004C4E35">
      <w:pPr>
        <w:spacing w:beforeLines="50" w:before="156" w:line="420" w:lineRule="exact"/>
        <w:rPr>
          <w:rFonts w:eastAsia="仿宋"/>
          <w:sz w:val="28"/>
          <w:szCs w:val="28"/>
        </w:rPr>
      </w:pPr>
      <w:r>
        <w:rPr>
          <w:rFonts w:eastAsia="仿宋" w:hint="eastAsia"/>
          <w:b/>
          <w:bCs/>
          <w:sz w:val="28"/>
          <w:szCs w:val="28"/>
        </w:rPr>
        <w:lastRenderedPageBreak/>
        <w:t>四</w:t>
      </w:r>
      <w:r w:rsidRPr="002005A9">
        <w:rPr>
          <w:rFonts w:eastAsia="仿宋" w:hint="eastAsia"/>
          <w:b/>
          <w:bCs/>
          <w:sz w:val="28"/>
          <w:szCs w:val="28"/>
        </w:rPr>
        <w:t>、纸质版及电子版</w:t>
      </w:r>
      <w:r>
        <w:rPr>
          <w:rFonts w:eastAsia="仿宋" w:hint="eastAsia"/>
          <w:b/>
          <w:bCs/>
          <w:sz w:val="28"/>
          <w:szCs w:val="28"/>
        </w:rPr>
        <w:t>报告提交</w:t>
      </w:r>
      <w:r w:rsidRPr="002005A9">
        <w:rPr>
          <w:rFonts w:eastAsia="仿宋" w:hint="eastAsia"/>
          <w:b/>
          <w:bCs/>
          <w:sz w:val="28"/>
          <w:szCs w:val="28"/>
        </w:rPr>
        <w:t>要求</w:t>
      </w:r>
    </w:p>
    <w:p w:rsidR="004C4E35" w:rsidRPr="00810177" w:rsidRDefault="004C4E35" w:rsidP="004C4E35">
      <w:pPr>
        <w:spacing w:line="420" w:lineRule="exact"/>
        <w:ind w:firstLineChars="200" w:firstLine="560"/>
        <w:jc w:val="left"/>
        <w:rPr>
          <w:rFonts w:eastAsia="仿宋"/>
          <w:color w:val="FF0000"/>
          <w:sz w:val="28"/>
          <w:szCs w:val="28"/>
        </w:rPr>
      </w:pPr>
      <w:r w:rsidRPr="00810177">
        <w:rPr>
          <w:rFonts w:eastAsia="仿宋" w:hint="eastAsia"/>
          <w:color w:val="FF0000"/>
          <w:sz w:val="28"/>
          <w:szCs w:val="28"/>
        </w:rPr>
        <w:t>报告统一单面打印装订成册，于</w:t>
      </w:r>
      <w:r w:rsidR="00810177" w:rsidRPr="00810177">
        <w:rPr>
          <w:rFonts w:eastAsia="仿宋"/>
          <w:color w:val="FF0000"/>
          <w:sz w:val="28"/>
          <w:szCs w:val="28"/>
        </w:rPr>
        <w:t>5</w:t>
      </w:r>
      <w:r w:rsidRPr="00810177">
        <w:rPr>
          <w:rFonts w:eastAsia="仿宋" w:hint="eastAsia"/>
          <w:color w:val="FF0000"/>
          <w:sz w:val="28"/>
          <w:szCs w:val="28"/>
        </w:rPr>
        <w:t>月</w:t>
      </w:r>
      <w:r w:rsidR="00810177" w:rsidRPr="00810177">
        <w:rPr>
          <w:rFonts w:eastAsia="仿宋"/>
          <w:color w:val="FF0000"/>
          <w:sz w:val="28"/>
          <w:szCs w:val="28"/>
        </w:rPr>
        <w:t>29</w:t>
      </w:r>
      <w:r w:rsidRPr="00810177">
        <w:rPr>
          <w:rFonts w:eastAsia="仿宋" w:hint="eastAsia"/>
          <w:color w:val="FF0000"/>
          <w:sz w:val="28"/>
          <w:szCs w:val="28"/>
        </w:rPr>
        <w:t>日上课时提交，电子版及报告</w:t>
      </w:r>
      <w:r w:rsidRPr="00810177">
        <w:rPr>
          <w:rFonts w:eastAsia="仿宋" w:hint="eastAsia"/>
          <w:color w:val="FF0000"/>
          <w:sz w:val="28"/>
          <w:szCs w:val="28"/>
        </w:rPr>
        <w:t>ppt</w:t>
      </w:r>
      <w:r w:rsidRPr="00810177">
        <w:rPr>
          <w:rFonts w:eastAsia="仿宋" w:hint="eastAsia"/>
          <w:color w:val="FF0000"/>
          <w:sz w:val="28"/>
          <w:szCs w:val="28"/>
        </w:rPr>
        <w:t>请于</w:t>
      </w:r>
      <w:r w:rsidR="00810177" w:rsidRPr="00810177">
        <w:rPr>
          <w:rFonts w:eastAsia="仿宋" w:hint="eastAsia"/>
          <w:color w:val="FF0000"/>
          <w:sz w:val="28"/>
          <w:szCs w:val="28"/>
        </w:rPr>
        <w:t>5</w:t>
      </w:r>
      <w:r w:rsidRPr="00810177">
        <w:rPr>
          <w:rFonts w:eastAsia="仿宋" w:hint="eastAsia"/>
          <w:color w:val="FF0000"/>
          <w:sz w:val="28"/>
          <w:szCs w:val="28"/>
        </w:rPr>
        <w:t>月</w:t>
      </w:r>
      <w:r w:rsidR="00810177" w:rsidRPr="00810177">
        <w:rPr>
          <w:rFonts w:eastAsia="仿宋" w:hint="eastAsia"/>
          <w:color w:val="FF0000"/>
          <w:sz w:val="28"/>
          <w:szCs w:val="28"/>
        </w:rPr>
        <w:t>2</w:t>
      </w:r>
      <w:r w:rsidR="00810177" w:rsidRPr="00810177">
        <w:rPr>
          <w:rFonts w:eastAsia="仿宋"/>
          <w:color w:val="FF0000"/>
          <w:sz w:val="28"/>
          <w:szCs w:val="28"/>
        </w:rPr>
        <w:t>3</w:t>
      </w:r>
      <w:r w:rsidRPr="00810177">
        <w:rPr>
          <w:rFonts w:eastAsia="仿宋" w:hint="eastAsia"/>
          <w:color w:val="FF0000"/>
          <w:sz w:val="28"/>
          <w:szCs w:val="28"/>
        </w:rPr>
        <w:t>日前发送到曹配懿助教的邮箱：</w:t>
      </w:r>
      <w:r w:rsidRPr="00810177">
        <w:rPr>
          <w:rFonts w:eastAsia="仿宋"/>
          <w:color w:val="FF0000"/>
          <w:sz w:val="28"/>
          <w:szCs w:val="28"/>
        </w:rPr>
        <w:t xml:space="preserve">  2101110489@stu.pku.edu.cn</w:t>
      </w:r>
      <w:r w:rsidRPr="00810177">
        <w:rPr>
          <w:rFonts w:eastAsia="仿宋" w:hint="eastAsia"/>
          <w:color w:val="FF0000"/>
          <w:sz w:val="28"/>
          <w:szCs w:val="28"/>
        </w:rPr>
        <w:t>。</w:t>
      </w:r>
    </w:p>
    <w:p w:rsidR="004C4E35" w:rsidRDefault="004C4E35" w:rsidP="004C4E35"/>
    <w:p w:rsidR="004C4E35" w:rsidRDefault="004C4E35" w:rsidP="004C4E35"/>
    <w:p w:rsidR="006376A4" w:rsidRDefault="006376A4" w:rsidP="004C4E35"/>
    <w:p w:rsidR="004C4E35" w:rsidRPr="006376A4" w:rsidRDefault="006376A4">
      <w:pPr>
        <w:rPr>
          <w:b/>
          <w:sz w:val="32"/>
          <w:szCs w:val="32"/>
        </w:rPr>
      </w:pPr>
      <w:r w:rsidRPr="006376A4">
        <w:rPr>
          <w:rFonts w:hint="eastAsia"/>
          <w:b/>
          <w:sz w:val="32"/>
          <w:szCs w:val="32"/>
        </w:rPr>
        <w:t>专题题目举例：</w:t>
      </w: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8110"/>
      </w:tblGrid>
      <w:tr w:rsidR="0069718F" w:rsidTr="004C4E35">
        <w:trPr>
          <w:trHeight w:val="250"/>
        </w:trPr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</w:tcPr>
          <w:p w:rsidR="0069718F" w:rsidRPr="006376A4" w:rsidRDefault="0069718F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4"/>
                <w:szCs w:val="24"/>
              </w:rPr>
            </w:pPr>
            <w:r w:rsidRPr="006376A4">
              <w:rPr>
                <w:rFonts w:ascii="等线" w:eastAsia="等线" w:cs="等线" w:hint="eastAsia"/>
                <w:color w:val="000000"/>
                <w:kern w:val="0"/>
                <w:sz w:val="24"/>
                <w:szCs w:val="24"/>
              </w:rPr>
              <w:t>水杨酸作用与途径</w:t>
            </w:r>
          </w:p>
        </w:tc>
      </w:tr>
      <w:tr w:rsidR="0069718F" w:rsidTr="004C4E35">
        <w:trPr>
          <w:trHeight w:val="250"/>
        </w:trPr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</w:tcPr>
          <w:p w:rsidR="0069718F" w:rsidRPr="006376A4" w:rsidRDefault="0069718F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4"/>
                <w:szCs w:val="24"/>
              </w:rPr>
            </w:pPr>
            <w:r w:rsidRPr="006376A4">
              <w:rPr>
                <w:rFonts w:ascii="等线" w:eastAsia="等线" w:cs="等线" w:hint="eastAsia"/>
                <w:color w:val="000000"/>
                <w:kern w:val="0"/>
                <w:sz w:val="24"/>
                <w:szCs w:val="24"/>
              </w:rPr>
              <w:t>全球气候波动对植物多样性的影响</w:t>
            </w:r>
          </w:p>
        </w:tc>
      </w:tr>
      <w:tr w:rsidR="0069718F" w:rsidTr="004C4E35">
        <w:trPr>
          <w:trHeight w:val="250"/>
        </w:trPr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</w:tcPr>
          <w:p w:rsidR="0069718F" w:rsidRPr="006376A4" w:rsidRDefault="0069718F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4"/>
                <w:szCs w:val="24"/>
              </w:rPr>
            </w:pPr>
            <w:r w:rsidRPr="006376A4">
              <w:rPr>
                <w:rFonts w:ascii="等线" w:eastAsia="等线" w:cs="等线" w:hint="eastAsia"/>
                <w:color w:val="000000"/>
                <w:kern w:val="0"/>
                <w:sz w:val="24"/>
                <w:szCs w:val="24"/>
              </w:rPr>
              <w:t>结合植物的形态、结构和功能举例探讨植物的演化与适应</w:t>
            </w:r>
          </w:p>
        </w:tc>
      </w:tr>
      <w:tr w:rsidR="0069718F" w:rsidTr="004C4E35">
        <w:trPr>
          <w:trHeight w:val="250"/>
        </w:trPr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</w:tcPr>
          <w:p w:rsidR="0069718F" w:rsidRPr="006376A4" w:rsidRDefault="0069718F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4"/>
                <w:szCs w:val="24"/>
              </w:rPr>
            </w:pPr>
            <w:r w:rsidRPr="006376A4">
              <w:rPr>
                <w:rFonts w:ascii="等线" w:eastAsia="等线" w:cs="等线" w:hint="eastAsia"/>
                <w:color w:val="000000"/>
                <w:kern w:val="0"/>
                <w:sz w:val="24"/>
                <w:szCs w:val="24"/>
              </w:rPr>
              <w:t>进化或灭绝：植物多样性保护的意义</w:t>
            </w:r>
          </w:p>
        </w:tc>
      </w:tr>
      <w:tr w:rsidR="0069718F" w:rsidTr="004C4E35">
        <w:trPr>
          <w:trHeight w:val="250"/>
        </w:trPr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</w:tcPr>
          <w:p w:rsidR="0069718F" w:rsidRPr="006376A4" w:rsidRDefault="0069718F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4"/>
                <w:szCs w:val="24"/>
              </w:rPr>
            </w:pPr>
            <w:r w:rsidRPr="006376A4">
              <w:rPr>
                <w:rFonts w:ascii="等线" w:eastAsia="等线" w:cs="等线" w:hint="eastAsia"/>
                <w:color w:val="000000"/>
                <w:kern w:val="0"/>
                <w:sz w:val="24"/>
                <w:szCs w:val="24"/>
              </w:rPr>
              <w:t>植物适应不同胁迫环境的方式和适应机制</w:t>
            </w:r>
          </w:p>
        </w:tc>
      </w:tr>
      <w:tr w:rsidR="0069718F" w:rsidTr="004C4E35">
        <w:trPr>
          <w:trHeight w:val="250"/>
        </w:trPr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</w:tcPr>
          <w:p w:rsidR="0069718F" w:rsidRPr="006376A4" w:rsidRDefault="0069718F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4"/>
                <w:szCs w:val="24"/>
              </w:rPr>
            </w:pPr>
            <w:r w:rsidRPr="006376A4">
              <w:rPr>
                <w:rFonts w:ascii="等线" w:eastAsia="等线" w:cs="等线" w:hint="eastAsia"/>
                <w:color w:val="000000"/>
                <w:kern w:val="0"/>
                <w:sz w:val="24"/>
                <w:szCs w:val="24"/>
              </w:rPr>
              <w:t>植物基因工程方法</w:t>
            </w:r>
            <w:r w:rsidRPr="006376A4">
              <w:rPr>
                <w:rFonts w:ascii="等线" w:eastAsia="等线" w:cs="等线"/>
                <w:color w:val="000000"/>
                <w:kern w:val="0"/>
                <w:sz w:val="24"/>
                <w:szCs w:val="24"/>
              </w:rPr>
              <w:t xml:space="preserve">   </w:t>
            </w:r>
          </w:p>
        </w:tc>
      </w:tr>
      <w:tr w:rsidR="0069718F" w:rsidTr="004C4E35">
        <w:trPr>
          <w:trHeight w:val="250"/>
        </w:trPr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</w:tcPr>
          <w:p w:rsidR="0069718F" w:rsidRPr="006376A4" w:rsidRDefault="0069718F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4"/>
                <w:szCs w:val="24"/>
              </w:rPr>
            </w:pPr>
            <w:r w:rsidRPr="006376A4">
              <w:rPr>
                <w:rFonts w:ascii="等线" w:eastAsia="等线" w:cs="等线" w:hint="eastAsia"/>
                <w:color w:val="000000"/>
                <w:kern w:val="0"/>
                <w:sz w:val="24"/>
                <w:szCs w:val="24"/>
              </w:rPr>
              <w:t>达尔文主义对拉马克主义</w:t>
            </w:r>
          </w:p>
        </w:tc>
      </w:tr>
      <w:tr w:rsidR="0069718F" w:rsidTr="004C4E35">
        <w:trPr>
          <w:trHeight w:val="250"/>
        </w:trPr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</w:tcPr>
          <w:p w:rsidR="0069718F" w:rsidRPr="006376A4" w:rsidRDefault="0069718F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4"/>
                <w:szCs w:val="24"/>
              </w:rPr>
            </w:pPr>
            <w:r w:rsidRPr="006376A4">
              <w:rPr>
                <w:rFonts w:ascii="等线" w:eastAsia="等线" w:cs="等线" w:hint="eastAsia"/>
                <w:color w:val="000000"/>
                <w:kern w:val="0"/>
                <w:sz w:val="24"/>
                <w:szCs w:val="24"/>
              </w:rPr>
              <w:t>植物登陆对地球系统的影响</w:t>
            </w:r>
          </w:p>
        </w:tc>
      </w:tr>
      <w:tr w:rsidR="0069718F" w:rsidTr="004C4E35">
        <w:trPr>
          <w:trHeight w:val="250"/>
        </w:trPr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</w:tcPr>
          <w:p w:rsidR="0069718F" w:rsidRPr="006376A4" w:rsidRDefault="0069718F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4"/>
                <w:szCs w:val="24"/>
              </w:rPr>
            </w:pPr>
            <w:r w:rsidRPr="006376A4">
              <w:rPr>
                <w:rFonts w:ascii="等线" w:eastAsia="等线" w:cs="等线" w:hint="eastAsia"/>
                <w:color w:val="000000"/>
                <w:kern w:val="0"/>
                <w:sz w:val="24"/>
                <w:szCs w:val="24"/>
              </w:rPr>
              <w:t>细胞壁的多样性与演化（贺老师</w:t>
            </w:r>
            <w:r w:rsidRPr="006376A4">
              <w:rPr>
                <w:rFonts w:ascii="等线" w:eastAsia="等线" w:cs="等线"/>
                <w:color w:val="000000"/>
                <w:kern w:val="0"/>
                <w:sz w:val="24"/>
                <w:szCs w:val="24"/>
              </w:rPr>
              <w:t>PPT</w:t>
            </w:r>
            <w:r w:rsidRPr="006376A4">
              <w:rPr>
                <w:rFonts w:ascii="等线" w:eastAsia="等线" w:cs="等线" w:hint="eastAsia"/>
                <w:color w:val="000000"/>
                <w:kern w:val="0"/>
                <w:sz w:val="24"/>
                <w:szCs w:val="24"/>
              </w:rPr>
              <w:t>上的题目）</w:t>
            </w:r>
          </w:p>
        </w:tc>
      </w:tr>
      <w:tr w:rsidR="0069718F" w:rsidTr="004C4E35">
        <w:trPr>
          <w:trHeight w:val="250"/>
        </w:trPr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</w:tcPr>
          <w:p w:rsidR="0069718F" w:rsidRPr="006376A4" w:rsidRDefault="0069718F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4"/>
                <w:szCs w:val="24"/>
              </w:rPr>
            </w:pPr>
            <w:r w:rsidRPr="006376A4">
              <w:rPr>
                <w:rFonts w:ascii="等线" w:eastAsia="等线" w:cs="等线" w:hint="eastAsia"/>
                <w:color w:val="000000"/>
                <w:kern w:val="0"/>
                <w:sz w:val="24"/>
                <w:szCs w:val="24"/>
              </w:rPr>
              <w:t>有性生殖方式的利弊及其对植物演化与适应的影响</w:t>
            </w:r>
          </w:p>
        </w:tc>
      </w:tr>
      <w:tr w:rsidR="0069718F" w:rsidTr="004C4E35">
        <w:trPr>
          <w:trHeight w:val="250"/>
        </w:trPr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</w:tcPr>
          <w:p w:rsidR="0069718F" w:rsidRPr="006376A4" w:rsidRDefault="0069718F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4"/>
                <w:szCs w:val="24"/>
              </w:rPr>
            </w:pPr>
            <w:r w:rsidRPr="006376A4">
              <w:rPr>
                <w:rFonts w:ascii="等线" w:eastAsia="等线" w:cs="等线" w:hint="eastAsia"/>
                <w:color w:val="000000"/>
                <w:kern w:val="0"/>
                <w:sz w:val="24"/>
                <w:szCs w:val="24"/>
              </w:rPr>
              <w:t>适者生存还是幸者生存</w:t>
            </w:r>
          </w:p>
        </w:tc>
      </w:tr>
    </w:tbl>
    <w:p w:rsidR="00CC7793" w:rsidRPr="0069718F" w:rsidRDefault="00CC7793"/>
    <w:p w:rsidR="00CC7793" w:rsidRDefault="00CC7793"/>
    <w:p w:rsidR="00CC7793" w:rsidRDefault="00CC7793"/>
    <w:sectPr w:rsidR="00CC7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26B03"/>
    <w:multiLevelType w:val="hybridMultilevel"/>
    <w:tmpl w:val="5F245424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93"/>
    <w:rsid w:val="004C4E35"/>
    <w:rsid w:val="006376A4"/>
    <w:rsid w:val="0069718F"/>
    <w:rsid w:val="00810177"/>
    <w:rsid w:val="009452C4"/>
    <w:rsid w:val="00CC7793"/>
    <w:rsid w:val="00FA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4928"/>
  <w15:chartTrackingRefBased/>
  <w15:docId w15:val="{6B668308-2C84-4A4B-92CB-EC13D103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E35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HeXQ</dc:creator>
  <cp:keywords/>
  <dc:description/>
  <cp:lastModifiedBy>HeXQ</cp:lastModifiedBy>
  <cp:revision>4</cp:revision>
  <dcterms:created xsi:type="dcterms:W3CDTF">2023-04-02T12:40:00Z</dcterms:created>
  <dcterms:modified xsi:type="dcterms:W3CDTF">2023-04-03T00:15:00Z</dcterms:modified>
</cp:coreProperties>
</file>