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48F1" w14:textId="4CE1A390" w:rsidR="00E62AB4" w:rsidRDefault="00E44663">
      <w:hyperlink r:id="rId5" w:history="1">
        <w:r w:rsidRPr="00186755">
          <w:rPr>
            <w:rStyle w:val="Hyperlink"/>
          </w:rPr>
          <w:t>https://spie.org/conferences-and-exhibitions/for-authors-and-presenters/poster-pdf-guidelines#_=_</w:t>
        </w:r>
      </w:hyperlink>
    </w:p>
    <w:p w14:paraId="3BDCF420" w14:textId="77777777" w:rsidR="00DF4E37" w:rsidRDefault="00DF4E37"/>
    <w:p w14:paraId="6F0E4731" w14:textId="77777777" w:rsidR="00DF4E37" w:rsidRDefault="00DF4E37" w:rsidP="00DF4E37">
      <w:pPr>
        <w:pStyle w:val="ListParagraph"/>
        <w:numPr>
          <w:ilvl w:val="0"/>
          <w:numId w:val="1"/>
        </w:numPr>
      </w:pPr>
      <w:r>
        <w:t>The paper title and all authors at the top of the poster</w:t>
      </w:r>
    </w:p>
    <w:p w14:paraId="38BDB442" w14:textId="306D66DC" w:rsidR="00DF4E37" w:rsidRDefault="00DF4E37" w:rsidP="00DF4E37">
      <w:pPr>
        <w:pStyle w:val="ListParagraph"/>
        <w:numPr>
          <w:ilvl w:val="0"/>
          <w:numId w:val="1"/>
        </w:numPr>
      </w:pPr>
      <w:r>
        <w:t>Content:</w:t>
      </w:r>
    </w:p>
    <w:p w14:paraId="7704FFC2" w14:textId="77777777" w:rsidR="00DF4E37" w:rsidRDefault="00DF4E37" w:rsidP="00DF4E37">
      <w:pPr>
        <w:pStyle w:val="ListParagraph"/>
        <w:numPr>
          <w:ilvl w:val="1"/>
          <w:numId w:val="1"/>
        </w:numPr>
      </w:pPr>
      <w:r>
        <w:t>A brief introduction</w:t>
      </w:r>
    </w:p>
    <w:p w14:paraId="54BD43D7" w14:textId="6F5CCD16" w:rsidR="00DF4E37" w:rsidRDefault="00DF4E37" w:rsidP="00DF4E37">
      <w:pPr>
        <w:pStyle w:val="ListParagraph"/>
        <w:numPr>
          <w:ilvl w:val="1"/>
          <w:numId w:val="1"/>
        </w:numPr>
      </w:pPr>
      <w:r>
        <w:t>G</w:t>
      </w:r>
      <w:r>
        <w:t>oals</w:t>
      </w:r>
    </w:p>
    <w:p w14:paraId="1F09910E" w14:textId="121DC4E0" w:rsidR="00DF4E37" w:rsidRDefault="00DF4E37" w:rsidP="00DF4E37">
      <w:pPr>
        <w:pStyle w:val="ListParagraph"/>
        <w:numPr>
          <w:ilvl w:val="1"/>
          <w:numId w:val="1"/>
        </w:numPr>
      </w:pPr>
      <w:r>
        <w:t>E</w:t>
      </w:r>
      <w:r>
        <w:t>xperimental detail</w:t>
      </w:r>
    </w:p>
    <w:p w14:paraId="53508666" w14:textId="6B4AE751" w:rsidR="00DF4E37" w:rsidRDefault="00DF4E37" w:rsidP="00DF4E37">
      <w:pPr>
        <w:pStyle w:val="ListParagraph"/>
        <w:numPr>
          <w:ilvl w:val="1"/>
          <w:numId w:val="1"/>
        </w:numPr>
      </w:pPr>
      <w:r>
        <w:t>C</w:t>
      </w:r>
      <w:r>
        <w:t>onclusions</w:t>
      </w:r>
    </w:p>
    <w:p w14:paraId="11CE2268" w14:textId="4C48DC7A" w:rsidR="00DF4E37" w:rsidRDefault="00DF4E37" w:rsidP="00DF4E37">
      <w:pPr>
        <w:pStyle w:val="ListParagraph"/>
        <w:numPr>
          <w:ilvl w:val="1"/>
          <w:numId w:val="1"/>
        </w:numPr>
      </w:pPr>
      <w:r>
        <w:t>R</w:t>
      </w:r>
      <w:r>
        <w:t>eferences</w:t>
      </w:r>
    </w:p>
    <w:p w14:paraId="3BAAEBA5" w14:textId="2C0AB025" w:rsidR="00DF4E37" w:rsidRDefault="00DF4E37" w:rsidP="00DF4E37">
      <w:pPr>
        <w:pStyle w:val="ListParagraph"/>
        <w:numPr>
          <w:ilvl w:val="0"/>
          <w:numId w:val="1"/>
        </w:numPr>
      </w:pPr>
      <w:r>
        <w:t>Explanations for each graph, picture, and table</w:t>
      </w:r>
    </w:p>
    <w:p w14:paraId="4A51DBE8" w14:textId="72B7E46F" w:rsidR="00DF4E37" w:rsidRDefault="00DF4E37" w:rsidP="00DF4E37">
      <w:pPr>
        <w:pStyle w:val="ListParagraph"/>
        <w:numPr>
          <w:ilvl w:val="1"/>
          <w:numId w:val="1"/>
        </w:numPr>
      </w:pPr>
      <w:r>
        <w:t>Fig 1</w:t>
      </w:r>
    </w:p>
    <w:p w14:paraId="4A56C56E" w14:textId="3E545869" w:rsidR="00DF4E37" w:rsidRDefault="00DF4E37" w:rsidP="00DF4E37">
      <w:pPr>
        <w:pStyle w:val="ListParagraph"/>
        <w:numPr>
          <w:ilvl w:val="1"/>
          <w:numId w:val="1"/>
        </w:numPr>
      </w:pPr>
      <w:r>
        <w:t>Fig 2</w:t>
      </w:r>
    </w:p>
    <w:p w14:paraId="0CD8D145" w14:textId="0ECB85C3" w:rsidR="00DF4E37" w:rsidRDefault="00DF4E37" w:rsidP="00DF4E37">
      <w:pPr>
        <w:pStyle w:val="ListParagraph"/>
        <w:numPr>
          <w:ilvl w:val="1"/>
          <w:numId w:val="1"/>
        </w:numPr>
      </w:pPr>
      <w:r>
        <w:t>Fig 3</w:t>
      </w:r>
    </w:p>
    <w:p w14:paraId="4D329445" w14:textId="43E7E10B" w:rsidR="00DF4E37" w:rsidRDefault="00DF4E37" w:rsidP="00DF4E37">
      <w:pPr>
        <w:pStyle w:val="ListParagraph"/>
        <w:numPr>
          <w:ilvl w:val="1"/>
          <w:numId w:val="1"/>
        </w:numPr>
      </w:pPr>
      <w:r>
        <w:t>Fig 4</w:t>
      </w:r>
    </w:p>
    <w:p w14:paraId="796EB8C7" w14:textId="4DED342C" w:rsidR="00DF4E37" w:rsidRDefault="00DF4E37" w:rsidP="00DF4E37">
      <w:pPr>
        <w:pStyle w:val="ListParagraph"/>
        <w:numPr>
          <w:ilvl w:val="1"/>
          <w:numId w:val="1"/>
        </w:numPr>
      </w:pPr>
      <w:r>
        <w:t>Fig 5</w:t>
      </w:r>
    </w:p>
    <w:p w14:paraId="71BDADA1" w14:textId="57785176" w:rsidR="00DF4E37" w:rsidRDefault="00DF4E37" w:rsidP="00DF4E37">
      <w:pPr>
        <w:pStyle w:val="ListParagraph"/>
        <w:numPr>
          <w:ilvl w:val="1"/>
          <w:numId w:val="1"/>
        </w:numPr>
      </w:pPr>
      <w:r>
        <w:t>Case Study – Table 1</w:t>
      </w:r>
    </w:p>
    <w:p w14:paraId="1EC0FD0A" w14:textId="4B0CB743" w:rsidR="00DF4E37" w:rsidRDefault="00DF4E37" w:rsidP="00DF4E37">
      <w:pPr>
        <w:pStyle w:val="ListParagraph"/>
        <w:numPr>
          <w:ilvl w:val="1"/>
          <w:numId w:val="1"/>
        </w:numPr>
      </w:pPr>
      <w:r>
        <w:t xml:space="preserve">Case Study – Table </w:t>
      </w:r>
      <w:r>
        <w:t>2</w:t>
      </w:r>
    </w:p>
    <w:p w14:paraId="6CB82B64" w14:textId="416601F7" w:rsidR="00DF4E37" w:rsidRDefault="00DF4E37" w:rsidP="00DF4E37">
      <w:pPr>
        <w:pStyle w:val="ListParagraph"/>
        <w:numPr>
          <w:ilvl w:val="1"/>
          <w:numId w:val="1"/>
        </w:numPr>
      </w:pPr>
      <w:r>
        <w:t xml:space="preserve">Case Study – Table </w:t>
      </w:r>
      <w:r>
        <w:t>3</w:t>
      </w:r>
    </w:p>
    <w:p w14:paraId="31016D0B" w14:textId="495C1D08" w:rsidR="00DF4E37" w:rsidRDefault="00DF4E37" w:rsidP="00DF4E37">
      <w:pPr>
        <w:pStyle w:val="ListParagraph"/>
        <w:numPr>
          <w:ilvl w:val="1"/>
          <w:numId w:val="1"/>
        </w:numPr>
      </w:pPr>
      <w:r>
        <w:t xml:space="preserve">Case Study – Table </w:t>
      </w:r>
      <w:r>
        <w:t>4</w:t>
      </w:r>
    </w:p>
    <w:p w14:paraId="12703623" w14:textId="43A26DD3" w:rsidR="00DF4E37" w:rsidRDefault="00DF4E37" w:rsidP="00DF4E37">
      <w:pPr>
        <w:pStyle w:val="ListParagraph"/>
        <w:numPr>
          <w:ilvl w:val="1"/>
          <w:numId w:val="1"/>
        </w:numPr>
      </w:pPr>
      <w:r>
        <w:t xml:space="preserve">Case Study – Table </w:t>
      </w:r>
      <w:r>
        <w:t>5</w:t>
      </w:r>
    </w:p>
    <w:p w14:paraId="3F469934" w14:textId="77777777" w:rsidR="00DF4E37" w:rsidRDefault="00DF4E37" w:rsidP="00DF4E37"/>
    <w:sectPr w:rsidR="00DF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65F9B"/>
    <w:multiLevelType w:val="hybridMultilevel"/>
    <w:tmpl w:val="7FF206DA"/>
    <w:lvl w:ilvl="0" w:tplc="CE2E38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96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4E"/>
    <w:rsid w:val="006820BC"/>
    <w:rsid w:val="00DE454E"/>
    <w:rsid w:val="00DF4E37"/>
    <w:rsid w:val="00E44663"/>
    <w:rsid w:val="00E6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4468"/>
  <w15:chartTrackingRefBased/>
  <w15:docId w15:val="{AD9443C4-EB3D-40D8-9FC0-D6D4B35E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5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5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5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5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5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5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5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5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5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5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5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46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6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ie.org/conferences-and-exhibitions/for-authors-and-presenters/poster-pdf-guidelines#_=_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Leete Skinner</dc:creator>
  <cp:keywords/>
  <dc:description/>
  <cp:lastModifiedBy>Leete Skinner</cp:lastModifiedBy>
  <cp:revision>3</cp:revision>
  <dcterms:created xsi:type="dcterms:W3CDTF">2024-03-08T17:43:00Z</dcterms:created>
  <dcterms:modified xsi:type="dcterms:W3CDTF">2024-03-08T17:45:00Z</dcterms:modified>
</cp:coreProperties>
</file>