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000000"/>
          <w:sz w:val="26"/>
          <w:szCs w:val="26"/>
        </w:rPr>
        <w:t xml:space="preserve">Phần 1 - Thiết kế quy trình (5 bước)</w:t>
      </w:r>
    </w:p>
    <w:p>
      <w:pPr>
        <w:spacing w:after="100"/>
      </w:pPr>
      <w:r>
        <w:rPr>
          <w:color w:val="000000"/>
          <w:sz w:val="26"/>
          <w:szCs w:val="26"/>
        </w:rPr>
        <w:t xml:space="preserve">Phạm vi: áp dụng cho mọi story mới do Marketing, Chăm sóc khách hàng và Vận hành đề xuất, từ lúc nhận đến lúc vào Sprint.</w:t>
      </w:r>
    </w:p>
    <w:p>
      <w:pPr>
        <w:spacing w:after="100"/>
      </w:pPr>
      <w:r>
        <w:rPr>
          <w:b/>
          <w:bCs/>
          <w:color w:val="000000"/>
          <w:sz w:val="26"/>
          <w:szCs w:val="26"/>
        </w:rPr>
        <w:t xml:space="preserve">Bước 1. Tiếp nhận story</w:t>
      </w:r>
    </w:p>
    <w:p>
      <w:pPr>
        <w:spacing w:after="100"/>
        <w:ind w:left="360"/>
      </w:pPr>
      <w:r>
        <w:rPr>
          <w:color w:val="000000"/>
          <w:sz w:val="26"/>
          <w:szCs w:val="26"/>
        </w:rPr>
        <w:t xml:space="preserve">Việc cần làm: Bộ phận đề xuất viết story dạng "Là..., tôi muốn..., để..." và gửi vào Product Backlog, ghi rõ bản phát hành mong muốn.</w:t>
      </w:r>
    </w:p>
    <w:p>
      <w:pPr>
        <w:spacing w:after="100"/>
        <w:ind w:left="360"/>
      </w:pPr>
      <w:r>
        <w:rPr>
          <w:color w:val="000000"/>
          <w:sz w:val="26"/>
          <w:szCs w:val="26"/>
        </w:rPr>
        <w:t xml:space="preserve">Người chịu trách nhiệm: Bộ phận đề xuất viết; Product Owner (Đức) tiếp nhận.</w:t>
      </w:r>
    </w:p>
    <w:p>
      <w:pPr>
        <w:spacing w:after="140"/>
        <w:ind w:left="360"/>
      </w:pPr>
      <w:r>
        <w:rPr>
          <w:color w:val="000000"/>
          <w:sz w:val="26"/>
          <w:szCs w:val="26"/>
        </w:rPr>
        <w:t xml:space="preserve">Điều kiện sang bước sau: Story có đủ 3 vế và nêu được lợi ích cho người dùng.</w:t>
      </w:r>
    </w:p>
    <w:p>
      <w:pPr>
        <w:spacing w:after="100"/>
      </w:pPr>
      <w:r>
        <w:rPr>
          <w:b/>
          <w:bCs/>
          <w:color w:val="000000"/>
          <w:sz w:val="26"/>
          <w:szCs w:val="26"/>
        </w:rPr>
        <w:t xml:space="preserve">Bước 2. Viết Acceptance Criteria</w:t>
      </w:r>
    </w:p>
    <w:p>
      <w:pPr>
        <w:spacing w:after="100"/>
        <w:ind w:left="360"/>
      </w:pPr>
      <w:r>
        <w:rPr>
          <w:color w:val="000000"/>
          <w:sz w:val="26"/>
          <w:szCs w:val="26"/>
        </w:rPr>
        <w:t xml:space="preserve">Việc cần làm: Viết 3-7 AC theo Given - When - Then, gồm cả luồng chính và trường hợp lỗi.</w:t>
      </w:r>
    </w:p>
    <w:p>
      <w:pPr>
        <w:spacing w:after="100"/>
        <w:ind w:left="360"/>
      </w:pPr>
      <w:r>
        <w:rPr>
          <w:color w:val="000000"/>
          <w:sz w:val="26"/>
          <w:szCs w:val="26"/>
        </w:rPr>
        <w:t xml:space="preserve">Người chịu trách nhiệm: Product Owner viết cùng bên đề xuất; Developers rà soát xem có kiểm thử được không.</w:t>
      </w:r>
    </w:p>
    <w:p>
      <w:pPr>
        <w:spacing w:after="140"/>
        <w:ind w:left="360"/>
      </w:pPr>
      <w:r>
        <w:rPr>
          <w:color w:val="000000"/>
          <w:sz w:val="26"/>
          <w:szCs w:val="26"/>
        </w:rPr>
        <w:t xml:space="preserve">Điều kiện sang bước sau: Có 3-7 AC, Developers đồng ý là hiểu rõ và kiểm chứng được qua hành vi, không ràng buộc cách hiện thực.</w:t>
      </w:r>
    </w:p>
    <w:p>
      <w:pPr>
        <w:spacing w:after="100"/>
      </w:pPr>
      <w:r>
        <w:rPr>
          <w:b/>
          <w:bCs/>
          <w:color w:val="000000"/>
          <w:sz w:val="26"/>
          <w:szCs w:val="26"/>
        </w:rPr>
        <w:t xml:space="preserve">Bước 3. Rà soát và ước lượng</w:t>
      </w:r>
    </w:p>
    <w:p>
      <w:pPr>
        <w:spacing w:after="100"/>
        <w:ind w:left="360"/>
      </w:pPr>
      <w:r>
        <w:rPr>
          <w:color w:val="000000"/>
          <w:sz w:val="26"/>
          <w:szCs w:val="26"/>
        </w:rPr>
        <w:t xml:space="preserve">Việc cần làm: Họp Refinement: Developers ước lượng điểm, kiểm tra story đủ nhỏ và có thể đạt DoD chung của đội.</w:t>
      </w:r>
    </w:p>
    <w:p>
      <w:pPr>
        <w:spacing w:after="100"/>
        <w:ind w:left="360"/>
      </w:pPr>
      <w:r>
        <w:rPr>
          <w:color w:val="000000"/>
          <w:sz w:val="26"/>
          <w:szCs w:val="26"/>
        </w:rPr>
        <w:t xml:space="preserve">Người chịu trách nhiệm: Developers ước lượng; Scrum Master (Lan) điều phối buổi họp.</w:t>
      </w:r>
    </w:p>
    <w:p>
      <w:pPr>
        <w:spacing w:after="140"/>
        <w:ind w:left="360"/>
      </w:pPr>
      <w:r>
        <w:rPr>
          <w:color w:val="000000"/>
          <w:sz w:val="26"/>
          <w:szCs w:val="26"/>
        </w:rPr>
        <w:t xml:space="preserve">Điều kiện sang bước sau: Story có điểm ước lượng, đủ nhỏ để làm xong trong 1 Sprint, làm được theo DoD chung.</w:t>
      </w:r>
    </w:p>
    <w:p>
      <w:pPr>
        <w:spacing w:after="100"/>
      </w:pPr>
      <w:r>
        <w:rPr>
          <w:b/>
          <w:bCs/>
          <w:color w:val="000000"/>
          <w:sz w:val="26"/>
          <w:szCs w:val="26"/>
        </w:rPr>
        <w:t xml:space="preserve">Bước 4. Gán nhãn MoSCoW và xếp thứ tự</w:t>
      </w:r>
    </w:p>
    <w:p>
      <w:pPr>
        <w:spacing w:after="100"/>
        <w:ind w:left="360"/>
      </w:pPr>
      <w:r>
        <w:rPr>
          <w:color w:val="000000"/>
          <w:sz w:val="26"/>
          <w:szCs w:val="26"/>
        </w:rPr>
        <w:t xml:space="preserve">Việc cần làm: Gán một nhãn cho một lần phát hành bằng phép thử (thiếu thì bản phát hành có chạy được không, có cách tạm không), ghi 1 dòng lý do, rồi xếp thứ tự trong Product Backlog.</w:t>
      </w:r>
    </w:p>
    <w:p>
      <w:pPr>
        <w:spacing w:after="100"/>
        <w:ind w:left="360"/>
      </w:pPr>
      <w:r>
        <w:rPr>
          <w:color w:val="000000"/>
          <w:sz w:val="26"/>
          <w:szCs w:val="26"/>
        </w:rPr>
        <w:t xml:space="preserve">Người chịu trách nhiệm: Product Owner quyết định cùng các bên liên quan; Scrum Master theo dõi để Must không vượt khoảng 60% năng lực.</w:t>
      </w:r>
    </w:p>
    <w:p>
      <w:pPr>
        <w:spacing w:after="140"/>
        <w:ind w:left="360"/>
      </w:pPr>
      <w:r>
        <w:rPr>
          <w:color w:val="000000"/>
          <w:sz w:val="26"/>
          <w:szCs w:val="26"/>
        </w:rPr>
        <w:t xml:space="preserve">Điều kiện sang bước sau: Mỗi story có đúng 1 nhãn kèm lý do, Must khoảng 60% năng lực, hạng mục Won't đã được báo cho bên đề xuất.</w:t>
      </w:r>
    </w:p>
    <w:p>
      <w:pPr>
        <w:spacing w:after="100"/>
      </w:pPr>
      <w:r>
        <w:rPr>
          <w:b/>
          <w:bCs/>
          <w:color w:val="000000"/>
          <w:sz w:val="26"/>
          <w:szCs w:val="26"/>
        </w:rPr>
        <w:t xml:space="preserve">Bước 5. Chọn vào Sprint</w:t>
      </w:r>
    </w:p>
    <w:p>
      <w:pPr>
        <w:spacing w:after="100"/>
        <w:ind w:left="360"/>
      </w:pPr>
      <w:r>
        <w:rPr>
          <w:color w:val="000000"/>
          <w:sz w:val="26"/>
          <w:szCs w:val="26"/>
        </w:rPr>
        <w:t xml:space="preserve">Việc cần làm: Trong Sprint Planning, chọn các story đã qua bước 1-4 theo thứ tự ưu tiên, vừa năng lực của đội.</w:t>
      </w:r>
    </w:p>
    <w:p>
      <w:pPr>
        <w:spacing w:after="100"/>
        <w:ind w:left="360"/>
      </w:pPr>
      <w:r>
        <w:rPr>
          <w:color w:val="000000"/>
          <w:sz w:val="26"/>
          <w:szCs w:val="26"/>
        </w:rPr>
        <w:t xml:space="preserve">Người chịu trách nhiệm: Developers chọn theo năng lực; Product Owner giải thích mục tiêu; Scrum Master đảm bảo đúng quy trình.</w:t>
      </w:r>
    </w:p>
    <w:p>
      <w:pPr>
        <w:spacing w:after="140"/>
        <w:ind w:left="360"/>
      </w:pPr>
      <w:r>
        <w:rPr>
          <w:color w:val="000000"/>
          <w:sz w:val="26"/>
          <w:szCs w:val="26"/>
        </w:rPr>
        <w:t xml:space="preserve">Điều kiện sang bước sau: Story đã đủ AC, ước lượng, nhãn và nằm trong Sprint Backlog; khi làm xong dùng DoD chung để chấm Done.</w:t>
      </w:r>
    </w:p>
    <w:p>
      <w:pPr>
        <w:spacing w:after="100" w:before="200"/>
      </w:pPr>
      <w:r>
        <w:rPr>
          <w:b/>
          <w:bCs/>
          <w:color w:val="000000"/>
          <w:sz w:val="26"/>
          <w:szCs w:val="26"/>
        </w:rPr>
        <w:t xml:space="preserve">Phần 2 - Xử lý tình huống</w:t>
      </w:r>
    </w:p>
    <w:p>
      <w:pPr>
        <w:spacing w:after="100"/>
      </w:pPr>
      <w:r>
        <w:rPr>
          <w:b/>
          <w:bCs/>
          <w:color w:val="000000"/>
          <w:sz w:val="26"/>
          <w:szCs w:val="26"/>
        </w:rPr>
        <w:t xml:space="preserve">Tình huống 1: Giữa Sprint, Marketing đòi đưa ngay story "Tặng mã giới thiệu bạn bè" (chưa có AC) vào Sprint đang chạy.</w:t>
      </w:r>
    </w:p>
    <w:p>
      <w:pPr>
        <w:spacing w:after="100"/>
      </w:pPr>
      <w:r>
        <w:rPr>
          <w:color w:val="000000"/>
          <w:sz w:val="26"/>
          <w:szCs w:val="26"/>
        </w:rPr>
        <w:t xml:space="preserve">Cách xử lý: story chưa có AC nên chưa qua bước 2 và 3, không đủ điều kiện vào Sprint. Sprint đang chạy giữ nguyên Sprint Goal và Developers không nhận thêm việc giữa Sprint. Story được đưa vào Product Backlog, Product Owner cùng Marketing viết AC, Developers ước lượng ở buổi Refinement, rồi xét nhãn và xem để đưa vào Sprint Planning kế tiếp.</w:t>
      </w:r>
    </w:p>
    <w:p>
      <w:pPr>
        <w:spacing w:after="100"/>
      </w:pPr>
      <w:r>
        <w:rPr>
          <w:color w:val="000000"/>
          <w:sz w:val="26"/>
          <w:szCs w:val="26"/>
        </w:rPr>
        <w:t xml:space="preserve">AC mẫu cho story "Tặng mã giới thiệu bạn bè":</w:t>
      </w:r>
    </w:p>
    <w:p>
      <w:pPr>
        <w:spacing w:after="100"/>
        <w:ind w:left="360"/>
      </w:pPr>
      <w:r>
        <w:rPr>
          <w:color w:val="000000"/>
          <w:sz w:val="26"/>
          <w:szCs w:val="26"/>
        </w:rPr>
        <w:t xml:space="preserve">Given khách A có mã giới thiệu riêng, When bạn B đăng ký mới bằng mã đó và hoàn thành chuyến đi đầu tiên, Then khách A nhận được một mã giảm giá và thấy thông báo đã nhận mã trong ứng dụng.</w:t>
      </w:r>
    </w:p>
    <w:p>
      <w:pPr>
        <w:spacing w:after="100"/>
      </w:pPr>
      <w:r>
        <w:rPr>
          <w:b/>
          <w:bCs/>
          <w:color w:val="000000"/>
          <w:sz w:val="26"/>
          <w:szCs w:val="26"/>
        </w:rPr>
        <w:t xml:space="preserve">Tình huống 2: Cả 3 bộ phận đều cho rằng yêu cầu của mình là Must.</w:t>
      </w:r>
    </w:p>
    <w:p>
      <w:pPr>
        <w:spacing w:after="100"/>
      </w:pPr>
      <w:r>
        <w:rPr>
          <w:color w:val="000000"/>
          <w:sz w:val="26"/>
          <w:szCs w:val="26"/>
        </w:rPr>
        <w:t xml:space="preserve">Cách xử lý: bộ phận không tự gán nhãn mà Product Owner gán theo phép thử chung cho cùng một bản phát hành, và Must chỉ khoảng 60% năng lực. Hạng mục nào có cách xử lý tạm hoặc thiếu vẫn chạy được thì bị hạ xuống Should hoặc Could, Product Owner báo lý do cho từng bộ phận.</w:t>
      </w:r>
    </w:p>
    <w:p>
      <w:pPr>
        <w:spacing w:after="100"/>
      </w:pPr>
      <w:r>
        <w:rPr>
          <w:color w:val="000000"/>
          <w:sz w:val="26"/>
          <w:szCs w:val="26"/>
        </w:rPr>
        <w:t xml:space="preserve">Cách gán nhãn mẫu cho bản phát hành cuối Sprint tới:</w:t>
      </w:r>
    </w:p>
    <w:p>
      <w:pPr>
        <w:spacing w:after="100"/>
        <w:ind w:left="360"/>
      </w:pPr>
      <w:r>
        <w:rPr>
          <w:color w:val="000000"/>
          <w:sz w:val="26"/>
          <w:szCs w:val="26"/>
        </w:rPr>
        <w:t xml:space="preserve">- Vận hành: "Sửa lỗi hiển thị sai cước" - Must, vì thiếu thì thu sai tiền khách.</w:t>
      </w:r>
    </w:p>
    <w:p>
      <w:pPr>
        <w:spacing w:after="100"/>
        <w:ind w:left="360"/>
      </w:pPr>
      <w:r>
        <w:rPr>
          <w:color w:val="000000"/>
          <w:sz w:val="26"/>
          <w:szCs w:val="26"/>
        </w:rPr>
        <w:t xml:space="preserve">- Chăm sóc khách hàng: "Chat với tài xế" - Should, vì khách vẫn gọi điện được.</w:t>
      </w:r>
    </w:p>
    <w:p>
      <w:pPr>
        <w:spacing w:after="100"/>
        <w:ind w:left="360"/>
      </w:pPr>
      <w:r>
        <w:rPr>
          <w:color w:val="000000"/>
          <w:sz w:val="26"/>
          <w:szCs w:val="26"/>
        </w:rPr>
        <w:t xml:space="preserve">- Marketing: "Tặng mã giới thiệu bạn bè" - Could, vì thiếu thì bản phát hành vẫn chạy bình thường.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2026-10-11T14:32:27.871Z</dcterms:created>
  <dcterms:modified xsi:type="dcterms:W3CDTF">2026-10-11T14:32:27.871Z</dcterms:modified>
</cp:coreProperties>
</file>

<file path=docProps/custom.xml><?xml version="1.0" encoding="utf-8"?>
<Properties xmlns="http://schemas.openxmlformats.org/officeDocument/2006/custom-properties" xmlns:vt="http://schemas.openxmlformats.org/officeDocument/2006/docPropsVTypes"/>
</file>