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Times New Roman" w:cs="Times New Roman" w:eastAsia="Times New Roman" w:hAnsi="Times New Roman"/>
          <w:b/>
          <w:bCs/>
          <w:color w:val="000000"/>
          <w:sz w:val="26"/>
          <w:szCs w:val="26"/>
        </w:rPr>
        <w:t xml:space="preserve">Nhiệm vụ 1 – Chọn kỹ thuật và xếp thẻ ý kiến</w:t>
      </w:r>
    </w:p>
    <w:p>
      <w:pPr>
        <w:spacing w:after="100"/>
      </w:pPr>
      <w:r>
        <w:rPr>
          <w:rFonts w:ascii="Times New Roman" w:cs="Times New Roman" w:eastAsia="Times New Roman" w:hAnsi="Times New Roman"/>
          <w:color w:val="000000"/>
          <w:sz w:val="24"/>
          <w:szCs w:val="24"/>
        </w:rPr>
        <w:t xml:space="preserve">Kỹ thuật chọn và lý do: Chọn Start–Stop–Continue, vì vấn đề của Sprint đã rõ, buổi họp chỉ 45 phút và cả nhóm muốn có ngay hành động, mà kỹ thuật này đi thẳng tới việc nên bắt đầu, dừng hoặc giữ.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5238"/>
      </w:tblGrid>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Thẻ</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Nội dung thẻ</w:t>
            </w:r>
          </w:p>
        </w:tc>
        <w:tc>
          <w:tcPr>
            <w:tcW w:type="dxa" w:w="5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Xếp vào cột nào, lý do ngắn</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Review chéo giúp sửa lỗi trước khi kiểm thử.</w:t>
            </w:r>
          </w:p>
        </w:tc>
        <w:tc>
          <w:tcPr>
            <w:tcW w:type="dxa" w:w="5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Continue (nếu dùng 4Ls: Liked). Cách làm này hiệu quả, nên giữ.</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T2</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Kiểm thử dồn đến ngày 9 mới bắt đầu.</w:t>
            </w:r>
          </w:p>
        </w:tc>
        <w:tc>
          <w:tcPr>
            <w:tcW w:type="dxa" w:w="5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Stop. Việc dồn kiểm thử vào cuối Sprint làm lỗi lộ muộn (DT-01), nên dừng cách làm này.</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T3</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Hải báo lỗi muộn khiến cả nhóm phải sửa gấp.</w:t>
            </w:r>
          </w:p>
        </w:tc>
        <w:tc>
          <w:tcPr>
            <w:tcW w:type="dxa" w:w="5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Thẻ đổ lỗi cá nhân, viết lại thành: 'Lỗi cần được báo ngay khi phát hiện để cả nhóm không phải sửa gấp.' Xếp vào Start vì đây là việc nhóm nên bắt đầu làm.</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T4</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Bộ lọc giá chưa hợp nhu cầu của người mua.</w:t>
            </w:r>
          </w:p>
        </w:tc>
        <w:tc>
          <w:tcPr>
            <w:tcW w:type="dxa" w:w="5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Không thuộc Sprint Retrospective vì đây là phản hồi về sản phẩm; chuyển cho Product Owner (Thảo) để xem xét Product Backlog.</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Definition of Done (DoD) chưa ghi việc kiểm thử trên điện thoại.</w:t>
            </w:r>
          </w:p>
        </w:tc>
        <w:tc>
          <w:tcPr>
            <w:tcW w:type="dxa" w:w="52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Start. Nhóm nên bắt đầu bổ sung việc kiểm thử trên điện thoại vào DoD.</w:t>
            </w:r>
          </w:p>
        </w:tc>
      </w:tr>
    </w:tbl>
    <w:p>
      <w:pPr>
        <w:spacing w:after="120" w:before="200"/>
      </w:pPr>
      <w:r>
        <w:rPr>
          <w:rFonts w:ascii="Times New Roman" w:cs="Times New Roman" w:eastAsia="Times New Roman" w:hAnsi="Times New Roman"/>
          <w:b/>
          <w:bCs/>
          <w:color w:val="000000"/>
          <w:sz w:val="26"/>
          <w:szCs w:val="26"/>
        </w:rPr>
        <w:t xml:space="preserve">Nhiệm vụ 2 – Từ Data đến Improvement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638"/>
      </w:tblGrid>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Data đã chọn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Khía cạnh</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Insight (vì sao xảy ra)</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DT-01: Ngày 9 mới bắt đầu kiểm thử chức năng đặt giữ máy; lỗi được phát hiện quá muộn nên chức năng chưa Done.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Quy trình</w:t>
            </w:r>
          </w:p>
        </w:tc>
        <w:tc>
          <w:tcPr>
            <w:tcW w:type="dxa" w:w="46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Kiểm thử được xếp vào cuối Sprint và không có mốc bắt buộc kiểm thử từng PBI ngay khi PBI sẵn sàng, nên lỗi chỉ lộ ra khi không còn đủ thời gian sửa.</w:t>
            </w:r>
          </w:p>
        </w:tc>
      </w:tr>
    </w:tbl>
    <w:p>
      <w:pPr>
        <w:spacing w:after="100"/>
      </w:pPr>
      <w:r>
        <w:rPr>
          <w:rFonts w:ascii="Times New Roman" w:cs="Times New Roman" w:eastAsia="Times New Roman" w:hAnsi="Times New Roman"/>
          <w:color w:val="000000"/>
          <w:sz w:val="24"/>
          <w:szCs w:val="2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000"/>
        <w:gridCol w:w="3138"/>
      </w:tblGrid>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Hành động cụ thể</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Người/nhóm theo dõi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Khi kiểm tra lại</w:t>
            </w:r>
          </w:p>
        </w:tc>
        <w:tc>
          <w:tcPr>
            <w:tcW w:type="dxa" w:w="31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Bằng chứng</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Từ Sprint sau, mỗi PBI được kiểm thử ngay khi ghép xong; chức năng đầu tiên phải bắt đầu kiểm thử chậm nhất ở Ngày 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Developers; Scrum Master (Duy) nhắc ở Daily Scrum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Sprint Retrospective của Sprint sau</w:t>
            </w:r>
          </w:p>
        </w:tc>
        <w:tc>
          <w:tcPr>
            <w:tcW w:type="dxa" w:w="31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Nhật ký Sprint cho thấy kiểm thử chức năng đầu tiên bắt đầu không muộn hơn Ngày 4 và không có PBI nào chưa Done vì lỗi phát hiện sau Ngày 8.</w:t>
            </w:r>
          </w:p>
        </w:tc>
      </w:tr>
    </w:tbl>
    <w:p>
      <w:pPr>
        <w:spacing w:after="120" w:before="200"/>
      </w:pPr>
      <w:r>
        <w:rPr>
          <w:rFonts w:ascii="Times New Roman" w:cs="Times New Roman" w:eastAsia="Times New Roman" w:hAnsi="Times New Roman"/>
          <w:b/>
          <w:bCs/>
          <w:color w:val="000000"/>
          <w:sz w:val="26"/>
          <w:szCs w:val="26"/>
        </w:rPr>
        <w:t xml:space="preserve">Nhiệm vụ 3 – Sắp xếp và mở đầu buổi Retrospective</w:t>
      </w:r>
    </w:p>
    <w:p>
      <w:pPr>
        <w:spacing w:after="100"/>
      </w:pPr>
      <w:r>
        <w:rPr>
          <w:rFonts w:ascii="Times New Roman" w:cs="Times New Roman" w:eastAsia="Times New Roman" w:hAnsi="Times New Roman"/>
          <w:color w:val="000000"/>
          <w:sz w:val="24"/>
          <w:szCs w:val="24"/>
        </w:rPr>
        <w:t xml:space="preserve">Thứ tự 5 bước: H3 → H2 → H5 → H1 → H6.</w:t>
      </w:r>
    </w:p>
    <w:p>
      <w:pPr>
        <w:spacing w:after="100"/>
      </w:pPr>
      <w:r>
        <w:rPr>
          <w:rFonts w:ascii="Times New Roman" w:cs="Times New Roman" w:eastAsia="Times New Roman" w:hAnsi="Times New Roman"/>
          <w:color w:val="000000"/>
          <w:sz w:val="24"/>
          <w:szCs w:val="24"/>
        </w:rPr>
        <w:t xml:space="preserve">Hoạt động bị loại và lý do: H4, vì Scrum Master không chọn sẵn giải pháp thay nhóm; Improvement phải do cả Scrum Team cùng quyết định.</w:t>
      </w:r>
    </w:p>
    <w:p>
      <w:pPr>
        <w:spacing w:after="100"/>
      </w:pPr>
      <w:r>
        <w:rPr>
          <w:rFonts w:ascii="Times New Roman" w:cs="Times New Roman" w:eastAsia="Times New Roman" w:hAnsi="Times New Roman"/>
          <w:color w:val="000000"/>
          <w:sz w:val="24"/>
          <w:szCs w:val="24"/>
        </w:rPr>
        <w:t xml:space="preserve">Lời mở đầu: Chào cả nhóm, mục tiêu của buổi họp hôm nay là cùng nhìn lại cách làm việc trong Sprint để cải tiến, không phải tìm người để trách. Mình thống nhất chỉ nói về sự việc và cách làm, không nêu tên hay chỉ trích cá nhân, và ai cũng có quyền nói thật. Trước khi bắt đầu, chúng ta xem lại hành động của Sprint trước đã làm được đến đâu.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2026-10-18T12:22:34.160Z</dcterms:created>
  <dcterms:modified xsi:type="dcterms:W3CDTF">2026-10-18T12:22:34.168Z</dcterms:modified>
</cp:coreProperties>
</file>

<file path=docProps/custom.xml><?xml version="1.0" encoding="utf-8"?>
<Properties xmlns="http://schemas.openxmlformats.org/officeDocument/2006/custom-properties" xmlns:vt="http://schemas.openxmlformats.org/officeDocument/2006/docPropsVTypes"/>
</file>