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18F" w:rsidRDefault="00C6718F" w:rsidP="00C6718F">
      <w:pPr>
        <w:rPr>
          <w:b/>
          <w:bCs/>
          <w:sz w:val="44"/>
        </w:rPr>
      </w:pPr>
    </w:p>
    <w:p w:rsidR="00C6718F" w:rsidRDefault="00C6718F" w:rsidP="00C6718F">
      <w:pPr>
        <w:jc w:val="center"/>
        <w:rPr>
          <w:b/>
          <w:bCs/>
          <w:sz w:val="44"/>
        </w:rPr>
      </w:pPr>
      <w:r>
        <w:rPr>
          <w:rFonts w:eastAsia="黑体"/>
          <w:b/>
          <w:noProof/>
          <w:sz w:val="44"/>
        </w:rPr>
        <w:drawing>
          <wp:inline distT="0" distB="0" distL="0" distR="0">
            <wp:extent cx="2563495" cy="83566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18F" w:rsidRDefault="00C6718F" w:rsidP="00C6718F">
      <w:pPr>
        <w:jc w:val="center"/>
        <w:rPr>
          <w:b/>
          <w:bCs/>
          <w:sz w:val="44"/>
        </w:rPr>
      </w:pPr>
    </w:p>
    <w:p w:rsidR="00C6718F" w:rsidRDefault="00C6718F" w:rsidP="00C6718F">
      <w:pPr>
        <w:jc w:val="center"/>
        <w:rPr>
          <w:rFonts w:eastAsia="黑体"/>
          <w:b/>
          <w:bCs/>
          <w:sz w:val="44"/>
        </w:rPr>
      </w:pPr>
    </w:p>
    <w:p w:rsidR="00C6718F" w:rsidRDefault="00C6718F" w:rsidP="00C6718F">
      <w:pPr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本科生毕业设计任务书</w:t>
      </w:r>
    </w:p>
    <w:p w:rsidR="00C6718F" w:rsidRDefault="00C6718F" w:rsidP="00C6718F">
      <w:pPr>
        <w:rPr>
          <w:b/>
          <w:bCs/>
          <w:sz w:val="32"/>
        </w:rPr>
      </w:pPr>
    </w:p>
    <w:p w:rsidR="00C6718F" w:rsidRDefault="00C6718F" w:rsidP="00C6718F">
      <w:pPr>
        <w:rPr>
          <w:b/>
          <w:bCs/>
          <w:sz w:val="32"/>
        </w:rPr>
      </w:pPr>
    </w:p>
    <w:p w:rsidR="00C6718F" w:rsidRDefault="009313BB" w:rsidP="00897684">
      <w:pPr>
        <w:ind w:left="840" w:firstLine="420"/>
        <w:rPr>
          <w:sz w:val="32"/>
        </w:rPr>
      </w:pPr>
      <w:r>
        <w:rPr>
          <w:rFonts w:eastAsia="黑体" w:hint="eastAsia"/>
          <w:sz w:val="32"/>
        </w:rPr>
        <w:t>题目：</w:t>
      </w:r>
      <w:bookmarkStart w:id="0" w:name="OLE_LINK1"/>
      <w:r w:rsidR="00D52029" w:rsidRPr="00D52029">
        <w:rPr>
          <w:rFonts w:eastAsia="黑体" w:hint="eastAsia"/>
          <w:sz w:val="32"/>
        </w:rPr>
        <w:t>京津冀安全大数据获取与分析平台</w:t>
      </w:r>
    </w:p>
    <w:bookmarkEnd w:id="0"/>
    <w:p w:rsidR="00C6718F" w:rsidRPr="00897684" w:rsidRDefault="00C6718F" w:rsidP="00C6718F">
      <w:pPr>
        <w:rPr>
          <w:b/>
          <w:bCs/>
          <w:sz w:val="32"/>
        </w:rPr>
      </w:pPr>
    </w:p>
    <w:p w:rsidR="00C6718F" w:rsidRPr="00AC7F96" w:rsidRDefault="00C6718F" w:rsidP="00C6718F">
      <w:pPr>
        <w:rPr>
          <w:b/>
          <w:bCs/>
          <w:sz w:val="32"/>
        </w:rPr>
      </w:pPr>
    </w:p>
    <w:p w:rsidR="00C6718F" w:rsidRPr="007641F6" w:rsidRDefault="00C6718F" w:rsidP="00C6718F">
      <w:pPr>
        <w:jc w:val="left"/>
        <w:rPr>
          <w:b/>
          <w:bCs/>
          <w:sz w:val="32"/>
        </w:rPr>
      </w:pPr>
    </w:p>
    <w:p w:rsidR="00C6718F" w:rsidRDefault="00C6718F" w:rsidP="00C6718F">
      <w:pPr>
        <w:ind w:firstLineChars="700" w:firstLine="2249"/>
        <w:jc w:val="left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</w:t>
      </w:r>
      <w:r w:rsidR="007F371C" w:rsidRPr="007F371C">
        <w:rPr>
          <w:rFonts w:hint="eastAsia"/>
          <w:b/>
          <w:bCs/>
          <w:sz w:val="32"/>
          <w:u w:val="thick"/>
        </w:rPr>
        <w:t xml:space="preserve"> </w:t>
      </w:r>
      <w:r w:rsidR="007F371C" w:rsidRPr="007F371C">
        <w:rPr>
          <w:b/>
          <w:bCs/>
          <w:sz w:val="32"/>
          <w:u w:val="thick"/>
        </w:rPr>
        <w:t xml:space="preserve"> </w:t>
      </w:r>
      <w:r w:rsidR="006014C8">
        <w:rPr>
          <w:b/>
          <w:bCs/>
          <w:sz w:val="32"/>
          <w:u w:val="thick"/>
        </w:rPr>
        <w:t xml:space="preserve">  </w:t>
      </w:r>
      <w:r w:rsidR="00D52029">
        <w:rPr>
          <w:rFonts w:hint="eastAsia"/>
          <w:b/>
          <w:bCs/>
          <w:sz w:val="32"/>
          <w:u w:val="thick"/>
        </w:rPr>
        <w:t>李天鹏</w:t>
      </w:r>
      <w:r w:rsidR="006014C8" w:rsidRPr="006014C8">
        <w:rPr>
          <w:rFonts w:hint="eastAsia"/>
          <w:b/>
          <w:bCs/>
          <w:sz w:val="32"/>
          <w:u w:val="thick"/>
        </w:rPr>
        <w:t xml:space="preserve"> </w:t>
      </w:r>
      <w:r w:rsidR="006014C8">
        <w:rPr>
          <w:b/>
          <w:bCs/>
          <w:sz w:val="32"/>
          <w:u w:val="thick"/>
        </w:rPr>
        <w:t xml:space="preserve">       </w:t>
      </w:r>
      <w:r w:rsidR="007F371C" w:rsidRPr="007F371C">
        <w:rPr>
          <w:rFonts w:hint="eastAsia"/>
          <w:b/>
          <w:bCs/>
          <w:sz w:val="32"/>
          <w:u w:val="thick"/>
        </w:rPr>
        <w:t xml:space="preserve">  </w:t>
      </w:r>
    </w:p>
    <w:p w:rsidR="00C6718F" w:rsidRDefault="00C6718F" w:rsidP="00C6718F">
      <w:pPr>
        <w:ind w:firstLineChars="700" w:firstLine="2249"/>
        <w:jc w:val="left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学院名称</w:t>
      </w:r>
      <w:r>
        <w:rPr>
          <w:rFonts w:hint="eastAsia"/>
          <w:b/>
          <w:bCs/>
          <w:sz w:val="32"/>
          <w:u w:val="thick"/>
        </w:rPr>
        <w:t xml:space="preserve"> </w:t>
      </w:r>
      <w:r w:rsidR="00D52029">
        <w:rPr>
          <w:b/>
          <w:bCs/>
          <w:sz w:val="32"/>
          <w:u w:val="thick"/>
        </w:rPr>
        <w:t xml:space="preserve">  </w:t>
      </w:r>
      <w:r>
        <w:rPr>
          <w:rFonts w:hint="eastAsia"/>
          <w:b/>
          <w:bCs/>
          <w:sz w:val="32"/>
          <w:u w:val="thick"/>
        </w:rPr>
        <w:t xml:space="preserve"> </w:t>
      </w:r>
      <w:r w:rsidR="00D52029">
        <w:rPr>
          <w:rFonts w:hint="eastAsia"/>
          <w:b/>
          <w:bCs/>
          <w:sz w:val="32"/>
          <w:u w:val="thick"/>
        </w:rPr>
        <w:t>软件学院</w:t>
      </w:r>
      <w:r w:rsidR="00D52029">
        <w:rPr>
          <w:rFonts w:hint="eastAsia"/>
          <w:b/>
          <w:bCs/>
          <w:sz w:val="32"/>
          <w:u w:val="thick"/>
        </w:rPr>
        <w:t xml:space="preserve"> </w:t>
      </w:r>
      <w:r w:rsidR="00D52029">
        <w:rPr>
          <w:b/>
          <w:bCs/>
          <w:sz w:val="32"/>
          <w:u w:val="thick"/>
        </w:rPr>
        <w:t xml:space="preserve">       </w:t>
      </w:r>
    </w:p>
    <w:p w:rsidR="00C6718F" w:rsidRDefault="00C6718F" w:rsidP="00C6718F">
      <w:pPr>
        <w:ind w:firstLineChars="700" w:firstLine="2249"/>
        <w:jc w:val="left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</w:t>
      </w:r>
      <w:r>
        <w:rPr>
          <w:rFonts w:hint="eastAsia"/>
          <w:b/>
          <w:bCs/>
          <w:sz w:val="32"/>
          <w:u w:val="thick"/>
        </w:rPr>
        <w:t xml:space="preserve">  </w:t>
      </w:r>
      <w:r w:rsidR="00D52029">
        <w:rPr>
          <w:rFonts w:hint="eastAsia"/>
          <w:b/>
          <w:bCs/>
          <w:sz w:val="32"/>
          <w:u w:val="thick"/>
        </w:rPr>
        <w:t xml:space="preserve">                 </w:t>
      </w:r>
      <w:r>
        <w:rPr>
          <w:rFonts w:hint="eastAsia"/>
          <w:b/>
          <w:bCs/>
          <w:sz w:val="32"/>
          <w:u w:val="thick"/>
        </w:rPr>
        <w:t xml:space="preserve">  </w:t>
      </w:r>
    </w:p>
    <w:p w:rsidR="00C6718F" w:rsidRDefault="00C6718F" w:rsidP="00C6718F">
      <w:pPr>
        <w:ind w:firstLineChars="700" w:firstLine="2249"/>
        <w:jc w:val="left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rFonts w:hint="eastAsia"/>
          <w:b/>
          <w:bCs/>
          <w:sz w:val="32"/>
          <w:u w:val="single"/>
        </w:rPr>
        <w:t xml:space="preserve">   </w:t>
      </w:r>
      <w:r w:rsidR="00C52A9A">
        <w:rPr>
          <w:b/>
          <w:bCs/>
          <w:sz w:val="32"/>
          <w:u w:val="single"/>
        </w:rPr>
        <w:t xml:space="preserve">           </w:t>
      </w:r>
      <w:r>
        <w:rPr>
          <w:b/>
          <w:bCs/>
          <w:sz w:val="32"/>
          <w:u w:val="single"/>
        </w:rPr>
        <w:t xml:space="preserve"> </w:t>
      </w:r>
      <w:r w:rsidR="0070292E">
        <w:rPr>
          <w:b/>
          <w:bCs/>
          <w:sz w:val="32"/>
          <w:u w:val="single"/>
        </w:rPr>
        <w:t xml:space="preserve">      </w:t>
      </w:r>
    </w:p>
    <w:p w:rsidR="00C6718F" w:rsidRDefault="00C6718F" w:rsidP="00C6718F">
      <w:pPr>
        <w:ind w:firstLineChars="700" w:firstLine="2249"/>
        <w:jc w:val="left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</w:t>
      </w:r>
      <w:r>
        <w:rPr>
          <w:rFonts w:hint="eastAsia"/>
          <w:b/>
          <w:bCs/>
          <w:sz w:val="32"/>
          <w:u w:val="single"/>
        </w:rPr>
        <w:t xml:space="preserve">  </w:t>
      </w:r>
      <w:r w:rsidR="006014C8">
        <w:rPr>
          <w:b/>
          <w:bCs/>
          <w:sz w:val="32"/>
          <w:u w:val="single"/>
        </w:rPr>
        <w:t xml:space="preserve">  </w:t>
      </w:r>
      <w:r w:rsidR="006014C8">
        <w:rPr>
          <w:rFonts w:hint="eastAsia"/>
          <w:b/>
          <w:bCs/>
          <w:sz w:val="32"/>
          <w:u w:val="single"/>
        </w:rPr>
        <w:t>王文俊</w:t>
      </w:r>
      <w:r w:rsidR="006014C8">
        <w:rPr>
          <w:rFonts w:hint="eastAsia"/>
          <w:b/>
          <w:bCs/>
          <w:sz w:val="32"/>
          <w:u w:val="single"/>
        </w:rPr>
        <w:t xml:space="preserve">   </w:t>
      </w:r>
      <w:r w:rsidR="0070292E">
        <w:rPr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 xml:space="preserve">  </w:t>
      </w:r>
    </w:p>
    <w:p w:rsidR="00C6718F" w:rsidRDefault="00C6718F" w:rsidP="00C6718F">
      <w:pPr>
        <w:ind w:firstLineChars="700" w:firstLine="2249"/>
        <w:jc w:val="left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职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称</w:t>
      </w:r>
      <w:r>
        <w:rPr>
          <w:rFonts w:hint="eastAsia"/>
          <w:b/>
          <w:bCs/>
          <w:sz w:val="32"/>
          <w:u w:val="single"/>
        </w:rPr>
        <w:t xml:space="preserve">  </w:t>
      </w:r>
      <w:r w:rsidR="006014C8">
        <w:rPr>
          <w:rFonts w:hint="eastAsia"/>
          <w:b/>
          <w:bCs/>
          <w:sz w:val="32"/>
          <w:u w:val="single"/>
        </w:rPr>
        <w:t xml:space="preserve">   </w:t>
      </w:r>
      <w:r w:rsidR="006014C8">
        <w:rPr>
          <w:rFonts w:hint="eastAsia"/>
          <w:b/>
          <w:bCs/>
          <w:sz w:val="32"/>
          <w:u w:val="single"/>
        </w:rPr>
        <w:t>教授</w:t>
      </w:r>
      <w:r>
        <w:rPr>
          <w:rFonts w:hint="eastAsia"/>
          <w:b/>
          <w:bCs/>
          <w:sz w:val="32"/>
          <w:u w:val="single"/>
        </w:rPr>
        <w:t xml:space="preserve">     </w:t>
      </w:r>
      <w:r w:rsidR="0070292E"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    </w:t>
      </w:r>
    </w:p>
    <w:p w:rsidR="00C6718F" w:rsidRDefault="00C6718F" w:rsidP="00C6718F">
      <w:pPr>
        <w:ind w:firstLineChars="100" w:firstLine="321"/>
        <w:jc w:val="left"/>
        <w:rPr>
          <w:b/>
          <w:bCs/>
          <w:sz w:val="32"/>
          <w:u w:val="single"/>
        </w:rPr>
      </w:pPr>
    </w:p>
    <w:p w:rsidR="00C6718F" w:rsidRDefault="00C6718F" w:rsidP="00C6718F">
      <w:pPr>
        <w:ind w:firstLineChars="100" w:firstLine="321"/>
        <w:rPr>
          <w:b/>
          <w:bCs/>
          <w:sz w:val="32"/>
        </w:rPr>
      </w:pPr>
    </w:p>
    <w:p w:rsidR="00C6718F" w:rsidRDefault="00C6718F" w:rsidP="00C6718F">
      <w:pPr>
        <w:ind w:firstLineChars="100" w:firstLine="321"/>
        <w:rPr>
          <w:b/>
          <w:bCs/>
          <w:sz w:val="32"/>
        </w:rPr>
      </w:pPr>
    </w:p>
    <w:p w:rsidR="00C6718F" w:rsidRDefault="00C6718F" w:rsidP="00C6718F">
      <w:pPr>
        <w:ind w:firstLineChars="100" w:firstLine="321"/>
        <w:rPr>
          <w:b/>
          <w:bCs/>
          <w:sz w:val="32"/>
        </w:rPr>
      </w:pPr>
    </w:p>
    <w:p w:rsidR="00C6718F" w:rsidRDefault="00C6718F" w:rsidP="00C6718F">
      <w:pPr>
        <w:pStyle w:val="2"/>
      </w:pPr>
      <w:r>
        <w:rPr>
          <w:rFonts w:hint="eastAsia"/>
        </w:rPr>
        <w:lastRenderedPageBreak/>
        <w:t>一、原始依据（包括设计或论文的工作基础、研究条件、应用环境、工作目的等。）</w:t>
      </w:r>
    </w:p>
    <w:p w:rsidR="004055C6" w:rsidRPr="006E6C55" w:rsidRDefault="0066071A" w:rsidP="0066071A">
      <w:pPr>
        <w:ind w:firstLineChars="200" w:firstLine="480"/>
        <w:rPr>
          <w:rFonts w:eastAsiaTheme="minorEastAsia"/>
          <w:color w:val="000000"/>
          <w:szCs w:val="21"/>
        </w:rPr>
      </w:pPr>
      <w:r w:rsidRPr="0066071A">
        <w:rPr>
          <w:rFonts w:eastAsiaTheme="minorEastAsia" w:hint="eastAsia"/>
          <w:color w:val="000000"/>
          <w:szCs w:val="21"/>
        </w:rPr>
        <w:t>随着科学、技术和工程的迅猛发展</w:t>
      </w:r>
      <w:r>
        <w:rPr>
          <w:rFonts w:eastAsiaTheme="minorEastAsia" w:hint="eastAsia"/>
          <w:color w:val="000000"/>
          <w:szCs w:val="21"/>
        </w:rPr>
        <w:t>，</w:t>
      </w:r>
      <w:r w:rsidRPr="0066071A">
        <w:rPr>
          <w:rFonts w:eastAsiaTheme="minorEastAsia" w:hint="eastAsia"/>
          <w:color w:val="000000"/>
          <w:szCs w:val="21"/>
        </w:rPr>
        <w:t>近</w:t>
      </w:r>
      <w:r>
        <w:rPr>
          <w:rFonts w:eastAsiaTheme="minorEastAsia" w:hint="eastAsia"/>
          <w:color w:val="000000"/>
          <w:szCs w:val="21"/>
        </w:rPr>
        <w:t>20</w:t>
      </w:r>
      <w:r w:rsidRPr="0066071A">
        <w:rPr>
          <w:rFonts w:eastAsiaTheme="minorEastAsia" w:hint="eastAsia"/>
          <w:color w:val="000000"/>
          <w:szCs w:val="21"/>
        </w:rPr>
        <w:t>年来</w:t>
      </w:r>
      <w:r>
        <w:rPr>
          <w:rFonts w:eastAsiaTheme="minorEastAsia" w:hint="eastAsia"/>
          <w:color w:val="000000"/>
          <w:szCs w:val="21"/>
        </w:rPr>
        <w:t>，</w:t>
      </w:r>
      <w:r w:rsidRPr="0066071A">
        <w:rPr>
          <w:rFonts w:eastAsiaTheme="minorEastAsia" w:hint="eastAsia"/>
          <w:color w:val="000000"/>
          <w:szCs w:val="21"/>
        </w:rPr>
        <w:t>许多领域</w:t>
      </w:r>
      <w:r w:rsidRPr="0066071A">
        <w:rPr>
          <w:rFonts w:eastAsiaTheme="minorEastAsia" w:hint="eastAsia"/>
          <w:color w:val="000000"/>
          <w:szCs w:val="21"/>
        </w:rPr>
        <w:t>(</w:t>
      </w:r>
      <w:r w:rsidRPr="0066071A">
        <w:rPr>
          <w:rFonts w:eastAsiaTheme="minorEastAsia" w:hint="eastAsia"/>
          <w:color w:val="000000"/>
          <w:szCs w:val="21"/>
        </w:rPr>
        <w:t>如光学观测、光学监控、健康医护、传感器、用户数据、互联网和金融公司以及供应链系统</w:t>
      </w:r>
      <w:r>
        <w:rPr>
          <w:rFonts w:eastAsiaTheme="minorEastAsia" w:hint="eastAsia"/>
          <w:color w:val="000000"/>
          <w:szCs w:val="21"/>
        </w:rPr>
        <w:t>)</w:t>
      </w:r>
      <w:r w:rsidRPr="0066071A">
        <w:rPr>
          <w:rFonts w:eastAsiaTheme="minorEastAsia" w:hint="eastAsia"/>
          <w:color w:val="000000"/>
          <w:szCs w:val="21"/>
        </w:rPr>
        <w:t>都产生了海量的数据</w:t>
      </w:r>
      <w:r w:rsidR="008D437E" w:rsidRPr="006E6C55">
        <w:rPr>
          <w:rFonts w:eastAsiaTheme="minorEastAsia"/>
          <w:color w:val="000000"/>
          <w:szCs w:val="21"/>
        </w:rPr>
        <w:t>。</w:t>
      </w:r>
      <w:r w:rsidRPr="0066071A">
        <w:rPr>
          <w:rFonts w:eastAsiaTheme="minorEastAsia" w:hint="eastAsia"/>
          <w:color w:val="000000"/>
          <w:szCs w:val="21"/>
        </w:rPr>
        <w:t>大数据的数据集大小以难以想象的速度增长</w:t>
      </w:r>
      <w:r>
        <w:rPr>
          <w:rFonts w:eastAsiaTheme="minorEastAsia" w:hint="eastAsia"/>
          <w:color w:val="000000"/>
          <w:szCs w:val="21"/>
        </w:rPr>
        <w:t>，</w:t>
      </w:r>
      <w:r w:rsidRPr="0066071A">
        <w:rPr>
          <w:rFonts w:eastAsiaTheme="minorEastAsia" w:hint="eastAsia"/>
          <w:color w:val="000000"/>
          <w:szCs w:val="21"/>
        </w:rPr>
        <w:t>给数据处理带来了极大的挑战</w:t>
      </w:r>
      <w:r w:rsidR="000956C4">
        <w:rPr>
          <w:rFonts w:eastAsiaTheme="minorEastAsia" w:hint="eastAsia"/>
          <w:color w:val="000000"/>
          <w:szCs w:val="21"/>
        </w:rPr>
        <w:t>[1-3]</w:t>
      </w:r>
      <w:r>
        <w:rPr>
          <w:rFonts w:eastAsiaTheme="minorEastAsia" w:hint="eastAsia"/>
          <w:color w:val="000000"/>
          <w:szCs w:val="21"/>
        </w:rPr>
        <w:t>。</w:t>
      </w:r>
    </w:p>
    <w:p w:rsidR="00C6718F" w:rsidRPr="006E6C55" w:rsidRDefault="003F3C35" w:rsidP="00324A5A">
      <w:pPr>
        <w:ind w:firstLineChars="200" w:firstLine="482"/>
        <w:rPr>
          <w:rFonts w:eastAsiaTheme="minorEastAsia"/>
          <w:color w:val="252525"/>
          <w:szCs w:val="21"/>
          <w:shd w:val="clear" w:color="auto" w:fill="FFFFFF"/>
        </w:rPr>
      </w:pPr>
      <w:r w:rsidRPr="006E6C55">
        <w:rPr>
          <w:rFonts w:eastAsiaTheme="minorEastAsia"/>
          <w:b/>
          <w:color w:val="000000"/>
          <w:szCs w:val="21"/>
        </w:rPr>
        <w:t>本</w:t>
      </w:r>
      <w:r w:rsidR="003A3E8C" w:rsidRPr="006E6C55">
        <w:rPr>
          <w:rFonts w:eastAsiaTheme="minorEastAsia"/>
          <w:b/>
          <w:color w:val="000000"/>
          <w:szCs w:val="21"/>
        </w:rPr>
        <w:t>课题</w:t>
      </w:r>
      <w:r w:rsidR="00FF1FC9" w:rsidRPr="006E6C55">
        <w:rPr>
          <w:rFonts w:eastAsiaTheme="minorEastAsia"/>
          <w:b/>
          <w:color w:val="000000"/>
          <w:szCs w:val="21"/>
        </w:rPr>
        <w:t>的研究</w:t>
      </w:r>
      <w:r w:rsidR="00583647" w:rsidRPr="006E6C55">
        <w:rPr>
          <w:rFonts w:eastAsiaTheme="minorEastAsia"/>
          <w:b/>
          <w:color w:val="000000"/>
          <w:szCs w:val="21"/>
        </w:rPr>
        <w:t>目的</w:t>
      </w:r>
      <w:r w:rsidR="00583647" w:rsidRPr="006E6C55">
        <w:rPr>
          <w:rFonts w:eastAsiaTheme="minorEastAsia"/>
          <w:color w:val="000000"/>
          <w:szCs w:val="21"/>
        </w:rPr>
        <w:t>：</w:t>
      </w:r>
      <w:bookmarkStart w:id="1" w:name="OLE_LINK4"/>
      <w:r w:rsidR="00324A5A" w:rsidRPr="006E6C55">
        <w:rPr>
          <w:rFonts w:eastAsiaTheme="minorEastAsia"/>
          <w:color w:val="252525"/>
          <w:szCs w:val="21"/>
          <w:shd w:val="clear" w:color="auto" w:fill="FFFFFF"/>
        </w:rPr>
        <w:t>研究大数据获取及分析技术，爬取</w:t>
      </w:r>
      <w:r w:rsidR="009200FB">
        <w:rPr>
          <w:rFonts w:eastAsiaTheme="minorEastAsia" w:hint="eastAsia"/>
          <w:color w:val="252525"/>
          <w:szCs w:val="21"/>
          <w:shd w:val="clear" w:color="auto" w:fill="FFFFFF"/>
        </w:rPr>
        <w:t>京津冀</w:t>
      </w:r>
      <w:r w:rsidR="00CC7005" w:rsidRPr="006E6C55">
        <w:rPr>
          <w:rFonts w:eastAsiaTheme="minorEastAsia"/>
          <w:color w:val="252525"/>
          <w:szCs w:val="21"/>
          <w:shd w:val="clear" w:color="auto" w:fill="FFFFFF"/>
        </w:rPr>
        <w:t>安全</w:t>
      </w:r>
      <w:r w:rsidR="00324A5A" w:rsidRPr="006E6C55">
        <w:rPr>
          <w:rFonts w:eastAsiaTheme="minorEastAsia"/>
          <w:color w:val="252525"/>
          <w:szCs w:val="21"/>
          <w:shd w:val="clear" w:color="auto" w:fill="FFFFFF"/>
        </w:rPr>
        <w:t>相关的开源数据，并在</w:t>
      </w:r>
      <w:proofErr w:type="spellStart"/>
      <w:r w:rsidR="009200FB">
        <w:rPr>
          <w:rFonts w:eastAsiaTheme="minorEastAsia"/>
          <w:color w:val="252525"/>
          <w:szCs w:val="21"/>
          <w:shd w:val="clear" w:color="auto" w:fill="FFFFFF"/>
        </w:rPr>
        <w:t>M</w:t>
      </w:r>
      <w:r w:rsidR="00324A5A" w:rsidRPr="006E6C55">
        <w:rPr>
          <w:rFonts w:eastAsiaTheme="minorEastAsia"/>
          <w:color w:val="252525"/>
          <w:szCs w:val="21"/>
          <w:shd w:val="clear" w:color="auto" w:fill="FFFFFF"/>
        </w:rPr>
        <w:t>ediawiki</w:t>
      </w:r>
      <w:proofErr w:type="spellEnd"/>
      <w:r w:rsidR="009200FB">
        <w:rPr>
          <w:rFonts w:eastAsiaTheme="minorEastAsia" w:hint="eastAsia"/>
          <w:color w:val="252525"/>
          <w:szCs w:val="21"/>
          <w:shd w:val="clear" w:color="auto" w:fill="FFFFFF"/>
        </w:rPr>
        <w:t>和</w:t>
      </w:r>
      <w:r w:rsidR="009200FB">
        <w:rPr>
          <w:rFonts w:eastAsiaTheme="minorEastAsia" w:hint="eastAsia"/>
          <w:color w:val="252525"/>
          <w:szCs w:val="21"/>
          <w:shd w:val="clear" w:color="auto" w:fill="FFFFFF"/>
        </w:rPr>
        <w:t>MVC</w:t>
      </w:r>
      <w:r w:rsidR="00324A5A" w:rsidRPr="006E6C55">
        <w:rPr>
          <w:rFonts w:eastAsiaTheme="minorEastAsia"/>
          <w:color w:val="252525"/>
          <w:szCs w:val="21"/>
          <w:shd w:val="clear" w:color="auto" w:fill="FFFFFF"/>
        </w:rPr>
        <w:t>上实现这些事件的语义浏览与统计分析</w:t>
      </w:r>
      <w:r w:rsidR="00CC7005" w:rsidRPr="006E6C55">
        <w:rPr>
          <w:rFonts w:eastAsiaTheme="minorEastAsia"/>
          <w:color w:val="252525"/>
          <w:szCs w:val="21"/>
          <w:shd w:val="clear" w:color="auto" w:fill="FFFFFF"/>
        </w:rPr>
        <w:t>，</w:t>
      </w:r>
      <w:r w:rsidR="00173BDE">
        <w:rPr>
          <w:rFonts w:eastAsiaTheme="minorEastAsia" w:hint="eastAsia"/>
          <w:color w:val="252525"/>
          <w:szCs w:val="21"/>
          <w:shd w:val="clear" w:color="auto" w:fill="FFFFFF"/>
        </w:rPr>
        <w:t>实现大数据分析平台化，</w:t>
      </w:r>
      <w:r w:rsidR="00CC7005" w:rsidRPr="006E6C55">
        <w:rPr>
          <w:rFonts w:eastAsiaTheme="minorEastAsia"/>
          <w:color w:val="252525"/>
          <w:szCs w:val="21"/>
          <w:shd w:val="clear" w:color="auto" w:fill="FFFFFF"/>
        </w:rPr>
        <w:t>为</w:t>
      </w:r>
      <w:r w:rsidR="001800F6">
        <w:rPr>
          <w:rFonts w:eastAsiaTheme="minorEastAsia" w:hint="eastAsia"/>
          <w:color w:val="252525"/>
          <w:szCs w:val="21"/>
          <w:shd w:val="clear" w:color="auto" w:fill="FFFFFF"/>
        </w:rPr>
        <w:t>京津冀</w:t>
      </w:r>
      <w:r w:rsidR="00CC7005" w:rsidRPr="006E6C55">
        <w:rPr>
          <w:rFonts w:eastAsiaTheme="minorEastAsia"/>
          <w:color w:val="252525"/>
          <w:szCs w:val="21"/>
          <w:shd w:val="clear" w:color="auto" w:fill="FFFFFF"/>
        </w:rPr>
        <w:t>的安全提供策略保障</w:t>
      </w:r>
      <w:r w:rsidR="00324A5A" w:rsidRPr="006E6C55">
        <w:rPr>
          <w:rFonts w:eastAsiaTheme="minorEastAsia"/>
          <w:color w:val="252525"/>
          <w:szCs w:val="21"/>
          <w:shd w:val="clear" w:color="auto" w:fill="FFFFFF"/>
        </w:rPr>
        <w:t>。</w:t>
      </w:r>
    </w:p>
    <w:p w:rsidR="00C6718F" w:rsidRPr="00D533C9" w:rsidRDefault="00253589" w:rsidP="00CF6DE6">
      <w:pPr>
        <w:ind w:firstLineChars="200" w:firstLine="482"/>
        <w:rPr>
          <w:rFonts w:hint="eastAsia"/>
          <w:color w:val="231F20"/>
          <w:szCs w:val="24"/>
        </w:rPr>
      </w:pPr>
      <w:bookmarkStart w:id="2" w:name="OLE_LINK5"/>
      <w:bookmarkStart w:id="3" w:name="OLE_LINK6"/>
      <w:bookmarkEnd w:id="1"/>
      <w:r w:rsidRPr="006E6C55">
        <w:rPr>
          <w:rFonts w:eastAsiaTheme="minorEastAsia"/>
          <w:b/>
          <w:szCs w:val="21"/>
        </w:rPr>
        <w:t>本课题</w:t>
      </w:r>
      <w:r w:rsidR="00C6718F" w:rsidRPr="006E6C55">
        <w:rPr>
          <w:rFonts w:eastAsiaTheme="minorEastAsia"/>
          <w:b/>
          <w:szCs w:val="21"/>
        </w:rPr>
        <w:t>的</w:t>
      </w:r>
      <w:r w:rsidR="00084CC3" w:rsidRPr="006E6C55">
        <w:rPr>
          <w:rFonts w:eastAsiaTheme="minorEastAsia"/>
          <w:b/>
          <w:szCs w:val="21"/>
        </w:rPr>
        <w:t>工作</w:t>
      </w:r>
      <w:r w:rsidR="00A04A96" w:rsidRPr="006E6C55">
        <w:rPr>
          <w:rFonts w:eastAsiaTheme="minorEastAsia"/>
          <w:b/>
          <w:szCs w:val="21"/>
        </w:rPr>
        <w:t>基础</w:t>
      </w:r>
      <w:r w:rsidR="00C6718F" w:rsidRPr="008C2A10">
        <w:rPr>
          <w:rFonts w:eastAsiaTheme="minorEastAsia"/>
          <w:szCs w:val="21"/>
        </w:rPr>
        <w:t>：</w:t>
      </w:r>
      <w:r w:rsidR="00CF6DE6">
        <w:rPr>
          <w:rFonts w:eastAsiaTheme="minorEastAsia" w:hint="eastAsia"/>
          <w:szCs w:val="21"/>
        </w:rPr>
        <w:t>随着</w:t>
      </w:r>
      <w:r w:rsidR="0045239E" w:rsidRPr="00C7010D">
        <w:rPr>
          <w:color w:val="231F20"/>
          <w:szCs w:val="24"/>
        </w:rPr>
        <w:t>大数据的发展，大数据分析平台构架也是层出不穷，这使得信息分析方法的探索不断有新的突破</w:t>
      </w:r>
      <w:r w:rsidR="00D533C9">
        <w:rPr>
          <w:color w:val="231F20"/>
          <w:szCs w:val="24"/>
        </w:rPr>
        <w:t>[</w:t>
      </w:r>
      <w:r w:rsidR="006068E5">
        <w:rPr>
          <w:color w:val="231F20"/>
          <w:szCs w:val="24"/>
        </w:rPr>
        <w:t>4</w:t>
      </w:r>
      <w:r w:rsidR="00D533C9">
        <w:rPr>
          <w:color w:val="231F20"/>
          <w:szCs w:val="24"/>
        </w:rPr>
        <w:t>]</w:t>
      </w:r>
      <w:r w:rsidR="0045239E" w:rsidRPr="00C7010D">
        <w:rPr>
          <w:color w:val="231F20"/>
          <w:szCs w:val="24"/>
        </w:rPr>
        <w:t>，学者们对大数据时代的情报分析技术与方法</w:t>
      </w:r>
      <w:r w:rsidR="00D533C9">
        <w:rPr>
          <w:color w:val="231F20"/>
          <w:szCs w:val="24"/>
        </w:rPr>
        <w:t>[</w:t>
      </w:r>
      <w:r w:rsidR="006068E5">
        <w:rPr>
          <w:color w:val="231F20"/>
          <w:szCs w:val="24"/>
        </w:rPr>
        <w:t>5</w:t>
      </w:r>
      <w:r w:rsidR="00D533C9">
        <w:rPr>
          <w:color w:val="231F20"/>
          <w:szCs w:val="24"/>
        </w:rPr>
        <w:t>]</w:t>
      </w:r>
      <w:r w:rsidR="0045239E" w:rsidRPr="00C7010D">
        <w:rPr>
          <w:color w:val="231F20"/>
          <w:szCs w:val="24"/>
        </w:rPr>
        <w:t>进行了创新，包括研究大数据预测建模</w:t>
      </w:r>
      <w:r w:rsidR="00D533C9">
        <w:rPr>
          <w:color w:val="231F20"/>
          <w:szCs w:val="24"/>
        </w:rPr>
        <w:t>[</w:t>
      </w:r>
      <w:r w:rsidR="006068E5">
        <w:rPr>
          <w:color w:val="231F20"/>
          <w:szCs w:val="24"/>
        </w:rPr>
        <w:t>6</w:t>
      </w:r>
      <w:r w:rsidR="00D533C9">
        <w:rPr>
          <w:rFonts w:hint="eastAsia"/>
          <w:color w:val="231F20"/>
          <w:szCs w:val="24"/>
        </w:rPr>
        <w:t>]</w:t>
      </w:r>
      <w:r w:rsidR="0045239E" w:rsidRPr="00C7010D">
        <w:rPr>
          <w:color w:val="231F20"/>
          <w:szCs w:val="24"/>
        </w:rPr>
        <w:t>，构建基于大数据的数据可视化方法，开发处理大数据的高效和安全的云存储系统</w:t>
      </w:r>
      <w:r w:rsidR="00D533C9">
        <w:rPr>
          <w:rFonts w:hint="eastAsia"/>
          <w:color w:val="231F20"/>
          <w:szCs w:val="24"/>
        </w:rPr>
        <w:t>[</w:t>
      </w:r>
      <w:r w:rsidR="006068E5">
        <w:rPr>
          <w:color w:val="231F20"/>
          <w:szCs w:val="24"/>
        </w:rPr>
        <w:t>7</w:t>
      </w:r>
      <w:r w:rsidR="00D533C9">
        <w:rPr>
          <w:color w:val="231F20"/>
          <w:szCs w:val="24"/>
        </w:rPr>
        <w:t>]</w:t>
      </w:r>
      <w:r w:rsidR="00D533C9">
        <w:rPr>
          <w:rFonts w:hint="eastAsia"/>
          <w:color w:val="231F20"/>
          <w:szCs w:val="24"/>
        </w:rPr>
        <w:t>。</w:t>
      </w:r>
      <w:r w:rsidR="00CF6DE6" w:rsidRPr="00CF6DE6">
        <w:rPr>
          <w:rFonts w:hint="eastAsia"/>
          <w:color w:val="231F20"/>
          <w:szCs w:val="24"/>
        </w:rPr>
        <w:t>大数据告诉我们数据量大不是困难所在，信息分析的关键而是在于对海量、复杂、非结构化数据的分析，不借助于专业的分析工具很难在规定的时间内完成分析任务，</w:t>
      </w:r>
      <w:r w:rsidR="00CF6DE6" w:rsidRPr="00CF6DE6">
        <w:rPr>
          <w:rFonts w:hint="eastAsia"/>
          <w:color w:val="231F20"/>
          <w:szCs w:val="24"/>
        </w:rPr>
        <w:t xml:space="preserve"> </w:t>
      </w:r>
      <w:r w:rsidR="00CF6DE6" w:rsidRPr="00CF6DE6">
        <w:rPr>
          <w:rFonts w:hint="eastAsia"/>
          <w:color w:val="231F20"/>
          <w:szCs w:val="24"/>
        </w:rPr>
        <w:t>或者很难在较短的时间范围内更多地发现大数据里潜藏着的情报价</w:t>
      </w:r>
      <w:r w:rsidR="00CF6DE6">
        <w:rPr>
          <w:rFonts w:hint="eastAsia"/>
          <w:color w:val="231F20"/>
          <w:szCs w:val="24"/>
        </w:rPr>
        <w:t>值</w:t>
      </w:r>
      <w:r w:rsidR="00CF6DE6">
        <w:rPr>
          <w:rFonts w:hint="eastAsia"/>
          <w:color w:val="231F20"/>
          <w:szCs w:val="24"/>
        </w:rPr>
        <w:t>[</w:t>
      </w:r>
      <w:r w:rsidR="00CF6DE6">
        <w:rPr>
          <w:color w:val="231F20"/>
          <w:szCs w:val="24"/>
        </w:rPr>
        <w:t>8,9</w:t>
      </w:r>
      <w:r w:rsidR="00CF6DE6">
        <w:rPr>
          <w:rFonts w:hint="eastAsia"/>
          <w:color w:val="231F20"/>
          <w:szCs w:val="24"/>
        </w:rPr>
        <w:t>]</w:t>
      </w:r>
      <w:r w:rsidR="00CF6DE6" w:rsidRPr="00CF6DE6">
        <w:rPr>
          <w:rFonts w:hint="eastAsia"/>
          <w:color w:val="231F20"/>
          <w:szCs w:val="24"/>
        </w:rPr>
        <w:t>。</w:t>
      </w:r>
    </w:p>
    <w:bookmarkEnd w:id="2"/>
    <w:bookmarkEnd w:id="3"/>
    <w:p w:rsidR="00C6718F" w:rsidRPr="008C2A10" w:rsidRDefault="00C6718F" w:rsidP="00C6718F">
      <w:pPr>
        <w:ind w:firstLineChars="200" w:firstLine="420"/>
        <w:rPr>
          <w:rFonts w:eastAsiaTheme="minorEastAsia"/>
          <w:sz w:val="21"/>
          <w:szCs w:val="21"/>
        </w:rPr>
      </w:pPr>
    </w:p>
    <w:p w:rsidR="00C6718F" w:rsidRDefault="00C6718F" w:rsidP="00C6718F">
      <w:r>
        <w:rPr>
          <w:rFonts w:hint="eastAsia"/>
          <w:sz w:val="28"/>
        </w:rPr>
        <w:t>二、参考文献</w:t>
      </w:r>
    </w:p>
    <w:p w:rsidR="00D33760" w:rsidRPr="00C664C0" w:rsidRDefault="00D33760" w:rsidP="00D33760">
      <w:pPr>
        <w:pStyle w:val="ac"/>
        <w:widowControl/>
        <w:numPr>
          <w:ilvl w:val="0"/>
          <w:numId w:val="4"/>
        </w:numPr>
        <w:shd w:val="clear" w:color="auto" w:fill="FFFFFF"/>
        <w:spacing w:before="120" w:after="120" w:line="336" w:lineRule="atLeast"/>
        <w:ind w:firstLineChars="0"/>
        <w:jc w:val="left"/>
        <w:rPr>
          <w:rFonts w:eastAsiaTheme="minorEastAsia"/>
          <w:color w:val="252525"/>
          <w:kern w:val="0"/>
          <w:sz w:val="21"/>
          <w:szCs w:val="24"/>
        </w:rPr>
      </w:pPr>
      <w:r w:rsidRPr="00C664C0">
        <w:rPr>
          <w:rFonts w:eastAsiaTheme="minorEastAsia"/>
          <w:color w:val="252525"/>
          <w:kern w:val="0"/>
          <w:sz w:val="21"/>
          <w:szCs w:val="24"/>
        </w:rPr>
        <w:t>程学旗</w:t>
      </w:r>
      <w:r w:rsidR="00C4334D" w:rsidRPr="00C664C0">
        <w:rPr>
          <w:rFonts w:eastAsiaTheme="minorEastAsia"/>
          <w:color w:val="252525"/>
          <w:kern w:val="0"/>
          <w:sz w:val="21"/>
          <w:szCs w:val="24"/>
        </w:rPr>
        <w:t>，</w:t>
      </w:r>
      <w:r w:rsidRPr="00C664C0">
        <w:rPr>
          <w:rFonts w:eastAsiaTheme="minorEastAsia"/>
          <w:color w:val="252525"/>
          <w:kern w:val="0"/>
          <w:sz w:val="21"/>
          <w:szCs w:val="24"/>
        </w:rPr>
        <w:t>靳小龙</w:t>
      </w:r>
      <w:r w:rsidR="00C4334D" w:rsidRPr="00C664C0">
        <w:rPr>
          <w:rFonts w:eastAsiaTheme="minorEastAsia"/>
          <w:color w:val="252525"/>
          <w:kern w:val="0"/>
          <w:sz w:val="21"/>
          <w:szCs w:val="24"/>
        </w:rPr>
        <w:t>，</w:t>
      </w:r>
      <w:r w:rsidRPr="00C664C0">
        <w:rPr>
          <w:rFonts w:eastAsiaTheme="minorEastAsia"/>
          <w:color w:val="252525"/>
          <w:kern w:val="0"/>
          <w:sz w:val="21"/>
          <w:szCs w:val="24"/>
        </w:rPr>
        <w:t>王元卓等</w:t>
      </w:r>
      <w:r w:rsidR="00C4334D" w:rsidRPr="00C664C0">
        <w:rPr>
          <w:rFonts w:eastAsiaTheme="minorEastAsia"/>
          <w:color w:val="252525"/>
          <w:kern w:val="0"/>
          <w:sz w:val="21"/>
          <w:szCs w:val="24"/>
        </w:rPr>
        <w:t>。</w:t>
      </w:r>
      <w:r w:rsidRPr="00C664C0">
        <w:rPr>
          <w:rFonts w:eastAsiaTheme="minorEastAsia"/>
          <w:color w:val="252525"/>
          <w:kern w:val="0"/>
          <w:sz w:val="21"/>
          <w:szCs w:val="24"/>
        </w:rPr>
        <w:t>大数据系统和分析技术综述</w:t>
      </w:r>
      <w:r w:rsidRPr="00C664C0">
        <w:rPr>
          <w:rFonts w:eastAsiaTheme="minorEastAsia"/>
          <w:color w:val="252525"/>
          <w:kern w:val="0"/>
          <w:sz w:val="21"/>
          <w:szCs w:val="24"/>
        </w:rPr>
        <w:t xml:space="preserve">[J]. </w:t>
      </w:r>
      <w:r w:rsidRPr="00C664C0">
        <w:rPr>
          <w:rFonts w:eastAsiaTheme="minorEastAsia"/>
          <w:color w:val="252525"/>
          <w:kern w:val="0"/>
          <w:sz w:val="21"/>
          <w:szCs w:val="24"/>
        </w:rPr>
        <w:t>软件学报</w:t>
      </w:r>
      <w:r w:rsidRPr="00C664C0">
        <w:rPr>
          <w:rFonts w:eastAsiaTheme="minorEastAsia"/>
          <w:color w:val="252525"/>
          <w:kern w:val="0"/>
          <w:sz w:val="21"/>
          <w:szCs w:val="24"/>
        </w:rPr>
        <w:t>, 2014(9):1889-1908.</w:t>
      </w:r>
    </w:p>
    <w:p w:rsidR="00694CFF" w:rsidRPr="00C664C0" w:rsidRDefault="00D33760" w:rsidP="005211B4">
      <w:pPr>
        <w:pStyle w:val="ac"/>
        <w:widowControl/>
        <w:numPr>
          <w:ilvl w:val="0"/>
          <w:numId w:val="4"/>
        </w:numPr>
        <w:shd w:val="clear" w:color="auto" w:fill="FFFFFF"/>
        <w:spacing w:before="120" w:after="120" w:line="336" w:lineRule="atLeast"/>
        <w:ind w:firstLineChars="0"/>
        <w:jc w:val="left"/>
        <w:rPr>
          <w:rFonts w:eastAsiaTheme="minorEastAsia"/>
          <w:color w:val="252525"/>
          <w:kern w:val="0"/>
          <w:sz w:val="21"/>
          <w:szCs w:val="24"/>
        </w:rPr>
      </w:pPr>
      <w:r w:rsidRPr="00C664C0">
        <w:rPr>
          <w:rFonts w:eastAsiaTheme="minorEastAsia"/>
          <w:color w:val="000000"/>
          <w:sz w:val="21"/>
          <w:szCs w:val="24"/>
          <w:shd w:val="clear" w:color="auto" w:fill="FFFFFF"/>
        </w:rPr>
        <w:t>李学龙</w:t>
      </w:r>
      <w:r w:rsidRPr="00C664C0">
        <w:rPr>
          <w:rFonts w:eastAsiaTheme="minorEastAsia"/>
          <w:color w:val="000000"/>
          <w:sz w:val="21"/>
          <w:szCs w:val="24"/>
          <w:shd w:val="clear" w:color="auto" w:fill="FFFFFF"/>
        </w:rPr>
        <w:t xml:space="preserve">, </w:t>
      </w:r>
      <w:r w:rsidRPr="00C664C0">
        <w:rPr>
          <w:rFonts w:eastAsiaTheme="minorEastAsia"/>
          <w:color w:val="000000"/>
          <w:sz w:val="21"/>
          <w:szCs w:val="24"/>
          <w:shd w:val="clear" w:color="auto" w:fill="FFFFFF"/>
        </w:rPr>
        <w:t>龚海刚</w:t>
      </w:r>
      <w:r w:rsidRPr="00C664C0">
        <w:rPr>
          <w:rFonts w:eastAsiaTheme="minorEastAsia"/>
          <w:color w:val="000000"/>
          <w:sz w:val="21"/>
          <w:szCs w:val="24"/>
          <w:shd w:val="clear" w:color="auto" w:fill="FFFFFF"/>
        </w:rPr>
        <w:t xml:space="preserve">. </w:t>
      </w:r>
      <w:r w:rsidRPr="00C664C0">
        <w:rPr>
          <w:rFonts w:eastAsiaTheme="minorEastAsia"/>
          <w:color w:val="000000"/>
          <w:sz w:val="21"/>
          <w:szCs w:val="24"/>
          <w:shd w:val="clear" w:color="auto" w:fill="FFFFFF"/>
        </w:rPr>
        <w:t>大数据系统综述</w:t>
      </w:r>
      <w:r w:rsidRPr="00C664C0">
        <w:rPr>
          <w:rFonts w:eastAsiaTheme="minorEastAsia"/>
          <w:color w:val="000000"/>
          <w:sz w:val="21"/>
          <w:szCs w:val="24"/>
          <w:shd w:val="clear" w:color="auto" w:fill="FFFFFF"/>
        </w:rPr>
        <w:t xml:space="preserve">[J]. </w:t>
      </w:r>
      <w:r w:rsidRPr="00C664C0">
        <w:rPr>
          <w:rFonts w:eastAsiaTheme="minorEastAsia"/>
          <w:color w:val="000000"/>
          <w:sz w:val="21"/>
          <w:szCs w:val="24"/>
          <w:shd w:val="clear" w:color="auto" w:fill="FFFFFF"/>
        </w:rPr>
        <w:t>中国科学</w:t>
      </w:r>
      <w:r w:rsidRPr="00C664C0">
        <w:rPr>
          <w:rFonts w:eastAsiaTheme="minorEastAsia"/>
          <w:color w:val="000000"/>
          <w:sz w:val="21"/>
          <w:szCs w:val="24"/>
          <w:shd w:val="clear" w:color="auto" w:fill="FFFFFF"/>
        </w:rPr>
        <w:t>:</w:t>
      </w:r>
      <w:r w:rsidRPr="00C664C0">
        <w:rPr>
          <w:rFonts w:eastAsiaTheme="minorEastAsia"/>
          <w:color w:val="000000"/>
          <w:sz w:val="21"/>
          <w:szCs w:val="24"/>
          <w:shd w:val="clear" w:color="auto" w:fill="FFFFFF"/>
        </w:rPr>
        <w:t>信息科学</w:t>
      </w:r>
      <w:r w:rsidRPr="00C664C0">
        <w:rPr>
          <w:rFonts w:eastAsiaTheme="minorEastAsia"/>
          <w:color w:val="000000"/>
          <w:sz w:val="21"/>
          <w:szCs w:val="24"/>
          <w:shd w:val="clear" w:color="auto" w:fill="FFFFFF"/>
        </w:rPr>
        <w:t>, 2015, 45(1):1-44</w:t>
      </w:r>
      <w:r w:rsidR="0036626A" w:rsidRPr="00C664C0">
        <w:rPr>
          <w:rFonts w:eastAsiaTheme="minorEastAsia"/>
          <w:color w:val="252525"/>
          <w:kern w:val="0"/>
          <w:sz w:val="21"/>
          <w:szCs w:val="24"/>
        </w:rPr>
        <w:t>.</w:t>
      </w:r>
    </w:p>
    <w:p w:rsidR="00D33760" w:rsidRPr="00C664C0" w:rsidRDefault="00D33760" w:rsidP="00D33760">
      <w:pPr>
        <w:pStyle w:val="ac"/>
        <w:widowControl/>
        <w:numPr>
          <w:ilvl w:val="0"/>
          <w:numId w:val="4"/>
        </w:numPr>
        <w:shd w:val="clear" w:color="auto" w:fill="FFFFFF"/>
        <w:spacing w:before="120" w:after="120" w:line="336" w:lineRule="atLeast"/>
        <w:ind w:firstLineChars="0"/>
        <w:jc w:val="left"/>
        <w:rPr>
          <w:rFonts w:eastAsiaTheme="minorEastAsia"/>
          <w:color w:val="252525"/>
          <w:kern w:val="0"/>
          <w:sz w:val="21"/>
          <w:szCs w:val="24"/>
        </w:rPr>
      </w:pPr>
      <w:r w:rsidRPr="00C664C0">
        <w:rPr>
          <w:rFonts w:eastAsiaTheme="minorEastAsia"/>
          <w:color w:val="252525"/>
          <w:kern w:val="0"/>
          <w:sz w:val="21"/>
          <w:szCs w:val="24"/>
        </w:rPr>
        <w:t>肖源</w:t>
      </w:r>
      <w:r w:rsidRPr="00C664C0">
        <w:rPr>
          <w:rFonts w:eastAsiaTheme="minorEastAsia"/>
          <w:color w:val="252525"/>
          <w:kern w:val="0"/>
          <w:sz w:val="21"/>
          <w:szCs w:val="24"/>
        </w:rPr>
        <w:t xml:space="preserve">, </w:t>
      </w:r>
      <w:r w:rsidRPr="00C664C0">
        <w:rPr>
          <w:rFonts w:eastAsiaTheme="minorEastAsia"/>
          <w:color w:val="252525"/>
          <w:kern w:val="0"/>
          <w:sz w:val="21"/>
          <w:szCs w:val="24"/>
        </w:rPr>
        <w:t>郝杰</w:t>
      </w:r>
      <w:r w:rsidRPr="00C664C0">
        <w:rPr>
          <w:rFonts w:eastAsiaTheme="minorEastAsia"/>
          <w:color w:val="252525"/>
          <w:kern w:val="0"/>
          <w:sz w:val="21"/>
          <w:szCs w:val="24"/>
        </w:rPr>
        <w:t xml:space="preserve">, </w:t>
      </w:r>
      <w:r w:rsidRPr="00C664C0">
        <w:rPr>
          <w:rFonts w:eastAsiaTheme="minorEastAsia"/>
          <w:color w:val="252525"/>
          <w:kern w:val="0"/>
          <w:sz w:val="21"/>
          <w:szCs w:val="24"/>
        </w:rPr>
        <w:t>刘莹</w:t>
      </w:r>
      <w:r w:rsidRPr="00C664C0">
        <w:rPr>
          <w:rFonts w:eastAsiaTheme="minorEastAsia"/>
          <w:color w:val="252525"/>
          <w:kern w:val="0"/>
          <w:sz w:val="21"/>
          <w:szCs w:val="24"/>
        </w:rPr>
        <w:t>,</w:t>
      </w:r>
      <w:r w:rsidRPr="00C664C0">
        <w:rPr>
          <w:rFonts w:eastAsiaTheme="minorEastAsia"/>
          <w:color w:val="252525"/>
          <w:kern w:val="0"/>
          <w:sz w:val="21"/>
          <w:szCs w:val="24"/>
        </w:rPr>
        <w:t>等</w:t>
      </w:r>
      <w:r w:rsidRPr="00C664C0">
        <w:rPr>
          <w:rFonts w:eastAsiaTheme="minorEastAsia"/>
          <w:color w:val="252525"/>
          <w:kern w:val="0"/>
          <w:sz w:val="21"/>
          <w:szCs w:val="24"/>
        </w:rPr>
        <w:t xml:space="preserve">. </w:t>
      </w:r>
      <w:r w:rsidRPr="00C664C0">
        <w:rPr>
          <w:rFonts w:eastAsiaTheme="minorEastAsia"/>
          <w:color w:val="252525"/>
          <w:kern w:val="0"/>
          <w:sz w:val="21"/>
          <w:szCs w:val="24"/>
        </w:rPr>
        <w:t>信息分析视角下的大数据分析平台构架研究</w:t>
      </w:r>
      <w:r w:rsidRPr="00C664C0">
        <w:rPr>
          <w:rFonts w:eastAsiaTheme="minorEastAsia"/>
          <w:color w:val="252525"/>
          <w:kern w:val="0"/>
          <w:sz w:val="21"/>
          <w:szCs w:val="24"/>
        </w:rPr>
        <w:t xml:space="preserve">[J]. </w:t>
      </w:r>
      <w:r w:rsidRPr="00C664C0">
        <w:rPr>
          <w:rFonts w:eastAsiaTheme="minorEastAsia"/>
          <w:color w:val="252525"/>
          <w:kern w:val="0"/>
          <w:sz w:val="21"/>
          <w:szCs w:val="24"/>
        </w:rPr>
        <w:t>情报科学</w:t>
      </w:r>
      <w:r w:rsidRPr="00C664C0">
        <w:rPr>
          <w:rFonts w:eastAsiaTheme="minorEastAsia"/>
          <w:color w:val="252525"/>
          <w:kern w:val="0"/>
          <w:sz w:val="21"/>
          <w:szCs w:val="24"/>
        </w:rPr>
        <w:t>, 2016, V34(9):83-89.</w:t>
      </w:r>
    </w:p>
    <w:p w:rsidR="002B2578" w:rsidRPr="00C664C0" w:rsidRDefault="006068E5" w:rsidP="006068E5">
      <w:pPr>
        <w:pStyle w:val="ac"/>
        <w:widowControl/>
        <w:numPr>
          <w:ilvl w:val="0"/>
          <w:numId w:val="4"/>
        </w:numPr>
        <w:shd w:val="clear" w:color="auto" w:fill="FFFFFF"/>
        <w:spacing w:before="120" w:after="120" w:line="336" w:lineRule="atLeast"/>
        <w:ind w:firstLineChars="0"/>
        <w:jc w:val="left"/>
        <w:rPr>
          <w:rFonts w:eastAsiaTheme="minorEastAsia"/>
          <w:color w:val="252525"/>
          <w:kern w:val="0"/>
          <w:sz w:val="21"/>
          <w:szCs w:val="24"/>
        </w:rPr>
      </w:pPr>
      <w:r w:rsidRPr="00C664C0">
        <w:rPr>
          <w:rFonts w:eastAsiaTheme="minorEastAsia"/>
          <w:color w:val="252525"/>
          <w:kern w:val="0"/>
          <w:sz w:val="21"/>
          <w:szCs w:val="24"/>
        </w:rPr>
        <w:t>Talia D. Clouds for scalable big data analytics[J]. Computer, 2013,46(5):98-101 .</w:t>
      </w:r>
    </w:p>
    <w:p w:rsidR="006068E5" w:rsidRPr="00C664C0" w:rsidRDefault="006068E5" w:rsidP="006068E5">
      <w:pPr>
        <w:pStyle w:val="ac"/>
        <w:widowControl/>
        <w:numPr>
          <w:ilvl w:val="0"/>
          <w:numId w:val="4"/>
        </w:numPr>
        <w:shd w:val="clear" w:color="auto" w:fill="FFFFFF"/>
        <w:spacing w:before="120" w:after="120" w:line="336" w:lineRule="atLeast"/>
        <w:ind w:firstLineChars="0"/>
        <w:jc w:val="left"/>
        <w:rPr>
          <w:rFonts w:eastAsiaTheme="minorEastAsia"/>
          <w:color w:val="252525"/>
          <w:kern w:val="0"/>
          <w:sz w:val="21"/>
          <w:szCs w:val="24"/>
        </w:rPr>
      </w:pPr>
      <w:r w:rsidRPr="00C664C0">
        <w:rPr>
          <w:rFonts w:eastAsiaTheme="minorEastAsia"/>
          <w:color w:val="252525"/>
          <w:kern w:val="0"/>
          <w:sz w:val="21"/>
          <w:szCs w:val="24"/>
        </w:rPr>
        <w:t xml:space="preserve">Agrawal D, Das S, El </w:t>
      </w:r>
      <w:proofErr w:type="spellStart"/>
      <w:r w:rsidRPr="00C664C0">
        <w:rPr>
          <w:rFonts w:eastAsiaTheme="minorEastAsia"/>
          <w:color w:val="252525"/>
          <w:kern w:val="0"/>
          <w:sz w:val="21"/>
          <w:szCs w:val="24"/>
        </w:rPr>
        <w:t>Abbadi</w:t>
      </w:r>
      <w:proofErr w:type="spellEnd"/>
      <w:r w:rsidRPr="00C664C0">
        <w:rPr>
          <w:rFonts w:eastAsiaTheme="minorEastAsia"/>
          <w:color w:val="252525"/>
          <w:kern w:val="0"/>
          <w:sz w:val="21"/>
          <w:szCs w:val="24"/>
        </w:rPr>
        <w:t xml:space="preserve"> A. Big data and cloud</w:t>
      </w:r>
      <w:r w:rsidRPr="00C664C0">
        <w:rPr>
          <w:rFonts w:eastAsiaTheme="minorEastAsia"/>
          <w:color w:val="252525"/>
          <w:kern w:val="0"/>
          <w:sz w:val="21"/>
          <w:szCs w:val="24"/>
        </w:rPr>
        <w:t xml:space="preserve"> </w:t>
      </w:r>
      <w:r w:rsidRPr="00C664C0">
        <w:rPr>
          <w:rFonts w:eastAsiaTheme="minorEastAsia"/>
          <w:color w:val="252525"/>
          <w:kern w:val="0"/>
          <w:sz w:val="21"/>
          <w:szCs w:val="24"/>
        </w:rPr>
        <w:t>computing: current state and future opportunities</w:t>
      </w:r>
      <w:r w:rsidRPr="00C664C0">
        <w:rPr>
          <w:rFonts w:eastAsiaTheme="minorEastAsia"/>
          <w:color w:val="252525"/>
          <w:kern w:val="0"/>
          <w:sz w:val="21"/>
          <w:szCs w:val="24"/>
        </w:rPr>
        <w:t xml:space="preserve"> </w:t>
      </w:r>
      <w:r w:rsidRPr="00C664C0">
        <w:rPr>
          <w:rFonts w:eastAsiaTheme="minorEastAsia"/>
          <w:color w:val="252525"/>
          <w:kern w:val="0"/>
          <w:sz w:val="21"/>
          <w:szCs w:val="24"/>
        </w:rPr>
        <w:t xml:space="preserve">[C]// EDBT 2011, International Conference on </w:t>
      </w:r>
      <w:proofErr w:type="spellStart"/>
      <w:r w:rsidRPr="00C664C0">
        <w:rPr>
          <w:rFonts w:eastAsiaTheme="minorEastAsia"/>
          <w:color w:val="252525"/>
          <w:kern w:val="0"/>
          <w:sz w:val="21"/>
          <w:szCs w:val="24"/>
        </w:rPr>
        <w:t>Ex</w:t>
      </w:r>
      <w:r w:rsidRPr="00C664C0">
        <w:rPr>
          <w:rFonts w:ascii="Segoe UI Symbol" w:eastAsia="MS Mincho" w:hAnsi="Segoe UI Symbol" w:cs="Segoe UI Symbol"/>
          <w:color w:val="252525"/>
          <w:kern w:val="0"/>
          <w:sz w:val="21"/>
          <w:szCs w:val="24"/>
        </w:rPr>
        <w:t>⁃</w:t>
      </w:r>
      <w:r w:rsidRPr="00C664C0">
        <w:rPr>
          <w:rFonts w:eastAsiaTheme="minorEastAsia"/>
          <w:color w:val="252525"/>
          <w:kern w:val="0"/>
          <w:sz w:val="21"/>
          <w:szCs w:val="24"/>
        </w:rPr>
        <w:t>tending</w:t>
      </w:r>
      <w:proofErr w:type="spellEnd"/>
      <w:r w:rsidRPr="00C664C0">
        <w:rPr>
          <w:rFonts w:eastAsiaTheme="minorEastAsia"/>
          <w:color w:val="252525"/>
          <w:kern w:val="0"/>
          <w:sz w:val="21"/>
          <w:szCs w:val="24"/>
        </w:rPr>
        <w:t xml:space="preserve"> Database Technology, Uppsala, Sweden,2011:530-533.</w:t>
      </w:r>
    </w:p>
    <w:p w:rsidR="002B2578" w:rsidRPr="00C664C0" w:rsidRDefault="006068E5" w:rsidP="006068E5">
      <w:pPr>
        <w:pStyle w:val="ac"/>
        <w:widowControl/>
        <w:numPr>
          <w:ilvl w:val="0"/>
          <w:numId w:val="4"/>
        </w:numPr>
        <w:shd w:val="clear" w:color="auto" w:fill="FFFFFF"/>
        <w:spacing w:before="120" w:after="120" w:line="336" w:lineRule="atLeast"/>
        <w:ind w:firstLineChars="0"/>
        <w:jc w:val="left"/>
        <w:rPr>
          <w:rFonts w:eastAsiaTheme="minorEastAsia"/>
          <w:color w:val="252525"/>
          <w:kern w:val="0"/>
          <w:sz w:val="21"/>
          <w:szCs w:val="24"/>
        </w:rPr>
      </w:pPr>
      <w:r w:rsidRPr="00C664C0">
        <w:rPr>
          <w:rFonts w:eastAsiaTheme="minorEastAsia"/>
          <w:color w:val="252525"/>
          <w:kern w:val="0"/>
          <w:sz w:val="21"/>
          <w:szCs w:val="24"/>
        </w:rPr>
        <w:t>程学旗</w:t>
      </w:r>
      <w:r w:rsidRPr="00C664C0">
        <w:rPr>
          <w:rFonts w:eastAsiaTheme="minorEastAsia"/>
          <w:color w:val="252525"/>
          <w:kern w:val="0"/>
          <w:sz w:val="21"/>
          <w:szCs w:val="24"/>
        </w:rPr>
        <w:t xml:space="preserve">, </w:t>
      </w:r>
      <w:r w:rsidRPr="00C664C0">
        <w:rPr>
          <w:rFonts w:eastAsiaTheme="minorEastAsia"/>
          <w:color w:val="252525"/>
          <w:kern w:val="0"/>
          <w:sz w:val="21"/>
          <w:szCs w:val="24"/>
        </w:rPr>
        <w:t>靳小龙</w:t>
      </w:r>
      <w:r w:rsidRPr="00C664C0">
        <w:rPr>
          <w:rFonts w:eastAsiaTheme="minorEastAsia"/>
          <w:color w:val="252525"/>
          <w:kern w:val="0"/>
          <w:sz w:val="21"/>
          <w:szCs w:val="24"/>
        </w:rPr>
        <w:t xml:space="preserve">, </w:t>
      </w:r>
      <w:r w:rsidRPr="00C664C0">
        <w:rPr>
          <w:rFonts w:eastAsiaTheme="minorEastAsia"/>
          <w:color w:val="252525"/>
          <w:kern w:val="0"/>
          <w:sz w:val="21"/>
          <w:szCs w:val="24"/>
        </w:rPr>
        <w:t>王元卓</w:t>
      </w:r>
      <w:r w:rsidRPr="00C664C0">
        <w:rPr>
          <w:rFonts w:eastAsiaTheme="minorEastAsia"/>
          <w:color w:val="252525"/>
          <w:kern w:val="0"/>
          <w:sz w:val="21"/>
          <w:szCs w:val="24"/>
        </w:rPr>
        <w:t xml:space="preserve">. </w:t>
      </w:r>
      <w:r w:rsidRPr="00C664C0">
        <w:rPr>
          <w:rFonts w:eastAsiaTheme="minorEastAsia"/>
          <w:color w:val="252525"/>
          <w:kern w:val="0"/>
          <w:sz w:val="21"/>
          <w:szCs w:val="24"/>
        </w:rPr>
        <w:t>大数据系统和分析技术综述</w:t>
      </w:r>
      <w:r w:rsidRPr="00C664C0">
        <w:rPr>
          <w:rFonts w:eastAsiaTheme="minorEastAsia"/>
          <w:color w:val="252525"/>
          <w:kern w:val="0"/>
          <w:sz w:val="21"/>
          <w:szCs w:val="24"/>
        </w:rPr>
        <w:t>[J].</w:t>
      </w:r>
      <w:r w:rsidRPr="00C664C0">
        <w:rPr>
          <w:rFonts w:eastAsiaTheme="minorEastAsia"/>
          <w:color w:val="252525"/>
          <w:kern w:val="0"/>
          <w:sz w:val="21"/>
          <w:szCs w:val="24"/>
        </w:rPr>
        <w:t xml:space="preserve"> </w:t>
      </w:r>
      <w:r w:rsidRPr="00C664C0">
        <w:rPr>
          <w:rFonts w:eastAsiaTheme="minorEastAsia"/>
          <w:color w:val="252525"/>
          <w:kern w:val="0"/>
          <w:sz w:val="21"/>
          <w:szCs w:val="24"/>
        </w:rPr>
        <w:t>软件学报</w:t>
      </w:r>
      <w:r w:rsidRPr="00C664C0">
        <w:rPr>
          <w:rFonts w:eastAsiaTheme="minorEastAsia"/>
          <w:color w:val="252525"/>
          <w:kern w:val="0"/>
          <w:sz w:val="21"/>
          <w:szCs w:val="24"/>
        </w:rPr>
        <w:t>, 2014, (9):1889-1908.</w:t>
      </w:r>
    </w:p>
    <w:p w:rsidR="00F60D5A" w:rsidRPr="00C664C0" w:rsidRDefault="006068E5" w:rsidP="006068E5">
      <w:pPr>
        <w:pStyle w:val="ac"/>
        <w:widowControl/>
        <w:numPr>
          <w:ilvl w:val="0"/>
          <w:numId w:val="4"/>
        </w:numPr>
        <w:shd w:val="clear" w:color="auto" w:fill="FFFFFF"/>
        <w:spacing w:before="120" w:after="120" w:line="336" w:lineRule="atLeast"/>
        <w:ind w:firstLineChars="0"/>
        <w:jc w:val="left"/>
        <w:rPr>
          <w:rFonts w:eastAsiaTheme="minorEastAsia"/>
          <w:color w:val="252525"/>
          <w:kern w:val="0"/>
          <w:sz w:val="21"/>
          <w:szCs w:val="24"/>
        </w:rPr>
      </w:pPr>
      <w:r w:rsidRPr="00C664C0">
        <w:rPr>
          <w:rFonts w:eastAsiaTheme="minorEastAsia"/>
          <w:color w:val="252525"/>
          <w:kern w:val="0"/>
          <w:sz w:val="21"/>
          <w:szCs w:val="24"/>
        </w:rPr>
        <w:t xml:space="preserve">Morales GDF. SAMOA: A platform for mining big data streams. In: Proc. of the 22th </w:t>
      </w:r>
      <w:proofErr w:type="spellStart"/>
      <w:r w:rsidRPr="00C664C0">
        <w:rPr>
          <w:rFonts w:eastAsiaTheme="minorEastAsia"/>
          <w:color w:val="252525"/>
          <w:kern w:val="0"/>
          <w:sz w:val="21"/>
          <w:szCs w:val="24"/>
        </w:rPr>
        <w:t>Int</w:t>
      </w:r>
      <w:proofErr w:type="spellEnd"/>
      <w:r w:rsidRPr="00C664C0">
        <w:rPr>
          <w:rFonts w:eastAsiaTheme="minorEastAsia"/>
          <w:color w:val="252525"/>
          <w:kern w:val="0"/>
          <w:sz w:val="21"/>
          <w:szCs w:val="24"/>
        </w:rPr>
        <w:t>’ l World Wide</w:t>
      </w:r>
      <w:r w:rsidRPr="00C664C0">
        <w:rPr>
          <w:rFonts w:eastAsiaTheme="minorEastAsia"/>
          <w:color w:val="252525"/>
          <w:kern w:val="0"/>
          <w:sz w:val="21"/>
          <w:szCs w:val="24"/>
        </w:rPr>
        <w:t xml:space="preserve"> </w:t>
      </w:r>
      <w:r w:rsidRPr="00C664C0">
        <w:rPr>
          <w:rFonts w:eastAsiaTheme="minorEastAsia"/>
          <w:color w:val="252525"/>
          <w:kern w:val="0"/>
          <w:sz w:val="21"/>
          <w:szCs w:val="24"/>
        </w:rPr>
        <w:t>Web Conf. (WWW 2013). Rio de Janeiro: ACM</w:t>
      </w:r>
      <w:r w:rsidRPr="00C664C0">
        <w:rPr>
          <w:rFonts w:eastAsiaTheme="minorEastAsia"/>
          <w:color w:val="252525"/>
          <w:kern w:val="0"/>
          <w:sz w:val="21"/>
          <w:szCs w:val="24"/>
        </w:rPr>
        <w:t xml:space="preserve"> </w:t>
      </w:r>
      <w:r w:rsidRPr="00C664C0">
        <w:rPr>
          <w:rFonts w:eastAsiaTheme="minorEastAsia"/>
          <w:color w:val="252525"/>
          <w:kern w:val="0"/>
          <w:sz w:val="21"/>
          <w:szCs w:val="24"/>
        </w:rPr>
        <w:t xml:space="preserve">Press.[EB/OL]. </w:t>
      </w:r>
      <w:hyperlink r:id="rId8" w:history="1">
        <w:r w:rsidR="005D29EF" w:rsidRPr="00C664C0">
          <w:rPr>
            <w:rStyle w:val="a4"/>
            <w:rFonts w:eastAsiaTheme="minorEastAsia"/>
            <w:kern w:val="0"/>
            <w:sz w:val="21"/>
            <w:szCs w:val="24"/>
          </w:rPr>
          <w:t>http://www.engineeringvillage.com/search/doc/detailed.url?SEARCHID=M3862b207144</w:t>
        </w:r>
      </w:hyperlink>
    </w:p>
    <w:p w:rsidR="005D29EF" w:rsidRPr="00C664C0" w:rsidRDefault="005D29EF" w:rsidP="006068E5">
      <w:pPr>
        <w:pStyle w:val="ac"/>
        <w:widowControl/>
        <w:numPr>
          <w:ilvl w:val="0"/>
          <w:numId w:val="4"/>
        </w:numPr>
        <w:shd w:val="clear" w:color="auto" w:fill="FFFFFF"/>
        <w:spacing w:before="120" w:after="120" w:line="336" w:lineRule="atLeast"/>
        <w:ind w:firstLineChars="0"/>
        <w:jc w:val="left"/>
        <w:rPr>
          <w:rFonts w:eastAsiaTheme="minorEastAsia"/>
          <w:color w:val="252525"/>
          <w:kern w:val="0"/>
          <w:sz w:val="21"/>
          <w:szCs w:val="24"/>
        </w:rPr>
      </w:pPr>
      <w:r w:rsidRPr="00C664C0">
        <w:rPr>
          <w:rFonts w:eastAsiaTheme="minorEastAsia"/>
          <w:color w:val="231F20"/>
          <w:sz w:val="21"/>
          <w:szCs w:val="24"/>
        </w:rPr>
        <w:t>顾君忠</w:t>
      </w:r>
      <w:r w:rsidRPr="00C664C0">
        <w:rPr>
          <w:rFonts w:eastAsiaTheme="minorEastAsia"/>
          <w:color w:val="231F20"/>
          <w:sz w:val="21"/>
          <w:szCs w:val="24"/>
        </w:rPr>
        <w:t xml:space="preserve">. </w:t>
      </w:r>
      <w:r w:rsidRPr="00C664C0">
        <w:rPr>
          <w:rFonts w:eastAsiaTheme="minorEastAsia"/>
          <w:color w:val="231F20"/>
          <w:sz w:val="21"/>
          <w:szCs w:val="24"/>
        </w:rPr>
        <w:t>大数据与大数据分析</w:t>
      </w:r>
      <w:r w:rsidRPr="00C664C0">
        <w:rPr>
          <w:rFonts w:eastAsiaTheme="minorEastAsia"/>
          <w:color w:val="231F20"/>
          <w:sz w:val="21"/>
          <w:szCs w:val="24"/>
        </w:rPr>
        <w:t xml:space="preserve">[J]. </w:t>
      </w:r>
      <w:r w:rsidRPr="00C664C0">
        <w:rPr>
          <w:rFonts w:eastAsiaTheme="minorEastAsia"/>
          <w:color w:val="231F20"/>
          <w:sz w:val="21"/>
          <w:szCs w:val="24"/>
        </w:rPr>
        <w:t>软件产业与工程</w:t>
      </w:r>
      <w:r w:rsidRPr="00C664C0">
        <w:rPr>
          <w:rFonts w:eastAsiaTheme="minorEastAsia"/>
          <w:color w:val="231F20"/>
          <w:sz w:val="21"/>
          <w:szCs w:val="24"/>
        </w:rPr>
        <w:t>, 2013, (4):17-21.</w:t>
      </w:r>
    </w:p>
    <w:p w:rsidR="005D29EF" w:rsidRPr="00C664C0" w:rsidRDefault="005D29EF" w:rsidP="006068E5">
      <w:pPr>
        <w:pStyle w:val="ac"/>
        <w:widowControl/>
        <w:numPr>
          <w:ilvl w:val="0"/>
          <w:numId w:val="4"/>
        </w:numPr>
        <w:shd w:val="clear" w:color="auto" w:fill="FFFFFF"/>
        <w:spacing w:before="120" w:after="120" w:line="336" w:lineRule="atLeast"/>
        <w:ind w:firstLineChars="0"/>
        <w:jc w:val="left"/>
        <w:rPr>
          <w:rFonts w:eastAsiaTheme="minorEastAsia"/>
          <w:color w:val="252525"/>
          <w:kern w:val="0"/>
          <w:sz w:val="21"/>
          <w:szCs w:val="24"/>
        </w:rPr>
      </w:pPr>
      <w:r w:rsidRPr="00C664C0">
        <w:rPr>
          <w:rFonts w:eastAsiaTheme="minorEastAsia"/>
          <w:color w:val="231F20"/>
          <w:sz w:val="21"/>
          <w:szCs w:val="24"/>
        </w:rPr>
        <w:lastRenderedPageBreak/>
        <w:t>李广建</w:t>
      </w:r>
      <w:r w:rsidRPr="00C664C0">
        <w:rPr>
          <w:rFonts w:eastAsiaTheme="minorEastAsia"/>
          <w:color w:val="231F20"/>
          <w:sz w:val="21"/>
          <w:szCs w:val="24"/>
        </w:rPr>
        <w:t xml:space="preserve">, </w:t>
      </w:r>
      <w:r w:rsidRPr="00C664C0">
        <w:rPr>
          <w:rFonts w:eastAsiaTheme="minorEastAsia"/>
          <w:color w:val="231F20"/>
          <w:sz w:val="21"/>
          <w:szCs w:val="24"/>
        </w:rPr>
        <w:t>化柏林</w:t>
      </w:r>
      <w:r w:rsidRPr="00C664C0">
        <w:rPr>
          <w:rFonts w:eastAsiaTheme="minorEastAsia"/>
          <w:color w:val="231F20"/>
          <w:sz w:val="21"/>
          <w:szCs w:val="24"/>
        </w:rPr>
        <w:t xml:space="preserve">. </w:t>
      </w:r>
      <w:r w:rsidRPr="00C664C0">
        <w:rPr>
          <w:rFonts w:eastAsiaTheme="minorEastAsia"/>
          <w:color w:val="231F20"/>
          <w:sz w:val="21"/>
          <w:szCs w:val="24"/>
        </w:rPr>
        <w:t>大数据分析与情报分析关系辨析</w:t>
      </w:r>
      <w:r w:rsidRPr="00C664C0">
        <w:rPr>
          <w:rFonts w:eastAsiaTheme="minorEastAsia"/>
          <w:color w:val="231F20"/>
          <w:sz w:val="21"/>
          <w:szCs w:val="24"/>
        </w:rPr>
        <w:t xml:space="preserve">[J]. </w:t>
      </w:r>
      <w:r w:rsidRPr="00C664C0">
        <w:rPr>
          <w:rFonts w:eastAsiaTheme="minorEastAsia"/>
          <w:color w:val="231F20"/>
          <w:sz w:val="21"/>
          <w:szCs w:val="24"/>
        </w:rPr>
        <w:t>中国图书馆学报</w:t>
      </w:r>
      <w:r w:rsidRPr="00C664C0">
        <w:rPr>
          <w:rFonts w:eastAsiaTheme="minorEastAsia"/>
          <w:color w:val="231F20"/>
          <w:sz w:val="21"/>
          <w:szCs w:val="24"/>
        </w:rPr>
        <w:t>, 2014,(5):14-22.</w:t>
      </w:r>
    </w:p>
    <w:p w:rsidR="00C6718F" w:rsidRDefault="00C6718F" w:rsidP="00C6718F">
      <w:pPr>
        <w:pStyle w:val="3"/>
        <w:ind w:firstLineChars="200" w:firstLine="560"/>
      </w:pPr>
      <w:r>
        <w:rPr>
          <w:rFonts w:hint="eastAsia"/>
        </w:rPr>
        <w:t>三、设计（研究）内容和要求（包括设计或研究内容、主要指标与技术参数，并根据课题性质对学生提出具体要求。）</w:t>
      </w:r>
    </w:p>
    <w:p w:rsidR="002F7799" w:rsidRPr="00473906" w:rsidRDefault="00C6718F" w:rsidP="00473906">
      <w:pPr>
        <w:ind w:firstLine="420"/>
        <w:rPr>
          <w:szCs w:val="24"/>
        </w:rPr>
      </w:pPr>
      <w:bookmarkStart w:id="4" w:name="OLE_LINK7"/>
      <w:bookmarkStart w:id="5" w:name="OLE_LINK8"/>
      <w:r w:rsidRPr="00473906">
        <w:rPr>
          <w:rFonts w:hint="eastAsia"/>
          <w:b/>
        </w:rPr>
        <w:t>本课题的</w:t>
      </w:r>
      <w:r w:rsidR="00946A62" w:rsidRPr="00473906">
        <w:rPr>
          <w:rFonts w:hint="eastAsia"/>
          <w:b/>
        </w:rPr>
        <w:t>研究</w:t>
      </w:r>
      <w:r w:rsidR="00946A62" w:rsidRPr="00473906">
        <w:rPr>
          <w:b/>
        </w:rPr>
        <w:t>内容</w:t>
      </w:r>
      <w:r w:rsidR="003C64B1" w:rsidRPr="00473906">
        <w:rPr>
          <w:rFonts w:hint="eastAsia"/>
          <w:szCs w:val="24"/>
        </w:rPr>
        <w:t>：</w:t>
      </w:r>
      <w:r w:rsidR="00C55C3F" w:rsidRPr="00473906">
        <w:rPr>
          <w:rFonts w:ascii="Arial" w:hAnsi="Arial" w:cs="Arial" w:hint="eastAsia"/>
          <w:color w:val="252525"/>
          <w:szCs w:val="24"/>
        </w:rPr>
        <w:t>研究</w:t>
      </w:r>
      <w:r w:rsidR="0069371A" w:rsidRPr="00473906">
        <w:rPr>
          <w:rFonts w:ascii="Arial" w:hAnsi="Arial" w:cs="Arial" w:hint="eastAsia"/>
          <w:color w:val="252525"/>
          <w:szCs w:val="24"/>
        </w:rPr>
        <w:t>大数据爬取技术</w:t>
      </w:r>
      <w:r w:rsidR="00C55C3F" w:rsidRPr="00473906">
        <w:rPr>
          <w:rFonts w:ascii="Arial" w:hAnsi="Arial" w:cs="Arial" w:hint="eastAsia"/>
          <w:color w:val="252525"/>
          <w:szCs w:val="24"/>
        </w:rPr>
        <w:t>和分析技术</w:t>
      </w:r>
      <w:r w:rsidR="0069371A" w:rsidRPr="00473906">
        <w:rPr>
          <w:rFonts w:ascii="Arial" w:hAnsi="Arial" w:cs="Arial" w:hint="eastAsia"/>
          <w:color w:val="252525"/>
          <w:szCs w:val="24"/>
        </w:rPr>
        <w:t>，获取</w:t>
      </w:r>
      <w:r w:rsidR="003875DB">
        <w:rPr>
          <w:rFonts w:ascii="Arial" w:hAnsi="Arial" w:cs="Arial" w:hint="eastAsia"/>
          <w:color w:val="252525"/>
          <w:szCs w:val="24"/>
        </w:rPr>
        <w:t>京津冀安全</w:t>
      </w:r>
      <w:r w:rsidR="00E31715" w:rsidRPr="00473906">
        <w:rPr>
          <w:rFonts w:hint="eastAsia"/>
          <w:szCs w:val="24"/>
        </w:rPr>
        <w:t>相关的</w:t>
      </w:r>
      <w:r w:rsidR="003875DB">
        <w:rPr>
          <w:rFonts w:ascii="Arial" w:hAnsi="Arial" w:cs="Arial"/>
          <w:color w:val="252525"/>
          <w:sz w:val="21"/>
          <w:szCs w:val="21"/>
          <w:shd w:val="clear" w:color="auto" w:fill="FFFFFF"/>
        </w:rPr>
        <w:t>数据</w:t>
      </w:r>
      <w:r w:rsidR="002F7799" w:rsidRPr="00473906">
        <w:rPr>
          <w:rFonts w:ascii="Arial" w:hAnsi="Arial" w:cs="Arial"/>
          <w:color w:val="252525"/>
          <w:szCs w:val="24"/>
        </w:rPr>
        <w:t>，</w:t>
      </w:r>
      <w:r w:rsidR="003875DB">
        <w:rPr>
          <w:rFonts w:ascii="Arial" w:hAnsi="Arial" w:cs="Arial"/>
          <w:color w:val="252525"/>
          <w:sz w:val="21"/>
          <w:szCs w:val="21"/>
          <w:shd w:val="clear" w:color="auto" w:fill="FFFFFF"/>
        </w:rPr>
        <w:t>对这些数据进行信息抽取</w:t>
      </w:r>
      <w:r w:rsidR="003875DB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并分析，</w:t>
      </w:r>
      <w:r w:rsidR="002F7799" w:rsidRPr="00473906">
        <w:rPr>
          <w:rFonts w:ascii="Arial" w:hAnsi="Arial" w:cs="Arial"/>
          <w:color w:val="252525"/>
          <w:szCs w:val="24"/>
        </w:rPr>
        <w:t>具体按照以下几步实施：</w:t>
      </w:r>
    </w:p>
    <w:bookmarkEnd w:id="4"/>
    <w:bookmarkEnd w:id="5"/>
    <w:p w:rsidR="00487484" w:rsidRPr="00487484" w:rsidRDefault="00487484" w:rsidP="00487484">
      <w:pPr>
        <w:pStyle w:val="ac"/>
        <w:numPr>
          <w:ilvl w:val="0"/>
          <w:numId w:val="7"/>
        </w:numPr>
        <w:ind w:firstLineChars="0"/>
        <w:rPr>
          <w:rFonts w:hint="eastAsia"/>
          <w:szCs w:val="24"/>
        </w:rPr>
      </w:pPr>
      <w:r w:rsidRPr="00487484">
        <w:rPr>
          <w:rFonts w:hint="eastAsia"/>
          <w:szCs w:val="24"/>
        </w:rPr>
        <w:t>从网上爬取京津冀所有路网、地块、单位的数据；</w:t>
      </w:r>
    </w:p>
    <w:p w:rsidR="00487484" w:rsidRPr="00487484" w:rsidRDefault="00487484" w:rsidP="00487484">
      <w:pPr>
        <w:pStyle w:val="ac"/>
        <w:numPr>
          <w:ilvl w:val="0"/>
          <w:numId w:val="7"/>
        </w:numPr>
        <w:ind w:firstLineChars="0"/>
        <w:rPr>
          <w:rFonts w:hint="eastAsia"/>
          <w:szCs w:val="24"/>
        </w:rPr>
      </w:pPr>
      <w:r w:rsidRPr="00487484">
        <w:rPr>
          <w:rFonts w:hint="eastAsia"/>
          <w:szCs w:val="24"/>
        </w:rPr>
        <w:t>从网上爬取京津冀所有突发事件新闻及其舆情数据；</w:t>
      </w:r>
    </w:p>
    <w:p w:rsidR="00487484" w:rsidRPr="00487484" w:rsidRDefault="00487484" w:rsidP="00487484">
      <w:pPr>
        <w:pStyle w:val="ac"/>
        <w:numPr>
          <w:ilvl w:val="0"/>
          <w:numId w:val="7"/>
        </w:numPr>
        <w:ind w:firstLineChars="0"/>
        <w:rPr>
          <w:rFonts w:hint="eastAsia"/>
          <w:szCs w:val="24"/>
        </w:rPr>
      </w:pPr>
      <w:r w:rsidRPr="00487484">
        <w:rPr>
          <w:rFonts w:hint="eastAsia"/>
          <w:szCs w:val="24"/>
        </w:rPr>
        <w:t>对这些数据进行信息抽取，形成地域</w:t>
      </w:r>
      <w:r w:rsidRPr="00487484">
        <w:rPr>
          <w:rFonts w:hint="eastAsia"/>
          <w:szCs w:val="24"/>
        </w:rPr>
        <w:t>-</w:t>
      </w:r>
      <w:r w:rsidRPr="00487484">
        <w:rPr>
          <w:rFonts w:hint="eastAsia"/>
          <w:szCs w:val="24"/>
        </w:rPr>
        <w:t>事件</w:t>
      </w:r>
      <w:r w:rsidRPr="00487484">
        <w:rPr>
          <w:rFonts w:hint="eastAsia"/>
          <w:szCs w:val="24"/>
        </w:rPr>
        <w:t>-</w:t>
      </w:r>
      <w:r w:rsidRPr="00487484">
        <w:rPr>
          <w:rFonts w:hint="eastAsia"/>
          <w:szCs w:val="24"/>
        </w:rPr>
        <w:t>人</w:t>
      </w:r>
      <w:r w:rsidRPr="00487484">
        <w:rPr>
          <w:rFonts w:hint="eastAsia"/>
          <w:szCs w:val="24"/>
        </w:rPr>
        <w:t>-</w:t>
      </w:r>
      <w:r w:rsidRPr="00487484">
        <w:rPr>
          <w:rFonts w:hint="eastAsia"/>
          <w:szCs w:val="24"/>
        </w:rPr>
        <w:t>行为多层异质网络</w:t>
      </w:r>
      <w:r w:rsidR="00997D52">
        <w:rPr>
          <w:rFonts w:hint="eastAsia"/>
          <w:szCs w:val="24"/>
        </w:rPr>
        <w:t>，并进行多层异质复杂网络分析，挖掘安全事件背后的驱动机制</w:t>
      </w:r>
      <w:r w:rsidRPr="00487484">
        <w:rPr>
          <w:rFonts w:hint="eastAsia"/>
          <w:szCs w:val="24"/>
        </w:rPr>
        <w:t>；</w:t>
      </w:r>
      <w:bookmarkStart w:id="6" w:name="_GoBack"/>
      <w:bookmarkEnd w:id="6"/>
    </w:p>
    <w:p w:rsidR="00487484" w:rsidRPr="00487484" w:rsidRDefault="00487484" w:rsidP="00487484">
      <w:pPr>
        <w:pStyle w:val="ac"/>
        <w:numPr>
          <w:ilvl w:val="0"/>
          <w:numId w:val="7"/>
        </w:numPr>
        <w:ind w:firstLineChars="0"/>
        <w:rPr>
          <w:rFonts w:hint="eastAsia"/>
          <w:szCs w:val="24"/>
        </w:rPr>
      </w:pPr>
      <w:r w:rsidRPr="00487484">
        <w:rPr>
          <w:rFonts w:hint="eastAsia"/>
          <w:szCs w:val="24"/>
        </w:rPr>
        <w:t>在</w:t>
      </w:r>
      <w:r w:rsidR="00CA393A">
        <w:rPr>
          <w:szCs w:val="24"/>
        </w:rPr>
        <w:t>MVC</w:t>
      </w:r>
      <w:r w:rsidRPr="00487484">
        <w:rPr>
          <w:rFonts w:hint="eastAsia"/>
          <w:szCs w:val="24"/>
        </w:rPr>
        <w:t>与</w:t>
      </w:r>
      <w:proofErr w:type="spellStart"/>
      <w:r w:rsidR="00CA393A">
        <w:rPr>
          <w:szCs w:val="24"/>
        </w:rPr>
        <w:t>M</w:t>
      </w:r>
      <w:r w:rsidRPr="00487484">
        <w:rPr>
          <w:rFonts w:hint="eastAsia"/>
          <w:szCs w:val="24"/>
        </w:rPr>
        <w:t>ediawiki</w:t>
      </w:r>
      <w:proofErr w:type="spellEnd"/>
      <w:r w:rsidRPr="00487484">
        <w:rPr>
          <w:rFonts w:hint="eastAsia"/>
          <w:szCs w:val="24"/>
        </w:rPr>
        <w:t>上实现这些事件的语义浏览与统计分析。</w:t>
      </w:r>
    </w:p>
    <w:p w:rsidR="00475545" w:rsidRPr="009D6CA6" w:rsidRDefault="00475545" w:rsidP="002017B3">
      <w:pPr>
        <w:ind w:firstLine="420"/>
        <w:rPr>
          <w:szCs w:val="24"/>
        </w:rPr>
      </w:pPr>
      <w:r w:rsidRPr="009D6CA6">
        <w:rPr>
          <w:rFonts w:hint="eastAsia"/>
          <w:b/>
          <w:szCs w:val="24"/>
        </w:rPr>
        <w:t>具体要求</w:t>
      </w:r>
      <w:r w:rsidRPr="009D6CA6">
        <w:rPr>
          <w:rFonts w:hint="eastAsia"/>
          <w:szCs w:val="24"/>
        </w:rPr>
        <w:t>：</w:t>
      </w:r>
    </w:p>
    <w:p w:rsidR="003F249B" w:rsidRDefault="003F249B" w:rsidP="00314E87">
      <w:pPr>
        <w:pStyle w:val="ac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熟悉大数据获取及分析技术及其过程，并能够从理论上理解消化；</w:t>
      </w:r>
    </w:p>
    <w:p w:rsidR="002507C5" w:rsidRPr="002507C5" w:rsidRDefault="006812E6" w:rsidP="002507C5">
      <w:pPr>
        <w:pStyle w:val="ac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对京津冀安全</w:t>
      </w:r>
      <w:r w:rsidR="002507C5">
        <w:rPr>
          <w:rFonts w:hint="eastAsia"/>
          <w:szCs w:val="24"/>
        </w:rPr>
        <w:t>大数据</w:t>
      </w:r>
      <w:r w:rsidR="002507C5" w:rsidRPr="009D6CA6">
        <w:rPr>
          <w:rFonts w:hint="eastAsia"/>
          <w:szCs w:val="24"/>
        </w:rPr>
        <w:t>进行信息抽取，形成语义报告；</w:t>
      </w:r>
    </w:p>
    <w:p w:rsidR="00E75112" w:rsidRPr="003F249B" w:rsidRDefault="00E75112" w:rsidP="00314E87">
      <w:pPr>
        <w:pStyle w:val="ac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对</w:t>
      </w:r>
      <w:r w:rsidR="006812E6">
        <w:rPr>
          <w:rFonts w:hint="eastAsia"/>
          <w:szCs w:val="24"/>
        </w:rPr>
        <w:t>京津冀安全</w:t>
      </w:r>
      <w:r>
        <w:rPr>
          <w:rFonts w:hint="eastAsia"/>
          <w:szCs w:val="24"/>
        </w:rPr>
        <w:t>数据进行语义实证分析，并能够解释所体现的现象，最好能够形成高水平刊物期刊论文；</w:t>
      </w:r>
    </w:p>
    <w:p w:rsidR="00C6718F" w:rsidRDefault="00F346D9" w:rsidP="00314E87">
      <w:pPr>
        <w:pStyle w:val="ac"/>
        <w:numPr>
          <w:ilvl w:val="0"/>
          <w:numId w:val="5"/>
        </w:numPr>
        <w:ind w:firstLineChars="0"/>
        <w:rPr>
          <w:szCs w:val="24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在</w:t>
      </w:r>
      <w:r w:rsidR="00234840" w:rsidRPr="009D6CA6">
        <w:rPr>
          <w:rFonts w:hint="eastAsia"/>
          <w:szCs w:val="24"/>
        </w:rPr>
        <w:t xml:space="preserve">semantic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mediawiki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上实现</w:t>
      </w:r>
      <w:r w:rsidR="006812E6">
        <w:rPr>
          <w:rFonts w:hint="eastAsia"/>
          <w:szCs w:val="24"/>
        </w:rPr>
        <w:t>京津冀安全</w:t>
      </w:r>
      <w:r w:rsidR="00B21CA9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相关数据爬取、数据处理、</w:t>
      </w:r>
      <w:r w:rsidR="00B21CA9">
        <w:rPr>
          <w:rFonts w:ascii="Arial" w:hAnsi="Arial" w:cs="Arial"/>
          <w:color w:val="252525"/>
          <w:sz w:val="21"/>
          <w:szCs w:val="21"/>
          <w:shd w:val="clear" w:color="auto" w:fill="FFFFFF"/>
        </w:rPr>
        <w:t>语义浏览</w:t>
      </w:r>
      <w:r w:rsidR="00B21CA9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统计分析</w:t>
      </w:r>
      <w:r w:rsidR="00B21CA9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、可视化等功能。</w:t>
      </w:r>
    </w:p>
    <w:p w:rsidR="0007171C" w:rsidRPr="00B21CA9" w:rsidRDefault="0007171C" w:rsidP="0007171C">
      <w:pPr>
        <w:rPr>
          <w:szCs w:val="24"/>
        </w:rPr>
      </w:pPr>
    </w:p>
    <w:p w:rsidR="00C6718F" w:rsidRDefault="00C6718F" w:rsidP="00C6718F">
      <w:pPr>
        <w:ind w:firstLineChars="2000" w:firstLine="4800"/>
      </w:pPr>
      <w:r>
        <w:rPr>
          <w:rFonts w:hint="eastAsia"/>
        </w:rPr>
        <w:t>指导教师（签字）</w:t>
      </w:r>
    </w:p>
    <w:p w:rsidR="00C6718F" w:rsidRDefault="00C6718F" w:rsidP="00C6718F">
      <w:pPr>
        <w:ind w:left="1500" w:firstLineChars="2000" w:firstLine="4800"/>
      </w:pP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:rsidR="00C6718F" w:rsidRDefault="00C6718F" w:rsidP="00C6718F">
      <w:pPr>
        <w:ind w:firstLineChars="2000" w:firstLine="4800"/>
      </w:pPr>
    </w:p>
    <w:p w:rsidR="00C6718F" w:rsidRDefault="00C6718F" w:rsidP="00C6718F">
      <w:pPr>
        <w:ind w:firstLineChars="1800" w:firstLine="4320"/>
      </w:pPr>
      <w:r>
        <w:rPr>
          <w:rFonts w:hint="eastAsia"/>
        </w:rPr>
        <w:t>审题小组组长（签字）</w:t>
      </w:r>
    </w:p>
    <w:p w:rsidR="001E46C4" w:rsidRDefault="00C6718F" w:rsidP="00C6718F">
      <w:pPr>
        <w:ind w:left="1980" w:firstLineChars="1800" w:firstLine="4320"/>
      </w:pP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sectPr w:rsidR="001E46C4" w:rsidSect="00CC5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27C" w:rsidRDefault="00FB227C" w:rsidP="00972A2E">
      <w:pPr>
        <w:spacing w:line="240" w:lineRule="auto"/>
      </w:pPr>
      <w:r>
        <w:separator/>
      </w:r>
    </w:p>
  </w:endnote>
  <w:endnote w:type="continuationSeparator" w:id="0">
    <w:p w:rsidR="00FB227C" w:rsidRDefault="00FB227C" w:rsidP="00972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27C" w:rsidRDefault="00FB227C" w:rsidP="00972A2E">
      <w:pPr>
        <w:spacing w:line="240" w:lineRule="auto"/>
      </w:pPr>
      <w:r>
        <w:separator/>
      </w:r>
    </w:p>
  </w:footnote>
  <w:footnote w:type="continuationSeparator" w:id="0">
    <w:p w:rsidR="00FB227C" w:rsidRDefault="00FB227C" w:rsidP="00972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B2982"/>
    <w:multiLevelType w:val="hybridMultilevel"/>
    <w:tmpl w:val="1C10D8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400A6"/>
    <w:multiLevelType w:val="hybridMultilevel"/>
    <w:tmpl w:val="15EA1F02"/>
    <w:lvl w:ilvl="0" w:tplc="4FFE377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8628E8"/>
    <w:multiLevelType w:val="hybridMultilevel"/>
    <w:tmpl w:val="0F5EDC1C"/>
    <w:lvl w:ilvl="0" w:tplc="57363CD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7650A8"/>
    <w:multiLevelType w:val="hybridMultilevel"/>
    <w:tmpl w:val="A342B34E"/>
    <w:lvl w:ilvl="0" w:tplc="57363CD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54656B"/>
    <w:multiLevelType w:val="hybridMultilevel"/>
    <w:tmpl w:val="14184AFA"/>
    <w:lvl w:ilvl="0" w:tplc="57363CD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E926B7"/>
    <w:multiLevelType w:val="hybridMultilevel"/>
    <w:tmpl w:val="0F5EDC1C"/>
    <w:lvl w:ilvl="0" w:tplc="57363CD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B4580D"/>
    <w:multiLevelType w:val="hybridMultilevel"/>
    <w:tmpl w:val="4F0044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718F"/>
    <w:rsid w:val="00024847"/>
    <w:rsid w:val="000271BB"/>
    <w:rsid w:val="00046AFA"/>
    <w:rsid w:val="0006022E"/>
    <w:rsid w:val="0007171C"/>
    <w:rsid w:val="00084CC3"/>
    <w:rsid w:val="000956C4"/>
    <w:rsid w:val="000B191E"/>
    <w:rsid w:val="000C0FA0"/>
    <w:rsid w:val="000C46A7"/>
    <w:rsid w:val="000C5D91"/>
    <w:rsid w:val="000E6193"/>
    <w:rsid w:val="0010118C"/>
    <w:rsid w:val="00146ED0"/>
    <w:rsid w:val="00150701"/>
    <w:rsid w:val="00165375"/>
    <w:rsid w:val="00173BDE"/>
    <w:rsid w:val="001800F6"/>
    <w:rsid w:val="00180946"/>
    <w:rsid w:val="00181A0A"/>
    <w:rsid w:val="001D0B02"/>
    <w:rsid w:val="001D3FE8"/>
    <w:rsid w:val="001E46C4"/>
    <w:rsid w:val="002017B3"/>
    <w:rsid w:val="00210781"/>
    <w:rsid w:val="00221A82"/>
    <w:rsid w:val="00225C78"/>
    <w:rsid w:val="00226437"/>
    <w:rsid w:val="00226A1A"/>
    <w:rsid w:val="00234840"/>
    <w:rsid w:val="002507C5"/>
    <w:rsid w:val="00253589"/>
    <w:rsid w:val="00264EE2"/>
    <w:rsid w:val="00292D90"/>
    <w:rsid w:val="00294658"/>
    <w:rsid w:val="002951A0"/>
    <w:rsid w:val="002A0DED"/>
    <w:rsid w:val="002B2578"/>
    <w:rsid w:val="002F7799"/>
    <w:rsid w:val="00307A71"/>
    <w:rsid w:val="00314E87"/>
    <w:rsid w:val="00324A5A"/>
    <w:rsid w:val="0034498E"/>
    <w:rsid w:val="00346902"/>
    <w:rsid w:val="00346C99"/>
    <w:rsid w:val="00346FFD"/>
    <w:rsid w:val="0036626A"/>
    <w:rsid w:val="003663B4"/>
    <w:rsid w:val="003822DF"/>
    <w:rsid w:val="003875DB"/>
    <w:rsid w:val="00396A89"/>
    <w:rsid w:val="003A3E8C"/>
    <w:rsid w:val="003C0DF9"/>
    <w:rsid w:val="003C64B1"/>
    <w:rsid w:val="003E3724"/>
    <w:rsid w:val="003F249B"/>
    <w:rsid w:val="003F3C35"/>
    <w:rsid w:val="00403EE4"/>
    <w:rsid w:val="004055C6"/>
    <w:rsid w:val="00430D11"/>
    <w:rsid w:val="0045239E"/>
    <w:rsid w:val="00473906"/>
    <w:rsid w:val="00475545"/>
    <w:rsid w:val="00487484"/>
    <w:rsid w:val="004F260E"/>
    <w:rsid w:val="00520068"/>
    <w:rsid w:val="005211B4"/>
    <w:rsid w:val="00541EC0"/>
    <w:rsid w:val="00542242"/>
    <w:rsid w:val="00562B97"/>
    <w:rsid w:val="00564D4D"/>
    <w:rsid w:val="00583647"/>
    <w:rsid w:val="005A0036"/>
    <w:rsid w:val="005B4725"/>
    <w:rsid w:val="005D29EF"/>
    <w:rsid w:val="005D6BA8"/>
    <w:rsid w:val="005E4DF3"/>
    <w:rsid w:val="00600464"/>
    <w:rsid w:val="006014C8"/>
    <w:rsid w:val="006068E5"/>
    <w:rsid w:val="0060772E"/>
    <w:rsid w:val="00614EEA"/>
    <w:rsid w:val="006442B7"/>
    <w:rsid w:val="0066071A"/>
    <w:rsid w:val="00661A92"/>
    <w:rsid w:val="0067498A"/>
    <w:rsid w:val="006812E6"/>
    <w:rsid w:val="00687ADF"/>
    <w:rsid w:val="00692532"/>
    <w:rsid w:val="0069371A"/>
    <w:rsid w:val="00693ED8"/>
    <w:rsid w:val="00694CFF"/>
    <w:rsid w:val="006E6C55"/>
    <w:rsid w:val="006E6E0B"/>
    <w:rsid w:val="006F7164"/>
    <w:rsid w:val="0070292E"/>
    <w:rsid w:val="0072486A"/>
    <w:rsid w:val="0072603C"/>
    <w:rsid w:val="00732204"/>
    <w:rsid w:val="00735848"/>
    <w:rsid w:val="007855C8"/>
    <w:rsid w:val="007B1B05"/>
    <w:rsid w:val="007F1E0B"/>
    <w:rsid w:val="007F371C"/>
    <w:rsid w:val="007F469C"/>
    <w:rsid w:val="0080505D"/>
    <w:rsid w:val="00820A47"/>
    <w:rsid w:val="008369B3"/>
    <w:rsid w:val="00843B7D"/>
    <w:rsid w:val="00854CD3"/>
    <w:rsid w:val="00855FD3"/>
    <w:rsid w:val="00864C8B"/>
    <w:rsid w:val="008765C1"/>
    <w:rsid w:val="00887FF9"/>
    <w:rsid w:val="00897684"/>
    <w:rsid w:val="008A5173"/>
    <w:rsid w:val="008C2A10"/>
    <w:rsid w:val="008D437E"/>
    <w:rsid w:val="00902123"/>
    <w:rsid w:val="00904D94"/>
    <w:rsid w:val="009179F9"/>
    <w:rsid w:val="009200FB"/>
    <w:rsid w:val="009313BB"/>
    <w:rsid w:val="00946A62"/>
    <w:rsid w:val="009545A0"/>
    <w:rsid w:val="00954B35"/>
    <w:rsid w:val="0096278E"/>
    <w:rsid w:val="00972A2E"/>
    <w:rsid w:val="00981A80"/>
    <w:rsid w:val="00982EC2"/>
    <w:rsid w:val="00997D52"/>
    <w:rsid w:val="009A1C87"/>
    <w:rsid w:val="009C2219"/>
    <w:rsid w:val="009D6CA6"/>
    <w:rsid w:val="009F55C1"/>
    <w:rsid w:val="00A04A96"/>
    <w:rsid w:val="00A23018"/>
    <w:rsid w:val="00A26F94"/>
    <w:rsid w:val="00A43EDB"/>
    <w:rsid w:val="00A449F9"/>
    <w:rsid w:val="00A4597F"/>
    <w:rsid w:val="00A6039D"/>
    <w:rsid w:val="00A85234"/>
    <w:rsid w:val="00A922E1"/>
    <w:rsid w:val="00B21CA9"/>
    <w:rsid w:val="00B37197"/>
    <w:rsid w:val="00B56453"/>
    <w:rsid w:val="00B67121"/>
    <w:rsid w:val="00B7227A"/>
    <w:rsid w:val="00B74979"/>
    <w:rsid w:val="00B95691"/>
    <w:rsid w:val="00BA117E"/>
    <w:rsid w:val="00BA34A7"/>
    <w:rsid w:val="00BD441B"/>
    <w:rsid w:val="00C22AFB"/>
    <w:rsid w:val="00C32514"/>
    <w:rsid w:val="00C37F08"/>
    <w:rsid w:val="00C408DF"/>
    <w:rsid w:val="00C4334D"/>
    <w:rsid w:val="00C43C4E"/>
    <w:rsid w:val="00C52A9A"/>
    <w:rsid w:val="00C55C3F"/>
    <w:rsid w:val="00C664C0"/>
    <w:rsid w:val="00C6718F"/>
    <w:rsid w:val="00C7010D"/>
    <w:rsid w:val="00C869A1"/>
    <w:rsid w:val="00CA393A"/>
    <w:rsid w:val="00CA7C6D"/>
    <w:rsid w:val="00CC3E5C"/>
    <w:rsid w:val="00CC52FD"/>
    <w:rsid w:val="00CC7005"/>
    <w:rsid w:val="00CF6D0C"/>
    <w:rsid w:val="00CF6DE6"/>
    <w:rsid w:val="00D27353"/>
    <w:rsid w:val="00D33760"/>
    <w:rsid w:val="00D52029"/>
    <w:rsid w:val="00D533C9"/>
    <w:rsid w:val="00D57865"/>
    <w:rsid w:val="00D66A89"/>
    <w:rsid w:val="00D66C4B"/>
    <w:rsid w:val="00D865F6"/>
    <w:rsid w:val="00DA234A"/>
    <w:rsid w:val="00DC7F59"/>
    <w:rsid w:val="00DD6A01"/>
    <w:rsid w:val="00E00C67"/>
    <w:rsid w:val="00E16186"/>
    <w:rsid w:val="00E24B21"/>
    <w:rsid w:val="00E24EDB"/>
    <w:rsid w:val="00E31715"/>
    <w:rsid w:val="00E45A0C"/>
    <w:rsid w:val="00E54E74"/>
    <w:rsid w:val="00E75112"/>
    <w:rsid w:val="00E85546"/>
    <w:rsid w:val="00E91046"/>
    <w:rsid w:val="00EA5EC7"/>
    <w:rsid w:val="00EC1397"/>
    <w:rsid w:val="00ED2E3A"/>
    <w:rsid w:val="00F0147B"/>
    <w:rsid w:val="00F064B1"/>
    <w:rsid w:val="00F20DCD"/>
    <w:rsid w:val="00F2719E"/>
    <w:rsid w:val="00F346D9"/>
    <w:rsid w:val="00F60D5A"/>
    <w:rsid w:val="00F84176"/>
    <w:rsid w:val="00F918E4"/>
    <w:rsid w:val="00FB227C"/>
    <w:rsid w:val="00FC39D3"/>
    <w:rsid w:val="00FF1FC9"/>
    <w:rsid w:val="00FF28EF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157CD"/>
  <w15:docId w15:val="{2A379AF0-94EF-4EBF-A220-919A5D96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6718F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C6718F"/>
    <w:rPr>
      <w:i w:val="0"/>
    </w:rPr>
  </w:style>
  <w:style w:type="character" w:styleId="a4">
    <w:name w:val="Hyperlink"/>
    <w:uiPriority w:val="99"/>
    <w:unhideWhenUsed/>
    <w:rsid w:val="00C6718F"/>
    <w:rPr>
      <w:color w:val="000004"/>
      <w:u w:val="none"/>
    </w:rPr>
  </w:style>
  <w:style w:type="paragraph" w:styleId="2">
    <w:name w:val="Body Text Indent 2"/>
    <w:basedOn w:val="a"/>
    <w:link w:val="20"/>
    <w:uiPriority w:val="99"/>
    <w:unhideWhenUsed/>
    <w:rsid w:val="00C6718F"/>
    <w:pPr>
      <w:ind w:firstLineChars="200" w:firstLine="560"/>
    </w:pPr>
    <w:rPr>
      <w:sz w:val="28"/>
    </w:rPr>
  </w:style>
  <w:style w:type="character" w:customStyle="1" w:styleId="20">
    <w:name w:val="正文文本缩进 2 字符"/>
    <w:basedOn w:val="a0"/>
    <w:link w:val="2"/>
    <w:uiPriority w:val="99"/>
    <w:rsid w:val="00C6718F"/>
    <w:rPr>
      <w:rFonts w:ascii="Times New Roman" w:eastAsia="宋体" w:hAnsi="Times New Roman" w:cs="Times New Roman"/>
      <w:sz w:val="28"/>
      <w:szCs w:val="20"/>
    </w:rPr>
  </w:style>
  <w:style w:type="paragraph" w:styleId="3">
    <w:name w:val="Body Text Indent 3"/>
    <w:basedOn w:val="a"/>
    <w:link w:val="30"/>
    <w:uiPriority w:val="99"/>
    <w:unhideWhenUsed/>
    <w:rsid w:val="00C6718F"/>
    <w:pPr>
      <w:ind w:firstLineChars="100" w:firstLine="280"/>
    </w:pPr>
    <w:rPr>
      <w:sz w:val="28"/>
    </w:rPr>
  </w:style>
  <w:style w:type="character" w:customStyle="1" w:styleId="30">
    <w:name w:val="正文文本缩进 3 字符"/>
    <w:basedOn w:val="a0"/>
    <w:link w:val="3"/>
    <w:uiPriority w:val="99"/>
    <w:rsid w:val="00C6718F"/>
    <w:rPr>
      <w:rFonts w:ascii="Times New Roman" w:eastAsia="宋体" w:hAnsi="Times New Roman" w:cs="Times New Roman"/>
      <w:sz w:val="28"/>
      <w:szCs w:val="20"/>
    </w:rPr>
  </w:style>
  <w:style w:type="character" w:customStyle="1" w:styleId="apple-converted-space">
    <w:name w:val="apple-converted-space"/>
    <w:rsid w:val="00C6718F"/>
  </w:style>
  <w:style w:type="character" w:customStyle="1" w:styleId="author">
    <w:name w:val="author"/>
    <w:rsid w:val="00C6718F"/>
  </w:style>
  <w:style w:type="character" w:customStyle="1" w:styleId="sep">
    <w:name w:val="sep"/>
    <w:rsid w:val="00C6718F"/>
  </w:style>
  <w:style w:type="character" w:customStyle="1" w:styleId="publication">
    <w:name w:val="publication"/>
    <w:rsid w:val="00C6718F"/>
  </w:style>
  <w:style w:type="character" w:customStyle="1" w:styleId="year">
    <w:name w:val="year"/>
    <w:rsid w:val="00C6718F"/>
  </w:style>
  <w:style w:type="paragraph" w:styleId="a5">
    <w:name w:val="Balloon Text"/>
    <w:basedOn w:val="a"/>
    <w:link w:val="a6"/>
    <w:uiPriority w:val="99"/>
    <w:semiHidden/>
    <w:unhideWhenUsed/>
    <w:rsid w:val="00972A2E"/>
    <w:pPr>
      <w:spacing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72A2E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72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72A2E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72A2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72A2E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2F77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c">
    <w:name w:val="List Paragraph"/>
    <w:basedOn w:val="a"/>
    <w:uiPriority w:val="34"/>
    <w:qFormat/>
    <w:rsid w:val="004755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1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ineeringvillage.com/search/doc/detailed.url?SEARCHID=M3862b20714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Zhilei Liu</dc:creator>
  <cp:keywords/>
  <dc:description/>
  <cp:lastModifiedBy>wei yu</cp:lastModifiedBy>
  <cp:revision>182</cp:revision>
  <dcterms:created xsi:type="dcterms:W3CDTF">2016-01-22T05:09:00Z</dcterms:created>
  <dcterms:modified xsi:type="dcterms:W3CDTF">2016-12-27T12:29:00Z</dcterms:modified>
</cp:coreProperties>
</file>