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76" w:rsidRDefault="00391F76" w:rsidP="00391F76"/>
    <w:p w:rsidR="00391F76" w:rsidRDefault="00391F76" w:rsidP="00391F76"/>
    <w:p w:rsidR="00391F76" w:rsidRDefault="00391F76" w:rsidP="00391F76">
      <w:pPr>
        <w:jc w:val="center"/>
        <w:rPr>
          <w:rFonts w:eastAsia="黑体"/>
          <w:b/>
          <w:noProof/>
          <w:sz w:val="44"/>
        </w:rPr>
      </w:pPr>
      <w:r w:rsidRPr="00AA1EE7">
        <w:rPr>
          <w:rFonts w:eastAsia="黑体"/>
          <w:b/>
          <w:noProof/>
          <w:sz w:val="44"/>
        </w:rPr>
        <w:drawing>
          <wp:inline distT="0" distB="0" distL="0" distR="0" wp14:anchorId="5BED0619" wp14:editId="2F0FCDE4">
            <wp:extent cx="2560320" cy="833755"/>
            <wp:effectExtent l="0" t="0" r="0" b="4445"/>
            <wp:docPr id="24" name="图片 2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833755"/>
                    </a:xfrm>
                    <a:prstGeom prst="rect">
                      <a:avLst/>
                    </a:prstGeom>
                    <a:noFill/>
                    <a:ln>
                      <a:noFill/>
                    </a:ln>
                  </pic:spPr>
                </pic:pic>
              </a:graphicData>
            </a:graphic>
          </wp:inline>
        </w:drawing>
      </w:r>
    </w:p>
    <w:p w:rsidR="00391F76" w:rsidRDefault="00391F76" w:rsidP="00391F76">
      <w:pPr>
        <w:jc w:val="center"/>
        <w:rPr>
          <w:rFonts w:eastAsia="黑体"/>
          <w:b/>
          <w:bCs/>
          <w:sz w:val="44"/>
          <w:lang w:val="x-none"/>
        </w:rPr>
      </w:pPr>
      <w:r w:rsidRPr="000F07D4">
        <w:rPr>
          <w:rFonts w:eastAsia="黑体"/>
          <w:b/>
          <w:bCs/>
          <w:sz w:val="44"/>
          <w:lang w:val="x-none"/>
        </w:rPr>
        <w:t>请假管理系统</w:t>
      </w:r>
    </w:p>
    <w:p w:rsidR="00391F76" w:rsidRPr="000F07D4" w:rsidRDefault="00391F76" w:rsidP="00391F76">
      <w:pPr>
        <w:jc w:val="center"/>
        <w:rPr>
          <w:rFonts w:eastAsia="黑体"/>
          <w:b/>
          <w:bCs/>
          <w:sz w:val="44"/>
          <w:lang w:val="x-none"/>
        </w:rPr>
      </w:pPr>
      <w:r>
        <w:rPr>
          <w:rFonts w:eastAsia="黑体"/>
          <w:b/>
          <w:bCs/>
          <w:sz w:val="44"/>
          <w:lang w:val="x-none"/>
        </w:rPr>
        <w:t>概要设计</w:t>
      </w:r>
      <w:r w:rsidRPr="000F07D4">
        <w:rPr>
          <w:rFonts w:eastAsia="黑体"/>
          <w:b/>
          <w:bCs/>
          <w:sz w:val="44"/>
          <w:lang w:val="x-none"/>
        </w:rPr>
        <w:t>说明书</w:t>
      </w:r>
    </w:p>
    <w:p w:rsidR="00391F76" w:rsidRPr="000F07D4" w:rsidRDefault="00391F76" w:rsidP="00391F76">
      <w:pPr>
        <w:rPr>
          <w:lang w:val="x-none"/>
        </w:rPr>
      </w:pPr>
    </w:p>
    <w:p w:rsidR="00391F76" w:rsidRDefault="00391F76" w:rsidP="00391F76"/>
    <w:p w:rsidR="00391F76" w:rsidRDefault="00391F76" w:rsidP="00391F76"/>
    <w:p w:rsidR="00391F76" w:rsidRDefault="00391F76" w:rsidP="00391F76"/>
    <w:p w:rsidR="00391F76" w:rsidRDefault="00391F76" w:rsidP="00391F76"/>
    <w:p w:rsidR="00391F76" w:rsidRDefault="00391F76" w:rsidP="00391F76">
      <w:pPr>
        <w:jc w:val="center"/>
      </w:pPr>
      <w:r>
        <w:rPr>
          <w:rFonts w:hint="eastAsia"/>
          <w:noProof/>
        </w:rPr>
        <w:drawing>
          <wp:inline distT="0" distB="0" distL="0" distR="0" wp14:anchorId="0C5A7162" wp14:editId="04BC7002">
            <wp:extent cx="2077720" cy="1938655"/>
            <wp:effectExtent l="0" t="0" r="0" b="4445"/>
            <wp:docPr id="23" name="图片 23"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720" cy="1938655"/>
                    </a:xfrm>
                    <a:prstGeom prst="rect">
                      <a:avLst/>
                    </a:prstGeom>
                    <a:noFill/>
                    <a:ln>
                      <a:noFill/>
                    </a:ln>
                  </pic:spPr>
                </pic:pic>
              </a:graphicData>
            </a:graphic>
          </wp:inline>
        </w:drawing>
      </w:r>
    </w:p>
    <w:p w:rsidR="00391F76" w:rsidRDefault="00391F76" w:rsidP="00391F76">
      <w:pPr>
        <w:rPr>
          <w:sz w:val="10"/>
        </w:rPr>
      </w:pPr>
    </w:p>
    <w:p w:rsidR="00391F76" w:rsidRDefault="00391F76" w:rsidP="00391F76">
      <w:pPr>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sidRPr="001307B6">
        <w:rPr>
          <w:rFonts w:hint="eastAsia"/>
          <w:b/>
          <w:sz w:val="32"/>
          <w:u w:val="single"/>
        </w:rPr>
        <w:t xml:space="preserve">   </w:t>
      </w:r>
      <w:r w:rsidRPr="001307B6">
        <w:rPr>
          <w:rFonts w:hint="eastAsia"/>
          <w:b/>
          <w:sz w:val="32"/>
          <w:u w:val="single"/>
        </w:rPr>
        <w:t>软件学院</w:t>
      </w:r>
      <w:r w:rsidRPr="001307B6">
        <w:rPr>
          <w:rFonts w:hint="eastAsia"/>
          <w:b/>
          <w:sz w:val="32"/>
          <w:u w:val="single"/>
        </w:rPr>
        <w:t xml:space="preserve">  </w:t>
      </w:r>
      <w:r>
        <w:rPr>
          <w:b/>
          <w:sz w:val="32"/>
          <w:u w:val="single"/>
        </w:rPr>
        <w:t xml:space="preserve"> </w:t>
      </w:r>
    </w:p>
    <w:p w:rsidR="00391F76" w:rsidRDefault="00391F76" w:rsidP="00391F76">
      <w:pPr>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sidRPr="000C571B">
        <w:rPr>
          <w:rFonts w:hint="eastAsia"/>
          <w:b/>
          <w:sz w:val="32"/>
          <w:u w:val="single"/>
        </w:rPr>
        <w:t xml:space="preserve">   </w:t>
      </w:r>
      <w:r>
        <w:rPr>
          <w:b/>
          <w:sz w:val="32"/>
          <w:u w:val="single"/>
        </w:rPr>
        <w:t xml:space="preserve"> </w:t>
      </w:r>
      <w:r>
        <w:rPr>
          <w:rFonts w:hint="eastAsia"/>
          <w:b/>
          <w:sz w:val="32"/>
          <w:u w:val="single"/>
        </w:rPr>
        <w:t>2013</w:t>
      </w:r>
      <w:r>
        <w:rPr>
          <w:rFonts w:hint="eastAsia"/>
          <w:b/>
          <w:sz w:val="32"/>
          <w:u w:val="single"/>
        </w:rPr>
        <w:t>级</w:t>
      </w:r>
      <w:r>
        <w:rPr>
          <w:rFonts w:hint="eastAsia"/>
          <w:b/>
          <w:sz w:val="32"/>
          <w:u w:val="single"/>
        </w:rPr>
        <w:t xml:space="preserve"> </w:t>
      </w:r>
      <w:r w:rsidRPr="000C571B">
        <w:rPr>
          <w:rFonts w:hint="eastAsia"/>
          <w:b/>
          <w:sz w:val="32"/>
          <w:u w:val="single"/>
        </w:rPr>
        <w:t xml:space="preserve">  </w:t>
      </w:r>
    </w:p>
    <w:p w:rsidR="00391F76" w:rsidRDefault="00391F76" w:rsidP="00391F76">
      <w:pPr>
        <w:ind w:firstLineChars="700" w:firstLine="2249"/>
        <w:rPr>
          <w:b/>
          <w:sz w:val="32"/>
          <w:u w:val="single"/>
        </w:rPr>
      </w:pPr>
      <w:r>
        <w:rPr>
          <w:rFonts w:hint="eastAsia"/>
          <w:b/>
          <w:sz w:val="32"/>
        </w:rPr>
        <w:t>班</w:t>
      </w:r>
      <w:r>
        <w:rPr>
          <w:rFonts w:hint="eastAsia"/>
          <w:b/>
          <w:sz w:val="32"/>
        </w:rPr>
        <w:t xml:space="preserve">    </w:t>
      </w:r>
      <w:r>
        <w:rPr>
          <w:rFonts w:hint="eastAsia"/>
          <w:b/>
          <w:sz w:val="32"/>
        </w:rPr>
        <w:t>级</w:t>
      </w:r>
      <w:r w:rsidRPr="000C571B">
        <w:rPr>
          <w:rFonts w:hint="eastAsia"/>
          <w:b/>
          <w:sz w:val="32"/>
          <w:u w:val="single"/>
        </w:rPr>
        <w:t xml:space="preserve">    </w:t>
      </w:r>
      <w:r>
        <w:rPr>
          <w:b/>
          <w:sz w:val="32"/>
          <w:u w:val="single"/>
        </w:rPr>
        <w:t xml:space="preserve"> </w:t>
      </w:r>
      <w:r>
        <w:rPr>
          <w:b/>
          <w:sz w:val="32"/>
          <w:u w:val="single"/>
        </w:rPr>
        <w:t>四班</w:t>
      </w:r>
      <w:r w:rsidRPr="000C571B">
        <w:rPr>
          <w:b/>
          <w:sz w:val="32"/>
          <w:u w:val="single"/>
        </w:rPr>
        <w:t xml:space="preserve">    </w:t>
      </w:r>
      <w:r>
        <w:rPr>
          <w:b/>
          <w:sz w:val="32"/>
          <w:u w:val="single"/>
        </w:rPr>
        <w:t xml:space="preserve"> </w:t>
      </w:r>
    </w:p>
    <w:p w:rsidR="00391F76" w:rsidRDefault="00391F76" w:rsidP="00391F76">
      <w:pPr>
        <w:ind w:firstLineChars="700" w:firstLine="2249"/>
        <w:rPr>
          <w:b/>
          <w:sz w:val="32"/>
          <w:u w:val="single"/>
        </w:rPr>
      </w:pPr>
      <w:r>
        <w:rPr>
          <w:rFonts w:hint="eastAsia"/>
          <w:b/>
          <w:sz w:val="32"/>
        </w:rPr>
        <w:t>成</w:t>
      </w:r>
      <w:r>
        <w:rPr>
          <w:rFonts w:hint="eastAsia"/>
          <w:b/>
          <w:sz w:val="32"/>
        </w:rPr>
        <w:t xml:space="preserve">    </w:t>
      </w:r>
      <w:r>
        <w:rPr>
          <w:rFonts w:hint="eastAsia"/>
          <w:b/>
          <w:sz w:val="32"/>
        </w:rPr>
        <w:t>员</w:t>
      </w:r>
      <w:r w:rsidRPr="000C571B">
        <w:rPr>
          <w:rFonts w:hint="eastAsia"/>
          <w:b/>
          <w:sz w:val="32"/>
          <w:u w:val="single"/>
        </w:rPr>
        <w:t xml:space="preserve"> </w:t>
      </w:r>
      <w:r>
        <w:rPr>
          <w:rFonts w:hint="eastAsia"/>
          <w:b/>
          <w:sz w:val="32"/>
          <w:u w:val="single"/>
        </w:rPr>
        <w:t xml:space="preserve">  </w:t>
      </w:r>
      <w:r>
        <w:rPr>
          <w:rFonts w:hint="eastAsia"/>
          <w:b/>
          <w:sz w:val="32"/>
          <w:u w:val="single"/>
        </w:rPr>
        <w:t>李天鹏、何洋、</w:t>
      </w:r>
    </w:p>
    <w:p w:rsidR="00391F76" w:rsidRDefault="00391F76" w:rsidP="00391F76">
      <w:pPr>
        <w:ind w:firstLineChars="1100" w:firstLine="3534"/>
        <w:rPr>
          <w:b/>
          <w:sz w:val="32"/>
          <w:u w:val="single"/>
        </w:rPr>
      </w:pPr>
      <w:r>
        <w:rPr>
          <w:rFonts w:hint="eastAsia"/>
          <w:b/>
          <w:sz w:val="32"/>
          <w:u w:val="single"/>
        </w:rPr>
        <w:t>李楠、徐邦溪</w:t>
      </w:r>
      <w:r>
        <w:rPr>
          <w:b/>
          <w:sz w:val="32"/>
          <w:u w:val="single"/>
        </w:rPr>
        <w:t xml:space="preserve"> </w:t>
      </w:r>
      <w:r w:rsidRPr="000C571B">
        <w:rPr>
          <w:b/>
          <w:sz w:val="32"/>
          <w:u w:val="single"/>
        </w:rPr>
        <w:t xml:space="preserve"> </w:t>
      </w:r>
    </w:p>
    <w:p w:rsidR="00391F76" w:rsidRDefault="00391F76" w:rsidP="00391F76">
      <w:pPr>
        <w:ind w:leftChars="1083" w:left="4205" w:hangingChars="500" w:hanging="1606"/>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3013218141</w:t>
      </w:r>
      <w:r>
        <w:rPr>
          <w:rFonts w:hint="eastAsia"/>
          <w:b/>
          <w:sz w:val="32"/>
          <w:u w:val="single"/>
        </w:rPr>
        <w:t>、</w:t>
      </w:r>
      <w:r>
        <w:rPr>
          <w:rFonts w:hint="eastAsia"/>
          <w:b/>
          <w:sz w:val="32"/>
          <w:u w:val="single"/>
        </w:rPr>
        <w:t>3</w:t>
      </w:r>
      <w:r>
        <w:rPr>
          <w:b/>
          <w:sz w:val="32"/>
          <w:u w:val="single"/>
        </w:rPr>
        <w:t>013218139</w:t>
      </w:r>
      <w:r>
        <w:rPr>
          <w:rFonts w:hint="eastAsia"/>
          <w:b/>
          <w:sz w:val="32"/>
          <w:u w:val="single"/>
        </w:rPr>
        <w:t>、</w:t>
      </w:r>
      <w:r>
        <w:rPr>
          <w:rFonts w:hint="eastAsia"/>
          <w:b/>
          <w:sz w:val="32"/>
          <w:u w:val="single"/>
        </w:rPr>
        <w:t>3013218142</w:t>
      </w:r>
      <w:r>
        <w:rPr>
          <w:rFonts w:hint="eastAsia"/>
          <w:b/>
          <w:sz w:val="32"/>
          <w:u w:val="single"/>
        </w:rPr>
        <w:t>、</w:t>
      </w:r>
      <w:r>
        <w:rPr>
          <w:rFonts w:hint="eastAsia"/>
          <w:b/>
          <w:sz w:val="32"/>
          <w:u w:val="single"/>
        </w:rPr>
        <w:t>3</w:t>
      </w:r>
      <w:r>
        <w:rPr>
          <w:b/>
          <w:sz w:val="32"/>
          <w:u w:val="single"/>
        </w:rPr>
        <w:t xml:space="preserve">013218150 </w:t>
      </w:r>
      <w:r w:rsidRPr="000C571B">
        <w:rPr>
          <w:rFonts w:hint="eastAsia"/>
          <w:b/>
          <w:sz w:val="32"/>
          <w:u w:val="single"/>
        </w:rPr>
        <w:t xml:space="preserve"> </w:t>
      </w:r>
    </w:p>
    <w:p w:rsidR="00391F76" w:rsidRDefault="00391F76" w:rsidP="00391F76">
      <w:pPr>
        <w:jc w:val="center"/>
        <w:rPr>
          <w:b/>
          <w:sz w:val="32"/>
        </w:rPr>
      </w:pPr>
      <w:r>
        <w:rPr>
          <w:b/>
          <w:sz w:val="32"/>
        </w:rPr>
        <w:t>2016</w:t>
      </w:r>
      <w:r>
        <w:rPr>
          <w:rFonts w:hint="eastAsia"/>
          <w:b/>
          <w:sz w:val="32"/>
        </w:rPr>
        <w:t>年</w:t>
      </w:r>
      <w:r>
        <w:rPr>
          <w:rFonts w:hint="eastAsia"/>
          <w:b/>
          <w:sz w:val="32"/>
        </w:rPr>
        <w:t xml:space="preserve"> </w:t>
      </w:r>
      <w:r>
        <w:rPr>
          <w:b/>
          <w:sz w:val="32"/>
        </w:rPr>
        <w:t>8</w:t>
      </w:r>
      <w:r>
        <w:rPr>
          <w:rFonts w:hint="eastAsia"/>
          <w:b/>
          <w:sz w:val="32"/>
        </w:rPr>
        <w:t>月</w:t>
      </w:r>
      <w:r>
        <w:rPr>
          <w:rFonts w:hint="eastAsia"/>
          <w:b/>
          <w:sz w:val="32"/>
        </w:rPr>
        <w:t xml:space="preserve"> 26</w:t>
      </w:r>
      <w:r>
        <w:rPr>
          <w:rFonts w:hint="eastAsia"/>
          <w:b/>
          <w:sz w:val="32"/>
        </w:rPr>
        <w:t>日</w:t>
      </w:r>
    </w:p>
    <w:p w:rsidR="00205AD7" w:rsidRDefault="00FC56E4"/>
    <w:p w:rsidR="00993522" w:rsidRPr="00BC0589" w:rsidRDefault="00993522" w:rsidP="00993522">
      <w:pPr>
        <w:pStyle w:val="10"/>
      </w:pPr>
      <w:r w:rsidRPr="00BC0589">
        <w:rPr>
          <w:rFonts w:hint="eastAsia"/>
        </w:rPr>
        <w:lastRenderedPageBreak/>
        <w:t>目</w:t>
      </w:r>
      <w:r w:rsidRPr="00BC0589">
        <w:rPr>
          <w:rFonts w:hint="eastAsia"/>
        </w:rPr>
        <w:t xml:space="preserve"> </w:t>
      </w:r>
      <w:r w:rsidRPr="00BC0589">
        <w:rPr>
          <w:rFonts w:hint="eastAsia"/>
        </w:rPr>
        <w:t>录</w:t>
      </w:r>
    </w:p>
    <w:p w:rsidR="00993522" w:rsidRPr="008A554F" w:rsidRDefault="00993522" w:rsidP="00993522">
      <w:pPr>
        <w:pStyle w:val="10"/>
        <w:spacing w:line="360" w:lineRule="auto"/>
        <w:rPr>
          <w:rFonts w:ascii="宋体" w:hAnsi="宋体"/>
          <w:noProof/>
          <w:sz w:val="24"/>
          <w:szCs w:val="24"/>
        </w:rPr>
      </w:pPr>
      <w:r w:rsidRPr="008A554F">
        <w:rPr>
          <w:rFonts w:ascii="宋体" w:hAnsi="宋体"/>
          <w:bCs/>
          <w:sz w:val="24"/>
          <w:szCs w:val="24"/>
        </w:rPr>
        <w:fldChar w:fldCharType="begin"/>
      </w:r>
      <w:r w:rsidRPr="008A554F">
        <w:rPr>
          <w:rFonts w:ascii="宋体" w:hAnsi="宋体"/>
          <w:bCs/>
          <w:sz w:val="24"/>
          <w:szCs w:val="24"/>
        </w:rPr>
        <w:instrText xml:space="preserve"> TOC \o "1-3" \h \z </w:instrText>
      </w:r>
      <w:r w:rsidRPr="008A554F">
        <w:rPr>
          <w:rFonts w:ascii="宋体" w:hAnsi="宋体"/>
          <w:bCs/>
          <w:sz w:val="24"/>
          <w:szCs w:val="24"/>
        </w:rPr>
        <w:fldChar w:fldCharType="separate"/>
      </w:r>
      <w:hyperlink w:anchor="_Toc521464958" w:history="1">
        <w:r w:rsidRPr="008A554F">
          <w:rPr>
            <w:rStyle w:val="a5"/>
            <w:rFonts w:ascii="宋体" w:hAnsi="宋体"/>
            <w:noProof/>
            <w:sz w:val="24"/>
            <w:szCs w:val="24"/>
          </w:rPr>
          <w:t>1</w:t>
        </w:r>
        <w:r>
          <w:rPr>
            <w:rStyle w:val="a5"/>
            <w:rFonts w:ascii="宋体" w:hAnsi="宋体" w:hint="eastAsia"/>
            <w:noProof/>
            <w:sz w:val="24"/>
            <w:szCs w:val="24"/>
          </w:rPr>
          <w:t xml:space="preserve"> </w:t>
        </w:r>
        <w:r w:rsidRPr="008A554F">
          <w:rPr>
            <w:rStyle w:val="a5"/>
            <w:rFonts w:ascii="宋体" w:hAnsi="宋体" w:hint="eastAsia"/>
            <w:noProof/>
            <w:sz w:val="24"/>
            <w:szCs w:val="24"/>
          </w:rPr>
          <w:t>引言</w:t>
        </w:r>
        <w:r w:rsidRPr="008A554F">
          <w:rPr>
            <w:rFonts w:ascii="宋体" w:hAnsi="宋体"/>
            <w:noProof/>
            <w:webHidden/>
            <w:sz w:val="24"/>
            <w:szCs w:val="24"/>
          </w:rPr>
          <w:tab/>
        </w:r>
        <w:r w:rsidRPr="008A554F">
          <w:rPr>
            <w:rFonts w:ascii="宋体" w:hAnsi="宋体"/>
            <w:noProof/>
            <w:webHidden/>
            <w:sz w:val="24"/>
            <w:szCs w:val="24"/>
          </w:rPr>
          <w:fldChar w:fldCharType="begin"/>
        </w:r>
        <w:r w:rsidRPr="008A554F">
          <w:rPr>
            <w:rFonts w:ascii="宋体" w:hAnsi="宋体"/>
            <w:noProof/>
            <w:webHidden/>
            <w:sz w:val="24"/>
            <w:szCs w:val="24"/>
          </w:rPr>
          <w:instrText xml:space="preserve"> PAGEREF _Toc521464958 \h </w:instrText>
        </w:r>
        <w:r w:rsidRPr="008A554F">
          <w:rPr>
            <w:rFonts w:ascii="宋体" w:hAnsi="宋体"/>
            <w:noProof/>
            <w:webHidden/>
            <w:sz w:val="24"/>
            <w:szCs w:val="24"/>
          </w:rPr>
        </w:r>
        <w:r w:rsidRPr="008A554F">
          <w:rPr>
            <w:rFonts w:ascii="宋体" w:hAnsi="宋体"/>
            <w:noProof/>
            <w:webHidden/>
            <w:sz w:val="24"/>
            <w:szCs w:val="24"/>
          </w:rPr>
          <w:fldChar w:fldCharType="separate"/>
        </w:r>
        <w:r w:rsidRPr="008A554F">
          <w:rPr>
            <w:rFonts w:ascii="宋体" w:hAnsi="宋体"/>
            <w:noProof/>
            <w:webHidden/>
            <w:sz w:val="24"/>
            <w:szCs w:val="24"/>
          </w:rPr>
          <w:t>2</w:t>
        </w:r>
        <w:r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59" w:history="1">
        <w:r w:rsidR="00993522" w:rsidRPr="008A554F">
          <w:rPr>
            <w:rStyle w:val="a5"/>
            <w:rFonts w:ascii="宋体" w:hAnsi="宋体"/>
            <w:noProof/>
          </w:rPr>
          <w:t>1.1</w:t>
        </w:r>
        <w:r w:rsidR="00993522" w:rsidRPr="008A554F">
          <w:rPr>
            <w:rStyle w:val="a5"/>
            <w:rFonts w:ascii="宋体" w:hAnsi="宋体" w:hint="eastAsia"/>
            <w:noProof/>
          </w:rPr>
          <w:t>编写目的</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_Toc521464959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0" w:history="1">
        <w:r w:rsidR="00993522" w:rsidRPr="008A554F">
          <w:rPr>
            <w:rStyle w:val="a5"/>
            <w:rFonts w:ascii="宋体" w:hAnsi="宋体"/>
            <w:noProof/>
          </w:rPr>
          <w:t>1.2</w:t>
        </w:r>
        <w:r w:rsidR="00993522" w:rsidRPr="008A554F">
          <w:rPr>
            <w:rStyle w:val="a5"/>
            <w:rFonts w:ascii="宋体" w:hAnsi="宋体" w:hint="eastAsia"/>
            <w:noProof/>
          </w:rPr>
          <w:t>背景</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_Toc521464960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1" w:history="1">
        <w:r w:rsidR="00993522" w:rsidRPr="008A554F">
          <w:rPr>
            <w:rStyle w:val="a5"/>
            <w:rFonts w:ascii="宋体" w:hAnsi="宋体"/>
            <w:noProof/>
          </w:rPr>
          <w:t>1.3</w:t>
        </w:r>
        <w:r w:rsidR="00993522" w:rsidRPr="008A554F">
          <w:rPr>
            <w:rStyle w:val="a5"/>
            <w:rFonts w:ascii="宋体" w:hAnsi="宋体" w:hint="eastAsia"/>
            <w:noProof/>
          </w:rPr>
          <w:t>定义</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_Toc521464961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2" w:history="1">
        <w:r w:rsidR="00993522" w:rsidRPr="008A554F">
          <w:rPr>
            <w:rStyle w:val="a5"/>
            <w:rFonts w:ascii="宋体" w:hAnsi="宋体"/>
            <w:noProof/>
          </w:rPr>
          <w:t>1.4</w:t>
        </w:r>
        <w:r w:rsidR="00993522" w:rsidRPr="008A554F">
          <w:rPr>
            <w:rStyle w:val="a5"/>
            <w:rFonts w:ascii="宋体" w:hAnsi="宋体" w:hint="eastAsia"/>
            <w:noProof/>
          </w:rPr>
          <w:t>参考资料</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_Toc521464962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10"/>
        <w:spacing w:line="360" w:lineRule="auto"/>
        <w:rPr>
          <w:rFonts w:ascii="宋体" w:hAnsi="宋体"/>
          <w:noProof/>
          <w:sz w:val="24"/>
          <w:szCs w:val="24"/>
        </w:rPr>
      </w:pPr>
      <w:hyperlink w:anchor="_Toc521464963" w:history="1">
        <w:r w:rsidR="00993522" w:rsidRPr="008A554F">
          <w:rPr>
            <w:rStyle w:val="a5"/>
            <w:rFonts w:ascii="宋体" w:hAnsi="宋体"/>
            <w:noProof/>
            <w:sz w:val="24"/>
            <w:szCs w:val="24"/>
          </w:rPr>
          <w:t>2</w:t>
        </w:r>
        <w:r w:rsidR="00993522">
          <w:rPr>
            <w:rStyle w:val="a5"/>
            <w:rFonts w:ascii="宋体" w:hAnsi="宋体" w:hint="eastAsia"/>
            <w:noProof/>
            <w:sz w:val="24"/>
            <w:szCs w:val="24"/>
          </w:rPr>
          <w:t xml:space="preserve"> </w:t>
        </w:r>
        <w:r w:rsidR="00993522" w:rsidRPr="008A554F">
          <w:rPr>
            <w:rStyle w:val="a5"/>
            <w:rFonts w:ascii="宋体" w:hAnsi="宋体" w:hint="eastAsia"/>
            <w:noProof/>
            <w:sz w:val="24"/>
            <w:szCs w:val="24"/>
          </w:rPr>
          <w:t>总体设计</w:t>
        </w:r>
        <w:r w:rsidR="00993522" w:rsidRPr="008A554F">
          <w:rPr>
            <w:rFonts w:ascii="宋体" w:hAnsi="宋体"/>
            <w:noProof/>
            <w:webHidden/>
            <w:sz w:val="24"/>
            <w:szCs w:val="24"/>
          </w:rPr>
          <w:tab/>
        </w:r>
        <w:r w:rsidR="00993522" w:rsidRPr="008A554F">
          <w:rPr>
            <w:rFonts w:ascii="宋体" w:hAnsi="宋体"/>
            <w:noProof/>
            <w:webHidden/>
            <w:sz w:val="24"/>
            <w:szCs w:val="24"/>
          </w:rPr>
          <w:fldChar w:fldCharType="begin"/>
        </w:r>
        <w:r w:rsidR="00993522" w:rsidRPr="008A554F">
          <w:rPr>
            <w:rFonts w:ascii="宋体" w:hAnsi="宋体"/>
            <w:noProof/>
            <w:webHidden/>
            <w:sz w:val="24"/>
            <w:szCs w:val="24"/>
          </w:rPr>
          <w:instrText xml:space="preserve"> PAGEREF _Toc521464963 \h </w:instrText>
        </w:r>
        <w:r w:rsidR="00993522" w:rsidRPr="008A554F">
          <w:rPr>
            <w:rFonts w:ascii="宋体" w:hAnsi="宋体"/>
            <w:noProof/>
            <w:webHidden/>
            <w:sz w:val="24"/>
            <w:szCs w:val="24"/>
          </w:rPr>
        </w:r>
        <w:r w:rsidR="00993522" w:rsidRPr="008A554F">
          <w:rPr>
            <w:rFonts w:ascii="宋体" w:hAnsi="宋体"/>
            <w:noProof/>
            <w:webHidden/>
            <w:sz w:val="24"/>
            <w:szCs w:val="24"/>
          </w:rPr>
          <w:fldChar w:fldCharType="separate"/>
        </w:r>
        <w:r w:rsidR="00993522" w:rsidRPr="008A554F">
          <w:rPr>
            <w:rFonts w:ascii="宋体" w:hAnsi="宋体"/>
            <w:noProof/>
            <w:webHidden/>
            <w:sz w:val="24"/>
            <w:szCs w:val="24"/>
          </w:rPr>
          <w:t>2</w:t>
        </w:r>
        <w:r w:rsidR="00993522"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4" w:history="1">
        <w:r w:rsidR="00993522" w:rsidRPr="008A554F">
          <w:rPr>
            <w:rStyle w:val="a5"/>
            <w:rFonts w:ascii="宋体" w:hAnsi="宋体"/>
            <w:noProof/>
          </w:rPr>
          <w:t>2.1</w:t>
        </w:r>
        <w:r w:rsidR="00993522" w:rsidRPr="008A554F">
          <w:rPr>
            <w:rStyle w:val="a5"/>
            <w:rFonts w:ascii="宋体" w:hAnsi="宋体" w:hint="eastAsia"/>
            <w:noProof/>
          </w:rPr>
          <w:t>需求规定</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_Toc521464964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5" w:history="1">
        <w:r w:rsidR="00993522" w:rsidRPr="008A554F">
          <w:rPr>
            <w:rStyle w:val="a5"/>
            <w:rFonts w:ascii="宋体" w:hAnsi="宋体"/>
            <w:noProof/>
          </w:rPr>
          <w:t>2.2</w:t>
        </w:r>
        <w:r w:rsidR="00993522" w:rsidRPr="008A554F">
          <w:rPr>
            <w:rStyle w:val="a5"/>
            <w:rFonts w:ascii="宋体" w:hAnsi="宋体" w:hint="eastAsia"/>
            <w:noProof/>
          </w:rPr>
          <w:t>运行环境</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_Toc521464965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2</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6" w:history="1">
        <w:r w:rsidR="00993522" w:rsidRPr="008A554F">
          <w:rPr>
            <w:rStyle w:val="a5"/>
            <w:rFonts w:ascii="宋体" w:hAnsi="宋体"/>
            <w:noProof/>
          </w:rPr>
          <w:t>2.3</w:t>
        </w:r>
        <w:r w:rsidR="00993522" w:rsidRPr="008A554F">
          <w:rPr>
            <w:rStyle w:val="a5"/>
            <w:rFonts w:ascii="宋体" w:hAnsi="宋体" w:hint="eastAsia"/>
            <w:noProof/>
          </w:rPr>
          <w:t>基本设计概念和处理流程</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_Toc521464966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7" w:history="1">
        <w:r w:rsidR="00993522" w:rsidRPr="008A554F">
          <w:rPr>
            <w:rStyle w:val="a5"/>
            <w:rFonts w:ascii="宋体" w:hAnsi="宋体"/>
            <w:noProof/>
          </w:rPr>
          <w:t>2.4</w:t>
        </w:r>
        <w:r w:rsidR="00993522" w:rsidRPr="008A554F">
          <w:rPr>
            <w:rStyle w:val="a5"/>
            <w:rFonts w:ascii="宋体" w:hAnsi="宋体" w:hint="eastAsia"/>
            <w:noProof/>
          </w:rPr>
          <w:t>结构</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_Toc521464967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8" w:history="1">
        <w:r w:rsidR="00993522" w:rsidRPr="008A554F">
          <w:rPr>
            <w:rStyle w:val="a5"/>
            <w:rFonts w:ascii="宋体" w:hAnsi="宋体"/>
            <w:noProof/>
          </w:rPr>
          <w:t>2.5</w:t>
        </w:r>
        <w:r w:rsidR="00993522" w:rsidRPr="008A554F">
          <w:rPr>
            <w:rStyle w:val="a5"/>
            <w:rFonts w:ascii="宋体" w:hAnsi="宋体" w:hint="eastAsia"/>
            <w:noProof/>
          </w:rPr>
          <w:t>功能器求与程序的关系</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_Toc521464968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69" w:history="1">
        <w:r w:rsidR="00993522" w:rsidRPr="008A554F">
          <w:rPr>
            <w:rStyle w:val="a5"/>
            <w:rFonts w:ascii="宋体" w:hAnsi="宋体"/>
            <w:noProof/>
          </w:rPr>
          <w:t>2.6</w:t>
        </w:r>
        <w:r w:rsidR="00993522" w:rsidRPr="008A554F">
          <w:rPr>
            <w:rStyle w:val="a5"/>
            <w:rFonts w:ascii="宋体" w:hAnsi="宋体" w:hint="eastAsia"/>
            <w:noProof/>
          </w:rPr>
          <w:t>人工处理过程</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_Toc521464969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0" w:history="1">
        <w:r w:rsidR="00993522" w:rsidRPr="008A554F">
          <w:rPr>
            <w:rStyle w:val="a5"/>
            <w:rFonts w:ascii="宋体" w:hAnsi="宋体"/>
            <w:noProof/>
          </w:rPr>
          <w:t>2.7</w:t>
        </w:r>
        <w:r w:rsidR="00993522" w:rsidRPr="008A554F">
          <w:rPr>
            <w:rStyle w:val="a5"/>
            <w:rFonts w:ascii="宋体" w:hAnsi="宋体" w:hint="eastAsia"/>
            <w:noProof/>
          </w:rPr>
          <w:t>尚未问决的问题</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_Toc521464970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10"/>
        <w:spacing w:line="360" w:lineRule="auto"/>
        <w:rPr>
          <w:rFonts w:ascii="宋体" w:hAnsi="宋体"/>
          <w:noProof/>
          <w:sz w:val="24"/>
          <w:szCs w:val="24"/>
        </w:rPr>
      </w:pPr>
      <w:hyperlink w:anchor="_Toc521464971" w:history="1">
        <w:r w:rsidR="00993522" w:rsidRPr="008A554F">
          <w:rPr>
            <w:rStyle w:val="a5"/>
            <w:rFonts w:ascii="宋体" w:hAnsi="宋体"/>
            <w:noProof/>
            <w:sz w:val="24"/>
            <w:szCs w:val="24"/>
          </w:rPr>
          <w:t>3</w:t>
        </w:r>
        <w:r w:rsidR="00993522">
          <w:rPr>
            <w:rStyle w:val="a5"/>
            <w:rFonts w:ascii="宋体" w:hAnsi="宋体" w:hint="eastAsia"/>
            <w:noProof/>
            <w:sz w:val="24"/>
            <w:szCs w:val="24"/>
          </w:rPr>
          <w:t xml:space="preserve"> </w:t>
        </w:r>
        <w:r w:rsidR="00993522" w:rsidRPr="008A554F">
          <w:rPr>
            <w:rStyle w:val="a5"/>
            <w:rFonts w:ascii="宋体" w:hAnsi="宋体" w:hint="eastAsia"/>
            <w:noProof/>
            <w:sz w:val="24"/>
            <w:szCs w:val="24"/>
          </w:rPr>
          <w:t>接口设计</w:t>
        </w:r>
        <w:r w:rsidR="00993522" w:rsidRPr="008A554F">
          <w:rPr>
            <w:rFonts w:ascii="宋体" w:hAnsi="宋体"/>
            <w:noProof/>
            <w:webHidden/>
            <w:sz w:val="24"/>
            <w:szCs w:val="24"/>
          </w:rPr>
          <w:tab/>
        </w:r>
        <w:r w:rsidR="00993522" w:rsidRPr="008A554F">
          <w:rPr>
            <w:rFonts w:ascii="宋体" w:hAnsi="宋体"/>
            <w:noProof/>
            <w:webHidden/>
            <w:sz w:val="24"/>
            <w:szCs w:val="24"/>
          </w:rPr>
          <w:fldChar w:fldCharType="begin"/>
        </w:r>
        <w:r w:rsidR="00993522" w:rsidRPr="008A554F">
          <w:rPr>
            <w:rFonts w:ascii="宋体" w:hAnsi="宋体"/>
            <w:noProof/>
            <w:webHidden/>
            <w:sz w:val="24"/>
            <w:szCs w:val="24"/>
          </w:rPr>
          <w:instrText xml:space="preserve"> PAGEREF _Toc521464971 \h </w:instrText>
        </w:r>
        <w:r w:rsidR="00993522" w:rsidRPr="008A554F">
          <w:rPr>
            <w:rFonts w:ascii="宋体" w:hAnsi="宋体"/>
            <w:noProof/>
            <w:webHidden/>
            <w:sz w:val="24"/>
            <w:szCs w:val="24"/>
          </w:rPr>
        </w:r>
        <w:r w:rsidR="00993522" w:rsidRPr="008A554F">
          <w:rPr>
            <w:rFonts w:ascii="宋体" w:hAnsi="宋体"/>
            <w:noProof/>
            <w:webHidden/>
            <w:sz w:val="24"/>
            <w:szCs w:val="24"/>
          </w:rPr>
          <w:fldChar w:fldCharType="separate"/>
        </w:r>
        <w:r w:rsidR="00993522" w:rsidRPr="008A554F">
          <w:rPr>
            <w:rFonts w:ascii="宋体" w:hAnsi="宋体"/>
            <w:noProof/>
            <w:webHidden/>
            <w:sz w:val="24"/>
            <w:szCs w:val="24"/>
          </w:rPr>
          <w:t>3</w:t>
        </w:r>
        <w:r w:rsidR="00993522"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2" w:history="1">
        <w:r w:rsidR="00993522" w:rsidRPr="008A554F">
          <w:rPr>
            <w:rStyle w:val="a5"/>
            <w:rFonts w:ascii="宋体" w:hAnsi="宋体"/>
            <w:noProof/>
          </w:rPr>
          <w:t>3.1</w:t>
        </w:r>
        <w:r w:rsidR="00993522" w:rsidRPr="008A554F">
          <w:rPr>
            <w:rStyle w:val="a5"/>
            <w:rFonts w:ascii="宋体" w:hAnsi="宋体" w:hint="eastAsia"/>
            <w:noProof/>
          </w:rPr>
          <w:t>用户接口</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_Toc521464972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3" w:history="1">
        <w:r w:rsidR="00993522" w:rsidRPr="008A554F">
          <w:rPr>
            <w:rStyle w:val="a5"/>
            <w:rFonts w:ascii="宋体" w:hAnsi="宋体"/>
            <w:noProof/>
          </w:rPr>
          <w:t>3.2</w:t>
        </w:r>
        <w:r w:rsidR="00993522" w:rsidRPr="008A554F">
          <w:rPr>
            <w:rStyle w:val="a5"/>
            <w:rFonts w:ascii="宋体" w:hAnsi="宋体" w:hint="eastAsia"/>
            <w:noProof/>
          </w:rPr>
          <w:t>外部接口</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_Toc521464973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3</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4" w:history="1">
        <w:r w:rsidR="00993522" w:rsidRPr="008A554F">
          <w:rPr>
            <w:rStyle w:val="a5"/>
            <w:rFonts w:ascii="宋体" w:hAnsi="宋体"/>
            <w:noProof/>
          </w:rPr>
          <w:t>3.3</w:t>
        </w:r>
        <w:r w:rsidR="00993522" w:rsidRPr="008A554F">
          <w:rPr>
            <w:rStyle w:val="a5"/>
            <w:rFonts w:ascii="宋体" w:hAnsi="宋体" w:hint="eastAsia"/>
            <w:noProof/>
          </w:rPr>
          <w:t>内部接口</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_Toc521464974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10"/>
        <w:spacing w:line="360" w:lineRule="auto"/>
        <w:rPr>
          <w:rFonts w:ascii="宋体" w:hAnsi="宋体"/>
          <w:noProof/>
          <w:sz w:val="24"/>
          <w:szCs w:val="24"/>
        </w:rPr>
      </w:pPr>
      <w:hyperlink w:anchor="_Toc521464975" w:history="1">
        <w:r w:rsidR="00993522" w:rsidRPr="008A554F">
          <w:rPr>
            <w:rStyle w:val="a5"/>
            <w:rFonts w:ascii="宋体" w:hAnsi="宋体"/>
            <w:noProof/>
            <w:sz w:val="24"/>
            <w:szCs w:val="24"/>
          </w:rPr>
          <w:t>4</w:t>
        </w:r>
        <w:r w:rsidR="00993522">
          <w:rPr>
            <w:rStyle w:val="a5"/>
            <w:rFonts w:ascii="宋体" w:hAnsi="宋体" w:hint="eastAsia"/>
            <w:noProof/>
            <w:sz w:val="24"/>
            <w:szCs w:val="24"/>
          </w:rPr>
          <w:t xml:space="preserve"> </w:t>
        </w:r>
        <w:r w:rsidR="00993522" w:rsidRPr="008A554F">
          <w:rPr>
            <w:rStyle w:val="a5"/>
            <w:rFonts w:ascii="宋体" w:hAnsi="宋体" w:hint="eastAsia"/>
            <w:noProof/>
            <w:sz w:val="24"/>
            <w:szCs w:val="24"/>
          </w:rPr>
          <w:t>运行设计</w:t>
        </w:r>
        <w:r w:rsidR="00993522" w:rsidRPr="008A554F">
          <w:rPr>
            <w:rFonts w:ascii="宋体" w:hAnsi="宋体"/>
            <w:noProof/>
            <w:webHidden/>
            <w:sz w:val="24"/>
            <w:szCs w:val="24"/>
          </w:rPr>
          <w:tab/>
        </w:r>
        <w:r w:rsidR="00993522" w:rsidRPr="008A554F">
          <w:rPr>
            <w:rFonts w:ascii="宋体" w:hAnsi="宋体"/>
            <w:noProof/>
            <w:webHidden/>
            <w:sz w:val="24"/>
            <w:szCs w:val="24"/>
          </w:rPr>
          <w:fldChar w:fldCharType="begin"/>
        </w:r>
        <w:r w:rsidR="00993522" w:rsidRPr="008A554F">
          <w:rPr>
            <w:rFonts w:ascii="宋体" w:hAnsi="宋体"/>
            <w:noProof/>
            <w:webHidden/>
            <w:sz w:val="24"/>
            <w:szCs w:val="24"/>
          </w:rPr>
          <w:instrText xml:space="preserve"> PAGEREF _Toc521464975 \h </w:instrText>
        </w:r>
        <w:r w:rsidR="00993522" w:rsidRPr="008A554F">
          <w:rPr>
            <w:rFonts w:ascii="宋体" w:hAnsi="宋体"/>
            <w:noProof/>
            <w:webHidden/>
            <w:sz w:val="24"/>
            <w:szCs w:val="24"/>
          </w:rPr>
        </w:r>
        <w:r w:rsidR="00993522" w:rsidRPr="008A554F">
          <w:rPr>
            <w:rFonts w:ascii="宋体" w:hAnsi="宋体"/>
            <w:noProof/>
            <w:webHidden/>
            <w:sz w:val="24"/>
            <w:szCs w:val="24"/>
          </w:rPr>
          <w:fldChar w:fldCharType="separate"/>
        </w:r>
        <w:r w:rsidR="00993522" w:rsidRPr="008A554F">
          <w:rPr>
            <w:rFonts w:ascii="宋体" w:hAnsi="宋体"/>
            <w:noProof/>
            <w:webHidden/>
            <w:sz w:val="24"/>
            <w:szCs w:val="24"/>
          </w:rPr>
          <w:t>4</w:t>
        </w:r>
        <w:r w:rsidR="00993522"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6" w:history="1">
        <w:r w:rsidR="00993522" w:rsidRPr="008A554F">
          <w:rPr>
            <w:rStyle w:val="a5"/>
            <w:rFonts w:ascii="宋体" w:hAnsi="宋体"/>
            <w:noProof/>
          </w:rPr>
          <w:t>4.1</w:t>
        </w:r>
        <w:r w:rsidR="00993522" w:rsidRPr="008A554F">
          <w:rPr>
            <w:rStyle w:val="a5"/>
            <w:rFonts w:ascii="宋体" w:hAnsi="宋体" w:hint="eastAsia"/>
            <w:noProof/>
          </w:rPr>
          <w:t>运行模块组合</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_Toc521464976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7" w:history="1">
        <w:r w:rsidR="00993522" w:rsidRPr="008A554F">
          <w:rPr>
            <w:rStyle w:val="a5"/>
            <w:rFonts w:ascii="宋体" w:hAnsi="宋体"/>
            <w:noProof/>
          </w:rPr>
          <w:t>4.2</w:t>
        </w:r>
        <w:r w:rsidR="00993522" w:rsidRPr="008A554F">
          <w:rPr>
            <w:rStyle w:val="a5"/>
            <w:rFonts w:ascii="宋体" w:hAnsi="宋体" w:hint="eastAsia"/>
            <w:noProof/>
          </w:rPr>
          <w:t>运行控制</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_Toc521464977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78" w:history="1">
        <w:r w:rsidR="00993522" w:rsidRPr="008A554F">
          <w:rPr>
            <w:rStyle w:val="a5"/>
            <w:rFonts w:ascii="宋体" w:hAnsi="宋体"/>
            <w:noProof/>
          </w:rPr>
          <w:t>4.3</w:t>
        </w:r>
        <w:r w:rsidR="00993522" w:rsidRPr="008A554F">
          <w:rPr>
            <w:rStyle w:val="a5"/>
            <w:rFonts w:ascii="宋体" w:hAnsi="宋体" w:hint="eastAsia"/>
            <w:noProof/>
          </w:rPr>
          <w:t>运行时间</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_Toc521464978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10"/>
        <w:spacing w:line="360" w:lineRule="auto"/>
        <w:rPr>
          <w:rFonts w:ascii="宋体" w:hAnsi="宋体"/>
          <w:noProof/>
          <w:sz w:val="24"/>
          <w:szCs w:val="24"/>
        </w:rPr>
      </w:pPr>
      <w:hyperlink w:anchor="_Toc521464979" w:history="1">
        <w:r w:rsidR="00993522" w:rsidRPr="008A554F">
          <w:rPr>
            <w:rStyle w:val="a5"/>
            <w:rFonts w:ascii="宋体" w:hAnsi="宋体"/>
            <w:noProof/>
            <w:sz w:val="24"/>
            <w:szCs w:val="24"/>
          </w:rPr>
          <w:t>5</w:t>
        </w:r>
        <w:r w:rsidR="00993522">
          <w:rPr>
            <w:rStyle w:val="a5"/>
            <w:rFonts w:ascii="宋体" w:hAnsi="宋体" w:hint="eastAsia"/>
            <w:noProof/>
            <w:sz w:val="24"/>
            <w:szCs w:val="24"/>
          </w:rPr>
          <w:t xml:space="preserve"> </w:t>
        </w:r>
        <w:r w:rsidR="00993522" w:rsidRPr="008A554F">
          <w:rPr>
            <w:rStyle w:val="a5"/>
            <w:rFonts w:ascii="宋体" w:hAnsi="宋体" w:hint="eastAsia"/>
            <w:noProof/>
            <w:sz w:val="24"/>
            <w:szCs w:val="24"/>
          </w:rPr>
          <w:t>系统数据结构设计</w:t>
        </w:r>
        <w:r w:rsidR="00993522" w:rsidRPr="008A554F">
          <w:rPr>
            <w:rFonts w:ascii="宋体" w:hAnsi="宋体"/>
            <w:noProof/>
            <w:webHidden/>
            <w:sz w:val="24"/>
            <w:szCs w:val="24"/>
          </w:rPr>
          <w:tab/>
        </w:r>
        <w:r w:rsidR="00993522" w:rsidRPr="008A554F">
          <w:rPr>
            <w:rFonts w:ascii="宋体" w:hAnsi="宋体"/>
            <w:noProof/>
            <w:webHidden/>
            <w:sz w:val="24"/>
            <w:szCs w:val="24"/>
          </w:rPr>
          <w:fldChar w:fldCharType="begin"/>
        </w:r>
        <w:r w:rsidR="00993522" w:rsidRPr="008A554F">
          <w:rPr>
            <w:rFonts w:ascii="宋体" w:hAnsi="宋体"/>
            <w:noProof/>
            <w:webHidden/>
            <w:sz w:val="24"/>
            <w:szCs w:val="24"/>
          </w:rPr>
          <w:instrText xml:space="preserve"> PAGEREF _Toc521464979 \h </w:instrText>
        </w:r>
        <w:r w:rsidR="00993522" w:rsidRPr="008A554F">
          <w:rPr>
            <w:rFonts w:ascii="宋体" w:hAnsi="宋体"/>
            <w:noProof/>
            <w:webHidden/>
            <w:sz w:val="24"/>
            <w:szCs w:val="24"/>
          </w:rPr>
        </w:r>
        <w:r w:rsidR="00993522" w:rsidRPr="008A554F">
          <w:rPr>
            <w:rFonts w:ascii="宋体" w:hAnsi="宋体"/>
            <w:noProof/>
            <w:webHidden/>
            <w:sz w:val="24"/>
            <w:szCs w:val="24"/>
          </w:rPr>
          <w:fldChar w:fldCharType="separate"/>
        </w:r>
        <w:r w:rsidR="00993522" w:rsidRPr="008A554F">
          <w:rPr>
            <w:rFonts w:ascii="宋体" w:hAnsi="宋体"/>
            <w:noProof/>
            <w:webHidden/>
            <w:sz w:val="24"/>
            <w:szCs w:val="24"/>
          </w:rPr>
          <w:t>4</w:t>
        </w:r>
        <w:r w:rsidR="00993522"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0" w:history="1">
        <w:r w:rsidR="00993522" w:rsidRPr="008A554F">
          <w:rPr>
            <w:rStyle w:val="a5"/>
            <w:rFonts w:ascii="宋体" w:hAnsi="宋体"/>
            <w:noProof/>
          </w:rPr>
          <w:t>5.1</w:t>
        </w:r>
        <w:r w:rsidR="00993522" w:rsidRPr="008A554F">
          <w:rPr>
            <w:rStyle w:val="a5"/>
            <w:rFonts w:ascii="宋体" w:hAnsi="宋体" w:hint="eastAsia"/>
            <w:noProof/>
          </w:rPr>
          <w:t>逻辑结构设计要点</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_Toc521464980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1" w:history="1">
        <w:r w:rsidR="00993522" w:rsidRPr="008A554F">
          <w:rPr>
            <w:rStyle w:val="a5"/>
            <w:rFonts w:ascii="宋体" w:hAnsi="宋体"/>
            <w:noProof/>
          </w:rPr>
          <w:t>5.2</w:t>
        </w:r>
        <w:r w:rsidR="00993522" w:rsidRPr="008A554F">
          <w:rPr>
            <w:rStyle w:val="a5"/>
            <w:rFonts w:ascii="宋体" w:hAnsi="宋体" w:hint="eastAsia"/>
            <w:noProof/>
          </w:rPr>
          <w:t>物理结构设计要点</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_Toc521464981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2" w:history="1">
        <w:r w:rsidR="00993522" w:rsidRPr="008A554F">
          <w:rPr>
            <w:rStyle w:val="a5"/>
            <w:rFonts w:ascii="宋体" w:hAnsi="宋体"/>
            <w:noProof/>
          </w:rPr>
          <w:t>5.3</w:t>
        </w:r>
        <w:r w:rsidR="00993522" w:rsidRPr="008A554F">
          <w:rPr>
            <w:rStyle w:val="a5"/>
            <w:rFonts w:ascii="宋体" w:hAnsi="宋体" w:hint="eastAsia"/>
            <w:noProof/>
          </w:rPr>
          <w:t>数据结构与程序的关系</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_Toc521464982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4</w:t>
        </w:r>
        <w:r w:rsidR="00993522" w:rsidRPr="008A554F">
          <w:rPr>
            <w:rFonts w:ascii="宋体" w:hAnsi="宋体"/>
            <w:noProof/>
            <w:webHidden/>
          </w:rPr>
          <w:fldChar w:fldCharType="end"/>
        </w:r>
      </w:hyperlink>
    </w:p>
    <w:p w:rsidR="00993522" w:rsidRPr="008A554F" w:rsidRDefault="00FC56E4" w:rsidP="00993522">
      <w:pPr>
        <w:pStyle w:val="10"/>
        <w:spacing w:line="360" w:lineRule="auto"/>
        <w:rPr>
          <w:rFonts w:ascii="宋体" w:hAnsi="宋体"/>
          <w:noProof/>
          <w:sz w:val="24"/>
          <w:szCs w:val="24"/>
        </w:rPr>
      </w:pPr>
      <w:hyperlink w:anchor="_Toc521464983" w:history="1">
        <w:r w:rsidR="00993522" w:rsidRPr="008A554F">
          <w:rPr>
            <w:rStyle w:val="a5"/>
            <w:rFonts w:ascii="宋体" w:hAnsi="宋体"/>
            <w:noProof/>
            <w:sz w:val="24"/>
            <w:szCs w:val="24"/>
          </w:rPr>
          <w:t>6</w:t>
        </w:r>
        <w:r w:rsidR="00993522">
          <w:rPr>
            <w:rStyle w:val="a5"/>
            <w:rFonts w:ascii="宋体" w:hAnsi="宋体" w:hint="eastAsia"/>
            <w:noProof/>
            <w:sz w:val="24"/>
            <w:szCs w:val="24"/>
          </w:rPr>
          <w:t xml:space="preserve"> </w:t>
        </w:r>
        <w:r w:rsidR="00993522" w:rsidRPr="008A554F">
          <w:rPr>
            <w:rStyle w:val="a5"/>
            <w:rFonts w:ascii="宋体" w:hAnsi="宋体" w:hint="eastAsia"/>
            <w:noProof/>
            <w:sz w:val="24"/>
            <w:szCs w:val="24"/>
          </w:rPr>
          <w:t>系统出错处理设计</w:t>
        </w:r>
        <w:r w:rsidR="00993522" w:rsidRPr="008A554F">
          <w:rPr>
            <w:rFonts w:ascii="宋体" w:hAnsi="宋体"/>
            <w:noProof/>
            <w:webHidden/>
            <w:sz w:val="24"/>
            <w:szCs w:val="24"/>
          </w:rPr>
          <w:tab/>
        </w:r>
        <w:r w:rsidR="00993522" w:rsidRPr="008A554F">
          <w:rPr>
            <w:rFonts w:ascii="宋体" w:hAnsi="宋体"/>
            <w:noProof/>
            <w:webHidden/>
            <w:sz w:val="24"/>
            <w:szCs w:val="24"/>
          </w:rPr>
          <w:fldChar w:fldCharType="begin"/>
        </w:r>
        <w:r w:rsidR="00993522" w:rsidRPr="008A554F">
          <w:rPr>
            <w:rFonts w:ascii="宋体" w:hAnsi="宋体"/>
            <w:noProof/>
            <w:webHidden/>
            <w:sz w:val="24"/>
            <w:szCs w:val="24"/>
          </w:rPr>
          <w:instrText xml:space="preserve"> PAGEREF _Toc521464983 \h </w:instrText>
        </w:r>
        <w:r w:rsidR="00993522" w:rsidRPr="008A554F">
          <w:rPr>
            <w:rFonts w:ascii="宋体" w:hAnsi="宋体"/>
            <w:noProof/>
            <w:webHidden/>
            <w:sz w:val="24"/>
            <w:szCs w:val="24"/>
          </w:rPr>
        </w:r>
        <w:r w:rsidR="00993522" w:rsidRPr="008A554F">
          <w:rPr>
            <w:rFonts w:ascii="宋体" w:hAnsi="宋体"/>
            <w:noProof/>
            <w:webHidden/>
            <w:sz w:val="24"/>
            <w:szCs w:val="24"/>
          </w:rPr>
          <w:fldChar w:fldCharType="separate"/>
        </w:r>
        <w:r w:rsidR="00993522" w:rsidRPr="008A554F">
          <w:rPr>
            <w:rFonts w:ascii="宋体" w:hAnsi="宋体"/>
            <w:noProof/>
            <w:webHidden/>
            <w:sz w:val="24"/>
            <w:szCs w:val="24"/>
          </w:rPr>
          <w:t>5</w:t>
        </w:r>
        <w:r w:rsidR="00993522" w:rsidRPr="008A554F">
          <w:rPr>
            <w:rFonts w:ascii="宋体" w:hAnsi="宋体"/>
            <w:noProof/>
            <w:webHidden/>
            <w:sz w:val="24"/>
            <w:szCs w:val="24"/>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4" w:history="1">
        <w:r w:rsidR="00993522" w:rsidRPr="008A554F">
          <w:rPr>
            <w:rStyle w:val="a5"/>
            <w:rFonts w:ascii="宋体" w:hAnsi="宋体"/>
            <w:noProof/>
          </w:rPr>
          <w:t>6.1</w:t>
        </w:r>
        <w:r w:rsidR="00993522" w:rsidRPr="008A554F">
          <w:rPr>
            <w:rStyle w:val="a5"/>
            <w:rFonts w:ascii="宋体" w:hAnsi="宋体" w:hint="eastAsia"/>
            <w:noProof/>
          </w:rPr>
          <w:t>出错信息</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_Toc521464984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5</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5" w:history="1">
        <w:r w:rsidR="00993522" w:rsidRPr="008A554F">
          <w:rPr>
            <w:rStyle w:val="a5"/>
            <w:rFonts w:ascii="宋体" w:hAnsi="宋体"/>
            <w:noProof/>
          </w:rPr>
          <w:t>6.2</w:t>
        </w:r>
        <w:r w:rsidR="00993522" w:rsidRPr="008A554F">
          <w:rPr>
            <w:rStyle w:val="a5"/>
            <w:rFonts w:ascii="宋体" w:hAnsi="宋体" w:hint="eastAsia"/>
            <w:noProof/>
          </w:rPr>
          <w:t>补救措施</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_Toc521464985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5</w:t>
        </w:r>
        <w:r w:rsidR="00993522" w:rsidRPr="008A554F">
          <w:rPr>
            <w:rFonts w:ascii="宋体" w:hAnsi="宋体"/>
            <w:noProof/>
            <w:webHidden/>
          </w:rPr>
          <w:fldChar w:fldCharType="end"/>
        </w:r>
      </w:hyperlink>
    </w:p>
    <w:p w:rsidR="00993522" w:rsidRPr="008A554F" w:rsidRDefault="00FC56E4" w:rsidP="00993522">
      <w:pPr>
        <w:pStyle w:val="20"/>
        <w:tabs>
          <w:tab w:val="right" w:leader="dot" w:pos="8296"/>
        </w:tabs>
        <w:spacing w:line="360" w:lineRule="auto"/>
        <w:ind w:left="480"/>
        <w:rPr>
          <w:rFonts w:ascii="宋体" w:hAnsi="宋体"/>
          <w:noProof/>
        </w:rPr>
      </w:pPr>
      <w:hyperlink w:anchor="_Toc521464986" w:history="1">
        <w:r w:rsidR="00993522" w:rsidRPr="008A554F">
          <w:rPr>
            <w:rStyle w:val="a5"/>
            <w:rFonts w:ascii="宋体" w:hAnsi="宋体"/>
            <w:noProof/>
          </w:rPr>
          <w:t>6.3</w:t>
        </w:r>
        <w:r w:rsidR="00993522" w:rsidRPr="008A554F">
          <w:rPr>
            <w:rStyle w:val="a5"/>
            <w:rFonts w:ascii="宋体" w:hAnsi="宋体" w:hint="eastAsia"/>
            <w:noProof/>
          </w:rPr>
          <w:t>系统维护设计</w:t>
        </w:r>
        <w:r w:rsidR="00993522" w:rsidRPr="008A554F">
          <w:rPr>
            <w:rFonts w:ascii="宋体" w:hAnsi="宋体"/>
            <w:noProof/>
            <w:webHidden/>
          </w:rPr>
          <w:tab/>
        </w:r>
        <w:r w:rsidR="00993522" w:rsidRPr="008A554F">
          <w:rPr>
            <w:rFonts w:ascii="宋体" w:hAnsi="宋体"/>
            <w:noProof/>
            <w:webHidden/>
          </w:rPr>
          <w:fldChar w:fldCharType="begin"/>
        </w:r>
        <w:r w:rsidR="00993522" w:rsidRPr="008A554F">
          <w:rPr>
            <w:rFonts w:ascii="宋体" w:hAnsi="宋体"/>
            <w:noProof/>
            <w:webHidden/>
          </w:rPr>
          <w:instrText xml:space="preserve"> PAGEREF _Toc521464986 \h </w:instrText>
        </w:r>
        <w:r w:rsidR="00993522" w:rsidRPr="008A554F">
          <w:rPr>
            <w:rFonts w:ascii="宋体" w:hAnsi="宋体"/>
            <w:noProof/>
            <w:webHidden/>
          </w:rPr>
        </w:r>
        <w:r w:rsidR="00993522" w:rsidRPr="008A554F">
          <w:rPr>
            <w:rFonts w:ascii="宋体" w:hAnsi="宋体"/>
            <w:noProof/>
            <w:webHidden/>
          </w:rPr>
          <w:fldChar w:fldCharType="separate"/>
        </w:r>
        <w:r w:rsidR="00993522" w:rsidRPr="008A554F">
          <w:rPr>
            <w:rFonts w:ascii="宋体" w:hAnsi="宋体"/>
            <w:noProof/>
            <w:webHidden/>
          </w:rPr>
          <w:t>5</w:t>
        </w:r>
        <w:r w:rsidR="00993522" w:rsidRPr="008A554F">
          <w:rPr>
            <w:rFonts w:ascii="宋体" w:hAnsi="宋体"/>
            <w:noProof/>
            <w:webHidden/>
          </w:rPr>
          <w:fldChar w:fldCharType="end"/>
        </w:r>
      </w:hyperlink>
    </w:p>
    <w:p w:rsidR="00993522" w:rsidRDefault="00993522" w:rsidP="00993522">
      <w:pPr>
        <w:spacing w:line="360" w:lineRule="auto"/>
        <w:jc w:val="center"/>
        <w:rPr>
          <w:b/>
          <w:bCs/>
          <w:sz w:val="44"/>
        </w:rPr>
        <w:sectPr w:rsidR="00993522">
          <w:footerReference w:type="even" r:id="rId9"/>
          <w:pgSz w:w="11906" w:h="16838"/>
          <w:pgMar w:top="1440" w:right="1800" w:bottom="1440" w:left="1800" w:header="851" w:footer="992" w:gutter="0"/>
          <w:cols w:space="425"/>
          <w:docGrid w:type="lines" w:linePitch="312"/>
        </w:sectPr>
      </w:pPr>
      <w:r w:rsidRPr="008A554F">
        <w:rPr>
          <w:rFonts w:ascii="宋体" w:hAnsi="宋体"/>
          <w:b/>
          <w:bCs/>
        </w:rPr>
        <w:fldChar w:fldCharType="end"/>
      </w:r>
    </w:p>
    <w:p w:rsidR="00993522" w:rsidRDefault="00993522" w:rsidP="00993522">
      <w:pPr>
        <w:jc w:val="center"/>
        <w:rPr>
          <w:b/>
          <w:bCs/>
          <w:sz w:val="44"/>
        </w:rPr>
      </w:pPr>
      <w:r>
        <w:rPr>
          <w:rFonts w:hint="eastAsia"/>
          <w:b/>
          <w:bCs/>
          <w:sz w:val="44"/>
        </w:rPr>
        <w:lastRenderedPageBreak/>
        <w:t>概要设计说明书</w:t>
      </w:r>
    </w:p>
    <w:p w:rsidR="00993522" w:rsidRDefault="00993522" w:rsidP="00993522">
      <w:pPr>
        <w:pStyle w:val="1"/>
      </w:pPr>
      <w:bookmarkStart w:id="0" w:name="_Toc521464958"/>
      <w:r>
        <w:rPr>
          <w:rFonts w:hint="eastAsia"/>
        </w:rPr>
        <w:t>1</w:t>
      </w:r>
      <w:r>
        <w:rPr>
          <w:rFonts w:hint="eastAsia"/>
        </w:rPr>
        <w:t>引言</w:t>
      </w:r>
      <w:bookmarkEnd w:id="0"/>
    </w:p>
    <w:p w:rsidR="00993522" w:rsidRDefault="00993522" w:rsidP="00993522">
      <w:pPr>
        <w:pStyle w:val="2"/>
      </w:pPr>
      <w:bookmarkStart w:id="1" w:name="_Toc521464959"/>
      <w:r>
        <w:rPr>
          <w:rFonts w:hint="eastAsia"/>
        </w:rPr>
        <w:t>1.1</w:t>
      </w:r>
      <w:r>
        <w:rPr>
          <w:rFonts w:hint="eastAsia"/>
        </w:rPr>
        <w:t>编写目的</w:t>
      </w:r>
      <w:bookmarkEnd w:id="1"/>
    </w:p>
    <w:p w:rsidR="00993522" w:rsidRPr="00593962" w:rsidRDefault="00593962" w:rsidP="00593962">
      <w:pPr>
        <w:ind w:firstLine="420"/>
        <w:rPr>
          <w:rFonts w:ascii="Times New Roman" w:hAnsi="Times New Roman"/>
          <w:lang w:val="zh-CN"/>
        </w:rPr>
      </w:pPr>
      <w:r w:rsidRPr="00593962">
        <w:rPr>
          <w:rFonts w:ascii="Times New Roman" w:hAnsi="Times New Roman" w:hint="eastAsia"/>
          <w:lang w:val="zh-CN"/>
        </w:rPr>
        <w:t>从该阶段开发正式进入软件的实际开发阶段本阶段</w:t>
      </w:r>
      <w:r>
        <w:rPr>
          <w:rFonts w:ascii="Times New Roman" w:hAnsi="Times New Roman" w:hint="eastAsia"/>
          <w:lang w:val="zh-CN"/>
        </w:rPr>
        <w:t>，</w:t>
      </w:r>
      <w:r w:rsidRPr="00593962">
        <w:rPr>
          <w:rFonts w:ascii="Times New Roman" w:hAnsi="Times New Roman" w:hint="eastAsia"/>
          <w:lang w:val="zh-CN"/>
        </w:rPr>
        <w:t>完成系统的大致设计并明确系统的数据结构与软件结构。在软件设计阶段主要是把一个软件需求转化为软件表示的过程</w:t>
      </w:r>
      <w:r>
        <w:rPr>
          <w:rFonts w:ascii="Times New Roman" w:hAnsi="Times New Roman" w:hint="eastAsia"/>
          <w:lang w:val="zh-CN"/>
        </w:rPr>
        <w:t>，</w:t>
      </w:r>
      <w:r w:rsidRPr="00593962">
        <w:rPr>
          <w:rFonts w:ascii="Times New Roman" w:hAnsi="Times New Roman" w:hint="eastAsia"/>
          <w:lang w:val="zh-CN"/>
        </w:rPr>
        <w:t>这种表示只是描绘出软件的总的概貌。本概要设计说明书的目的就是进一步细化软件设计阶段得出的软件总体概貌</w:t>
      </w:r>
      <w:r>
        <w:rPr>
          <w:rFonts w:ascii="Times New Roman" w:hAnsi="Times New Roman" w:hint="eastAsia"/>
          <w:lang w:val="zh-CN"/>
        </w:rPr>
        <w:t>，</w:t>
      </w:r>
      <w:r w:rsidRPr="00593962">
        <w:rPr>
          <w:rFonts w:ascii="Times New Roman" w:hAnsi="Times New Roman" w:hint="eastAsia"/>
          <w:lang w:val="zh-CN"/>
        </w:rPr>
        <w:t>把它加工成在程序细节上非常接近于源程序的软件表示。</w:t>
      </w:r>
    </w:p>
    <w:p w:rsidR="00993522" w:rsidRDefault="00993522" w:rsidP="00993522">
      <w:pPr>
        <w:pStyle w:val="2"/>
      </w:pPr>
      <w:bookmarkStart w:id="2" w:name="_Toc521464960"/>
      <w:r>
        <w:rPr>
          <w:rFonts w:hint="eastAsia"/>
        </w:rPr>
        <w:t>1.2</w:t>
      </w:r>
      <w:r>
        <w:rPr>
          <w:rFonts w:hint="eastAsia"/>
        </w:rPr>
        <w:t>背景</w:t>
      </w:r>
      <w:bookmarkEnd w:id="2"/>
    </w:p>
    <w:p w:rsidR="00993522" w:rsidRPr="00593962" w:rsidRDefault="00593962" w:rsidP="00593962">
      <w:pPr>
        <w:ind w:firstLine="420"/>
        <w:rPr>
          <w:rFonts w:ascii="Times New Roman" w:hAnsi="Times New Roman"/>
        </w:rPr>
      </w:pPr>
      <w:r w:rsidRPr="00593962">
        <w:rPr>
          <w:rFonts w:ascii="Times New Roman" w:hAnsi="Times New Roman" w:hint="eastAsia"/>
        </w:rPr>
        <w:t>此项目为天津大学软件工程</w:t>
      </w:r>
      <w:r w:rsidRPr="00593962">
        <w:rPr>
          <w:rFonts w:ascii="Times New Roman" w:hAnsi="Times New Roman" w:hint="eastAsia"/>
        </w:rPr>
        <w:t>2013</w:t>
      </w:r>
      <w:r w:rsidRPr="00593962">
        <w:rPr>
          <w:rFonts w:ascii="Times New Roman" w:hAnsi="Times New Roman" w:hint="eastAsia"/>
        </w:rPr>
        <w:t>级大四学年课程设计。主要目的是设计并开发一个请假管理系统，主要功能为规范请假、加班等行为，并计算员工的薪金增减，管理各种带薪假期，共享员工请假情况。</w:t>
      </w:r>
    </w:p>
    <w:p w:rsidR="00593962" w:rsidRPr="00593962" w:rsidRDefault="00593962" w:rsidP="00593962">
      <w:pPr>
        <w:ind w:firstLine="420"/>
        <w:rPr>
          <w:rFonts w:ascii="Times New Roman" w:hAnsi="Times New Roman"/>
        </w:rPr>
      </w:pPr>
    </w:p>
    <w:p w:rsidR="00593962" w:rsidRPr="00593962" w:rsidRDefault="00593962" w:rsidP="00593962">
      <w:pPr>
        <w:rPr>
          <w:rFonts w:ascii="Times New Roman" w:hAnsi="Times New Roman"/>
          <w:i/>
          <w:iCs/>
        </w:rPr>
      </w:pPr>
      <w:r w:rsidRPr="00593962">
        <w:rPr>
          <w:rFonts w:ascii="Times New Roman" w:hAnsi="Times New Roman"/>
          <w:i/>
          <w:iCs/>
        </w:rPr>
        <w:t>软件使用背景假设：</w:t>
      </w:r>
    </w:p>
    <w:p w:rsidR="00593962" w:rsidRPr="00593962" w:rsidRDefault="00593962" w:rsidP="00593962">
      <w:pPr>
        <w:ind w:firstLine="420"/>
        <w:rPr>
          <w:rFonts w:ascii="Times New Roman" w:hAnsi="Times New Roman"/>
        </w:rPr>
      </w:pPr>
      <w:r w:rsidRPr="00593962">
        <w:rPr>
          <w:rFonts w:ascii="Times New Roman" w:hAnsi="Times New Roman" w:hint="eastAsia"/>
        </w:rPr>
        <w:t>某公司，人数约为</w:t>
      </w:r>
      <w:r w:rsidRPr="00593962">
        <w:rPr>
          <w:rFonts w:ascii="Times New Roman" w:hAnsi="Times New Roman" w:hint="eastAsia"/>
        </w:rPr>
        <w:t>50</w:t>
      </w:r>
      <w:r w:rsidRPr="00593962">
        <w:rPr>
          <w:rFonts w:ascii="Times New Roman" w:hAnsi="Times New Roman" w:hint="eastAsia"/>
        </w:rPr>
        <w:t>人，大部分是普通员工，还有财务部与主管经理。软件开发人员被分成了三个部门，分别是需求部，开发部和测试部，每个部设立部长。财务部人员主管软件开发人员工资的核对与增减，主管经理属于该软件公司的高层领导。</w:t>
      </w:r>
      <w:r w:rsidR="00390A14">
        <w:rPr>
          <w:rFonts w:ascii="Times New Roman" w:hAnsi="Times New Roman" w:hint="eastAsia"/>
        </w:rPr>
        <w:t>同时假设部长与主管经理请假不用过该系统。</w:t>
      </w:r>
    </w:p>
    <w:p w:rsidR="00993522" w:rsidRDefault="00993522" w:rsidP="00993522">
      <w:pPr>
        <w:pStyle w:val="2"/>
      </w:pPr>
      <w:bookmarkStart w:id="3" w:name="_Toc521464961"/>
      <w:r>
        <w:rPr>
          <w:rFonts w:hint="eastAsia"/>
        </w:rPr>
        <w:t>1.3</w:t>
      </w:r>
      <w:r>
        <w:rPr>
          <w:rFonts w:hint="eastAsia"/>
        </w:rPr>
        <w:t>定义</w:t>
      </w:r>
      <w:bookmarkEnd w:id="3"/>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8"/>
        <w:gridCol w:w="5960"/>
      </w:tblGrid>
      <w:tr w:rsidR="00593962" w:rsidTr="00D25F1C">
        <w:trPr>
          <w:cantSplit/>
        </w:trPr>
        <w:tc>
          <w:tcPr>
            <w:tcW w:w="2318" w:type="dxa"/>
            <w:shd w:val="clear" w:color="auto" w:fill="E6E6E6"/>
            <w:vAlign w:val="center"/>
          </w:tcPr>
          <w:p w:rsidR="00593962" w:rsidRDefault="00593962" w:rsidP="00D25F1C">
            <w:pPr>
              <w:spacing w:line="360" w:lineRule="auto"/>
              <w:jc w:val="center"/>
              <w:rPr>
                <w:rFonts w:ascii="Times New Roman" w:hAnsi="Times New Roman"/>
                <w:b/>
              </w:rPr>
            </w:pPr>
            <w:r>
              <w:rPr>
                <w:rFonts w:ascii="Times New Roman" w:hAnsi="Times New Roman"/>
                <w:b/>
              </w:rPr>
              <w:t>缩写、术语及符号</w:t>
            </w:r>
          </w:p>
        </w:tc>
        <w:tc>
          <w:tcPr>
            <w:tcW w:w="5960" w:type="dxa"/>
            <w:shd w:val="clear" w:color="auto" w:fill="E6E6E6"/>
            <w:vAlign w:val="center"/>
          </w:tcPr>
          <w:p w:rsidR="00593962" w:rsidRDefault="00593962" w:rsidP="00D25F1C">
            <w:pPr>
              <w:spacing w:line="360" w:lineRule="auto"/>
              <w:jc w:val="center"/>
              <w:rPr>
                <w:rFonts w:ascii="Times New Roman" w:hAnsi="Times New Roman"/>
                <w:b/>
              </w:rPr>
            </w:pPr>
            <w:r>
              <w:rPr>
                <w:rFonts w:ascii="Times New Roman" w:hAnsi="Times New Roman"/>
                <w:b/>
              </w:rPr>
              <w:t>解</w:t>
            </w:r>
            <w:r>
              <w:rPr>
                <w:rFonts w:ascii="Times New Roman" w:hAnsi="Times New Roman"/>
                <w:b/>
              </w:rPr>
              <w:t xml:space="preserve"> </w:t>
            </w:r>
            <w:r>
              <w:rPr>
                <w:rFonts w:ascii="Times New Roman" w:hAnsi="Times New Roman"/>
                <w:b/>
              </w:rPr>
              <w:t>释</w:t>
            </w:r>
          </w:p>
        </w:tc>
      </w:tr>
      <w:tr w:rsidR="00593962" w:rsidTr="00D25F1C">
        <w:trPr>
          <w:cantSplit/>
        </w:trPr>
        <w:tc>
          <w:tcPr>
            <w:tcW w:w="2318" w:type="dxa"/>
            <w:vAlign w:val="center"/>
          </w:tcPr>
          <w:p w:rsidR="00593962" w:rsidRDefault="00593962" w:rsidP="00D25F1C">
            <w:pPr>
              <w:pStyle w:val="hands-on"/>
              <w:spacing w:line="360" w:lineRule="auto"/>
              <w:jc w:val="center"/>
              <w:rPr>
                <w:sz w:val="24"/>
              </w:rPr>
            </w:pPr>
            <w:r>
              <w:rPr>
                <w:rFonts w:hint="eastAsia"/>
                <w:sz w:val="24"/>
              </w:rPr>
              <w:t>员工</w:t>
            </w:r>
          </w:p>
        </w:tc>
        <w:tc>
          <w:tcPr>
            <w:tcW w:w="5960" w:type="dxa"/>
          </w:tcPr>
          <w:p w:rsidR="00593962" w:rsidRDefault="00593962" w:rsidP="00593962">
            <w:pPr>
              <w:pStyle w:val="hands-on"/>
              <w:spacing w:line="360" w:lineRule="auto"/>
              <w:jc w:val="center"/>
              <w:rPr>
                <w:sz w:val="24"/>
              </w:rPr>
            </w:pPr>
            <w:r>
              <w:rPr>
                <w:rFonts w:hint="eastAsia"/>
                <w:sz w:val="24"/>
              </w:rPr>
              <w:t>公司普通员工</w:t>
            </w:r>
          </w:p>
        </w:tc>
      </w:tr>
      <w:tr w:rsidR="00593962" w:rsidTr="00D25F1C">
        <w:trPr>
          <w:cantSplit/>
        </w:trPr>
        <w:tc>
          <w:tcPr>
            <w:tcW w:w="2318" w:type="dxa"/>
            <w:vAlign w:val="center"/>
          </w:tcPr>
          <w:p w:rsidR="00593962" w:rsidRDefault="00593962" w:rsidP="00D25F1C">
            <w:pPr>
              <w:pStyle w:val="hands-on"/>
              <w:spacing w:line="360" w:lineRule="auto"/>
              <w:jc w:val="center"/>
              <w:rPr>
                <w:sz w:val="24"/>
              </w:rPr>
            </w:pPr>
            <w:r>
              <w:rPr>
                <w:rFonts w:hint="eastAsia"/>
                <w:sz w:val="24"/>
              </w:rPr>
              <w:t>部长</w:t>
            </w:r>
          </w:p>
        </w:tc>
        <w:tc>
          <w:tcPr>
            <w:tcW w:w="5960" w:type="dxa"/>
          </w:tcPr>
          <w:p w:rsidR="00593962" w:rsidRDefault="00593962" w:rsidP="00593962">
            <w:pPr>
              <w:pStyle w:val="hands-on"/>
              <w:spacing w:line="360" w:lineRule="auto"/>
              <w:jc w:val="center"/>
              <w:rPr>
                <w:sz w:val="24"/>
              </w:rPr>
            </w:pPr>
            <w:r>
              <w:rPr>
                <w:rFonts w:hint="eastAsia"/>
                <w:sz w:val="24"/>
              </w:rPr>
              <w:t>公司假期第一级审批者，为部门的领导</w:t>
            </w:r>
            <w:r w:rsidR="00390A14">
              <w:rPr>
                <w:rFonts w:hint="eastAsia"/>
                <w:sz w:val="24"/>
              </w:rPr>
              <w:t>，每个部门默认拥有一个部长</w:t>
            </w:r>
          </w:p>
        </w:tc>
      </w:tr>
      <w:tr w:rsidR="00593962" w:rsidTr="00D25F1C">
        <w:trPr>
          <w:cantSplit/>
        </w:trPr>
        <w:tc>
          <w:tcPr>
            <w:tcW w:w="2318" w:type="dxa"/>
            <w:vAlign w:val="center"/>
          </w:tcPr>
          <w:p w:rsidR="00593962" w:rsidRDefault="00593962" w:rsidP="00D25F1C">
            <w:pPr>
              <w:pStyle w:val="hands-on"/>
              <w:spacing w:line="360" w:lineRule="auto"/>
              <w:jc w:val="center"/>
              <w:rPr>
                <w:sz w:val="24"/>
              </w:rPr>
            </w:pPr>
            <w:r>
              <w:rPr>
                <w:rFonts w:hint="eastAsia"/>
                <w:sz w:val="24"/>
              </w:rPr>
              <w:t>经理</w:t>
            </w:r>
          </w:p>
        </w:tc>
        <w:tc>
          <w:tcPr>
            <w:tcW w:w="5960" w:type="dxa"/>
          </w:tcPr>
          <w:p w:rsidR="00593962" w:rsidRDefault="00593962" w:rsidP="00593962">
            <w:pPr>
              <w:pStyle w:val="hands-on"/>
              <w:spacing w:line="360" w:lineRule="auto"/>
              <w:jc w:val="center"/>
              <w:rPr>
                <w:sz w:val="24"/>
              </w:rPr>
            </w:pPr>
            <w:r>
              <w:rPr>
                <w:rFonts w:hint="eastAsia"/>
                <w:sz w:val="24"/>
              </w:rPr>
              <w:t>代指公司假期第二级审批者，审批一天以上假期</w:t>
            </w:r>
            <w:r w:rsidR="00390A14">
              <w:rPr>
                <w:rFonts w:hint="eastAsia"/>
                <w:sz w:val="24"/>
              </w:rPr>
              <w:t>，这里默认公司假期审批流程仅为二级</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需求部</w:t>
            </w:r>
          </w:p>
        </w:tc>
        <w:tc>
          <w:tcPr>
            <w:tcW w:w="5960" w:type="dxa"/>
          </w:tcPr>
          <w:p w:rsidR="00390A14" w:rsidRDefault="00390A14" w:rsidP="00593962">
            <w:pPr>
              <w:pStyle w:val="hands-on"/>
              <w:spacing w:line="360" w:lineRule="auto"/>
              <w:jc w:val="center"/>
              <w:rPr>
                <w:sz w:val="24"/>
              </w:rPr>
            </w:pPr>
            <w:r>
              <w:rPr>
                <w:rFonts w:hint="eastAsia"/>
                <w:sz w:val="24"/>
              </w:rPr>
              <w:t>公司内的一个部门</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开发部</w:t>
            </w:r>
          </w:p>
        </w:tc>
        <w:tc>
          <w:tcPr>
            <w:tcW w:w="5960" w:type="dxa"/>
          </w:tcPr>
          <w:p w:rsidR="00390A14" w:rsidRDefault="00390A14" w:rsidP="00593962">
            <w:pPr>
              <w:pStyle w:val="hands-on"/>
              <w:spacing w:line="360" w:lineRule="auto"/>
              <w:jc w:val="center"/>
              <w:rPr>
                <w:sz w:val="24"/>
              </w:rPr>
            </w:pPr>
            <w:r>
              <w:rPr>
                <w:rFonts w:hint="eastAsia"/>
                <w:sz w:val="24"/>
              </w:rPr>
              <w:t>公司内的一个部门</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测试部</w:t>
            </w:r>
          </w:p>
        </w:tc>
        <w:tc>
          <w:tcPr>
            <w:tcW w:w="5960" w:type="dxa"/>
          </w:tcPr>
          <w:p w:rsidR="00390A14" w:rsidRDefault="00390A14" w:rsidP="00593962">
            <w:pPr>
              <w:pStyle w:val="hands-on"/>
              <w:spacing w:line="360" w:lineRule="auto"/>
              <w:jc w:val="center"/>
              <w:rPr>
                <w:sz w:val="24"/>
              </w:rPr>
            </w:pPr>
            <w:r>
              <w:rPr>
                <w:rFonts w:hint="eastAsia"/>
                <w:sz w:val="24"/>
              </w:rPr>
              <w:t>公司内的一个部门</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lastRenderedPageBreak/>
              <w:t>公假</w:t>
            </w:r>
          </w:p>
        </w:tc>
        <w:tc>
          <w:tcPr>
            <w:tcW w:w="5960" w:type="dxa"/>
          </w:tcPr>
          <w:p w:rsidR="00390A14" w:rsidRDefault="00390A14" w:rsidP="00593962">
            <w:pPr>
              <w:pStyle w:val="hands-on"/>
              <w:spacing w:line="360" w:lineRule="auto"/>
              <w:jc w:val="center"/>
              <w:rPr>
                <w:sz w:val="24"/>
              </w:rPr>
            </w:pPr>
            <w:r>
              <w:rPr>
                <w:rFonts w:hint="eastAsia"/>
                <w:sz w:val="24"/>
              </w:rPr>
              <w:t>因公请假，不扣工资</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私假</w:t>
            </w:r>
          </w:p>
        </w:tc>
        <w:tc>
          <w:tcPr>
            <w:tcW w:w="5960" w:type="dxa"/>
          </w:tcPr>
          <w:p w:rsidR="00390A14" w:rsidRDefault="00390A14" w:rsidP="00593962">
            <w:pPr>
              <w:pStyle w:val="hands-on"/>
              <w:spacing w:line="360" w:lineRule="auto"/>
              <w:jc w:val="center"/>
              <w:rPr>
                <w:sz w:val="24"/>
              </w:rPr>
            </w:pPr>
            <w:r>
              <w:rPr>
                <w:rFonts w:hint="eastAsia"/>
                <w:sz w:val="24"/>
              </w:rPr>
              <w:t>因私请假</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事假</w:t>
            </w:r>
          </w:p>
        </w:tc>
        <w:tc>
          <w:tcPr>
            <w:tcW w:w="5960" w:type="dxa"/>
          </w:tcPr>
          <w:p w:rsidR="00390A14" w:rsidRDefault="00390A14" w:rsidP="00593962">
            <w:pPr>
              <w:pStyle w:val="hands-on"/>
              <w:spacing w:line="360" w:lineRule="auto"/>
              <w:jc w:val="center"/>
              <w:rPr>
                <w:sz w:val="24"/>
              </w:rPr>
            </w:pPr>
            <w:r>
              <w:rPr>
                <w:rFonts w:hint="eastAsia"/>
                <w:sz w:val="24"/>
              </w:rPr>
              <w:t>因私请假的一种，全额扣工资</w:t>
            </w:r>
          </w:p>
        </w:tc>
      </w:tr>
      <w:tr w:rsidR="00390A14" w:rsidTr="00D25F1C">
        <w:trPr>
          <w:cantSplit/>
        </w:trPr>
        <w:tc>
          <w:tcPr>
            <w:tcW w:w="2318" w:type="dxa"/>
            <w:vAlign w:val="center"/>
          </w:tcPr>
          <w:p w:rsidR="00390A14" w:rsidRDefault="00390A14" w:rsidP="00D25F1C">
            <w:pPr>
              <w:pStyle w:val="hands-on"/>
              <w:spacing w:line="360" w:lineRule="auto"/>
              <w:jc w:val="center"/>
              <w:rPr>
                <w:sz w:val="24"/>
              </w:rPr>
            </w:pPr>
            <w:r>
              <w:rPr>
                <w:rFonts w:hint="eastAsia"/>
                <w:sz w:val="24"/>
              </w:rPr>
              <w:t>病假</w:t>
            </w:r>
          </w:p>
        </w:tc>
        <w:tc>
          <w:tcPr>
            <w:tcW w:w="5960" w:type="dxa"/>
          </w:tcPr>
          <w:p w:rsidR="00390A14" w:rsidRDefault="00390A14" w:rsidP="00593962">
            <w:pPr>
              <w:pStyle w:val="hands-on"/>
              <w:spacing w:line="360" w:lineRule="auto"/>
              <w:jc w:val="center"/>
              <w:rPr>
                <w:sz w:val="24"/>
              </w:rPr>
            </w:pPr>
            <w:r>
              <w:rPr>
                <w:rFonts w:hint="eastAsia"/>
                <w:sz w:val="24"/>
              </w:rPr>
              <w:t>扣除</w:t>
            </w:r>
            <w:r>
              <w:rPr>
                <w:rFonts w:hint="eastAsia"/>
                <w:sz w:val="24"/>
              </w:rPr>
              <w:t>50%</w:t>
            </w:r>
            <w:r>
              <w:rPr>
                <w:rFonts w:hint="eastAsia"/>
                <w:sz w:val="24"/>
              </w:rPr>
              <w:t>工资，需要医院书面证明，员工拍照上传</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婚假</w:t>
            </w:r>
          </w:p>
        </w:tc>
        <w:tc>
          <w:tcPr>
            <w:tcW w:w="5960" w:type="dxa"/>
          </w:tcPr>
          <w:p w:rsidR="00B110F6" w:rsidRDefault="00B110F6" w:rsidP="00593962">
            <w:pPr>
              <w:pStyle w:val="hands-on"/>
              <w:spacing w:line="360" w:lineRule="auto"/>
              <w:jc w:val="center"/>
              <w:rPr>
                <w:sz w:val="24"/>
              </w:rPr>
            </w:pPr>
            <w:r>
              <w:rPr>
                <w:rFonts w:hint="eastAsia"/>
                <w:sz w:val="24"/>
              </w:rPr>
              <w:t>3</w:t>
            </w:r>
            <w:r>
              <w:rPr>
                <w:rFonts w:hint="eastAsia"/>
                <w:sz w:val="24"/>
              </w:rPr>
              <w:t>天带薪假期，晚婚：男</w:t>
            </w:r>
            <w:r>
              <w:rPr>
                <w:rFonts w:hint="eastAsia"/>
                <w:sz w:val="24"/>
              </w:rPr>
              <w:t>25</w:t>
            </w:r>
            <w:r>
              <w:rPr>
                <w:rFonts w:hint="eastAsia"/>
                <w:sz w:val="24"/>
              </w:rPr>
              <w:t>岁、女</w:t>
            </w:r>
            <w:r>
              <w:rPr>
                <w:rFonts w:hint="eastAsia"/>
                <w:sz w:val="24"/>
              </w:rPr>
              <w:t>23</w:t>
            </w:r>
            <w:r>
              <w:rPr>
                <w:rFonts w:hint="eastAsia"/>
                <w:sz w:val="24"/>
              </w:rPr>
              <w:t>岁</w:t>
            </w:r>
            <w:r>
              <w:rPr>
                <w:rFonts w:hint="eastAsia"/>
                <w:sz w:val="24"/>
              </w:rPr>
              <w:t>10</w:t>
            </w:r>
            <w:r>
              <w:rPr>
                <w:rFonts w:hint="eastAsia"/>
                <w:sz w:val="24"/>
              </w:rPr>
              <w:t>天带薪假期</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产假</w:t>
            </w:r>
          </w:p>
        </w:tc>
        <w:tc>
          <w:tcPr>
            <w:tcW w:w="5960" w:type="dxa"/>
          </w:tcPr>
          <w:p w:rsidR="00B110F6" w:rsidRDefault="00B110F6" w:rsidP="00593962">
            <w:pPr>
              <w:pStyle w:val="hands-on"/>
              <w:spacing w:line="360" w:lineRule="auto"/>
              <w:jc w:val="center"/>
              <w:rPr>
                <w:sz w:val="24"/>
              </w:rPr>
            </w:pPr>
            <w:r>
              <w:rPr>
                <w:rFonts w:hint="eastAsia"/>
                <w:sz w:val="24"/>
              </w:rPr>
              <w:t>女性</w:t>
            </w:r>
            <w:r>
              <w:rPr>
                <w:rFonts w:hint="eastAsia"/>
                <w:sz w:val="24"/>
              </w:rPr>
              <w:t>3</w:t>
            </w:r>
            <w:r>
              <w:rPr>
                <w:rFonts w:hint="eastAsia"/>
                <w:sz w:val="24"/>
              </w:rPr>
              <w:t>个月带薪假期，男性</w:t>
            </w:r>
            <w:r>
              <w:rPr>
                <w:rFonts w:hint="eastAsia"/>
                <w:sz w:val="24"/>
              </w:rPr>
              <w:t>10</w:t>
            </w:r>
            <w:r>
              <w:rPr>
                <w:rFonts w:hint="eastAsia"/>
                <w:sz w:val="24"/>
              </w:rPr>
              <w:t>天伴产带薪假期</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年假</w:t>
            </w:r>
          </w:p>
        </w:tc>
        <w:tc>
          <w:tcPr>
            <w:tcW w:w="5960" w:type="dxa"/>
          </w:tcPr>
          <w:p w:rsidR="00B110F6" w:rsidRDefault="00B110F6" w:rsidP="00593962">
            <w:pPr>
              <w:pStyle w:val="hands-on"/>
              <w:spacing w:line="360" w:lineRule="auto"/>
              <w:jc w:val="center"/>
              <w:rPr>
                <w:sz w:val="24"/>
              </w:rPr>
            </w:pPr>
            <w:r>
              <w:rPr>
                <w:rFonts w:hint="eastAsia"/>
                <w:sz w:val="24"/>
              </w:rPr>
              <w:t>总共</w:t>
            </w:r>
            <w:r>
              <w:rPr>
                <w:rFonts w:hint="eastAsia"/>
                <w:sz w:val="24"/>
              </w:rPr>
              <w:t>10</w:t>
            </w:r>
            <w:r>
              <w:rPr>
                <w:rFonts w:hint="eastAsia"/>
                <w:sz w:val="24"/>
              </w:rPr>
              <w:t>天带薪假期，可分多次使用</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工伤假</w:t>
            </w:r>
          </w:p>
        </w:tc>
        <w:tc>
          <w:tcPr>
            <w:tcW w:w="5960" w:type="dxa"/>
          </w:tcPr>
          <w:p w:rsidR="00B110F6" w:rsidRDefault="00B110F6" w:rsidP="00593962">
            <w:pPr>
              <w:pStyle w:val="hands-on"/>
              <w:spacing w:line="360" w:lineRule="auto"/>
              <w:jc w:val="center"/>
              <w:rPr>
                <w:sz w:val="24"/>
              </w:rPr>
            </w:pPr>
            <w:r>
              <w:rPr>
                <w:rFonts w:hint="eastAsia"/>
                <w:sz w:val="24"/>
              </w:rPr>
              <w:t>带薪假期，需要医院书面证明、部长书面证明</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双休加班</w:t>
            </w:r>
          </w:p>
        </w:tc>
        <w:tc>
          <w:tcPr>
            <w:tcW w:w="5960" w:type="dxa"/>
          </w:tcPr>
          <w:p w:rsidR="00B110F6" w:rsidRDefault="00B110F6" w:rsidP="00593962">
            <w:pPr>
              <w:pStyle w:val="hands-on"/>
              <w:spacing w:line="360" w:lineRule="auto"/>
              <w:jc w:val="center"/>
              <w:rPr>
                <w:sz w:val="24"/>
              </w:rPr>
            </w:pPr>
            <w:r>
              <w:rPr>
                <w:rFonts w:hint="eastAsia"/>
                <w:sz w:val="24"/>
              </w:rPr>
              <w:t>双倍工资，需二级审批</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法定节假日加班</w:t>
            </w:r>
          </w:p>
        </w:tc>
        <w:tc>
          <w:tcPr>
            <w:tcW w:w="5960" w:type="dxa"/>
          </w:tcPr>
          <w:p w:rsidR="00B110F6" w:rsidRDefault="00B110F6" w:rsidP="00593962">
            <w:pPr>
              <w:pStyle w:val="hands-on"/>
              <w:spacing w:line="360" w:lineRule="auto"/>
              <w:jc w:val="center"/>
              <w:rPr>
                <w:sz w:val="24"/>
              </w:rPr>
            </w:pPr>
            <w:r>
              <w:rPr>
                <w:rFonts w:hint="eastAsia"/>
                <w:sz w:val="24"/>
              </w:rPr>
              <w:t>三倍工资，需二级审批</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一级审批</w:t>
            </w:r>
          </w:p>
        </w:tc>
        <w:tc>
          <w:tcPr>
            <w:tcW w:w="5960" w:type="dxa"/>
          </w:tcPr>
          <w:p w:rsidR="00B110F6" w:rsidRDefault="00B110F6" w:rsidP="00593962">
            <w:pPr>
              <w:pStyle w:val="hands-on"/>
              <w:spacing w:line="360" w:lineRule="auto"/>
              <w:jc w:val="center"/>
              <w:rPr>
                <w:sz w:val="24"/>
              </w:rPr>
            </w:pPr>
            <w:r>
              <w:rPr>
                <w:rFonts w:hint="eastAsia"/>
                <w:sz w:val="24"/>
              </w:rPr>
              <w:t>请假时间不多于一天，由各部门部长审批</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二级审批</w:t>
            </w:r>
          </w:p>
        </w:tc>
        <w:tc>
          <w:tcPr>
            <w:tcW w:w="5960" w:type="dxa"/>
          </w:tcPr>
          <w:p w:rsidR="00B110F6" w:rsidRDefault="00B110F6" w:rsidP="00593962">
            <w:pPr>
              <w:pStyle w:val="hands-on"/>
              <w:spacing w:line="360" w:lineRule="auto"/>
              <w:jc w:val="center"/>
              <w:rPr>
                <w:sz w:val="24"/>
              </w:rPr>
            </w:pPr>
            <w:r>
              <w:rPr>
                <w:rFonts w:hint="eastAsia"/>
                <w:sz w:val="24"/>
              </w:rPr>
              <w:t>请假时间多于一天，由一级审批通过后提交经理审批</w:t>
            </w:r>
          </w:p>
        </w:tc>
      </w:tr>
      <w:tr w:rsidR="00B110F6" w:rsidTr="00D25F1C">
        <w:trPr>
          <w:cantSplit/>
        </w:trPr>
        <w:tc>
          <w:tcPr>
            <w:tcW w:w="2318" w:type="dxa"/>
            <w:vAlign w:val="center"/>
          </w:tcPr>
          <w:p w:rsidR="00B110F6" w:rsidRDefault="00B110F6" w:rsidP="00D25F1C">
            <w:pPr>
              <w:pStyle w:val="hands-on"/>
              <w:spacing w:line="360" w:lineRule="auto"/>
              <w:jc w:val="center"/>
              <w:rPr>
                <w:sz w:val="24"/>
              </w:rPr>
            </w:pPr>
            <w:r>
              <w:rPr>
                <w:rFonts w:hint="eastAsia"/>
                <w:sz w:val="24"/>
              </w:rPr>
              <w:t>审批通过</w:t>
            </w:r>
          </w:p>
        </w:tc>
        <w:tc>
          <w:tcPr>
            <w:tcW w:w="5960" w:type="dxa"/>
          </w:tcPr>
          <w:p w:rsidR="00B110F6" w:rsidRDefault="00144074" w:rsidP="00593962">
            <w:pPr>
              <w:pStyle w:val="hands-on"/>
              <w:spacing w:line="360" w:lineRule="auto"/>
              <w:jc w:val="center"/>
              <w:rPr>
                <w:sz w:val="24"/>
              </w:rPr>
            </w:pPr>
            <w:r>
              <w:rPr>
                <w:rFonts w:hint="eastAsia"/>
                <w:sz w:val="24"/>
              </w:rPr>
              <w:t>分为一级审批通过、二级审批通过，表示员工申请的假期或者加班成功</w:t>
            </w:r>
          </w:p>
        </w:tc>
      </w:tr>
      <w:tr w:rsidR="00144074" w:rsidTr="00D25F1C">
        <w:trPr>
          <w:cantSplit/>
        </w:trPr>
        <w:tc>
          <w:tcPr>
            <w:tcW w:w="2318" w:type="dxa"/>
            <w:vAlign w:val="center"/>
          </w:tcPr>
          <w:p w:rsidR="00144074" w:rsidRDefault="00144074" w:rsidP="00D25F1C">
            <w:pPr>
              <w:pStyle w:val="hands-on"/>
              <w:spacing w:line="360" w:lineRule="auto"/>
              <w:jc w:val="center"/>
              <w:rPr>
                <w:sz w:val="24"/>
              </w:rPr>
            </w:pPr>
            <w:r>
              <w:rPr>
                <w:rFonts w:hint="eastAsia"/>
                <w:sz w:val="24"/>
              </w:rPr>
              <w:t>审批失败</w:t>
            </w:r>
          </w:p>
        </w:tc>
        <w:tc>
          <w:tcPr>
            <w:tcW w:w="5960" w:type="dxa"/>
          </w:tcPr>
          <w:p w:rsidR="00144074" w:rsidRDefault="00144074" w:rsidP="00593962">
            <w:pPr>
              <w:pStyle w:val="hands-on"/>
              <w:spacing w:line="360" w:lineRule="auto"/>
              <w:jc w:val="center"/>
              <w:rPr>
                <w:sz w:val="24"/>
              </w:rPr>
            </w:pPr>
            <w:r>
              <w:rPr>
                <w:rFonts w:hint="eastAsia"/>
                <w:sz w:val="24"/>
              </w:rPr>
              <w:t>分为一级审批失败、二级审批失败，员工申请的假期或者加班不被批准</w:t>
            </w:r>
          </w:p>
        </w:tc>
      </w:tr>
    </w:tbl>
    <w:p w:rsidR="00993522" w:rsidRDefault="00993522" w:rsidP="00993522">
      <w:pPr>
        <w:ind w:firstLine="420"/>
      </w:pPr>
    </w:p>
    <w:p w:rsidR="00993522" w:rsidRDefault="00993522" w:rsidP="00993522">
      <w:pPr>
        <w:pStyle w:val="2"/>
      </w:pPr>
      <w:bookmarkStart w:id="4" w:name="_Toc521464962"/>
      <w:r>
        <w:rPr>
          <w:rFonts w:hint="eastAsia"/>
        </w:rPr>
        <w:t>1.4</w:t>
      </w:r>
      <w:r>
        <w:rPr>
          <w:rFonts w:hint="eastAsia"/>
        </w:rPr>
        <w:t>参考资料</w:t>
      </w:r>
      <w:bookmarkEnd w:id="4"/>
    </w:p>
    <w:p w:rsidR="00993522" w:rsidRDefault="0056491F" w:rsidP="00993522">
      <w:r>
        <w:rPr>
          <w:rFonts w:hint="eastAsia"/>
        </w:rPr>
        <w:t>《请假管理系统</w:t>
      </w:r>
      <w:r>
        <w:rPr>
          <w:rFonts w:hint="eastAsia"/>
        </w:rPr>
        <w:t xml:space="preserve"> </w:t>
      </w:r>
      <w:r>
        <w:rPr>
          <w:rFonts w:hint="eastAsia"/>
        </w:rPr>
        <w:t>需求规格说明书》、</w:t>
      </w:r>
    </w:p>
    <w:p w:rsidR="0056491F" w:rsidRDefault="0056491F" w:rsidP="00993522">
      <w:r>
        <w:rPr>
          <w:rFonts w:hint="eastAsia"/>
        </w:rPr>
        <w:t>《软件工程</w:t>
      </w:r>
      <w:r>
        <w:rPr>
          <w:rFonts w:hint="eastAsia"/>
        </w:rPr>
        <w:t>---</w:t>
      </w:r>
      <w:r>
        <w:rPr>
          <w:rFonts w:hint="eastAsia"/>
        </w:rPr>
        <w:t>实践者的研究方法》</w:t>
      </w:r>
      <w:r>
        <w:rPr>
          <w:rFonts w:hint="eastAsia"/>
        </w:rPr>
        <w:t xml:space="preserve"> </w:t>
      </w:r>
      <w:r>
        <w:rPr>
          <w:rFonts w:hint="eastAsia"/>
        </w:rPr>
        <w:t>原作者</w:t>
      </w:r>
      <w:r>
        <w:rPr>
          <w:rFonts w:hint="eastAsia"/>
        </w:rPr>
        <w:t>Roger</w:t>
      </w:r>
      <w:r>
        <w:t>S.Pressman</w:t>
      </w:r>
      <w:r>
        <w:rPr>
          <w:rFonts w:hint="eastAsia"/>
        </w:rPr>
        <w:t>，</w:t>
      </w:r>
      <w:r>
        <w:t>郑人杰</w:t>
      </w:r>
      <w:r>
        <w:rPr>
          <w:rFonts w:hint="eastAsia"/>
        </w:rPr>
        <w:t xml:space="preserve"> </w:t>
      </w:r>
      <w:r>
        <w:rPr>
          <w:rFonts w:hint="eastAsia"/>
        </w:rPr>
        <w:t>马素霞</w:t>
      </w:r>
      <w:r>
        <w:rPr>
          <w:rFonts w:hint="eastAsia"/>
        </w:rPr>
        <w:t xml:space="preserve"> </w:t>
      </w:r>
      <w:r>
        <w:rPr>
          <w:rFonts w:hint="eastAsia"/>
        </w:rPr>
        <w:t>等译、</w:t>
      </w:r>
    </w:p>
    <w:p w:rsidR="0056491F" w:rsidRPr="0056491F" w:rsidRDefault="0056491F" w:rsidP="00993522">
      <w:r>
        <w:rPr>
          <w:rFonts w:hint="eastAsia"/>
        </w:rPr>
        <w:t>《</w:t>
      </w:r>
      <w:r w:rsidRPr="0056491F">
        <w:rPr>
          <w:rFonts w:hint="eastAsia"/>
        </w:rPr>
        <w:t>2016</w:t>
      </w:r>
      <w:r w:rsidRPr="0056491F">
        <w:rPr>
          <w:rFonts w:hint="eastAsia"/>
        </w:rPr>
        <w:t>软件工程专业课程设计</w:t>
      </w:r>
      <w:r w:rsidRPr="0056491F">
        <w:rPr>
          <w:rFonts w:hint="eastAsia"/>
        </w:rPr>
        <w:t>2</w:t>
      </w:r>
      <w:r>
        <w:rPr>
          <w:rFonts w:hint="eastAsia"/>
        </w:rPr>
        <w:t>》来源</w:t>
      </w:r>
      <w:r>
        <w:rPr>
          <w:rFonts w:hint="eastAsia"/>
        </w:rPr>
        <w:t>ligang</w:t>
      </w:r>
      <w:r>
        <w:t>.name</w:t>
      </w:r>
      <w:r>
        <w:rPr>
          <w:rFonts w:hint="eastAsia"/>
        </w:rPr>
        <w:t>。</w:t>
      </w:r>
    </w:p>
    <w:p w:rsidR="00993522" w:rsidRDefault="00993522" w:rsidP="00993522"/>
    <w:p w:rsidR="00993522" w:rsidRDefault="00993522" w:rsidP="00993522"/>
    <w:p w:rsidR="00993522" w:rsidRDefault="00993522" w:rsidP="00993522"/>
    <w:p w:rsidR="00993522" w:rsidRDefault="00993522" w:rsidP="00993522"/>
    <w:p w:rsidR="00993522" w:rsidRDefault="00993522" w:rsidP="00993522"/>
    <w:p w:rsidR="00993522" w:rsidRDefault="00993522" w:rsidP="00993522"/>
    <w:p w:rsidR="00993522" w:rsidRDefault="00993522" w:rsidP="00993522"/>
    <w:p w:rsidR="00993522" w:rsidRDefault="00993522" w:rsidP="00993522">
      <w:pPr>
        <w:pStyle w:val="1"/>
      </w:pPr>
      <w:bookmarkStart w:id="5" w:name="_Toc521464963"/>
      <w:r>
        <w:rPr>
          <w:rFonts w:hint="eastAsia"/>
        </w:rPr>
        <w:lastRenderedPageBreak/>
        <w:t>2</w:t>
      </w:r>
      <w:r>
        <w:rPr>
          <w:rFonts w:hint="eastAsia"/>
        </w:rPr>
        <w:t>总体设计</w:t>
      </w:r>
      <w:bookmarkEnd w:id="5"/>
    </w:p>
    <w:p w:rsidR="00993522" w:rsidRDefault="00993522" w:rsidP="00993522">
      <w:pPr>
        <w:pStyle w:val="2"/>
      </w:pPr>
      <w:bookmarkStart w:id="6" w:name="_Toc521464964"/>
      <w:r>
        <w:rPr>
          <w:rFonts w:hint="eastAsia"/>
        </w:rPr>
        <w:t>2.1</w:t>
      </w:r>
      <w:r>
        <w:rPr>
          <w:rFonts w:hint="eastAsia"/>
        </w:rPr>
        <w:t>需求规定</w:t>
      </w:r>
      <w:bookmarkEnd w:id="6"/>
    </w:p>
    <w:p w:rsidR="00D35CC9" w:rsidRDefault="00D35CC9" w:rsidP="00993522">
      <w:pPr>
        <w:ind w:firstLine="420"/>
      </w:pPr>
      <w:r>
        <w:t>员工方面</w:t>
      </w:r>
      <w:r>
        <w:rPr>
          <w:rFonts w:hint="eastAsia"/>
        </w:rPr>
        <w:t>，</w:t>
      </w:r>
      <w:r>
        <w:t>主要输入为加班或者请假申请</w:t>
      </w:r>
      <w:r>
        <w:rPr>
          <w:rFonts w:hint="eastAsia"/>
        </w:rPr>
        <w:t>，</w:t>
      </w:r>
      <w:r>
        <w:t>主要输出为申请结果</w:t>
      </w:r>
      <w:r>
        <w:rPr>
          <w:rFonts w:hint="eastAsia"/>
        </w:rPr>
        <w:t>，</w:t>
      </w:r>
      <w:r>
        <w:t>成功或者失败</w:t>
      </w:r>
      <w:r>
        <w:rPr>
          <w:rFonts w:hint="eastAsia"/>
        </w:rPr>
        <w:t>。</w:t>
      </w:r>
    </w:p>
    <w:p w:rsidR="00D35CC9" w:rsidRDefault="00D35CC9" w:rsidP="00993522">
      <w:pPr>
        <w:ind w:firstLine="420"/>
      </w:pPr>
      <w:r>
        <w:t>部长方面</w:t>
      </w:r>
      <w:r>
        <w:rPr>
          <w:rFonts w:hint="eastAsia"/>
        </w:rPr>
        <w:t>，</w:t>
      </w:r>
      <w:r>
        <w:t>主要输入为不多于一天的假期同意与否以及多于一天的假期同意且向上提交或者不同意</w:t>
      </w:r>
      <w:r>
        <w:rPr>
          <w:rFonts w:hint="eastAsia"/>
        </w:rPr>
        <w:t>，</w:t>
      </w:r>
      <w:r>
        <w:t>主要输出为加班或者假期申请</w:t>
      </w:r>
      <w:r>
        <w:rPr>
          <w:rFonts w:hint="eastAsia"/>
        </w:rPr>
        <w:t>。</w:t>
      </w:r>
    </w:p>
    <w:p w:rsidR="00D35CC9" w:rsidRDefault="00D35CC9" w:rsidP="00993522">
      <w:pPr>
        <w:ind w:firstLine="420"/>
      </w:pPr>
      <w:r>
        <w:t>经理方面</w:t>
      </w:r>
      <w:r>
        <w:rPr>
          <w:rFonts w:hint="eastAsia"/>
        </w:rPr>
        <w:t>，</w:t>
      </w:r>
      <w:r>
        <w:t>主要输入为多于一天的假期或者加班同意与否</w:t>
      </w:r>
      <w:r>
        <w:rPr>
          <w:rFonts w:hint="eastAsia"/>
        </w:rPr>
        <w:t>，</w:t>
      </w:r>
      <w:r>
        <w:t>主要输出为多于一天的假期或者加班申请</w:t>
      </w:r>
      <w:r>
        <w:rPr>
          <w:rFonts w:hint="eastAsia"/>
        </w:rPr>
        <w:t>。</w:t>
      </w:r>
    </w:p>
    <w:p w:rsidR="00D35CC9" w:rsidRDefault="00D35CC9" w:rsidP="00993522">
      <w:pPr>
        <w:ind w:firstLine="420"/>
      </w:pPr>
      <w:r>
        <w:t>管理员方面</w:t>
      </w:r>
      <w:r>
        <w:rPr>
          <w:rFonts w:hint="eastAsia"/>
        </w:rPr>
        <w:t>，</w:t>
      </w:r>
      <w:r>
        <w:t>输入为成员的变动</w:t>
      </w:r>
      <w:r>
        <w:rPr>
          <w:rFonts w:hint="eastAsia"/>
        </w:rPr>
        <w:t>。</w:t>
      </w:r>
    </w:p>
    <w:p w:rsidR="00D35CC9" w:rsidRDefault="00D35CC9" w:rsidP="00993522">
      <w:pPr>
        <w:ind w:firstLine="420"/>
      </w:pPr>
      <w:r>
        <w:t>财务方面</w:t>
      </w:r>
      <w:r>
        <w:rPr>
          <w:rFonts w:hint="eastAsia"/>
        </w:rPr>
        <w:t>，</w:t>
      </w:r>
      <w:r>
        <w:t>输出为假期以及加班对薪资的改变</w:t>
      </w:r>
      <w:r>
        <w:rPr>
          <w:rFonts w:hint="eastAsia"/>
        </w:rPr>
        <w:t>。</w:t>
      </w:r>
    </w:p>
    <w:p w:rsidR="00993522" w:rsidRDefault="00993522" w:rsidP="00993522">
      <w:pPr>
        <w:pStyle w:val="2"/>
      </w:pPr>
      <w:bookmarkStart w:id="7" w:name="_Toc521464965"/>
      <w:r>
        <w:rPr>
          <w:rFonts w:hint="eastAsia"/>
        </w:rPr>
        <w:t>2.2</w:t>
      </w:r>
      <w:r>
        <w:rPr>
          <w:rFonts w:hint="eastAsia"/>
        </w:rPr>
        <w:t>运行环境</w:t>
      </w:r>
      <w:bookmarkEnd w:id="7"/>
    </w:p>
    <w:p w:rsidR="00D35CC9" w:rsidRDefault="00D35CC9" w:rsidP="00993522">
      <w:pPr>
        <w:ind w:firstLine="420"/>
      </w:pPr>
      <w:r>
        <w:t>主要运行于网页</w:t>
      </w:r>
      <w:r>
        <w:rPr>
          <w:rFonts w:hint="eastAsia"/>
        </w:rPr>
        <w:t>，</w:t>
      </w:r>
      <w:r>
        <w:t>为</w:t>
      </w:r>
      <w:r>
        <w:t>web</w:t>
      </w:r>
      <w:r>
        <w:t>程序</w:t>
      </w:r>
      <w:r>
        <w:rPr>
          <w:rFonts w:hint="eastAsia"/>
        </w:rPr>
        <w:t>。</w:t>
      </w:r>
      <w:r>
        <w:t>可在移动端使用</w:t>
      </w:r>
      <w:r>
        <w:rPr>
          <w:rFonts w:hint="eastAsia"/>
        </w:rPr>
        <w:t>。</w:t>
      </w:r>
    </w:p>
    <w:p w:rsidR="00993522" w:rsidRDefault="00993522" w:rsidP="00993522">
      <w:pPr>
        <w:pStyle w:val="2"/>
      </w:pPr>
      <w:bookmarkStart w:id="8" w:name="_Toc521464966"/>
      <w:r>
        <w:rPr>
          <w:rFonts w:hint="eastAsia"/>
        </w:rPr>
        <w:t>2.3</w:t>
      </w:r>
      <w:r>
        <w:rPr>
          <w:rFonts w:hint="eastAsia"/>
        </w:rPr>
        <w:t>基本设计概念和处理流程</w:t>
      </w:r>
      <w:bookmarkEnd w:id="8"/>
    </w:p>
    <w:p w:rsidR="008F6E79" w:rsidRPr="008F6E79" w:rsidRDefault="008F6E79" w:rsidP="008F6E79">
      <w:r>
        <w:tab/>
      </w:r>
      <w:r>
        <w:t>图</w:t>
      </w:r>
      <w:r>
        <w:rPr>
          <w:rFonts w:hint="eastAsia"/>
        </w:rPr>
        <w:t>2.3.1</w:t>
      </w:r>
      <w:r>
        <w:t xml:space="preserve"> </w:t>
      </w:r>
      <w:r>
        <w:t>说明了该系统的功能以及三种角色的任务以及基本关系</w:t>
      </w:r>
      <w:r>
        <w:rPr>
          <w:rFonts w:hint="eastAsia"/>
        </w:rPr>
        <w:t>，</w:t>
      </w:r>
      <w:r>
        <w:t>员工提交请假或者加班申请</w:t>
      </w:r>
      <w:r>
        <w:rPr>
          <w:rFonts w:hint="eastAsia"/>
        </w:rPr>
        <w:t>，</w:t>
      </w:r>
      <w:r>
        <w:t>每个部门有一个部长</w:t>
      </w:r>
      <w:r>
        <w:rPr>
          <w:rFonts w:hint="eastAsia"/>
        </w:rPr>
        <w:t>，</w:t>
      </w:r>
      <w:r>
        <w:t>部长负责审批一天及以下的加班或者假期</w:t>
      </w:r>
      <w:r>
        <w:rPr>
          <w:rFonts w:hint="eastAsia"/>
        </w:rPr>
        <w:t>，</w:t>
      </w:r>
      <w:r>
        <w:t>经理负责审批超过一天的假期或者加班的申请</w:t>
      </w:r>
      <w:r>
        <w:rPr>
          <w:rFonts w:hint="eastAsia"/>
        </w:rPr>
        <w:t>。</w:t>
      </w:r>
      <w:r>
        <w:t>而图</w:t>
      </w:r>
      <w:r>
        <w:rPr>
          <w:rFonts w:hint="eastAsia"/>
        </w:rPr>
        <w:t xml:space="preserve">2.3.2 </w:t>
      </w:r>
      <w:r>
        <w:rPr>
          <w:rFonts w:hint="eastAsia"/>
        </w:rPr>
        <w:t>说明了该系统的业务流程。</w:t>
      </w:r>
      <w:r w:rsidR="00CE60C3">
        <w:rPr>
          <w:rFonts w:hint="eastAsia"/>
        </w:rPr>
        <w:t>同时三个角色都可以查看请假以及加班信息。</w:t>
      </w:r>
    </w:p>
    <w:p w:rsidR="00F8480F" w:rsidRDefault="00F8480F" w:rsidP="00F8480F">
      <w:pPr>
        <w:keepNext/>
        <w:widowControl/>
        <w:jc w:val="center"/>
        <w:rPr>
          <w:rFonts w:ascii="Times New Roman" w:hAnsi="Times New Roman"/>
        </w:rPr>
      </w:pPr>
      <w:r>
        <w:rPr>
          <w:rFonts w:ascii="Times New Roman" w:hAnsi="Times New Roman"/>
        </w:rPr>
        <w:object w:dxaOrig="8160" w:dyaOrig="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25pt;height:299.55pt" o:ole="">
            <v:imagedata r:id="rId10" o:title=""/>
            <o:lock v:ext="edit" aspectratio="f"/>
          </v:shape>
          <o:OLEObject Type="Embed" ProgID="Visio.Drawing.11" ShapeID="_x0000_i1025" DrawAspect="Content" ObjectID="_1534423015" r:id="rId11"/>
        </w:object>
      </w:r>
    </w:p>
    <w:p w:rsidR="00F8480F" w:rsidRDefault="00F8480F" w:rsidP="00F8480F">
      <w:pPr>
        <w:pStyle w:val="a9"/>
        <w:rPr>
          <w:rFonts w:ascii="Times New Roman" w:hAnsi="Times New Roman"/>
        </w:rPr>
      </w:pPr>
      <w:bookmarkStart w:id="9" w:name="_Ref293519460"/>
      <w:r>
        <w:rPr>
          <w:rFonts w:ascii="Times New Roman" w:hAnsi="Times New Roman"/>
        </w:rPr>
        <w:t>图</w:t>
      </w:r>
      <w:r>
        <w:rPr>
          <w:rFonts w:ascii="Times New Roman" w:hAnsi="Times New Roman"/>
        </w:rPr>
        <w:t>2.</w:t>
      </w:r>
      <w:bookmarkEnd w:id="9"/>
      <w:r w:rsidR="008F6E79">
        <w:rPr>
          <w:rFonts w:ascii="Times New Roman" w:hAnsi="Times New Roman"/>
        </w:rPr>
        <w:t>3.1</w:t>
      </w:r>
      <w:r>
        <w:rPr>
          <w:rFonts w:ascii="Times New Roman" w:hAnsi="Times New Roman" w:hint="eastAsia"/>
          <w:lang w:val="en-US"/>
        </w:rPr>
        <w:t>请假管理系统</w:t>
      </w:r>
      <w:r>
        <w:rPr>
          <w:rFonts w:ascii="Times New Roman" w:hAnsi="Times New Roman"/>
        </w:rPr>
        <w:t>的基本关系</w:t>
      </w:r>
    </w:p>
    <w:p w:rsidR="008F6E79" w:rsidRDefault="008F6E79" w:rsidP="00F8480F">
      <w:pPr>
        <w:pStyle w:val="a9"/>
        <w:rPr>
          <w:rFonts w:ascii="Times New Roman" w:hAnsi="Times New Roman"/>
        </w:rPr>
      </w:pPr>
    </w:p>
    <w:p w:rsidR="008F6E79" w:rsidRDefault="008F6E79" w:rsidP="00F8480F">
      <w:pPr>
        <w:pStyle w:val="a9"/>
        <w:rPr>
          <w:rFonts w:ascii="Times New Roman" w:hAnsi="Times New Roman"/>
        </w:rPr>
      </w:pPr>
      <w:r w:rsidRPr="008F6E79">
        <w:rPr>
          <w:rFonts w:ascii="Times New Roman" w:hAnsi="Times New Roman"/>
          <w:noProof/>
          <w:lang w:val="en-US"/>
        </w:rPr>
        <w:lastRenderedPageBreak/>
        <w:drawing>
          <wp:inline distT="0" distB="0" distL="0" distR="0" wp14:anchorId="021BBC0C" wp14:editId="0E704FCD">
            <wp:extent cx="4492487" cy="6491551"/>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002" cy="6508190"/>
                    </a:xfrm>
                    <a:prstGeom prst="rect">
                      <a:avLst/>
                    </a:prstGeom>
                  </pic:spPr>
                </pic:pic>
              </a:graphicData>
            </a:graphic>
          </wp:inline>
        </w:drawing>
      </w:r>
    </w:p>
    <w:p w:rsidR="00587927" w:rsidRDefault="008F6E79" w:rsidP="00F8480F">
      <w:pPr>
        <w:pStyle w:val="a9"/>
        <w:rPr>
          <w:rFonts w:ascii="Times New Roman" w:hAnsi="Times New Roman"/>
        </w:rPr>
      </w:pPr>
      <w:r>
        <w:rPr>
          <w:rFonts w:ascii="Times New Roman" w:hAnsi="Times New Roman" w:hint="eastAsia"/>
        </w:rPr>
        <w:t>图</w:t>
      </w:r>
      <w:r>
        <w:rPr>
          <w:rFonts w:ascii="Times New Roman" w:hAnsi="Times New Roman" w:hint="eastAsia"/>
        </w:rPr>
        <w:t xml:space="preserve"> 2.3.2 </w:t>
      </w:r>
      <w:r>
        <w:rPr>
          <w:rFonts w:ascii="Times New Roman" w:hAnsi="Times New Roman" w:hint="eastAsia"/>
        </w:rPr>
        <w:t>请假管理系统的业务流程图</w:t>
      </w:r>
    </w:p>
    <w:p w:rsidR="00F8480F" w:rsidRDefault="00F8480F" w:rsidP="00993522">
      <w:pPr>
        <w:ind w:firstLine="420"/>
      </w:pPr>
    </w:p>
    <w:p w:rsidR="00993522" w:rsidRDefault="00993522" w:rsidP="00993522">
      <w:pPr>
        <w:ind w:firstLine="420"/>
      </w:pPr>
      <w:r>
        <w:rPr>
          <w:rFonts w:hint="eastAsia"/>
        </w:rPr>
        <w:t>说明本系统的基本设计概念和处理流程，尽量使用图表的形式。</w:t>
      </w:r>
    </w:p>
    <w:p w:rsidR="00993522" w:rsidRDefault="00993522" w:rsidP="00993522">
      <w:pPr>
        <w:pStyle w:val="2"/>
      </w:pPr>
      <w:bookmarkStart w:id="10" w:name="_Toc521464967"/>
      <w:r>
        <w:rPr>
          <w:rFonts w:hint="eastAsia"/>
        </w:rPr>
        <w:lastRenderedPageBreak/>
        <w:t>2.4</w:t>
      </w:r>
      <w:r>
        <w:rPr>
          <w:rFonts w:hint="eastAsia"/>
        </w:rPr>
        <w:t>结构</w:t>
      </w:r>
      <w:bookmarkEnd w:id="10"/>
    </w:p>
    <w:tbl>
      <w:tblPr>
        <w:tblStyle w:val="11"/>
        <w:tblpPr w:leftFromText="180" w:rightFromText="180" w:horzAnchor="margin" w:tblpY="1109"/>
        <w:tblW w:w="0" w:type="auto"/>
        <w:tblLook w:val="04A0" w:firstRow="1" w:lastRow="0" w:firstColumn="1" w:lastColumn="0" w:noHBand="0" w:noVBand="1"/>
      </w:tblPr>
      <w:tblGrid>
        <w:gridCol w:w="1382"/>
        <w:gridCol w:w="1382"/>
        <w:gridCol w:w="1383"/>
        <w:gridCol w:w="1383"/>
        <w:gridCol w:w="1383"/>
        <w:gridCol w:w="1383"/>
      </w:tblGrid>
      <w:tr w:rsidR="00FD5317" w:rsidTr="00FD5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FD5317" w:rsidRDefault="00FD5317" w:rsidP="00FD5317">
            <w:pPr>
              <w:jc w:val="center"/>
            </w:pPr>
            <w:r>
              <w:rPr>
                <w:rFonts w:hint="eastAsia"/>
              </w:rPr>
              <w:t>系统</w:t>
            </w:r>
            <w:r>
              <w:t>涉及到的模块</w:t>
            </w:r>
          </w:p>
        </w:tc>
        <w:tc>
          <w:tcPr>
            <w:tcW w:w="1382" w:type="dxa"/>
          </w:tcPr>
          <w:p w:rsidR="00FD5317" w:rsidRDefault="00FD5317" w:rsidP="00FD5317">
            <w:pPr>
              <w:jc w:val="center"/>
              <w:cnfStyle w:val="100000000000" w:firstRow="1" w:lastRow="0" w:firstColumn="0" w:lastColumn="0" w:oddVBand="0" w:evenVBand="0" w:oddHBand="0" w:evenHBand="0" w:firstRowFirstColumn="0" w:firstRowLastColumn="0" w:lastRowFirstColumn="0" w:lastRowLastColumn="0"/>
            </w:pPr>
            <w:r>
              <w:t>作用</w:t>
            </w:r>
          </w:p>
        </w:tc>
        <w:tc>
          <w:tcPr>
            <w:tcW w:w="1383" w:type="dxa"/>
          </w:tcPr>
          <w:p w:rsidR="00FD5317" w:rsidRDefault="00FD5317" w:rsidP="00FD5317">
            <w:pPr>
              <w:cnfStyle w:val="100000000000" w:firstRow="1" w:lastRow="0" w:firstColumn="0" w:lastColumn="0" w:oddVBand="0" w:evenVBand="0" w:oddHBand="0" w:evenHBand="0" w:firstRowFirstColumn="0" w:firstRowLastColumn="0" w:lastRowFirstColumn="0" w:lastRowLastColumn="0"/>
            </w:pPr>
            <w:r>
              <w:t>作用范围</w:t>
            </w:r>
          </w:p>
        </w:tc>
        <w:tc>
          <w:tcPr>
            <w:tcW w:w="1383" w:type="dxa"/>
          </w:tcPr>
          <w:p w:rsidR="00FD5317" w:rsidRDefault="008C447C" w:rsidP="00FD5317">
            <w:pPr>
              <w:cnfStyle w:val="100000000000" w:firstRow="1" w:lastRow="0" w:firstColumn="0" w:lastColumn="0" w:oddVBand="0" w:evenVBand="0" w:oddHBand="0" w:evenHBand="0" w:firstRowFirstColumn="0" w:firstRowLastColumn="0" w:lastRowFirstColumn="0" w:lastRowLastColumn="0"/>
            </w:pPr>
            <w:r>
              <w:t>相关类的表示符号</w:t>
            </w:r>
          </w:p>
        </w:tc>
        <w:tc>
          <w:tcPr>
            <w:tcW w:w="1383" w:type="dxa"/>
          </w:tcPr>
          <w:p w:rsidR="00FD5317" w:rsidRDefault="008C447C" w:rsidP="00FD5317">
            <w:pPr>
              <w:cnfStyle w:val="100000000000" w:firstRow="1" w:lastRow="0" w:firstColumn="0" w:lastColumn="0" w:oddVBand="0" w:evenVBand="0" w:oddHBand="0" w:evenHBand="0" w:firstRowFirstColumn="0" w:firstRowLastColumn="0" w:lastRowFirstColumn="0" w:lastRowLastColumn="0"/>
            </w:pPr>
            <w:r>
              <w:rPr>
                <w:rFonts w:hint="eastAsia"/>
              </w:rPr>
              <w:t>需实现的功能</w:t>
            </w:r>
          </w:p>
        </w:tc>
        <w:tc>
          <w:tcPr>
            <w:tcW w:w="1383" w:type="dxa"/>
          </w:tcPr>
          <w:p w:rsidR="00FD5317" w:rsidRDefault="008C447C" w:rsidP="00FD5317">
            <w:pPr>
              <w:cnfStyle w:val="100000000000" w:firstRow="1" w:lastRow="0" w:firstColumn="0" w:lastColumn="0" w:oddVBand="0" w:evenVBand="0" w:oddHBand="0" w:evenHBand="0" w:firstRowFirstColumn="0" w:firstRowLastColumn="0" w:lastRowFirstColumn="0" w:lastRowLastColumn="0"/>
            </w:pPr>
            <w:r>
              <w:t>其他说明</w:t>
            </w:r>
          </w:p>
        </w:tc>
      </w:tr>
      <w:tr w:rsidR="00FD5317" w:rsidTr="00FD5317">
        <w:tc>
          <w:tcPr>
            <w:cnfStyle w:val="001000000000" w:firstRow="0" w:lastRow="0" w:firstColumn="1" w:lastColumn="0" w:oddVBand="0" w:evenVBand="0" w:oddHBand="0" w:evenHBand="0" w:firstRowFirstColumn="0" w:firstRowLastColumn="0" w:lastRowFirstColumn="0" w:lastRowLastColumn="0"/>
            <w:tcW w:w="1382" w:type="dxa"/>
          </w:tcPr>
          <w:p w:rsidR="00FD5317" w:rsidRDefault="00FD5317" w:rsidP="00FD5317">
            <w:r>
              <w:t>管理模块</w:t>
            </w:r>
          </w:p>
        </w:tc>
        <w:tc>
          <w:tcPr>
            <w:tcW w:w="1382" w:type="dxa"/>
          </w:tcPr>
          <w:p w:rsidR="00FD5317" w:rsidRDefault="00FD5317" w:rsidP="00FD5317">
            <w:pPr>
              <w:cnfStyle w:val="000000000000" w:firstRow="0" w:lastRow="0" w:firstColumn="0" w:lastColumn="0" w:oddVBand="0" w:evenVBand="0" w:oddHBand="0" w:evenHBand="0" w:firstRowFirstColumn="0" w:firstRowLastColumn="0" w:lastRowFirstColumn="0" w:lastRowLastColumn="0"/>
            </w:pPr>
            <w:r>
              <w:t>用于管理公司人员更新员工列表等</w:t>
            </w:r>
          </w:p>
        </w:tc>
        <w:tc>
          <w:tcPr>
            <w:tcW w:w="1383" w:type="dxa"/>
          </w:tcPr>
          <w:p w:rsidR="00FD5317" w:rsidRDefault="00FD5317" w:rsidP="00FD5317">
            <w:pPr>
              <w:cnfStyle w:val="000000000000" w:firstRow="0" w:lastRow="0" w:firstColumn="0" w:lastColumn="0" w:oddVBand="0" w:evenVBand="0" w:oddHBand="0" w:evenHBand="0" w:firstRowFirstColumn="0" w:firstRowLastColumn="0" w:lastRowFirstColumn="0" w:lastRowLastColumn="0"/>
            </w:pPr>
            <w:r>
              <w:t>所有公司角色</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adm</w:t>
            </w:r>
            <w:r>
              <w:rPr>
                <w:rFonts w:hint="eastAsia"/>
              </w:rPr>
              <w:t>_</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例</w:t>
            </w:r>
            <w:r>
              <w:t>adm_add()</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rPr>
                <w:rFonts w:hint="eastAsia"/>
              </w:rPr>
              <w:t>对公司成员的增删改查。员工账号的注册</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无</w:t>
            </w:r>
          </w:p>
        </w:tc>
      </w:tr>
      <w:tr w:rsidR="00FD5317" w:rsidTr="00FD5317">
        <w:tc>
          <w:tcPr>
            <w:cnfStyle w:val="001000000000" w:firstRow="0" w:lastRow="0" w:firstColumn="1" w:lastColumn="0" w:oddVBand="0" w:evenVBand="0" w:oddHBand="0" w:evenHBand="0" w:firstRowFirstColumn="0" w:firstRowLastColumn="0" w:lastRowFirstColumn="0" w:lastRowLastColumn="0"/>
            <w:tcW w:w="1382" w:type="dxa"/>
          </w:tcPr>
          <w:p w:rsidR="00FD5317" w:rsidRDefault="008C447C" w:rsidP="00FD5317">
            <w:r>
              <w:t>登录模块</w:t>
            </w:r>
          </w:p>
        </w:tc>
        <w:tc>
          <w:tcPr>
            <w:tcW w:w="1382"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确定公司成员角色</w:t>
            </w:r>
            <w:r>
              <w:rPr>
                <w:rFonts w:hint="eastAsia"/>
              </w:rPr>
              <w:t>，</w:t>
            </w:r>
            <w:r>
              <w:t>验证角色身份</w:t>
            </w:r>
            <w:r>
              <w:rPr>
                <w:rFonts w:hint="eastAsia"/>
              </w:rPr>
              <w:t>，确定角色权限</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所有公司角色</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log_</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例</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l</w:t>
            </w:r>
            <w:r>
              <w:rPr>
                <w:rFonts w:hint="eastAsia"/>
              </w:rPr>
              <w:t>og_in()</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log_out()</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rPr>
                <w:rFonts w:hint="eastAsia"/>
              </w:rPr>
              <w:t>对员工登录的验证</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因该系统为非公开系统</w:t>
            </w:r>
            <w:r>
              <w:rPr>
                <w:rFonts w:hint="eastAsia"/>
              </w:rPr>
              <w:t>，</w:t>
            </w:r>
            <w:r>
              <w:t>故不应有注册环节</w:t>
            </w:r>
            <w:r>
              <w:rPr>
                <w:rFonts w:hint="eastAsia"/>
              </w:rPr>
              <w:t>，</w:t>
            </w:r>
            <w:r>
              <w:t>该环节由系统管理员完成</w:t>
            </w:r>
            <w:r>
              <w:rPr>
                <w:rFonts w:hint="eastAsia"/>
              </w:rPr>
              <w:t>。</w:t>
            </w:r>
          </w:p>
        </w:tc>
      </w:tr>
      <w:tr w:rsidR="00FD5317" w:rsidTr="00FD5317">
        <w:tc>
          <w:tcPr>
            <w:cnfStyle w:val="001000000000" w:firstRow="0" w:lastRow="0" w:firstColumn="1" w:lastColumn="0" w:oddVBand="0" w:evenVBand="0" w:oddHBand="0" w:evenHBand="0" w:firstRowFirstColumn="0" w:firstRowLastColumn="0" w:lastRowFirstColumn="0" w:lastRowLastColumn="0"/>
            <w:tcW w:w="1382" w:type="dxa"/>
          </w:tcPr>
          <w:p w:rsidR="00FD5317" w:rsidRDefault="008C447C" w:rsidP="00FD5317">
            <w:r>
              <w:t>申请模块</w:t>
            </w:r>
          </w:p>
        </w:tc>
        <w:tc>
          <w:tcPr>
            <w:tcW w:w="1382"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用于员工的加班或者请假申请的提交</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公司员工</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t>Apply</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例</w:t>
            </w:r>
          </w:p>
          <w:p w:rsidR="008C447C" w:rsidRDefault="008C447C" w:rsidP="00FD5317">
            <w:pPr>
              <w:cnfStyle w:val="000000000000" w:firstRow="0" w:lastRow="0" w:firstColumn="0" w:lastColumn="0" w:oddVBand="0" w:evenVBand="0" w:oddHBand="0" w:evenHBand="0" w:firstRowFirstColumn="0" w:firstRowLastColumn="0" w:lastRowFirstColumn="0" w:lastRowLastColumn="0"/>
            </w:pPr>
            <w:r>
              <w:t>Apply</w:t>
            </w:r>
            <w:r>
              <w:rPr>
                <w:rFonts w:hint="eastAsia"/>
              </w:rPr>
              <w:t>()</w:t>
            </w:r>
          </w:p>
        </w:tc>
        <w:tc>
          <w:tcPr>
            <w:tcW w:w="1383" w:type="dxa"/>
          </w:tcPr>
          <w:p w:rsidR="00FD5317" w:rsidRDefault="008C447C" w:rsidP="00FD5317">
            <w:pPr>
              <w:cnfStyle w:val="000000000000" w:firstRow="0" w:lastRow="0" w:firstColumn="0" w:lastColumn="0" w:oddVBand="0" w:evenVBand="0" w:oddHBand="0" w:evenHBand="0" w:firstRowFirstColumn="0" w:firstRowLastColumn="0" w:lastRowFirstColumn="0" w:lastRowLastColumn="0"/>
            </w:pPr>
            <w:r>
              <w:rPr>
                <w:rFonts w:hint="eastAsia"/>
              </w:rPr>
              <w:t>员工的加班或者请假申请</w:t>
            </w:r>
            <w:r w:rsidR="008C601A">
              <w:rPr>
                <w:rFonts w:hint="eastAsia"/>
              </w:rPr>
              <w:t>的填写提交</w:t>
            </w:r>
          </w:p>
        </w:tc>
        <w:tc>
          <w:tcPr>
            <w:tcW w:w="1383" w:type="dxa"/>
          </w:tcPr>
          <w:p w:rsidR="00FD5317" w:rsidRDefault="008C601A" w:rsidP="00FD5317">
            <w:pPr>
              <w:cnfStyle w:val="000000000000" w:firstRow="0" w:lastRow="0" w:firstColumn="0" w:lastColumn="0" w:oddVBand="0" w:evenVBand="0" w:oddHBand="0" w:evenHBand="0" w:firstRowFirstColumn="0" w:firstRowLastColumn="0" w:lastRowFirstColumn="0" w:lastRowLastColumn="0"/>
            </w:pPr>
            <w:r>
              <w:t>无</w:t>
            </w:r>
          </w:p>
        </w:tc>
      </w:tr>
      <w:tr w:rsidR="008C601A" w:rsidTr="00FD5317">
        <w:tc>
          <w:tcPr>
            <w:cnfStyle w:val="001000000000" w:firstRow="0" w:lastRow="0" w:firstColumn="1" w:lastColumn="0" w:oddVBand="0" w:evenVBand="0" w:oddHBand="0" w:evenHBand="0" w:firstRowFirstColumn="0" w:firstRowLastColumn="0" w:lastRowFirstColumn="0" w:lastRowLastColumn="0"/>
            <w:tcW w:w="1382" w:type="dxa"/>
          </w:tcPr>
          <w:p w:rsidR="008C601A" w:rsidRDefault="008C601A" w:rsidP="00FD5317">
            <w:r>
              <w:t>审批模块</w:t>
            </w:r>
          </w:p>
        </w:tc>
        <w:tc>
          <w:tcPr>
            <w:tcW w:w="1382"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用于审批员工的请假或者加班申请</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公司部长和经理</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Verify</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例</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Verify</w:t>
            </w:r>
            <w:r>
              <w:rPr>
                <w:rFonts w:hint="eastAsia"/>
              </w:rPr>
              <w:t>()</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rPr>
                <w:rFonts w:hint="eastAsia"/>
              </w:rPr>
              <w:t>处理图</w:t>
            </w:r>
            <w:r>
              <w:rPr>
                <w:rFonts w:hint="eastAsia"/>
              </w:rPr>
              <w:t>2.3.2</w:t>
            </w:r>
            <w:r>
              <w:rPr>
                <w:rFonts w:hint="eastAsia"/>
              </w:rPr>
              <w:t>中的分支情况</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部长的审批需有向上提交的功能</w:t>
            </w:r>
          </w:p>
        </w:tc>
      </w:tr>
      <w:tr w:rsidR="008C601A" w:rsidTr="00FD5317">
        <w:tc>
          <w:tcPr>
            <w:cnfStyle w:val="001000000000" w:firstRow="0" w:lastRow="0" w:firstColumn="1" w:lastColumn="0" w:oddVBand="0" w:evenVBand="0" w:oddHBand="0" w:evenHBand="0" w:firstRowFirstColumn="0" w:firstRowLastColumn="0" w:lastRowFirstColumn="0" w:lastRowLastColumn="0"/>
            <w:tcW w:w="1382" w:type="dxa"/>
          </w:tcPr>
          <w:p w:rsidR="008C601A" w:rsidRDefault="008C601A" w:rsidP="00FD5317">
            <w:r>
              <w:t>查看模块</w:t>
            </w:r>
          </w:p>
        </w:tc>
        <w:tc>
          <w:tcPr>
            <w:tcW w:w="1382"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用于查看当前所有人的请假情况</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所有公司角色</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Check</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例</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C</w:t>
            </w:r>
            <w:r>
              <w:rPr>
                <w:rFonts w:hint="eastAsia"/>
              </w:rPr>
              <w:t>heck(</w:t>
            </w:r>
            <w:r>
              <w:t>)</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rPr>
                <w:rFonts w:hint="eastAsia"/>
              </w:rPr>
              <w:t>查看当前所有人的请假以及加班情况，员工查看自己的年假剩余，审批状态等。</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该模块独立于请假审批流程之外</w:t>
            </w:r>
          </w:p>
        </w:tc>
      </w:tr>
      <w:tr w:rsidR="008C601A" w:rsidTr="00FD5317">
        <w:tc>
          <w:tcPr>
            <w:cnfStyle w:val="001000000000" w:firstRow="0" w:lastRow="0" w:firstColumn="1" w:lastColumn="0" w:oddVBand="0" w:evenVBand="0" w:oddHBand="0" w:evenHBand="0" w:firstRowFirstColumn="0" w:firstRowLastColumn="0" w:lastRowFirstColumn="0" w:lastRowLastColumn="0"/>
            <w:tcW w:w="1382" w:type="dxa"/>
          </w:tcPr>
          <w:p w:rsidR="008C601A" w:rsidRPr="008C601A" w:rsidRDefault="008C601A" w:rsidP="00FD5317">
            <w:r>
              <w:t>薪水模块</w:t>
            </w:r>
          </w:p>
        </w:tc>
        <w:tc>
          <w:tcPr>
            <w:tcW w:w="1382"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供财务部门计算工资</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员工</w:t>
            </w:r>
          </w:p>
        </w:tc>
        <w:tc>
          <w:tcPr>
            <w:tcW w:w="1383" w:type="dxa"/>
          </w:tcPr>
          <w:p w:rsidR="008C601A" w:rsidRDefault="008C601A" w:rsidP="00FD5317">
            <w:pPr>
              <w:cnfStyle w:val="000000000000" w:firstRow="0" w:lastRow="0" w:firstColumn="0" w:lastColumn="0" w:oddVBand="0" w:evenVBand="0" w:oddHBand="0" w:evenHBand="0" w:firstRowFirstColumn="0" w:firstRowLastColumn="0" w:lastRowFirstColumn="0" w:lastRowLastColumn="0"/>
            </w:pPr>
            <w:r>
              <w:t>Money</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例</w:t>
            </w:r>
          </w:p>
          <w:p w:rsidR="008C601A" w:rsidRDefault="008C601A" w:rsidP="00FD5317">
            <w:pPr>
              <w:cnfStyle w:val="000000000000" w:firstRow="0" w:lastRow="0" w:firstColumn="0" w:lastColumn="0" w:oddVBand="0" w:evenVBand="0" w:oddHBand="0" w:evenHBand="0" w:firstRowFirstColumn="0" w:firstRowLastColumn="0" w:lastRowFirstColumn="0" w:lastRowLastColumn="0"/>
            </w:pPr>
            <w:r>
              <w:t>Money()</w:t>
            </w:r>
          </w:p>
        </w:tc>
        <w:tc>
          <w:tcPr>
            <w:tcW w:w="1383" w:type="dxa"/>
          </w:tcPr>
          <w:p w:rsidR="008C601A" w:rsidRDefault="00CA5B5E" w:rsidP="00FD5317">
            <w:pPr>
              <w:cnfStyle w:val="000000000000" w:firstRow="0" w:lastRow="0" w:firstColumn="0" w:lastColumn="0" w:oddVBand="0" w:evenVBand="0" w:oddHBand="0" w:evenHBand="0" w:firstRowFirstColumn="0" w:firstRowLastColumn="0" w:lastRowFirstColumn="0" w:lastRowLastColumn="0"/>
            </w:pPr>
            <w:r>
              <w:rPr>
                <w:rFonts w:hint="eastAsia"/>
              </w:rPr>
              <w:t>计算员工加班和请假之后的工资</w:t>
            </w:r>
          </w:p>
        </w:tc>
        <w:tc>
          <w:tcPr>
            <w:tcW w:w="1383" w:type="dxa"/>
          </w:tcPr>
          <w:p w:rsidR="008C601A" w:rsidRDefault="00CA5B5E" w:rsidP="00FD5317">
            <w:pPr>
              <w:cnfStyle w:val="000000000000" w:firstRow="0" w:lastRow="0" w:firstColumn="0" w:lastColumn="0" w:oddVBand="0" w:evenVBand="0" w:oddHBand="0" w:evenHBand="0" w:firstRowFirstColumn="0" w:firstRowLastColumn="0" w:lastRowFirstColumn="0" w:lastRowLastColumn="0"/>
            </w:pPr>
            <w:r>
              <w:t>留出接口即可</w:t>
            </w:r>
          </w:p>
        </w:tc>
      </w:tr>
    </w:tbl>
    <w:p w:rsidR="00FD5317" w:rsidRDefault="00FD5317" w:rsidP="00993522">
      <w:pPr>
        <w:ind w:firstLine="420"/>
      </w:pPr>
    </w:p>
    <w:p w:rsidR="00CA5B5E" w:rsidRDefault="00CA5B5E" w:rsidP="00993522">
      <w:pPr>
        <w:ind w:firstLine="420"/>
      </w:pPr>
      <w:r>
        <w:rPr>
          <w:rFonts w:hint="eastAsia"/>
        </w:rPr>
        <w:t>各模块的功能及关系由图</w:t>
      </w:r>
      <w:r>
        <w:rPr>
          <w:rFonts w:hint="eastAsia"/>
        </w:rPr>
        <w:t>2.4.1</w:t>
      </w:r>
      <w:r>
        <w:rPr>
          <w:rFonts w:hint="eastAsia"/>
        </w:rPr>
        <w:t>给出</w:t>
      </w:r>
    </w:p>
    <w:p w:rsidR="00CA5B5E" w:rsidRDefault="00CA5B5E" w:rsidP="00CA5B5E">
      <w:pPr>
        <w:ind w:firstLine="420"/>
        <w:jc w:val="center"/>
      </w:pPr>
      <w:r w:rsidRPr="00CA5B5E">
        <w:rPr>
          <w:noProof/>
        </w:rPr>
        <w:lastRenderedPageBreak/>
        <w:drawing>
          <wp:inline distT="0" distB="0" distL="0" distR="0" wp14:anchorId="6DD135A5" wp14:editId="185E622F">
            <wp:extent cx="5274310" cy="34385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38525"/>
                    </a:xfrm>
                    <a:prstGeom prst="rect">
                      <a:avLst/>
                    </a:prstGeom>
                  </pic:spPr>
                </pic:pic>
              </a:graphicData>
            </a:graphic>
          </wp:inline>
        </w:drawing>
      </w:r>
    </w:p>
    <w:p w:rsidR="00CA5B5E" w:rsidRDefault="00CA5B5E" w:rsidP="00CA5B5E">
      <w:pPr>
        <w:ind w:firstLine="420"/>
        <w:jc w:val="center"/>
      </w:pPr>
      <w:r>
        <w:t>图</w:t>
      </w:r>
      <w:r>
        <w:rPr>
          <w:rFonts w:hint="eastAsia"/>
        </w:rPr>
        <w:t xml:space="preserve">2.4.1 </w:t>
      </w:r>
      <w:r>
        <w:rPr>
          <w:rFonts w:hint="eastAsia"/>
        </w:rPr>
        <w:t>各模块之间的关系</w:t>
      </w:r>
    </w:p>
    <w:p w:rsidR="00993522" w:rsidRDefault="00993522" w:rsidP="00993522">
      <w:pPr>
        <w:pStyle w:val="2"/>
      </w:pPr>
      <w:bookmarkStart w:id="11" w:name="_Toc521464968"/>
      <w:r>
        <w:rPr>
          <w:rFonts w:hint="eastAsia"/>
        </w:rPr>
        <w:t>2.5</w:t>
      </w:r>
      <w:r>
        <w:rPr>
          <w:rFonts w:hint="eastAsia"/>
        </w:rPr>
        <w:t>功能需求与程序的关系</w:t>
      </w:r>
      <w:bookmarkEnd w:id="11"/>
    </w:p>
    <w:p w:rsidR="00993522" w:rsidRDefault="00993522" w:rsidP="00993522">
      <w:pPr>
        <w:ind w:firstLine="420"/>
      </w:pPr>
      <w:r>
        <w:rPr>
          <w:rFonts w:hint="eastAsia"/>
        </w:rPr>
        <w:t>本条用一张如下的矩阵图说明各项功能需求的实现同各块程序的分配关系：</w:t>
      </w:r>
    </w:p>
    <w:tbl>
      <w:tblPr>
        <w:tblStyle w:val="aa"/>
        <w:tblW w:w="0" w:type="auto"/>
        <w:tblInd w:w="-147" w:type="dxa"/>
        <w:tblLook w:val="04A0" w:firstRow="1" w:lastRow="0" w:firstColumn="1" w:lastColumn="0" w:noHBand="0" w:noVBand="1"/>
      </w:tblPr>
      <w:tblGrid>
        <w:gridCol w:w="651"/>
        <w:gridCol w:w="1237"/>
        <w:gridCol w:w="1132"/>
        <w:gridCol w:w="1365"/>
        <w:gridCol w:w="1307"/>
        <w:gridCol w:w="1325"/>
        <w:gridCol w:w="1426"/>
      </w:tblGrid>
      <w:tr w:rsidR="00EF6087" w:rsidTr="00EF6087">
        <w:tc>
          <w:tcPr>
            <w:tcW w:w="1205" w:type="dxa"/>
          </w:tcPr>
          <w:p w:rsidR="008720DA" w:rsidRDefault="008720DA" w:rsidP="00993522">
            <w:pPr>
              <w:rPr>
                <w:rFonts w:hint="eastAsia"/>
              </w:rPr>
            </w:pPr>
          </w:p>
        </w:tc>
        <w:tc>
          <w:tcPr>
            <w:tcW w:w="1347" w:type="dxa"/>
          </w:tcPr>
          <w:p w:rsidR="008720DA" w:rsidRDefault="00EF6087" w:rsidP="00993522">
            <w:pPr>
              <w:rPr>
                <w:rFonts w:hint="eastAsia"/>
              </w:rPr>
            </w:pPr>
            <w:r>
              <w:t>A</w:t>
            </w:r>
            <w:r>
              <w:rPr>
                <w:rFonts w:hint="eastAsia"/>
              </w:rPr>
              <w:t>dm_part</w:t>
            </w:r>
          </w:p>
        </w:tc>
        <w:tc>
          <w:tcPr>
            <w:tcW w:w="1276" w:type="dxa"/>
          </w:tcPr>
          <w:p w:rsidR="008720DA" w:rsidRDefault="00EF6087" w:rsidP="00993522">
            <w:pPr>
              <w:rPr>
                <w:rFonts w:hint="eastAsia"/>
              </w:rPr>
            </w:pPr>
            <w:r>
              <w:t>L</w:t>
            </w:r>
            <w:r>
              <w:rPr>
                <w:rFonts w:hint="eastAsia"/>
              </w:rPr>
              <w:t>og_</w:t>
            </w:r>
            <w:r>
              <w:t>part</w:t>
            </w:r>
          </w:p>
        </w:tc>
        <w:tc>
          <w:tcPr>
            <w:tcW w:w="1563" w:type="dxa"/>
          </w:tcPr>
          <w:p w:rsidR="008720DA" w:rsidRDefault="00EF6087" w:rsidP="00993522">
            <w:pPr>
              <w:rPr>
                <w:rFonts w:hint="eastAsia"/>
              </w:rPr>
            </w:pPr>
            <w:r>
              <w:t>A</w:t>
            </w:r>
            <w:r>
              <w:rPr>
                <w:rFonts w:hint="eastAsia"/>
              </w:rPr>
              <w:t>pply_</w:t>
            </w:r>
            <w:r>
              <w:t>part</w:t>
            </w:r>
          </w:p>
        </w:tc>
        <w:tc>
          <w:tcPr>
            <w:tcW w:w="1017" w:type="dxa"/>
          </w:tcPr>
          <w:p w:rsidR="008720DA" w:rsidRDefault="00EF6087" w:rsidP="00993522">
            <w:pPr>
              <w:rPr>
                <w:rFonts w:hint="eastAsia"/>
              </w:rPr>
            </w:pPr>
            <w:r>
              <w:t>V</w:t>
            </w:r>
            <w:r>
              <w:rPr>
                <w:rFonts w:hint="eastAsia"/>
              </w:rPr>
              <w:t>erify_</w:t>
            </w:r>
            <w:r>
              <w:t>part</w:t>
            </w:r>
          </w:p>
        </w:tc>
        <w:tc>
          <w:tcPr>
            <w:tcW w:w="1017" w:type="dxa"/>
          </w:tcPr>
          <w:p w:rsidR="008720DA" w:rsidRDefault="00EF6087" w:rsidP="00993522">
            <w:pPr>
              <w:rPr>
                <w:rFonts w:hint="eastAsia"/>
              </w:rPr>
            </w:pPr>
            <w:r>
              <w:t>C</w:t>
            </w:r>
            <w:r>
              <w:rPr>
                <w:rFonts w:hint="eastAsia"/>
              </w:rPr>
              <w:t>heck_</w:t>
            </w:r>
            <w:r>
              <w:t>part</w:t>
            </w:r>
          </w:p>
        </w:tc>
        <w:tc>
          <w:tcPr>
            <w:tcW w:w="1018" w:type="dxa"/>
          </w:tcPr>
          <w:p w:rsidR="008720DA" w:rsidRDefault="00EF6087" w:rsidP="00993522">
            <w:pPr>
              <w:rPr>
                <w:rFonts w:hint="eastAsia"/>
              </w:rPr>
            </w:pPr>
            <w:r>
              <w:t>M</w:t>
            </w:r>
            <w:r>
              <w:rPr>
                <w:rFonts w:hint="eastAsia"/>
              </w:rPr>
              <w:t>oney_</w:t>
            </w:r>
            <w:r>
              <w:t>part</w:t>
            </w:r>
          </w:p>
        </w:tc>
      </w:tr>
      <w:tr w:rsidR="00EF6087" w:rsidTr="00EF6087">
        <w:tc>
          <w:tcPr>
            <w:tcW w:w="1205" w:type="dxa"/>
          </w:tcPr>
          <w:p w:rsidR="008720DA" w:rsidRDefault="008720DA" w:rsidP="00993522">
            <w:pPr>
              <w:rPr>
                <w:rFonts w:hint="eastAsia"/>
              </w:rPr>
            </w:pPr>
            <w:r>
              <w:rPr>
                <w:rFonts w:hint="eastAsia"/>
              </w:rPr>
              <w:t>管理功能</w:t>
            </w:r>
          </w:p>
        </w:tc>
        <w:tc>
          <w:tcPr>
            <w:tcW w:w="1347" w:type="dxa"/>
          </w:tcPr>
          <w:p w:rsidR="008720DA" w:rsidRDefault="00EF6087" w:rsidP="00993522">
            <w:pPr>
              <w:rPr>
                <w:rFonts w:hint="eastAsia"/>
              </w:rPr>
            </w:pPr>
            <w:r>
              <w:rPr>
                <w:rFonts w:hint="eastAsia"/>
              </w:rPr>
              <w:t>√</w:t>
            </w:r>
          </w:p>
        </w:tc>
        <w:tc>
          <w:tcPr>
            <w:tcW w:w="1276" w:type="dxa"/>
          </w:tcPr>
          <w:p w:rsidR="008720DA" w:rsidRDefault="008720DA" w:rsidP="00993522">
            <w:pPr>
              <w:rPr>
                <w:rFonts w:hint="eastAsia"/>
              </w:rPr>
            </w:pPr>
          </w:p>
        </w:tc>
        <w:tc>
          <w:tcPr>
            <w:tcW w:w="1563"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8" w:type="dxa"/>
          </w:tcPr>
          <w:p w:rsidR="008720DA" w:rsidRDefault="008720DA" w:rsidP="00993522">
            <w:pPr>
              <w:rPr>
                <w:rFonts w:hint="eastAsia"/>
              </w:rPr>
            </w:pPr>
          </w:p>
        </w:tc>
      </w:tr>
      <w:tr w:rsidR="00EF6087" w:rsidTr="00EF6087">
        <w:tc>
          <w:tcPr>
            <w:tcW w:w="1205" w:type="dxa"/>
          </w:tcPr>
          <w:p w:rsidR="008720DA" w:rsidRDefault="008720DA" w:rsidP="00993522">
            <w:pPr>
              <w:rPr>
                <w:rFonts w:hint="eastAsia"/>
              </w:rPr>
            </w:pPr>
            <w:r>
              <w:rPr>
                <w:rFonts w:hint="eastAsia"/>
              </w:rPr>
              <w:t>登录功能</w:t>
            </w:r>
          </w:p>
        </w:tc>
        <w:tc>
          <w:tcPr>
            <w:tcW w:w="1347" w:type="dxa"/>
          </w:tcPr>
          <w:p w:rsidR="008720DA" w:rsidRDefault="008720DA" w:rsidP="00993522">
            <w:pPr>
              <w:rPr>
                <w:rFonts w:hint="eastAsia"/>
              </w:rPr>
            </w:pPr>
          </w:p>
        </w:tc>
        <w:tc>
          <w:tcPr>
            <w:tcW w:w="1276" w:type="dxa"/>
          </w:tcPr>
          <w:p w:rsidR="008720DA" w:rsidRDefault="00EF6087" w:rsidP="00993522">
            <w:pPr>
              <w:rPr>
                <w:rFonts w:hint="eastAsia"/>
              </w:rPr>
            </w:pPr>
            <w:r>
              <w:rPr>
                <w:rFonts w:hint="eastAsia"/>
              </w:rPr>
              <w:t>√</w:t>
            </w:r>
          </w:p>
        </w:tc>
        <w:tc>
          <w:tcPr>
            <w:tcW w:w="1563"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8" w:type="dxa"/>
          </w:tcPr>
          <w:p w:rsidR="008720DA" w:rsidRDefault="008720DA" w:rsidP="00993522">
            <w:pPr>
              <w:rPr>
                <w:rFonts w:hint="eastAsia"/>
              </w:rPr>
            </w:pPr>
          </w:p>
        </w:tc>
      </w:tr>
      <w:tr w:rsidR="00EF6087" w:rsidTr="00EF6087">
        <w:tc>
          <w:tcPr>
            <w:tcW w:w="1205" w:type="dxa"/>
          </w:tcPr>
          <w:p w:rsidR="008720DA" w:rsidRDefault="008720DA" w:rsidP="00993522">
            <w:pPr>
              <w:rPr>
                <w:rFonts w:hint="eastAsia"/>
              </w:rPr>
            </w:pPr>
            <w:r>
              <w:rPr>
                <w:rFonts w:hint="eastAsia"/>
              </w:rPr>
              <w:t>申请功能</w:t>
            </w:r>
          </w:p>
        </w:tc>
        <w:tc>
          <w:tcPr>
            <w:tcW w:w="1347" w:type="dxa"/>
          </w:tcPr>
          <w:p w:rsidR="008720DA" w:rsidRDefault="008720DA" w:rsidP="00993522">
            <w:pPr>
              <w:rPr>
                <w:rFonts w:hint="eastAsia"/>
              </w:rPr>
            </w:pPr>
          </w:p>
        </w:tc>
        <w:tc>
          <w:tcPr>
            <w:tcW w:w="1276" w:type="dxa"/>
          </w:tcPr>
          <w:p w:rsidR="008720DA" w:rsidRDefault="00EF6087" w:rsidP="00993522">
            <w:pPr>
              <w:rPr>
                <w:rFonts w:hint="eastAsia"/>
              </w:rPr>
            </w:pPr>
            <w:r>
              <w:rPr>
                <w:rFonts w:hint="eastAsia"/>
              </w:rPr>
              <w:t>√</w:t>
            </w:r>
          </w:p>
        </w:tc>
        <w:tc>
          <w:tcPr>
            <w:tcW w:w="1563" w:type="dxa"/>
          </w:tcPr>
          <w:p w:rsidR="008720DA" w:rsidRDefault="00EF6087" w:rsidP="00993522">
            <w:pPr>
              <w:rPr>
                <w:rFonts w:hint="eastAsia"/>
              </w:rPr>
            </w:pPr>
            <w:r>
              <w:rPr>
                <w:rFonts w:hint="eastAsia"/>
              </w:rPr>
              <w:t>√</w:t>
            </w:r>
          </w:p>
        </w:tc>
        <w:tc>
          <w:tcPr>
            <w:tcW w:w="1017"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8" w:type="dxa"/>
          </w:tcPr>
          <w:p w:rsidR="008720DA" w:rsidRDefault="008720DA" w:rsidP="00993522">
            <w:pPr>
              <w:rPr>
                <w:rFonts w:hint="eastAsia"/>
              </w:rPr>
            </w:pPr>
          </w:p>
        </w:tc>
      </w:tr>
      <w:tr w:rsidR="00EF6087" w:rsidTr="00EF6087">
        <w:tc>
          <w:tcPr>
            <w:tcW w:w="1205" w:type="dxa"/>
          </w:tcPr>
          <w:p w:rsidR="008720DA" w:rsidRDefault="008720DA" w:rsidP="00993522">
            <w:pPr>
              <w:rPr>
                <w:rFonts w:hint="eastAsia"/>
              </w:rPr>
            </w:pPr>
            <w:r>
              <w:rPr>
                <w:rFonts w:hint="eastAsia"/>
              </w:rPr>
              <w:t>审批功能</w:t>
            </w:r>
          </w:p>
        </w:tc>
        <w:tc>
          <w:tcPr>
            <w:tcW w:w="1347" w:type="dxa"/>
          </w:tcPr>
          <w:p w:rsidR="008720DA" w:rsidRDefault="008720DA" w:rsidP="00993522">
            <w:pPr>
              <w:rPr>
                <w:rFonts w:hint="eastAsia"/>
              </w:rPr>
            </w:pPr>
          </w:p>
        </w:tc>
        <w:tc>
          <w:tcPr>
            <w:tcW w:w="1276" w:type="dxa"/>
          </w:tcPr>
          <w:p w:rsidR="008720DA" w:rsidRDefault="00EF6087" w:rsidP="00993522">
            <w:pPr>
              <w:rPr>
                <w:rFonts w:hint="eastAsia"/>
              </w:rPr>
            </w:pPr>
            <w:r>
              <w:rPr>
                <w:rFonts w:hint="eastAsia"/>
              </w:rPr>
              <w:t>√</w:t>
            </w:r>
          </w:p>
        </w:tc>
        <w:tc>
          <w:tcPr>
            <w:tcW w:w="1563" w:type="dxa"/>
          </w:tcPr>
          <w:p w:rsidR="008720DA" w:rsidRDefault="00EF6087" w:rsidP="00993522">
            <w:pPr>
              <w:rPr>
                <w:rFonts w:hint="eastAsia"/>
              </w:rPr>
            </w:pPr>
            <w:r>
              <w:rPr>
                <w:rFonts w:hint="eastAsia"/>
              </w:rPr>
              <w:t>√</w:t>
            </w:r>
          </w:p>
        </w:tc>
        <w:tc>
          <w:tcPr>
            <w:tcW w:w="1017" w:type="dxa"/>
          </w:tcPr>
          <w:p w:rsidR="008720DA" w:rsidRDefault="00EF6087" w:rsidP="00993522">
            <w:pPr>
              <w:rPr>
                <w:rFonts w:hint="eastAsia"/>
              </w:rPr>
            </w:pPr>
            <w:r>
              <w:rPr>
                <w:rFonts w:hint="eastAsia"/>
              </w:rPr>
              <w:t>√</w:t>
            </w:r>
          </w:p>
        </w:tc>
        <w:tc>
          <w:tcPr>
            <w:tcW w:w="1017" w:type="dxa"/>
          </w:tcPr>
          <w:p w:rsidR="008720DA" w:rsidRDefault="008720DA" w:rsidP="00993522">
            <w:pPr>
              <w:rPr>
                <w:rFonts w:hint="eastAsia"/>
              </w:rPr>
            </w:pPr>
          </w:p>
        </w:tc>
        <w:tc>
          <w:tcPr>
            <w:tcW w:w="1018" w:type="dxa"/>
          </w:tcPr>
          <w:p w:rsidR="008720DA" w:rsidRDefault="008720DA" w:rsidP="00993522">
            <w:pPr>
              <w:rPr>
                <w:rFonts w:hint="eastAsia"/>
              </w:rPr>
            </w:pPr>
          </w:p>
        </w:tc>
      </w:tr>
      <w:tr w:rsidR="00EF6087" w:rsidTr="00EF6087">
        <w:tc>
          <w:tcPr>
            <w:tcW w:w="1205" w:type="dxa"/>
          </w:tcPr>
          <w:p w:rsidR="008720DA" w:rsidRDefault="00EF6087" w:rsidP="00993522">
            <w:pPr>
              <w:rPr>
                <w:rFonts w:hint="eastAsia"/>
              </w:rPr>
            </w:pPr>
            <w:r>
              <w:rPr>
                <w:rFonts w:hint="eastAsia"/>
              </w:rPr>
              <w:t>查看功</w:t>
            </w:r>
            <w:r>
              <w:rPr>
                <w:rFonts w:hint="eastAsia"/>
              </w:rPr>
              <w:lastRenderedPageBreak/>
              <w:t>能</w:t>
            </w:r>
          </w:p>
        </w:tc>
        <w:tc>
          <w:tcPr>
            <w:tcW w:w="1347" w:type="dxa"/>
          </w:tcPr>
          <w:p w:rsidR="008720DA" w:rsidRDefault="008720DA" w:rsidP="00993522">
            <w:pPr>
              <w:rPr>
                <w:rFonts w:hint="eastAsia"/>
              </w:rPr>
            </w:pPr>
          </w:p>
        </w:tc>
        <w:tc>
          <w:tcPr>
            <w:tcW w:w="1276" w:type="dxa"/>
          </w:tcPr>
          <w:p w:rsidR="008720DA" w:rsidRDefault="00EF6087" w:rsidP="00993522">
            <w:pPr>
              <w:rPr>
                <w:rFonts w:hint="eastAsia"/>
              </w:rPr>
            </w:pPr>
            <w:r>
              <w:rPr>
                <w:rFonts w:hint="eastAsia"/>
              </w:rPr>
              <w:t>√</w:t>
            </w:r>
          </w:p>
        </w:tc>
        <w:tc>
          <w:tcPr>
            <w:tcW w:w="1563"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7" w:type="dxa"/>
          </w:tcPr>
          <w:p w:rsidR="008720DA" w:rsidRDefault="00EF6087" w:rsidP="00993522">
            <w:pPr>
              <w:rPr>
                <w:rFonts w:hint="eastAsia"/>
              </w:rPr>
            </w:pPr>
            <w:r>
              <w:rPr>
                <w:rFonts w:hint="eastAsia"/>
              </w:rPr>
              <w:t>√</w:t>
            </w:r>
          </w:p>
        </w:tc>
        <w:tc>
          <w:tcPr>
            <w:tcW w:w="1018" w:type="dxa"/>
          </w:tcPr>
          <w:p w:rsidR="008720DA" w:rsidRDefault="008720DA" w:rsidP="00993522">
            <w:pPr>
              <w:rPr>
                <w:rFonts w:hint="eastAsia"/>
              </w:rPr>
            </w:pPr>
          </w:p>
        </w:tc>
      </w:tr>
      <w:tr w:rsidR="00EF6087" w:rsidTr="00EF6087">
        <w:tc>
          <w:tcPr>
            <w:tcW w:w="1205" w:type="dxa"/>
          </w:tcPr>
          <w:p w:rsidR="008720DA" w:rsidRDefault="00EF6087" w:rsidP="00993522">
            <w:pPr>
              <w:rPr>
                <w:rFonts w:hint="eastAsia"/>
              </w:rPr>
            </w:pPr>
            <w:r>
              <w:rPr>
                <w:rFonts w:hint="eastAsia"/>
              </w:rPr>
              <w:t>薪水管理</w:t>
            </w:r>
          </w:p>
        </w:tc>
        <w:tc>
          <w:tcPr>
            <w:tcW w:w="1347" w:type="dxa"/>
          </w:tcPr>
          <w:p w:rsidR="008720DA" w:rsidRDefault="008720DA" w:rsidP="00993522">
            <w:pPr>
              <w:rPr>
                <w:rFonts w:hint="eastAsia"/>
              </w:rPr>
            </w:pPr>
          </w:p>
        </w:tc>
        <w:tc>
          <w:tcPr>
            <w:tcW w:w="1276" w:type="dxa"/>
          </w:tcPr>
          <w:p w:rsidR="008720DA" w:rsidRDefault="008720DA" w:rsidP="00993522">
            <w:pPr>
              <w:rPr>
                <w:rFonts w:hint="eastAsia"/>
              </w:rPr>
            </w:pPr>
          </w:p>
        </w:tc>
        <w:tc>
          <w:tcPr>
            <w:tcW w:w="1563"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7" w:type="dxa"/>
          </w:tcPr>
          <w:p w:rsidR="008720DA" w:rsidRDefault="008720DA" w:rsidP="00993522">
            <w:pPr>
              <w:rPr>
                <w:rFonts w:hint="eastAsia"/>
              </w:rPr>
            </w:pPr>
          </w:p>
        </w:tc>
        <w:tc>
          <w:tcPr>
            <w:tcW w:w="1018" w:type="dxa"/>
          </w:tcPr>
          <w:p w:rsidR="008720DA" w:rsidRDefault="00EF6087" w:rsidP="00993522">
            <w:pPr>
              <w:rPr>
                <w:rFonts w:hint="eastAsia"/>
              </w:rPr>
            </w:pPr>
            <w:r>
              <w:rPr>
                <w:rFonts w:hint="eastAsia"/>
              </w:rPr>
              <w:t>√</w:t>
            </w:r>
          </w:p>
        </w:tc>
      </w:tr>
    </w:tbl>
    <w:p w:rsidR="008720DA" w:rsidRDefault="008720DA" w:rsidP="00993522">
      <w:pPr>
        <w:ind w:firstLine="420"/>
        <w:rPr>
          <w:rFonts w:hint="eastAsia"/>
        </w:rPr>
      </w:pPr>
    </w:p>
    <w:p w:rsidR="00993522" w:rsidRDefault="00993522" w:rsidP="00993522">
      <w:pPr>
        <w:pStyle w:val="2"/>
      </w:pPr>
      <w:bookmarkStart w:id="12" w:name="_Toc521464969"/>
      <w:r>
        <w:rPr>
          <w:rFonts w:hint="eastAsia"/>
        </w:rPr>
        <w:t>2.6</w:t>
      </w:r>
      <w:r>
        <w:rPr>
          <w:rFonts w:hint="eastAsia"/>
        </w:rPr>
        <w:t>人工处理过程</w:t>
      </w:r>
      <w:bookmarkEnd w:id="12"/>
    </w:p>
    <w:p w:rsidR="00993522" w:rsidRDefault="006449B6" w:rsidP="00993522">
      <w:pPr>
        <w:ind w:firstLine="420"/>
      </w:pPr>
      <w:r>
        <w:rPr>
          <w:rFonts w:hint="eastAsia"/>
        </w:rPr>
        <w:t>成员的调度管理，每个人的账号密码设置需要用到管理人员的人工处理，请假或者加班的申请提交以及审批需要员工、部长以及经理的人工处理。</w:t>
      </w:r>
    </w:p>
    <w:p w:rsidR="00993522" w:rsidRDefault="00993522" w:rsidP="00993522">
      <w:pPr>
        <w:pStyle w:val="2"/>
      </w:pPr>
      <w:bookmarkStart w:id="13" w:name="_Toc521464970"/>
      <w:r>
        <w:rPr>
          <w:rFonts w:hint="eastAsia"/>
        </w:rPr>
        <w:t>2.7</w:t>
      </w:r>
      <w:r>
        <w:rPr>
          <w:rFonts w:hint="eastAsia"/>
        </w:rPr>
        <w:t>尚未问决的问题</w:t>
      </w:r>
      <w:bookmarkEnd w:id="13"/>
    </w:p>
    <w:p w:rsidR="00993522" w:rsidRDefault="006449B6" w:rsidP="006449B6">
      <w:pPr>
        <w:rPr>
          <w:rFonts w:hint="eastAsia"/>
        </w:rPr>
      </w:pPr>
      <w:r>
        <w:tab/>
      </w:r>
      <w:r>
        <w:t>数据库的设计以及具体的模块详细设计</w:t>
      </w:r>
      <w:r>
        <w:rPr>
          <w:rFonts w:hint="eastAsia"/>
        </w:rPr>
        <w:t>。</w:t>
      </w:r>
    </w:p>
    <w:p w:rsidR="00993522" w:rsidRDefault="00993522" w:rsidP="00993522">
      <w:pPr>
        <w:pStyle w:val="1"/>
      </w:pPr>
      <w:bookmarkStart w:id="14" w:name="_Toc521464971"/>
      <w:r>
        <w:rPr>
          <w:rFonts w:hint="eastAsia"/>
        </w:rPr>
        <w:t>3</w:t>
      </w:r>
      <w:r>
        <w:rPr>
          <w:rFonts w:hint="eastAsia"/>
        </w:rPr>
        <w:t>接口设计</w:t>
      </w:r>
      <w:bookmarkEnd w:id="14"/>
    </w:p>
    <w:p w:rsidR="00993522" w:rsidRDefault="00993522" w:rsidP="00993522">
      <w:pPr>
        <w:pStyle w:val="2"/>
      </w:pPr>
      <w:bookmarkStart w:id="15" w:name="_Toc521464972"/>
      <w:r>
        <w:rPr>
          <w:rFonts w:hint="eastAsia"/>
        </w:rPr>
        <w:t>3.1</w:t>
      </w:r>
      <w:r>
        <w:rPr>
          <w:rFonts w:hint="eastAsia"/>
        </w:rPr>
        <w:t>用户接口</w:t>
      </w:r>
      <w:bookmarkEnd w:id="15"/>
    </w:p>
    <w:p w:rsidR="00993522" w:rsidRDefault="006449B6" w:rsidP="00993522">
      <w:pPr>
        <w:ind w:firstLine="420"/>
      </w:pPr>
      <w:r>
        <w:rPr>
          <w:rFonts w:hint="eastAsia"/>
        </w:rPr>
        <w:t>见《接口设计说明书》。</w:t>
      </w:r>
    </w:p>
    <w:p w:rsidR="00993522" w:rsidRDefault="00993522" w:rsidP="00993522">
      <w:pPr>
        <w:pStyle w:val="2"/>
      </w:pPr>
      <w:bookmarkStart w:id="16" w:name="_Toc521464973"/>
      <w:r>
        <w:rPr>
          <w:rFonts w:hint="eastAsia"/>
        </w:rPr>
        <w:t>3.2</w:t>
      </w:r>
      <w:r>
        <w:rPr>
          <w:rFonts w:hint="eastAsia"/>
        </w:rPr>
        <w:t>外部接口</w:t>
      </w:r>
      <w:bookmarkEnd w:id="16"/>
    </w:p>
    <w:p w:rsidR="00993522" w:rsidRDefault="006449B6" w:rsidP="00993522">
      <w:pPr>
        <w:ind w:firstLine="420"/>
      </w:pPr>
      <w:r>
        <w:rPr>
          <w:rFonts w:hint="eastAsia"/>
        </w:rPr>
        <w:t>见《接口设计说明书》</w:t>
      </w:r>
      <w:r w:rsidR="00993522">
        <w:rPr>
          <w:rFonts w:hint="eastAsia"/>
        </w:rPr>
        <w:t>。</w:t>
      </w:r>
    </w:p>
    <w:p w:rsidR="00993522" w:rsidRDefault="00993522" w:rsidP="00993522">
      <w:pPr>
        <w:pStyle w:val="2"/>
      </w:pPr>
      <w:bookmarkStart w:id="17" w:name="_Toc521464974"/>
      <w:r>
        <w:rPr>
          <w:rFonts w:hint="eastAsia"/>
        </w:rPr>
        <w:t>3.3</w:t>
      </w:r>
      <w:r>
        <w:rPr>
          <w:rFonts w:hint="eastAsia"/>
        </w:rPr>
        <w:t>内部接口</w:t>
      </w:r>
      <w:bookmarkEnd w:id="17"/>
    </w:p>
    <w:p w:rsidR="00993522" w:rsidRDefault="006449B6" w:rsidP="00993522">
      <w:pPr>
        <w:ind w:firstLine="420"/>
      </w:pPr>
      <w:r>
        <w:rPr>
          <w:rFonts w:hint="eastAsia"/>
        </w:rPr>
        <w:t>见《接口设计说明书》</w:t>
      </w:r>
      <w:r w:rsidR="00993522">
        <w:rPr>
          <w:rFonts w:hint="eastAsia"/>
        </w:rPr>
        <w:t>。</w:t>
      </w:r>
    </w:p>
    <w:p w:rsidR="00993522" w:rsidRDefault="00993522" w:rsidP="00993522">
      <w:pPr>
        <w:pStyle w:val="1"/>
      </w:pPr>
      <w:bookmarkStart w:id="18" w:name="_Toc521464975"/>
      <w:r>
        <w:rPr>
          <w:rFonts w:hint="eastAsia"/>
        </w:rPr>
        <w:t>4</w:t>
      </w:r>
      <w:r>
        <w:rPr>
          <w:rFonts w:hint="eastAsia"/>
        </w:rPr>
        <w:t>运行设计</w:t>
      </w:r>
      <w:bookmarkEnd w:id="18"/>
    </w:p>
    <w:p w:rsidR="00993522" w:rsidRDefault="00993522" w:rsidP="00993522">
      <w:pPr>
        <w:pStyle w:val="2"/>
      </w:pPr>
      <w:bookmarkStart w:id="19" w:name="_Toc521464976"/>
      <w:r>
        <w:rPr>
          <w:rFonts w:hint="eastAsia"/>
        </w:rPr>
        <w:t>4.1</w:t>
      </w:r>
      <w:r>
        <w:rPr>
          <w:rFonts w:hint="eastAsia"/>
        </w:rPr>
        <w:t>运行模块组合</w:t>
      </w:r>
      <w:bookmarkEnd w:id="19"/>
    </w:p>
    <w:p w:rsidR="002B712B" w:rsidRDefault="002B712B" w:rsidP="00993522">
      <w:pPr>
        <w:ind w:firstLine="420"/>
      </w:pPr>
      <w:r>
        <w:t>运行模块组合由下表给出</w:t>
      </w:r>
      <w:r>
        <w:rPr>
          <w:rFonts w:hint="eastAsia"/>
        </w:rPr>
        <w:t>：</w:t>
      </w: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2B712B" w:rsidTr="002B712B">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管理模块</w:t>
            </w:r>
          </w:p>
        </w:tc>
        <w:tc>
          <w:tcPr>
            <w:tcW w:w="1185" w:type="dxa"/>
          </w:tcPr>
          <w:p w:rsidR="002B712B" w:rsidRDefault="004F7DC3" w:rsidP="00993522">
            <w:pPr>
              <w:rPr>
                <w:rFonts w:hint="eastAsia"/>
              </w:rPr>
            </w:pPr>
            <w:r>
              <w:rPr>
                <w:rFonts w:hint="eastAsia"/>
              </w:rPr>
              <w:t>登录模块</w:t>
            </w:r>
          </w:p>
        </w:tc>
        <w:tc>
          <w:tcPr>
            <w:tcW w:w="1185" w:type="dxa"/>
          </w:tcPr>
          <w:p w:rsidR="002B712B" w:rsidRDefault="004F7DC3" w:rsidP="00993522">
            <w:pPr>
              <w:rPr>
                <w:rFonts w:hint="eastAsia"/>
              </w:rPr>
            </w:pPr>
            <w:r>
              <w:rPr>
                <w:rFonts w:hint="eastAsia"/>
              </w:rPr>
              <w:t>申请模块</w:t>
            </w:r>
          </w:p>
        </w:tc>
        <w:tc>
          <w:tcPr>
            <w:tcW w:w="1185" w:type="dxa"/>
          </w:tcPr>
          <w:p w:rsidR="002B712B" w:rsidRDefault="004F7DC3" w:rsidP="00993522">
            <w:pPr>
              <w:rPr>
                <w:rFonts w:hint="eastAsia"/>
              </w:rPr>
            </w:pPr>
            <w:r>
              <w:rPr>
                <w:rFonts w:hint="eastAsia"/>
              </w:rPr>
              <w:t>审批模块</w:t>
            </w:r>
          </w:p>
        </w:tc>
        <w:tc>
          <w:tcPr>
            <w:tcW w:w="1185" w:type="dxa"/>
          </w:tcPr>
          <w:p w:rsidR="002B712B" w:rsidRDefault="004F7DC3" w:rsidP="00993522">
            <w:pPr>
              <w:rPr>
                <w:rFonts w:hint="eastAsia"/>
              </w:rPr>
            </w:pPr>
            <w:r>
              <w:rPr>
                <w:rFonts w:hint="eastAsia"/>
              </w:rPr>
              <w:t>查看模块</w:t>
            </w:r>
          </w:p>
        </w:tc>
        <w:tc>
          <w:tcPr>
            <w:tcW w:w="1186" w:type="dxa"/>
          </w:tcPr>
          <w:p w:rsidR="002B712B" w:rsidRDefault="004F7DC3" w:rsidP="00993522">
            <w:pPr>
              <w:rPr>
                <w:rFonts w:hint="eastAsia"/>
              </w:rPr>
            </w:pPr>
            <w:r>
              <w:rPr>
                <w:rFonts w:hint="eastAsia"/>
              </w:rPr>
              <w:t>薪水模块</w:t>
            </w:r>
          </w:p>
        </w:tc>
      </w:tr>
      <w:tr w:rsidR="002B712B" w:rsidTr="002B712B">
        <w:tc>
          <w:tcPr>
            <w:tcW w:w="1185" w:type="dxa"/>
          </w:tcPr>
          <w:p w:rsidR="002B712B" w:rsidRDefault="004F7DC3" w:rsidP="00993522">
            <w:pPr>
              <w:rPr>
                <w:rFonts w:hint="eastAsia"/>
              </w:rPr>
            </w:pPr>
            <w:r>
              <w:rPr>
                <w:rFonts w:hint="eastAsia"/>
              </w:rPr>
              <w:t>人员变更</w:t>
            </w: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6" w:type="dxa"/>
          </w:tcPr>
          <w:p w:rsidR="002B712B" w:rsidRDefault="002B712B" w:rsidP="00993522">
            <w:pPr>
              <w:rPr>
                <w:rFonts w:hint="eastAsia"/>
              </w:rPr>
            </w:pPr>
          </w:p>
        </w:tc>
      </w:tr>
      <w:tr w:rsidR="002B712B" w:rsidTr="002B712B">
        <w:tc>
          <w:tcPr>
            <w:tcW w:w="1185" w:type="dxa"/>
          </w:tcPr>
          <w:p w:rsidR="002B712B" w:rsidRDefault="004F7DC3" w:rsidP="00993522">
            <w:pPr>
              <w:rPr>
                <w:rFonts w:hint="eastAsia"/>
              </w:rPr>
            </w:pPr>
            <w:r>
              <w:rPr>
                <w:rFonts w:hint="eastAsia"/>
              </w:rPr>
              <w:lastRenderedPageBreak/>
              <w:t>登入登出</w:t>
            </w: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6" w:type="dxa"/>
          </w:tcPr>
          <w:p w:rsidR="002B712B" w:rsidRDefault="002B712B" w:rsidP="00993522">
            <w:pPr>
              <w:rPr>
                <w:rFonts w:hint="eastAsia"/>
              </w:rPr>
            </w:pPr>
          </w:p>
        </w:tc>
      </w:tr>
      <w:tr w:rsidR="002B712B" w:rsidTr="002B712B">
        <w:tc>
          <w:tcPr>
            <w:tcW w:w="1185" w:type="dxa"/>
          </w:tcPr>
          <w:p w:rsidR="002B712B" w:rsidRDefault="004F7DC3" w:rsidP="00993522">
            <w:pPr>
              <w:rPr>
                <w:rFonts w:hint="eastAsia"/>
              </w:rPr>
            </w:pPr>
            <w:r>
              <w:rPr>
                <w:rFonts w:hint="eastAsia"/>
              </w:rPr>
              <w:t>申请提交</w:t>
            </w: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6" w:type="dxa"/>
          </w:tcPr>
          <w:p w:rsidR="002B712B" w:rsidRDefault="002B712B" w:rsidP="00993522">
            <w:pPr>
              <w:rPr>
                <w:rFonts w:hint="eastAsia"/>
              </w:rPr>
            </w:pPr>
          </w:p>
        </w:tc>
      </w:tr>
      <w:tr w:rsidR="002B712B" w:rsidTr="002B712B">
        <w:tc>
          <w:tcPr>
            <w:tcW w:w="1185" w:type="dxa"/>
          </w:tcPr>
          <w:p w:rsidR="002B712B" w:rsidRDefault="004F7DC3" w:rsidP="00993522">
            <w:pPr>
              <w:rPr>
                <w:rFonts w:hint="eastAsia"/>
              </w:rPr>
            </w:pPr>
            <w:r>
              <w:rPr>
                <w:rFonts w:hint="eastAsia"/>
              </w:rPr>
              <w:t>申请审批</w:t>
            </w: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5" w:type="dxa"/>
          </w:tcPr>
          <w:p w:rsidR="002B712B" w:rsidRDefault="004F7DC3" w:rsidP="00993522">
            <w:pPr>
              <w:rPr>
                <w:rFonts w:hint="eastAsia"/>
              </w:rPr>
            </w:pPr>
            <w:r>
              <w:rPr>
                <w:rFonts w:hint="eastAsia"/>
              </w:rPr>
              <w:t>√</w:t>
            </w: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6" w:type="dxa"/>
          </w:tcPr>
          <w:p w:rsidR="002B712B" w:rsidRDefault="002B712B" w:rsidP="00993522">
            <w:pPr>
              <w:rPr>
                <w:rFonts w:hint="eastAsia"/>
              </w:rPr>
            </w:pPr>
          </w:p>
        </w:tc>
      </w:tr>
      <w:tr w:rsidR="002B712B" w:rsidTr="002B712B">
        <w:tc>
          <w:tcPr>
            <w:tcW w:w="1185" w:type="dxa"/>
          </w:tcPr>
          <w:p w:rsidR="002B712B" w:rsidRDefault="004F7DC3" w:rsidP="00993522">
            <w:pPr>
              <w:rPr>
                <w:rFonts w:hint="eastAsia"/>
              </w:rPr>
            </w:pPr>
            <w:r>
              <w:rPr>
                <w:rFonts w:hint="eastAsia"/>
              </w:rPr>
              <w:t>查看信息</w:t>
            </w: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6" w:type="dxa"/>
          </w:tcPr>
          <w:p w:rsidR="002B712B" w:rsidRDefault="002B712B" w:rsidP="00993522">
            <w:pPr>
              <w:rPr>
                <w:rFonts w:hint="eastAsia"/>
              </w:rPr>
            </w:pPr>
          </w:p>
        </w:tc>
      </w:tr>
      <w:tr w:rsidR="002B712B" w:rsidTr="002B712B">
        <w:tc>
          <w:tcPr>
            <w:tcW w:w="1185" w:type="dxa"/>
          </w:tcPr>
          <w:p w:rsidR="002B712B" w:rsidRDefault="004F7DC3" w:rsidP="00993522">
            <w:pPr>
              <w:rPr>
                <w:rFonts w:hint="eastAsia"/>
              </w:rPr>
            </w:pPr>
            <w:r>
              <w:rPr>
                <w:rFonts w:hint="eastAsia"/>
              </w:rPr>
              <w:t>其他（注</w:t>
            </w:r>
            <w:r>
              <w:rPr>
                <w:rFonts w:hint="eastAsia"/>
              </w:rPr>
              <w:t>1</w:t>
            </w:r>
            <w:r>
              <w:rPr>
                <w:rFonts w:hint="eastAsia"/>
              </w:rPr>
              <w:t>）</w:t>
            </w:r>
          </w:p>
        </w:tc>
        <w:tc>
          <w:tcPr>
            <w:tcW w:w="1185" w:type="dxa"/>
          </w:tcPr>
          <w:p w:rsidR="002B712B" w:rsidRDefault="002B712B" w:rsidP="00993522">
            <w:pPr>
              <w:rPr>
                <w:rFonts w:hint="eastAsia"/>
              </w:rPr>
            </w:pPr>
          </w:p>
        </w:tc>
        <w:tc>
          <w:tcPr>
            <w:tcW w:w="1185" w:type="dxa"/>
          </w:tcPr>
          <w:p w:rsidR="002B712B" w:rsidRDefault="004F7DC3" w:rsidP="00993522">
            <w:pPr>
              <w:rPr>
                <w:rFonts w:hint="eastAsia"/>
              </w:rPr>
            </w:pPr>
            <w:r>
              <w:rPr>
                <w:rFonts w:hint="eastAsia"/>
              </w:rPr>
              <w:t>√</w:t>
            </w: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5" w:type="dxa"/>
          </w:tcPr>
          <w:p w:rsidR="002B712B" w:rsidRDefault="002B712B" w:rsidP="00993522">
            <w:pPr>
              <w:rPr>
                <w:rFonts w:hint="eastAsia"/>
              </w:rPr>
            </w:pPr>
          </w:p>
        </w:tc>
        <w:tc>
          <w:tcPr>
            <w:tcW w:w="1186" w:type="dxa"/>
          </w:tcPr>
          <w:p w:rsidR="002B712B" w:rsidRDefault="004F7DC3" w:rsidP="00993522">
            <w:pPr>
              <w:rPr>
                <w:rFonts w:hint="eastAsia"/>
              </w:rPr>
            </w:pPr>
            <w:r>
              <w:rPr>
                <w:rFonts w:hint="eastAsia"/>
              </w:rPr>
              <w:t>√</w:t>
            </w:r>
          </w:p>
        </w:tc>
      </w:tr>
    </w:tbl>
    <w:p w:rsidR="004F7DC3" w:rsidRDefault="004F7DC3" w:rsidP="004F7DC3">
      <w:pPr>
        <w:ind w:firstLine="420"/>
        <w:rPr>
          <w:rFonts w:hint="eastAsia"/>
        </w:rPr>
      </w:pPr>
      <w:r>
        <w:rPr>
          <w:rFonts w:hint="eastAsia"/>
        </w:rPr>
        <w:t>注</w:t>
      </w:r>
      <w:r>
        <w:rPr>
          <w:rFonts w:hint="eastAsia"/>
        </w:rPr>
        <w:t>1</w:t>
      </w:r>
      <w:r>
        <w:rPr>
          <w:rFonts w:hint="eastAsia"/>
        </w:rPr>
        <w:t>：其他指财务部门调用薪水模块查看工资变动。</w:t>
      </w:r>
    </w:p>
    <w:p w:rsidR="00993522" w:rsidRDefault="00993522" w:rsidP="00993522">
      <w:pPr>
        <w:pStyle w:val="2"/>
      </w:pPr>
      <w:bookmarkStart w:id="20" w:name="_Toc521464977"/>
      <w:r>
        <w:rPr>
          <w:rFonts w:hint="eastAsia"/>
        </w:rPr>
        <w:t>4.2</w:t>
      </w:r>
      <w:r>
        <w:rPr>
          <w:rFonts w:hint="eastAsia"/>
        </w:rPr>
        <w:t>运行控制</w:t>
      </w:r>
      <w:bookmarkEnd w:id="20"/>
    </w:p>
    <w:p w:rsidR="00993522" w:rsidRDefault="004F7DC3" w:rsidP="00993522">
      <w:pPr>
        <w:ind w:firstLine="420"/>
      </w:pPr>
      <w:r>
        <w:rPr>
          <w:rFonts w:hint="eastAsia"/>
        </w:rPr>
        <w:t>人员变更：通过管理页面操作数据库进行成员的增删改查。</w:t>
      </w:r>
    </w:p>
    <w:p w:rsidR="004F7DC3" w:rsidRDefault="004F7DC3" w:rsidP="00993522">
      <w:pPr>
        <w:ind w:firstLine="420"/>
      </w:pPr>
      <w:r>
        <w:t>登入登出</w:t>
      </w:r>
      <w:r>
        <w:rPr>
          <w:rFonts w:hint="eastAsia"/>
        </w:rPr>
        <w:t>：</w:t>
      </w:r>
      <w:r>
        <w:t>用户输入账号密码</w:t>
      </w:r>
      <w:r>
        <w:rPr>
          <w:rFonts w:hint="eastAsia"/>
        </w:rPr>
        <w:t>，</w:t>
      </w:r>
      <w:r>
        <w:t>系统比对成功后登陆</w:t>
      </w:r>
      <w:r>
        <w:rPr>
          <w:rFonts w:hint="eastAsia"/>
        </w:rPr>
        <w:t>；用户点击登出按钮删除</w:t>
      </w:r>
      <w:r>
        <w:rPr>
          <w:rFonts w:hint="eastAsia"/>
        </w:rPr>
        <w:t>cookie</w:t>
      </w:r>
      <w:r>
        <w:rPr>
          <w:rFonts w:hint="eastAsia"/>
        </w:rPr>
        <w:t>信息登出。</w:t>
      </w:r>
    </w:p>
    <w:p w:rsidR="004F7DC3" w:rsidRDefault="004F7DC3" w:rsidP="00993522">
      <w:pPr>
        <w:ind w:firstLine="420"/>
      </w:pPr>
      <w:r>
        <w:t>申请提交</w:t>
      </w:r>
      <w:r>
        <w:rPr>
          <w:rFonts w:hint="eastAsia"/>
        </w:rPr>
        <w:t>：</w:t>
      </w:r>
      <w:r>
        <w:t>用户登陆后</w:t>
      </w:r>
      <w:r>
        <w:rPr>
          <w:rFonts w:hint="eastAsia"/>
        </w:rPr>
        <w:t>，</w:t>
      </w:r>
      <w:r>
        <w:t>点击申请</w:t>
      </w:r>
      <w:r>
        <w:rPr>
          <w:rFonts w:hint="eastAsia"/>
        </w:rPr>
        <w:t>，</w:t>
      </w:r>
      <w:r>
        <w:t>填写申请表格后点击提交</w:t>
      </w:r>
      <w:r>
        <w:rPr>
          <w:rFonts w:hint="eastAsia"/>
        </w:rPr>
        <w:t>。</w:t>
      </w:r>
    </w:p>
    <w:p w:rsidR="004F7DC3" w:rsidRDefault="004F7DC3" w:rsidP="00993522">
      <w:pPr>
        <w:ind w:firstLine="420"/>
      </w:pPr>
      <w:r>
        <w:t>申请审批</w:t>
      </w:r>
      <w:r>
        <w:rPr>
          <w:rFonts w:hint="eastAsia"/>
        </w:rPr>
        <w:t>：</w:t>
      </w:r>
      <w:r>
        <w:t>用户</w:t>
      </w:r>
      <w:r>
        <w:rPr>
          <w:rFonts w:hint="eastAsia"/>
        </w:rPr>
        <w:t>（部长，经理）登陆后，查看待审批的申请，查看后点击审批通过或者审批不通过。</w:t>
      </w:r>
    </w:p>
    <w:p w:rsidR="004F7DC3" w:rsidRDefault="004F7DC3" w:rsidP="00993522">
      <w:pPr>
        <w:ind w:firstLine="420"/>
      </w:pPr>
      <w:r>
        <w:t>查看信息</w:t>
      </w:r>
      <w:r>
        <w:rPr>
          <w:rFonts w:hint="eastAsia"/>
        </w:rPr>
        <w:t>：</w:t>
      </w:r>
      <w:r>
        <w:t>用户登陆后</w:t>
      </w:r>
      <w:r>
        <w:rPr>
          <w:rFonts w:hint="eastAsia"/>
        </w:rPr>
        <w:t>，</w:t>
      </w:r>
      <w:r>
        <w:t>点击个人信息查看自己的信息</w:t>
      </w:r>
      <w:r>
        <w:rPr>
          <w:rFonts w:hint="eastAsia"/>
        </w:rPr>
        <w:t>，</w:t>
      </w:r>
      <w:r>
        <w:t>也可点击请假信息或者加班信息查看当前请假或者加班情况</w:t>
      </w:r>
      <w:r>
        <w:rPr>
          <w:rFonts w:hint="eastAsia"/>
        </w:rPr>
        <w:t>。</w:t>
      </w:r>
    </w:p>
    <w:p w:rsidR="004F7DC3" w:rsidRDefault="004F7DC3" w:rsidP="00993522">
      <w:pPr>
        <w:ind w:firstLine="420"/>
        <w:rPr>
          <w:rFonts w:hint="eastAsia"/>
        </w:rPr>
      </w:pPr>
      <w:r>
        <w:t>其他</w:t>
      </w:r>
      <w:r>
        <w:rPr>
          <w:rFonts w:hint="eastAsia"/>
        </w:rPr>
        <w:t>：</w:t>
      </w:r>
      <w:r>
        <w:t>由财务部门调动接口</w:t>
      </w:r>
      <w:r>
        <w:rPr>
          <w:rFonts w:hint="eastAsia"/>
        </w:rPr>
        <w:t>。</w:t>
      </w:r>
    </w:p>
    <w:p w:rsidR="00993522" w:rsidRDefault="00993522" w:rsidP="00993522">
      <w:pPr>
        <w:pStyle w:val="2"/>
      </w:pPr>
      <w:bookmarkStart w:id="21" w:name="_Toc521464978"/>
      <w:r>
        <w:rPr>
          <w:rFonts w:hint="eastAsia"/>
        </w:rPr>
        <w:t>4.3</w:t>
      </w:r>
      <w:r>
        <w:rPr>
          <w:rFonts w:hint="eastAsia"/>
        </w:rPr>
        <w:t>运行时间</w:t>
      </w:r>
      <w:bookmarkEnd w:id="21"/>
    </w:p>
    <w:p w:rsidR="00993522" w:rsidRDefault="001F4FC9" w:rsidP="00993522">
      <w:pPr>
        <w:ind w:firstLine="420"/>
      </w:pPr>
      <w:r>
        <w:rPr>
          <w:rFonts w:hint="eastAsia"/>
        </w:rPr>
        <w:t>略。</w:t>
      </w:r>
    </w:p>
    <w:p w:rsidR="00993522" w:rsidRDefault="00993522" w:rsidP="00993522">
      <w:pPr>
        <w:pStyle w:val="1"/>
      </w:pPr>
      <w:bookmarkStart w:id="22" w:name="_Toc521464979"/>
      <w:r>
        <w:rPr>
          <w:rFonts w:hint="eastAsia"/>
        </w:rPr>
        <w:t>5</w:t>
      </w:r>
      <w:r>
        <w:rPr>
          <w:rFonts w:hint="eastAsia"/>
        </w:rPr>
        <w:t>系统数据结构设计</w:t>
      </w:r>
      <w:bookmarkEnd w:id="22"/>
    </w:p>
    <w:p w:rsidR="00993522" w:rsidRDefault="00993522" w:rsidP="00993522">
      <w:pPr>
        <w:pStyle w:val="2"/>
      </w:pPr>
      <w:bookmarkStart w:id="23" w:name="_Toc521464980"/>
      <w:r>
        <w:rPr>
          <w:rFonts w:hint="eastAsia"/>
        </w:rPr>
        <w:t>5.1</w:t>
      </w:r>
      <w:r>
        <w:rPr>
          <w:rFonts w:hint="eastAsia"/>
        </w:rPr>
        <w:t>逻辑结构设计要点</w:t>
      </w:r>
      <w:bookmarkEnd w:id="23"/>
    </w:p>
    <w:p w:rsidR="00993522" w:rsidRDefault="00993522" w:rsidP="00993522">
      <w:pPr>
        <w:ind w:firstLine="420"/>
      </w:pPr>
      <w:r>
        <w:rPr>
          <w:rFonts w:hint="eastAsia"/>
        </w:rPr>
        <w:t>给出本系统内所使用的每个数据结构的名称、标识符以及它们之中每个数据项、记录、文卷和系的标识、定义、长度及它们之间的层次的或表格的相互关系。</w:t>
      </w:r>
    </w:p>
    <w:p w:rsidR="00993522" w:rsidRDefault="00993522" w:rsidP="00993522">
      <w:pPr>
        <w:pStyle w:val="2"/>
      </w:pPr>
      <w:bookmarkStart w:id="24" w:name="_Toc521464981"/>
      <w:r>
        <w:rPr>
          <w:rFonts w:hint="eastAsia"/>
        </w:rPr>
        <w:t>5.2</w:t>
      </w:r>
      <w:r>
        <w:rPr>
          <w:rFonts w:hint="eastAsia"/>
        </w:rPr>
        <w:t>物理结构设计要点</w:t>
      </w:r>
      <w:bookmarkEnd w:id="24"/>
    </w:p>
    <w:p w:rsidR="00993522" w:rsidRDefault="00993522" w:rsidP="00993522">
      <w:pPr>
        <w:ind w:firstLine="420"/>
      </w:pPr>
      <w:r>
        <w:rPr>
          <w:rFonts w:hint="eastAsia"/>
        </w:rPr>
        <w:t>给出本系统内所使用的每个数据结构中的每个数据项的存储要求，访问方法、存取单位、存取的物理</w:t>
      </w:r>
      <w:bookmarkStart w:id="25" w:name="_GoBack"/>
      <w:bookmarkEnd w:id="25"/>
      <w:r>
        <w:rPr>
          <w:rFonts w:hint="eastAsia"/>
        </w:rPr>
        <w:t>关系（索引、设备、存储区域）、设计考虑和保密条件。</w:t>
      </w:r>
    </w:p>
    <w:p w:rsidR="00993522" w:rsidRDefault="00993522" w:rsidP="00993522">
      <w:pPr>
        <w:pStyle w:val="2"/>
      </w:pPr>
      <w:bookmarkStart w:id="26" w:name="_Toc521464982"/>
      <w:r>
        <w:rPr>
          <w:rFonts w:hint="eastAsia"/>
        </w:rPr>
        <w:t>5.3</w:t>
      </w:r>
      <w:r>
        <w:rPr>
          <w:rFonts w:hint="eastAsia"/>
        </w:rPr>
        <w:t>数据结构与程序的关系</w:t>
      </w:r>
      <w:bookmarkEnd w:id="26"/>
    </w:p>
    <w:p w:rsidR="00993522" w:rsidRDefault="00993522" w:rsidP="00993522">
      <w:pPr>
        <w:ind w:firstLine="420"/>
      </w:pPr>
      <w:r>
        <w:rPr>
          <w:rFonts w:hint="eastAsia"/>
        </w:rPr>
        <w:t>说明各个数据结构与访问这些数据结构的形式</w:t>
      </w:r>
      <w:r>
        <w:rPr>
          <w:rFonts w:hint="eastAsia"/>
        </w:rPr>
        <w:t>:</w:t>
      </w:r>
    </w:p>
    <w:p w:rsidR="00993522" w:rsidRDefault="00993522" w:rsidP="00993522">
      <w:pPr>
        <w:pStyle w:val="1"/>
      </w:pPr>
      <w:bookmarkStart w:id="27" w:name="_Toc521464983"/>
      <w:r>
        <w:rPr>
          <w:rFonts w:hint="eastAsia"/>
        </w:rPr>
        <w:lastRenderedPageBreak/>
        <w:t>6</w:t>
      </w:r>
      <w:r>
        <w:rPr>
          <w:rFonts w:hint="eastAsia"/>
        </w:rPr>
        <w:t>系统出错处理设计</w:t>
      </w:r>
      <w:bookmarkEnd w:id="27"/>
    </w:p>
    <w:p w:rsidR="00993522" w:rsidRDefault="00993522" w:rsidP="00993522">
      <w:pPr>
        <w:pStyle w:val="2"/>
      </w:pPr>
      <w:bookmarkStart w:id="28" w:name="_Toc521464984"/>
      <w:r>
        <w:rPr>
          <w:rFonts w:hint="eastAsia"/>
        </w:rPr>
        <w:t>6.1</w:t>
      </w:r>
      <w:r>
        <w:rPr>
          <w:rFonts w:hint="eastAsia"/>
        </w:rPr>
        <w:t>出错信息</w:t>
      </w:r>
      <w:bookmarkEnd w:id="28"/>
    </w:p>
    <w:p w:rsidR="00993522" w:rsidRDefault="00993522" w:rsidP="00993522">
      <w:pPr>
        <w:ind w:firstLine="420"/>
      </w:pPr>
      <w:r>
        <w:rPr>
          <w:rFonts w:hint="eastAsia"/>
        </w:rPr>
        <w:t>用一览表的方式说朗每种可能的出错或故障情况出现时，系统输出信息的形式、含意及处理方法。</w:t>
      </w:r>
    </w:p>
    <w:p w:rsidR="00993522" w:rsidRDefault="00993522" w:rsidP="00993522">
      <w:pPr>
        <w:pStyle w:val="2"/>
      </w:pPr>
      <w:bookmarkStart w:id="29" w:name="_Toc521464985"/>
      <w:r>
        <w:rPr>
          <w:rFonts w:hint="eastAsia"/>
        </w:rPr>
        <w:t>6.2</w:t>
      </w:r>
      <w:r>
        <w:rPr>
          <w:rFonts w:hint="eastAsia"/>
        </w:rPr>
        <w:t>补救措施</w:t>
      </w:r>
      <w:bookmarkEnd w:id="29"/>
    </w:p>
    <w:p w:rsidR="00993522" w:rsidRDefault="00993522" w:rsidP="00993522">
      <w:pPr>
        <w:ind w:firstLine="420"/>
      </w:pPr>
      <w:r>
        <w:rPr>
          <w:rFonts w:hint="eastAsia"/>
        </w:rPr>
        <w:t>说明故障出现后可能采取的变通措施，包括：</w:t>
      </w:r>
    </w:p>
    <w:p w:rsidR="00993522" w:rsidRDefault="00993522" w:rsidP="00993522">
      <w:pPr>
        <w:numPr>
          <w:ilvl w:val="0"/>
          <w:numId w:val="3"/>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993522" w:rsidRDefault="00993522" w:rsidP="00993522">
      <w:pPr>
        <w:numPr>
          <w:ilvl w:val="0"/>
          <w:numId w:val="3"/>
        </w:numPr>
      </w:pPr>
      <w:r>
        <w:rPr>
          <w:rFonts w:hint="eastAsia"/>
        </w:rPr>
        <w:t>降效技术说明准备采用的后备技术，使用另一个效率稍低的系统或方法来求得所需结果的某些部分，例如一个自动系统的降效技术可以是手工操作和数据的人工记录；</w:t>
      </w:r>
    </w:p>
    <w:p w:rsidR="00993522" w:rsidRDefault="00993522" w:rsidP="00993522">
      <w:pPr>
        <w:numPr>
          <w:ilvl w:val="0"/>
          <w:numId w:val="3"/>
        </w:numPr>
      </w:pPr>
      <w:r>
        <w:rPr>
          <w:rFonts w:hint="eastAsia"/>
        </w:rPr>
        <w:t>恢复及再启动技术说明将使用的恢复再启动技术，使软件从故障点恢复执行或使软件从头开始重新运行的方法。</w:t>
      </w:r>
    </w:p>
    <w:p w:rsidR="00993522" w:rsidRDefault="00993522" w:rsidP="00993522">
      <w:pPr>
        <w:pStyle w:val="2"/>
      </w:pPr>
      <w:bookmarkStart w:id="30" w:name="_Toc521464986"/>
      <w:r>
        <w:rPr>
          <w:rFonts w:hint="eastAsia"/>
        </w:rPr>
        <w:t>6.3</w:t>
      </w:r>
      <w:r>
        <w:rPr>
          <w:rFonts w:hint="eastAsia"/>
        </w:rPr>
        <w:t>系统维护设计</w:t>
      </w:r>
      <w:bookmarkEnd w:id="30"/>
    </w:p>
    <w:p w:rsidR="00993522" w:rsidRDefault="00993522" w:rsidP="00993522">
      <w:pPr>
        <w:ind w:firstLine="420"/>
      </w:pPr>
      <w:r>
        <w:rPr>
          <w:rFonts w:hint="eastAsia"/>
        </w:rPr>
        <w:t>说明为了系统维护的方便而在程序内部设计中作出的安排，包括在程序中专门安排用于系统的检查与维护的检测点和专用模块。</w:t>
      </w:r>
      <w:r>
        <w:rPr>
          <w:rFonts w:hint="eastAsia"/>
        </w:rPr>
        <w:t xml:space="preserve"> </w:t>
      </w:r>
      <w:r>
        <w:rPr>
          <w:rFonts w:hint="eastAsia"/>
        </w:rPr>
        <w:t>各个程序之间的对应关系，可采用如下的矩阵图的形式；</w:t>
      </w:r>
    </w:p>
    <w:p w:rsidR="00993522" w:rsidRDefault="00993522" w:rsidP="00993522">
      <w:pPr>
        <w:adjustRightInd w:val="0"/>
        <w:snapToGrid w:val="0"/>
        <w:spacing w:line="223" w:lineRule="auto"/>
        <w:rPr>
          <w:rFonts w:ascii="宋体"/>
        </w:rPr>
      </w:pPr>
    </w:p>
    <w:p w:rsidR="00993522" w:rsidRDefault="00993522" w:rsidP="00993522"/>
    <w:p w:rsidR="00993522" w:rsidRPr="00993522" w:rsidRDefault="00993522"/>
    <w:sectPr w:rsidR="00993522" w:rsidRPr="00993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6E4" w:rsidRDefault="00FC56E4" w:rsidP="00391F76">
      <w:r>
        <w:separator/>
      </w:r>
    </w:p>
  </w:endnote>
  <w:endnote w:type="continuationSeparator" w:id="0">
    <w:p w:rsidR="00FC56E4" w:rsidRDefault="00FC56E4" w:rsidP="0039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522" w:rsidRDefault="00993522" w:rsidP="0077339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993522" w:rsidRDefault="00993522" w:rsidP="00BC058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6E4" w:rsidRDefault="00FC56E4" w:rsidP="00391F76">
      <w:r>
        <w:separator/>
      </w:r>
    </w:p>
  </w:footnote>
  <w:footnote w:type="continuationSeparator" w:id="0">
    <w:p w:rsidR="00FC56E4" w:rsidRDefault="00FC56E4" w:rsidP="00391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A8"/>
    <w:rsid w:val="00144074"/>
    <w:rsid w:val="001E71D2"/>
    <w:rsid w:val="001F4FC9"/>
    <w:rsid w:val="00260913"/>
    <w:rsid w:val="002B712B"/>
    <w:rsid w:val="00390A14"/>
    <w:rsid w:val="00391F76"/>
    <w:rsid w:val="004F7DC3"/>
    <w:rsid w:val="0056491F"/>
    <w:rsid w:val="00587927"/>
    <w:rsid w:val="00593962"/>
    <w:rsid w:val="006449B6"/>
    <w:rsid w:val="007D5DA8"/>
    <w:rsid w:val="008720DA"/>
    <w:rsid w:val="008B1824"/>
    <w:rsid w:val="008C447C"/>
    <w:rsid w:val="008C601A"/>
    <w:rsid w:val="008F6E79"/>
    <w:rsid w:val="00993522"/>
    <w:rsid w:val="00B110F6"/>
    <w:rsid w:val="00CA5B5E"/>
    <w:rsid w:val="00CE60C3"/>
    <w:rsid w:val="00D01A5A"/>
    <w:rsid w:val="00D35CC9"/>
    <w:rsid w:val="00DC41D8"/>
    <w:rsid w:val="00E5122E"/>
    <w:rsid w:val="00EF6087"/>
    <w:rsid w:val="00F8480F"/>
    <w:rsid w:val="00FC56E4"/>
    <w:rsid w:val="00FD5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B3EAE7-D5D3-40C3-9A6E-0D20B2CA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962"/>
    <w:pPr>
      <w:widowControl w:val="0"/>
      <w:jc w:val="both"/>
    </w:pPr>
    <w:rPr>
      <w:rFonts w:ascii="Calibri" w:eastAsia="宋体" w:hAnsi="Calibri" w:cs="Times New Roman"/>
      <w:sz w:val="24"/>
    </w:rPr>
  </w:style>
  <w:style w:type="paragraph" w:styleId="1">
    <w:name w:val="heading 1"/>
    <w:basedOn w:val="a"/>
    <w:next w:val="a"/>
    <w:link w:val="1Char"/>
    <w:qFormat/>
    <w:rsid w:val="00993522"/>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99352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F76"/>
    <w:rPr>
      <w:sz w:val="18"/>
      <w:szCs w:val="18"/>
    </w:rPr>
  </w:style>
  <w:style w:type="paragraph" w:styleId="a4">
    <w:name w:val="footer"/>
    <w:basedOn w:val="a"/>
    <w:link w:val="Char0"/>
    <w:unhideWhenUsed/>
    <w:rsid w:val="00391F76"/>
    <w:pPr>
      <w:tabs>
        <w:tab w:val="center" w:pos="4153"/>
        <w:tab w:val="right" w:pos="8306"/>
      </w:tabs>
      <w:snapToGrid w:val="0"/>
      <w:jc w:val="left"/>
    </w:pPr>
    <w:rPr>
      <w:sz w:val="18"/>
      <w:szCs w:val="18"/>
    </w:rPr>
  </w:style>
  <w:style w:type="character" w:customStyle="1" w:styleId="Char0">
    <w:name w:val="页脚 Char"/>
    <w:basedOn w:val="a0"/>
    <w:link w:val="a4"/>
    <w:uiPriority w:val="99"/>
    <w:rsid w:val="00391F76"/>
    <w:rPr>
      <w:sz w:val="18"/>
      <w:szCs w:val="18"/>
    </w:rPr>
  </w:style>
  <w:style w:type="character" w:customStyle="1" w:styleId="1Char">
    <w:name w:val="标题 1 Char"/>
    <w:basedOn w:val="a0"/>
    <w:link w:val="1"/>
    <w:rsid w:val="00993522"/>
    <w:rPr>
      <w:rFonts w:ascii="Times New Roman" w:eastAsia="宋体" w:hAnsi="Times New Roman" w:cs="Times New Roman"/>
      <w:b/>
      <w:bCs/>
      <w:kern w:val="44"/>
      <w:sz w:val="44"/>
      <w:szCs w:val="44"/>
    </w:rPr>
  </w:style>
  <w:style w:type="character" w:customStyle="1" w:styleId="2Char">
    <w:name w:val="标题 2 Char"/>
    <w:basedOn w:val="a0"/>
    <w:link w:val="2"/>
    <w:rsid w:val="00993522"/>
    <w:rPr>
      <w:rFonts w:ascii="Arial" w:eastAsia="黑体" w:hAnsi="Arial" w:cs="Times New Roman"/>
      <w:b/>
      <w:bCs/>
      <w:sz w:val="32"/>
      <w:szCs w:val="32"/>
    </w:rPr>
  </w:style>
  <w:style w:type="character" w:styleId="a5">
    <w:name w:val="Hyperlink"/>
    <w:basedOn w:val="a0"/>
    <w:rsid w:val="00993522"/>
    <w:rPr>
      <w:color w:val="0000FF"/>
      <w:u w:val="single"/>
    </w:rPr>
  </w:style>
  <w:style w:type="paragraph" w:styleId="10">
    <w:name w:val="toc 1"/>
    <w:basedOn w:val="a"/>
    <w:next w:val="a"/>
    <w:autoRedefine/>
    <w:semiHidden/>
    <w:rsid w:val="00993522"/>
    <w:pPr>
      <w:tabs>
        <w:tab w:val="right" w:leader="dot" w:pos="8296"/>
      </w:tabs>
      <w:jc w:val="center"/>
    </w:pPr>
    <w:rPr>
      <w:rFonts w:ascii="Times New Roman" w:hAnsi="Times New Roman"/>
      <w:b/>
      <w:sz w:val="36"/>
      <w:szCs w:val="36"/>
    </w:rPr>
  </w:style>
  <w:style w:type="paragraph" w:styleId="20">
    <w:name w:val="toc 2"/>
    <w:basedOn w:val="a"/>
    <w:next w:val="a"/>
    <w:autoRedefine/>
    <w:semiHidden/>
    <w:rsid w:val="00993522"/>
    <w:pPr>
      <w:ind w:leftChars="200" w:left="420"/>
    </w:pPr>
    <w:rPr>
      <w:rFonts w:ascii="Times New Roman" w:hAnsi="Times New Roman"/>
      <w:szCs w:val="24"/>
    </w:rPr>
  </w:style>
  <w:style w:type="character" w:styleId="a6">
    <w:name w:val="page number"/>
    <w:basedOn w:val="a0"/>
    <w:rsid w:val="00993522"/>
  </w:style>
  <w:style w:type="character" w:styleId="a7">
    <w:name w:val="Emphasis"/>
    <w:basedOn w:val="a0"/>
    <w:uiPriority w:val="20"/>
    <w:qFormat/>
    <w:rsid w:val="00593962"/>
    <w:rPr>
      <w:i/>
      <w:iCs/>
    </w:rPr>
  </w:style>
  <w:style w:type="paragraph" w:customStyle="1" w:styleId="a8">
    <w:name w:val="需求正文"/>
    <w:basedOn w:val="a"/>
    <w:link w:val="Char1"/>
    <w:qFormat/>
    <w:rsid w:val="00593962"/>
    <w:pPr>
      <w:spacing w:line="360" w:lineRule="auto"/>
      <w:ind w:firstLineChars="200" w:firstLine="480"/>
    </w:pPr>
    <w:rPr>
      <w:rFonts w:ascii="宋体" w:hAnsi="宋体"/>
      <w:lang w:val="zh-CN"/>
    </w:rPr>
  </w:style>
  <w:style w:type="character" w:customStyle="1" w:styleId="Char1">
    <w:name w:val="需求正文 Char"/>
    <w:link w:val="a8"/>
    <w:rsid w:val="00593962"/>
    <w:rPr>
      <w:rFonts w:ascii="宋体" w:eastAsia="宋体" w:hAnsi="宋体" w:cs="Times New Roman"/>
      <w:sz w:val="24"/>
      <w:lang w:val="zh-CN"/>
    </w:rPr>
  </w:style>
  <w:style w:type="paragraph" w:customStyle="1" w:styleId="hands-on">
    <w:name w:val="hands-on 表格内容_小五_单行"/>
    <w:basedOn w:val="a"/>
    <w:rsid w:val="00593962"/>
    <w:pPr>
      <w:jc w:val="left"/>
    </w:pPr>
    <w:rPr>
      <w:rFonts w:ascii="Times New Roman" w:hAnsi="Times New Roman"/>
      <w:sz w:val="18"/>
      <w:szCs w:val="24"/>
    </w:rPr>
  </w:style>
  <w:style w:type="paragraph" w:customStyle="1" w:styleId="a9">
    <w:name w:val="图表标注"/>
    <w:basedOn w:val="a"/>
    <w:link w:val="Char2"/>
    <w:qFormat/>
    <w:rsid w:val="00F8480F"/>
    <w:pPr>
      <w:jc w:val="center"/>
    </w:pPr>
    <w:rPr>
      <w:rFonts w:ascii="宋体" w:hAnsi="宋体"/>
      <w:sz w:val="21"/>
      <w:szCs w:val="20"/>
      <w:lang w:val="zh-CN"/>
    </w:rPr>
  </w:style>
  <w:style w:type="character" w:customStyle="1" w:styleId="Char2">
    <w:name w:val="图表标注 Char"/>
    <w:link w:val="a9"/>
    <w:rsid w:val="00F8480F"/>
    <w:rPr>
      <w:rFonts w:ascii="宋体" w:eastAsia="宋体" w:hAnsi="宋体" w:cs="Times New Roman"/>
      <w:szCs w:val="20"/>
      <w:lang w:val="zh-CN"/>
    </w:rPr>
  </w:style>
  <w:style w:type="table" w:styleId="aa">
    <w:name w:val="Table Grid"/>
    <w:basedOn w:val="a1"/>
    <w:uiPriority w:val="39"/>
    <w:rsid w:val="00FD5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D53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1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李天鹏</dc:creator>
  <cp:keywords/>
  <dc:description/>
  <cp:lastModifiedBy>李天鹏</cp:lastModifiedBy>
  <cp:revision>16</cp:revision>
  <dcterms:created xsi:type="dcterms:W3CDTF">2016-08-26T06:39:00Z</dcterms:created>
  <dcterms:modified xsi:type="dcterms:W3CDTF">2016-09-03T07:50:00Z</dcterms:modified>
</cp:coreProperties>
</file>