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4A9C" w:rsidRPr="00C31AD1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>Group: 6</w:t>
      </w:r>
    </w:p>
    <w:p w:rsidR="00C31AD1" w:rsidRPr="00C31AD1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>Member:</w:t>
      </w:r>
    </w:p>
    <w:tbl>
      <w:tblPr>
        <w:tblW w:w="6127" w:type="dxa"/>
        <w:tblCellMar>
          <w:left w:w="0" w:type="dxa"/>
          <w:right w:w="0" w:type="dxa"/>
        </w:tblCellMar>
        <w:tblLook w:val="04A0"/>
      </w:tblPr>
      <w:tblGrid>
        <w:gridCol w:w="2107"/>
        <w:gridCol w:w="4020"/>
      </w:tblGrid>
      <w:tr w:rsidR="00C31AD1" w:rsidRPr="00C31AD1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Student1032633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NGUYEN HUU DAM</w:t>
            </w:r>
          </w:p>
        </w:tc>
      </w:tr>
      <w:tr w:rsidR="00C31AD1" w:rsidRPr="00C31AD1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Student1040277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 NGUYEN THIEN CHI</w:t>
            </w:r>
          </w:p>
        </w:tc>
      </w:tr>
      <w:tr w:rsidR="00C31AD1" w:rsidRPr="00C31AD1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Student1048374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DINH HOANG QUAN</w:t>
            </w:r>
          </w:p>
        </w:tc>
      </w:tr>
    </w:tbl>
    <w:p w:rsidR="00C31AD1" w:rsidRPr="00C31AD1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C31AD1" w:rsidRDefault="00C31AD1" w:rsidP="00C31A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I.  Architecture &amp; Design of the Project</w:t>
      </w:r>
    </w:p>
    <w:p w:rsidR="00C31AD1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Default="00C31AD1" w:rsidP="00C31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42448" cy="3557175"/>
            <wp:effectExtent l="19050" t="0" r="0" b="0"/>
            <wp:docPr id="1" name="Picture 0" descr="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183" cy="35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D1" w:rsidRPr="00C31AD1" w:rsidRDefault="00C31AD1" w:rsidP="00C31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C31AD1">
        <w:rPr>
          <w:rFonts w:ascii="Times New Roman" w:hAnsi="Times New Roman" w:cs="Times New Roman"/>
          <w:b/>
          <w:i/>
          <w:sz w:val="28"/>
          <w:szCs w:val="28"/>
        </w:rPr>
        <w:t xml:space="preserve">1. Presentation Tier: </w:t>
      </w: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 xml:space="preserve">Is the tier in which the users interact with application . Presentation Tier contents Model, View, Controller used to receive a request and response to User. </w:t>
      </w: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Technology: ASP.NET MVC5</w:t>
      </w:r>
      <w:r w:rsidRPr="00C31AD1">
        <w:rPr>
          <w:rFonts w:ascii="Times New Roman" w:hAnsi="Times New Roman" w:cs="Times New Roman"/>
          <w:sz w:val="28"/>
          <w:szCs w:val="28"/>
        </w:rPr>
        <w:t>, HTML,</w:t>
      </w:r>
      <w:r>
        <w:rPr>
          <w:rFonts w:ascii="Times New Roman" w:hAnsi="Times New Roman" w:cs="Times New Roman"/>
          <w:sz w:val="28"/>
          <w:szCs w:val="28"/>
        </w:rPr>
        <w:t xml:space="preserve"> CSS, JavaScript, Ajax, JQUERY, </w:t>
      </w:r>
      <w:r w:rsidRPr="00C31AD1">
        <w:rPr>
          <w:rFonts w:ascii="Times New Roman" w:hAnsi="Times New Roman" w:cs="Times New Roman"/>
          <w:sz w:val="28"/>
          <w:szCs w:val="28"/>
        </w:rPr>
        <w:t xml:space="preserve">Bootstrap 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C31AD1">
        <w:rPr>
          <w:rFonts w:ascii="Times New Roman" w:hAnsi="Times New Roman" w:cs="Times New Roman"/>
          <w:b/>
          <w:i/>
          <w:sz w:val="28"/>
          <w:szCs w:val="28"/>
        </w:rPr>
        <w:t xml:space="preserve">2. Business Logic Tier:  </w:t>
      </w: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 xml:space="preserve">Is mainly working as the bridge between Data Tier and Presentation Tier. All the Data passes through the Business Tier before passing to the Presentation Tier. 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 xml:space="preserve">Technology: OOP, ASP.NET </w:t>
      </w:r>
    </w:p>
    <w:p w:rsidR="00C542D5" w:rsidRPr="00C31AD1" w:rsidRDefault="00C542D5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3</w:t>
      </w:r>
      <w:r w:rsidRPr="00C31AD1">
        <w:rPr>
          <w:rFonts w:ascii="Times New Roman" w:hAnsi="Times New Roman" w:cs="Times New Roman"/>
          <w:b/>
          <w:i/>
          <w:sz w:val="28"/>
          <w:szCs w:val="28"/>
        </w:rPr>
        <w:t xml:space="preserve">. Data Access Tier: </w:t>
      </w: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 xml:space="preserve">Is basically the server which stores all the application’s data .Data tier contents Database Tables, Database Views and other means of storing Application Data . 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>Technology: SQL Server, LINQ, ADO.NET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II.  Algorithms - Data Flowchart: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3624C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Dam</w:t>
      </w:r>
      <w:r w:rsidR="00BF78F0">
        <w:rPr>
          <w:rFonts w:ascii="Times New Roman" w:hAnsi="Times New Roman" w:cs="Times New Roman"/>
          <w:b/>
          <w:sz w:val="28"/>
          <w:szCs w:val="28"/>
        </w:rPr>
        <w:t xml:space="preserve"> dm mat zaiii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III.  Data Flow Diagram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542D5" w:rsidP="00C542D5">
      <w:pPr>
        <w:pStyle w:val="ListParagraph"/>
        <w:numPr>
          <w:ilvl w:val="0"/>
          <w:numId w:val="2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Level 0 Data Flow Diagram</w:t>
      </w:r>
    </w:p>
    <w:p w:rsidR="00C542D5" w:rsidRDefault="00C542D5" w:rsidP="00C542D5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17171" cy="5448300"/>
            <wp:effectExtent l="19050" t="0" r="0" b="0"/>
            <wp:docPr id="5" name="Picture 4" descr="Lv0 DFD 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0 DFD ver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192" cy="54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C542D5" w:rsidP="00FC5CE6">
      <w:pPr>
        <w:pStyle w:val="ListParagraph"/>
        <w:numPr>
          <w:ilvl w:val="0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Level 1 Data Flow Diagram</w:t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Administrator Manage Users</w:t>
      </w:r>
    </w:p>
    <w:p w:rsidR="00FC5CE6" w:rsidRDefault="00FC5CE6" w:rsidP="00FC5CE6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6" name="Picture 5" descr="1.Administrator Manage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Administrator Manage User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P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Manage Candidates Information</w:t>
      </w:r>
    </w:p>
    <w:p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7" name="Picture 6" descr="2. Manager management Candidates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anager management Candidates informat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5CE6" w:rsidRPr="00FC5CE6" w:rsidRDefault="00FC5CE6" w:rsidP="00FC5CE6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Manager Manage Exam Registrations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8" name="Picture 7" descr="3. Manager management Exam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anager management Exam Registra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D1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Manage Schedule</w:t>
      </w:r>
    </w:p>
    <w:p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9" name="Picture 8" descr="4. Manager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anager management Schedu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Manager Manage Exam Result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0" name="Picture 9" descr="5. Manager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Manager management Test Resul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Manage Questions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1" name="Picture 10" descr="6. Manager management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Manager management Questi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Manage Questions Type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814388"/>
            <wp:effectExtent l="19050" t="0" r="0" b="0"/>
            <wp:docPr id="12" name="Picture 11" descr="7.1 Manager management Question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 Manager management Question Typ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Candidate Manage Candidates Information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3" name="Picture 12" descr="8.1 Candidate management Candidate Info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 Candidate management Candidate Infom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Candidate Manage Test Registratrions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4" name="Picture 13" descr="9. Candidate Perform Tes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Candidate Perform Test Registr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Candidate Manage Schedules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814388"/>
            <wp:effectExtent l="19050" t="0" r="0" b="0"/>
            <wp:docPr id="15" name="Picture 14" descr="10. Candidate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 Candidate management Schedu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Candidate Manage Test Result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814388"/>
            <wp:effectExtent l="19050" t="0" r="0" b="0"/>
            <wp:docPr id="16" name="Picture 15" descr="11. Candidate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 Candidate management Test Resul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D1" w:rsidRDefault="00C31AD1" w:rsidP="00FC5CE6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IV.  Use Case Diagram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31AD1" w:rsidRDefault="00B966E2" w:rsidP="00FC5CE6">
      <w:pPr>
        <w:pStyle w:val="ListParagraph"/>
        <w:numPr>
          <w:ilvl w:val="0"/>
          <w:numId w:val="1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Administrator Use Case</w:t>
      </w:r>
    </w:p>
    <w:p w:rsidR="00B966E2" w:rsidRDefault="00C542D5" w:rsidP="00C542D5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92258" cy="3948112"/>
            <wp:effectExtent l="19050" t="0" r="3692" b="0"/>
            <wp:docPr id="2" name="Picture 1" descr="1. Admin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dmin Use Cas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2258" cy="39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E2" w:rsidRDefault="00B966E2" w:rsidP="00B966E2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Use Case</w:t>
      </w:r>
    </w:p>
    <w:p w:rsidR="00B966E2" w:rsidRPr="00C542D5" w:rsidRDefault="00C542D5" w:rsidP="00C542D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829175" cy="7980886"/>
            <wp:effectExtent l="19050" t="0" r="9525" b="0"/>
            <wp:docPr id="3" name="Picture 2" descr="2.Manager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Manager Use Cas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D1" w:rsidRDefault="00B966E2" w:rsidP="00C31AD1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Candidate Use Case</w:t>
      </w:r>
    </w:p>
    <w:p w:rsidR="00C542D5" w:rsidRPr="00C542D5" w:rsidRDefault="00C542D5" w:rsidP="00C542D5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243513" cy="4676775"/>
            <wp:effectExtent l="19050" t="0" r="0" b="0"/>
            <wp:docPr id="4" name="Picture 3" descr="3.Candidate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Candidate Use Cas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D5" w:rsidRDefault="00C542D5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V.  Sequence Diagram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3624C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Dam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VI.  Entity–Relationship Design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3624C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Quan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C1F63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lastRenderedPageBreak/>
        <w:t>VII.  Task sheet review 2</w:t>
      </w:r>
    </w:p>
    <w:p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C1F63" w:rsidRPr="00A80D40" w:rsidRDefault="008C1F63" w:rsidP="008C1F63">
      <w:pPr>
        <w:tabs>
          <w:tab w:val="right" w:pos="8385"/>
        </w:tabs>
        <w:jc w:val="center"/>
        <w:rPr>
          <w:rFonts w:ascii="Verdana" w:hAnsi="Verdana" w:cs="Tahoma"/>
          <w:b/>
          <w:shadow/>
          <w:sz w:val="28"/>
          <w:szCs w:val="28"/>
        </w:rPr>
      </w:pPr>
      <w:r>
        <w:rPr>
          <w:rFonts w:ascii="Verdana" w:hAnsi="Verdana" w:cs="Tahoma"/>
          <w:b/>
          <w:shadow/>
          <w:sz w:val="28"/>
          <w:szCs w:val="28"/>
        </w:rPr>
        <w:t>TASK SHEET REVIEW 2</w:t>
      </w:r>
    </w:p>
    <w:tbl>
      <w:tblPr>
        <w:tblpPr w:leftFromText="180" w:rightFromText="180" w:vertAnchor="text" w:horzAnchor="margin" w:tblpX="-162" w:tblpY="179"/>
        <w:tblW w:w="99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89"/>
        <w:gridCol w:w="4349"/>
        <w:gridCol w:w="1492"/>
        <w:gridCol w:w="2129"/>
        <w:gridCol w:w="1071"/>
      </w:tblGrid>
      <w:tr w:rsidR="008C1F63" w:rsidRPr="008F1FB8" w:rsidTr="008C1F63"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No.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Description</w:t>
            </w:r>
          </w:p>
        </w:tc>
        <w:tc>
          <w:tcPr>
            <w:tcW w:w="1492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Begin Date</w:t>
            </w:r>
          </w:p>
        </w:tc>
        <w:tc>
          <w:tcPr>
            <w:tcW w:w="212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TeamMate Name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Notes</w:t>
            </w: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Architecture &amp; Design of the Project</w:t>
            </w:r>
          </w:p>
        </w:tc>
        <w:tc>
          <w:tcPr>
            <w:tcW w:w="1492" w:type="dxa"/>
            <w:vMerge w:val="restart"/>
            <w:shd w:val="clear" w:color="auto" w:fill="auto"/>
            <w:vAlign w:val="center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</w:t>
            </w: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/10/2018</w:t>
            </w:r>
          </w:p>
        </w:tc>
        <w:tc>
          <w:tcPr>
            <w:tcW w:w="2129" w:type="dxa"/>
            <w:shd w:val="clear" w:color="auto" w:fill="auto"/>
            <w:vAlign w:val="center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Algorithms - Data Flowchart</w:t>
            </w:r>
          </w:p>
        </w:tc>
        <w:tc>
          <w:tcPr>
            <w:tcW w:w="1492" w:type="dxa"/>
            <w:vMerge/>
            <w:shd w:val="clear" w:color="auto" w:fill="auto"/>
            <w:vAlign w:val="center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All member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left" w:pos="1132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Data Flow Diagram</w:t>
            </w:r>
          </w:p>
        </w:tc>
        <w:tc>
          <w:tcPr>
            <w:tcW w:w="1492" w:type="dxa"/>
            <w:vMerge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Use Case Diagram</w:t>
            </w:r>
          </w:p>
        </w:tc>
        <w:tc>
          <w:tcPr>
            <w:tcW w:w="1492" w:type="dxa"/>
            <w:vMerge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Sequence Diagram</w:t>
            </w:r>
          </w:p>
        </w:tc>
        <w:tc>
          <w:tcPr>
            <w:tcW w:w="1492" w:type="dxa"/>
            <w:vMerge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Dam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Entity–Relationship Design</w:t>
            </w:r>
          </w:p>
        </w:tc>
        <w:tc>
          <w:tcPr>
            <w:tcW w:w="1492" w:type="dxa"/>
            <w:vMerge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2" w:type="dxa"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C1F63" w:rsidRPr="00A80D40" w:rsidRDefault="008C1F63" w:rsidP="008C1F63">
      <w:pPr>
        <w:pStyle w:val="ListParagraph"/>
        <w:tabs>
          <w:tab w:val="right" w:pos="8385"/>
        </w:tabs>
        <w:ind w:left="1440"/>
        <w:rPr>
          <w:rFonts w:ascii="Verdana" w:hAnsi="Verdana" w:cs="Tahoma"/>
          <w:b/>
          <w:shadow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37"/>
        <w:gridCol w:w="4984"/>
      </w:tblGrid>
      <w:tr w:rsidR="008C1F63" w:rsidRPr="008F1FB8" w:rsidTr="00B468BB">
        <w:trPr>
          <w:jc w:val="center"/>
        </w:trPr>
        <w:tc>
          <w:tcPr>
            <w:tcW w:w="9755" w:type="dxa"/>
            <w:gridSpan w:val="2"/>
          </w:tcPr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b/>
                <w:shadow/>
                <w:sz w:val="20"/>
                <w:szCs w:val="20"/>
              </w:rPr>
            </w:pPr>
            <w:r w:rsidRPr="008F1FB8">
              <w:rPr>
                <w:rFonts w:ascii="Verdana" w:hAnsi="Verdana" w:cs="Tahoma"/>
                <w:b/>
                <w:shadow/>
                <w:sz w:val="20"/>
                <w:szCs w:val="20"/>
              </w:rPr>
              <w:t xml:space="preserve">Date: </w:t>
            </w:r>
          </w:p>
        </w:tc>
      </w:tr>
      <w:tr w:rsidR="008C1F63" w:rsidRPr="008F1FB8" w:rsidTr="00B468BB">
        <w:trPr>
          <w:jc w:val="center"/>
        </w:trPr>
        <w:tc>
          <w:tcPr>
            <w:tcW w:w="4700" w:type="dxa"/>
          </w:tcPr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  <w:r w:rsidRPr="008F1FB8">
              <w:rPr>
                <w:rFonts w:ascii="Verdana" w:hAnsi="Verdana" w:cs="Tahoma"/>
                <w:sz w:val="20"/>
                <w:szCs w:val="20"/>
              </w:rPr>
              <w:t>Signature of Instructor:</w:t>
            </w:r>
          </w:p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b/>
                <w:sz w:val="20"/>
                <w:szCs w:val="20"/>
              </w:rPr>
            </w:pPr>
            <w:r>
              <w:rPr>
                <w:rFonts w:ascii="Verdana" w:hAnsi="Verdana" w:cs="Tahoma"/>
                <w:b/>
                <w:sz w:val="20"/>
                <w:szCs w:val="20"/>
              </w:rPr>
              <w:t>Dinh Vu Quoc Trung</w:t>
            </w:r>
          </w:p>
        </w:tc>
        <w:tc>
          <w:tcPr>
            <w:tcW w:w="5055" w:type="dxa"/>
          </w:tcPr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  <w:r w:rsidRPr="008F1FB8">
              <w:rPr>
                <w:rFonts w:ascii="Verdana" w:hAnsi="Verdana" w:cs="Tahoma"/>
                <w:sz w:val="20"/>
                <w:szCs w:val="20"/>
              </w:rPr>
              <w:t>Signature of Team Leader:</w:t>
            </w:r>
          </w:p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b/>
                <w:sz w:val="20"/>
                <w:szCs w:val="20"/>
              </w:rPr>
            </w:pPr>
            <w:r>
              <w:rPr>
                <w:rFonts w:ascii="Verdana" w:hAnsi="Verdana" w:cs="Tahoma"/>
                <w:b/>
                <w:sz w:val="20"/>
                <w:szCs w:val="20"/>
              </w:rPr>
              <w:t>To Nguyen Thien Chi</w:t>
            </w:r>
          </w:p>
        </w:tc>
      </w:tr>
    </w:tbl>
    <w:p w:rsidR="008C1F63" w:rsidRPr="00C31AD1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sectPr w:rsidR="008C1F63" w:rsidRPr="00C31AD1" w:rsidSect="00C542D5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4CDA" w:rsidRDefault="00804CDA" w:rsidP="00C542D5">
      <w:pPr>
        <w:spacing w:after="0" w:line="240" w:lineRule="auto"/>
      </w:pPr>
      <w:r>
        <w:separator/>
      </w:r>
    </w:p>
  </w:endnote>
  <w:endnote w:type="continuationSeparator" w:id="1">
    <w:p w:rsidR="00804CDA" w:rsidRDefault="00804CDA" w:rsidP="00C54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4CDA" w:rsidRDefault="00804CDA" w:rsidP="00C542D5">
      <w:pPr>
        <w:spacing w:after="0" w:line="240" w:lineRule="auto"/>
      </w:pPr>
      <w:r>
        <w:separator/>
      </w:r>
    </w:p>
  </w:footnote>
  <w:footnote w:type="continuationSeparator" w:id="1">
    <w:p w:rsidR="00804CDA" w:rsidRDefault="00804CDA" w:rsidP="00C542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0571F9"/>
    <w:multiLevelType w:val="hybridMultilevel"/>
    <w:tmpl w:val="326A6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BB41EE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373C3052"/>
    <w:multiLevelType w:val="hybridMultilevel"/>
    <w:tmpl w:val="8FAEA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31AD1"/>
    <w:rsid w:val="000521A8"/>
    <w:rsid w:val="00084A9C"/>
    <w:rsid w:val="00300171"/>
    <w:rsid w:val="003624C3"/>
    <w:rsid w:val="004F6855"/>
    <w:rsid w:val="00694F3D"/>
    <w:rsid w:val="00804CDA"/>
    <w:rsid w:val="008C1F63"/>
    <w:rsid w:val="009B0A1D"/>
    <w:rsid w:val="00B4441A"/>
    <w:rsid w:val="00B966E2"/>
    <w:rsid w:val="00BF78F0"/>
    <w:rsid w:val="00C31AD1"/>
    <w:rsid w:val="00C542D5"/>
    <w:rsid w:val="00C957B6"/>
    <w:rsid w:val="00FC5C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01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A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1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A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542D5"/>
  </w:style>
  <w:style w:type="paragraph" w:styleId="Footer">
    <w:name w:val="footer"/>
    <w:basedOn w:val="Normal"/>
    <w:link w:val="FooterChar"/>
    <w:uiPriority w:val="99"/>
    <w:semiHidden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542D5"/>
  </w:style>
  <w:style w:type="numbering" w:customStyle="1" w:styleId="Style1">
    <w:name w:val="Style1"/>
    <w:uiPriority w:val="99"/>
    <w:rsid w:val="00FC5CE6"/>
    <w:pPr>
      <w:numPr>
        <w:numId w:val="3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Chi</dc:creator>
  <cp:keywords/>
  <dc:description/>
  <cp:lastModifiedBy>Thien Chi</cp:lastModifiedBy>
  <cp:revision>7</cp:revision>
  <dcterms:created xsi:type="dcterms:W3CDTF">2018-10-09T11:42:00Z</dcterms:created>
  <dcterms:modified xsi:type="dcterms:W3CDTF">2018-10-10T14:40:00Z</dcterms:modified>
</cp:coreProperties>
</file>