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77B71">
      <w:pPr>
        <w:rPr>
          <w:rFonts w:ascii="Calibri" w:hAnsi="Calibri" w:eastAsia="宋体" w:cs="Times New Roman"/>
          <w:sz w:val="30"/>
          <w:szCs w:val="30"/>
        </w:rPr>
      </w:pPr>
      <w:r>
        <w:rPr>
          <w:rFonts w:hint="eastAsia" w:ascii="Calibri" w:hAnsi="Calibri" w:eastAsia="宋体" w:cs="Times New Roman"/>
          <w:sz w:val="30"/>
          <w:szCs w:val="30"/>
        </w:rPr>
        <w:t>项目编号：</w:t>
      </w:r>
    </w:p>
    <w:p w14:paraId="11178408">
      <w:pPr>
        <w:tabs>
          <w:tab w:val="right" w:pos="9500"/>
        </w:tabs>
        <w:spacing w:line="360" w:lineRule="auto"/>
        <w:ind w:right="96"/>
        <w:rPr>
          <w:rFonts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文档版本：</w:t>
      </w:r>
      <w:r>
        <w:rPr>
          <w:rFonts w:ascii="宋体" w:hAnsi="宋体" w:eastAsia="宋体" w:cs="Times New Roman"/>
          <w:sz w:val="30"/>
          <w:szCs w:val="30"/>
        </w:rPr>
        <w:t xml:space="preserve">                         </w:t>
      </w:r>
      <w:r>
        <w:rPr>
          <w:rFonts w:hint="eastAsia" w:ascii="宋体" w:hAnsi="宋体" w:eastAsia="宋体" w:cs="Times New Roman"/>
          <w:sz w:val="30"/>
          <w:szCs w:val="30"/>
        </w:rPr>
        <w:t xml:space="preserve">          第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1</w:t>
      </w:r>
      <w:r>
        <w:rPr>
          <w:rFonts w:ascii="宋体" w:hAnsi="宋体" w:eastAsia="宋体" w:cs="Times New Roman"/>
          <w:sz w:val="30"/>
          <w:szCs w:val="30"/>
        </w:rPr>
        <w:t xml:space="preserve">.2 </w:t>
      </w:r>
      <w:r>
        <w:rPr>
          <w:rFonts w:hint="eastAsia" w:ascii="宋体" w:hAnsi="宋体" w:eastAsia="宋体" w:cs="Times New Roman"/>
          <w:sz w:val="30"/>
          <w:szCs w:val="30"/>
        </w:rPr>
        <w:t>版</w:t>
      </w:r>
    </w:p>
    <w:p w14:paraId="4E30E28C">
      <w:pPr>
        <w:rPr>
          <w:rFonts w:ascii="Calibri" w:hAnsi="Calibri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分册名称：</w:t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ascii="宋体" w:hAnsi="宋体" w:eastAsia="宋体" w:cs="Times New Roman"/>
          <w:sz w:val="30"/>
          <w:szCs w:val="30"/>
        </w:rPr>
        <w:tab/>
      </w:r>
      <w:r>
        <w:rPr>
          <w:rFonts w:hint="eastAsia" w:ascii="宋体" w:hAnsi="宋体" w:eastAsia="宋体" w:cs="Times New Roman"/>
          <w:sz w:val="30"/>
          <w:szCs w:val="30"/>
        </w:rPr>
        <w:t xml:space="preserve">       第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1册</w:t>
      </w:r>
      <w:r>
        <w:rPr>
          <w:rFonts w:ascii="宋体" w:hAnsi="宋体" w:eastAsia="宋体" w:cs="Times New Roman"/>
          <w:sz w:val="30"/>
          <w:szCs w:val="30"/>
        </w:rPr>
        <w:t>/</w:t>
      </w:r>
      <w:r>
        <w:rPr>
          <w:rFonts w:hint="eastAsia" w:ascii="宋体" w:hAnsi="宋体" w:eastAsia="宋体" w:cs="Times New Roman"/>
          <w:sz w:val="30"/>
          <w:szCs w:val="30"/>
        </w:rPr>
        <w:t>共</w:t>
      </w:r>
      <w:r>
        <w:rPr>
          <w:rFonts w:ascii="宋体" w:hAnsi="宋体" w:eastAsia="宋体" w:cs="Times New Roman"/>
          <w:sz w:val="30"/>
          <w:szCs w:val="30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1册</w:t>
      </w:r>
    </w:p>
    <w:p w14:paraId="4470052D">
      <w:pPr>
        <w:rPr>
          <w:rFonts w:ascii="Calibri" w:hAnsi="Calibri" w:eastAsia="宋体" w:cs="Times New Roman"/>
          <w:sz w:val="24"/>
        </w:rPr>
      </w:pPr>
    </w:p>
    <w:p w14:paraId="188373E7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</w:rPr>
      </w:pPr>
    </w:p>
    <w:p w14:paraId="0602359F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lang w:val="zh-CN"/>
        </w:rPr>
      </w:pPr>
    </w:p>
    <w:p w14:paraId="1DCFB9EE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lang w:val="zh-CN"/>
        </w:rPr>
      </w:pPr>
    </w:p>
    <w:p w14:paraId="451C9689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lang w:val="zh-CN"/>
        </w:rPr>
      </w:pPr>
    </w:p>
    <w:p w14:paraId="74C7CCA6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lang w:val="zh-CN"/>
        </w:rPr>
      </w:pPr>
    </w:p>
    <w:p w14:paraId="3002F611">
      <w:pPr>
        <w:autoSpaceDE w:val="0"/>
        <w:autoSpaceDN w:val="0"/>
        <w:adjustRightInd w:val="0"/>
        <w:rPr>
          <w:rFonts w:ascii="Calibri" w:hAnsi="Calibri" w:eastAsia="幼圆_GB2312" w:cs="Times New Roman"/>
          <w:sz w:val="24"/>
          <w:lang w:val="zh-CN"/>
        </w:rPr>
      </w:pPr>
    </w:p>
    <w:p w14:paraId="2542A3E9">
      <w:pPr>
        <w:jc w:val="center"/>
        <w:rPr>
          <w:rFonts w:ascii="黑体" w:hAnsi="黑体" w:eastAsia="黑体"/>
          <w:sz w:val="84"/>
          <w:szCs w:val="84"/>
        </w:rPr>
      </w:pPr>
      <w:r>
        <w:rPr>
          <w:rFonts w:hint="eastAsia" w:ascii="黑体" w:hAnsi="黑体" w:eastAsia="黑体" w:cs="黑体"/>
          <w:sz w:val="84"/>
          <w:szCs w:val="84"/>
        </w:rPr>
        <w:t>对抗环境下无人机群动态任务协作与迁移系统</w:t>
      </w:r>
    </w:p>
    <w:p w14:paraId="66615239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254B3298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50E0B94D">
      <w:pPr>
        <w:autoSpaceDE w:val="0"/>
        <w:autoSpaceDN w:val="0"/>
        <w:adjustRightInd w:val="0"/>
        <w:spacing w:line="340" w:lineRule="atLeast"/>
        <w:rPr>
          <w:rFonts w:ascii="Calibri" w:hAnsi="Calibri" w:eastAsia="黑体" w:cs="Times New Roman"/>
          <w:sz w:val="32"/>
          <w:szCs w:val="32"/>
          <w:lang w:val="zh-CN"/>
        </w:rPr>
      </w:pPr>
    </w:p>
    <w:p w14:paraId="58318EC5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003F0691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0CEBAAD7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4805BC7E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1F1D1372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397FB343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730CE9AD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516D97F8">
      <w:pPr>
        <w:autoSpaceDE w:val="0"/>
        <w:autoSpaceDN w:val="0"/>
        <w:adjustRightInd w:val="0"/>
        <w:ind w:firstLine="2880" w:firstLineChars="1200"/>
        <w:rPr>
          <w:rFonts w:hint="default" w:ascii="Calibri" w:hAnsi="Calibri" w:eastAsia="黑体" w:cs="Times New Roman"/>
          <w:sz w:val="24"/>
          <w:lang w:val="en-US" w:eastAsia="zh-CN"/>
        </w:rPr>
      </w:pPr>
      <w:r>
        <w:rPr>
          <w:rFonts w:hint="eastAsia" w:ascii="Calibri" w:hAnsi="Calibri" w:eastAsia="黑体" w:cs="Times New Roman"/>
          <w:sz w:val="24"/>
          <w:lang w:val="zh-CN"/>
        </w:rPr>
        <w:t>指导老师：</w:t>
      </w:r>
      <w:r>
        <w:rPr>
          <w:rFonts w:hint="eastAsia" w:ascii="Calibri" w:hAnsi="Calibri" w:eastAsia="黑体" w:cs="Times New Roman"/>
          <w:sz w:val="24"/>
          <w:lang w:val="en-US" w:eastAsia="zh-CN"/>
        </w:rPr>
        <w:t>边耐政</w:t>
      </w:r>
    </w:p>
    <w:p w14:paraId="746BE453">
      <w:pPr>
        <w:autoSpaceDE w:val="0"/>
        <w:autoSpaceDN w:val="0"/>
        <w:adjustRightInd w:val="0"/>
        <w:ind w:firstLine="2880" w:firstLineChars="1200"/>
        <w:rPr>
          <w:rFonts w:hint="eastAsia" w:ascii="Calibri" w:hAnsi="Calibri" w:eastAsia="黑体" w:cs="Times New Roman"/>
          <w:sz w:val="24"/>
          <w:lang w:val="en-US" w:eastAsia="zh-CN"/>
        </w:rPr>
      </w:pPr>
      <w:r>
        <w:rPr>
          <w:rFonts w:hint="eastAsia" w:ascii="Calibri" w:hAnsi="Calibri" w:eastAsia="黑体" w:cs="Times New Roman"/>
          <w:sz w:val="24"/>
          <w:lang w:val="zh-CN"/>
        </w:rPr>
        <w:t>开发小组：</w:t>
      </w:r>
      <w:r>
        <w:rPr>
          <w:rFonts w:hint="eastAsia" w:ascii="Calibri" w:hAnsi="Calibri" w:eastAsia="黑体" w:cs="Times New Roman"/>
          <w:sz w:val="24"/>
          <w:lang w:val="en-US" w:eastAsia="zh-CN"/>
        </w:rPr>
        <w:t>风铃队</w:t>
      </w:r>
    </w:p>
    <w:p w14:paraId="6A233F2F">
      <w:pPr>
        <w:autoSpaceDE w:val="0"/>
        <w:autoSpaceDN w:val="0"/>
        <w:adjustRightInd w:val="0"/>
        <w:ind w:firstLine="2880" w:firstLineChars="1200"/>
        <w:rPr>
          <w:rFonts w:ascii="宋体" w:hAnsi="宋体" w:eastAsia="宋体" w:cs="Times New Roman"/>
          <w:sz w:val="24"/>
          <w:lang w:val="zh-CN"/>
        </w:rPr>
      </w:pPr>
    </w:p>
    <w:p w14:paraId="653BD1CD">
      <w:pPr>
        <w:autoSpaceDE w:val="0"/>
        <w:autoSpaceDN w:val="0"/>
        <w:adjustRightInd w:val="0"/>
        <w:rPr>
          <w:rFonts w:ascii="Calibri" w:hAnsi="Calibri" w:eastAsia="黑体" w:cs="Times New Roman"/>
          <w:sz w:val="24"/>
          <w:lang w:val="zh-CN"/>
        </w:rPr>
      </w:pPr>
    </w:p>
    <w:p w14:paraId="42EC9C9C">
      <w:pPr>
        <w:autoSpaceDE w:val="0"/>
        <w:autoSpaceDN w:val="0"/>
        <w:adjustRightInd w:val="0"/>
        <w:jc w:val="center"/>
        <w:rPr>
          <w:rFonts w:ascii="楷体_GB2312" w:hAnsi="Calibri" w:eastAsia="楷体_GB2312" w:cs="楷体_GB2312"/>
          <w:sz w:val="28"/>
          <w:szCs w:val="28"/>
          <w:lang w:val="zh-CN"/>
        </w:rPr>
      </w:pP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湖南大学信息科学与工程学院软件工程</w:t>
      </w:r>
      <w:r>
        <w:rPr>
          <w:rFonts w:ascii="楷体_GB2312" w:hAnsi="Calibri" w:eastAsia="楷体_GB2312" w:cs="楷体_GB2312"/>
          <w:sz w:val="28"/>
          <w:szCs w:val="28"/>
          <w:lang w:val="zh-CN"/>
        </w:rPr>
        <w:t>202</w:t>
      </w: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级</w:t>
      </w:r>
      <w:r>
        <w:rPr>
          <w:rFonts w:ascii="楷体_GB2312" w:hAnsi="Calibri" w:eastAsia="楷体_GB2312" w:cs="楷体_GB2312"/>
          <w:sz w:val="28"/>
          <w:szCs w:val="28"/>
          <w:lang w:val="zh-CN"/>
        </w:rPr>
        <w:t>03</w:t>
      </w:r>
      <w:r>
        <w:rPr>
          <w:rFonts w:hint="eastAsia" w:ascii="楷体_GB2312" w:hAnsi="Calibri" w:eastAsia="楷体_GB2312" w:cs="楷体_GB2312"/>
          <w:sz w:val="28"/>
          <w:szCs w:val="28"/>
          <w:lang w:val="zh-CN"/>
        </w:rPr>
        <w:t>班</w:t>
      </w:r>
    </w:p>
    <w:p w14:paraId="0A40DF2C">
      <w:pPr>
        <w:autoSpaceDE w:val="0"/>
        <w:autoSpaceDN w:val="0"/>
        <w:adjustRightInd w:val="0"/>
        <w:rPr>
          <w:rFonts w:ascii="Calibri" w:hAnsi="Calibri" w:eastAsia="楷体_GB2312" w:cs="Times New Roman"/>
          <w:sz w:val="24"/>
          <w:lang w:val="zh-CN"/>
        </w:rPr>
      </w:pPr>
    </w:p>
    <w:tbl>
      <w:tblPr>
        <w:tblStyle w:val="7"/>
        <w:tblW w:w="807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888"/>
        <w:gridCol w:w="850"/>
        <w:gridCol w:w="709"/>
        <w:gridCol w:w="850"/>
        <w:gridCol w:w="426"/>
        <w:gridCol w:w="3364"/>
      </w:tblGrid>
      <w:tr w14:paraId="0701F96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  <w:jc w:val="center"/>
        </w:trPr>
        <w:tc>
          <w:tcPr>
            <w:tcW w:w="985" w:type="dxa"/>
          </w:tcPr>
          <w:p w14:paraId="75BE4DEF">
            <w:pPr>
              <w:spacing w:line="340" w:lineRule="atLeast"/>
              <w:ind w:right="-108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总页数</w:t>
            </w:r>
          </w:p>
        </w:tc>
        <w:tc>
          <w:tcPr>
            <w:tcW w:w="888" w:type="dxa"/>
          </w:tcPr>
          <w:p w14:paraId="20C0B772">
            <w:pPr>
              <w:spacing w:line="340" w:lineRule="atLeast"/>
              <w:rPr>
                <w:rFonts w:hint="default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lang w:val="en-US" w:eastAsia="zh-CN"/>
              </w:rPr>
              <w:t>20</w:t>
            </w:r>
          </w:p>
        </w:tc>
        <w:tc>
          <w:tcPr>
            <w:tcW w:w="850" w:type="dxa"/>
          </w:tcPr>
          <w:p w14:paraId="1C4A605D">
            <w:pPr>
              <w:spacing w:line="340" w:lineRule="atLeast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正文</w:t>
            </w:r>
          </w:p>
        </w:tc>
        <w:tc>
          <w:tcPr>
            <w:tcW w:w="709" w:type="dxa"/>
          </w:tcPr>
          <w:p w14:paraId="6C5FA25B">
            <w:pPr>
              <w:jc w:val="center"/>
              <w:rPr>
                <w:rFonts w:hint="default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lang w:val="en-US" w:eastAsia="zh-CN"/>
              </w:rPr>
              <w:t>17</w:t>
            </w:r>
          </w:p>
        </w:tc>
        <w:tc>
          <w:tcPr>
            <w:tcW w:w="850" w:type="dxa"/>
          </w:tcPr>
          <w:p w14:paraId="2BE45D58">
            <w:pPr>
              <w:spacing w:line="340" w:lineRule="atLeast"/>
              <w:jc w:val="distribute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附录</w:t>
            </w:r>
          </w:p>
        </w:tc>
        <w:tc>
          <w:tcPr>
            <w:tcW w:w="426" w:type="dxa"/>
          </w:tcPr>
          <w:p w14:paraId="72DDBC2D">
            <w:pPr>
              <w:spacing w:line="340" w:lineRule="atLeast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无</w:t>
            </w:r>
          </w:p>
        </w:tc>
        <w:tc>
          <w:tcPr>
            <w:tcW w:w="3364" w:type="dxa"/>
          </w:tcPr>
          <w:p w14:paraId="3F8907EE">
            <w:pPr>
              <w:spacing w:line="340" w:lineRule="atLeast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生效日期：</w:t>
            </w:r>
            <w:r>
              <w:rPr>
                <w:rFonts w:ascii="Calibri" w:hAnsi="Calibri" w:eastAsia="宋体" w:cs="Times New Roman"/>
                <w:sz w:val="24"/>
              </w:rPr>
              <w:t>20</w:t>
            </w:r>
            <w:r>
              <w:rPr>
                <w:rFonts w:hint="eastAsia" w:ascii="Calibri" w:hAnsi="Calibri" w:eastAsia="宋体" w:cs="Times New Roman"/>
                <w:sz w:val="24"/>
                <w:lang w:val="en-US" w:eastAsia="zh-CN"/>
              </w:rPr>
              <w:t>24</w:t>
            </w:r>
            <w:r>
              <w:rPr>
                <w:rFonts w:hint="eastAsia" w:ascii="Calibri" w:hAnsi="Calibri" w:eastAsia="宋体" w:cs="Times New Roman"/>
                <w:sz w:val="24"/>
              </w:rPr>
              <w:t>年</w:t>
            </w:r>
            <w:r>
              <w:rPr>
                <w:rFonts w:ascii="Calibri" w:hAnsi="Calibri" w:eastAsia="宋体" w:cs="Times New Roman"/>
                <w:sz w:val="24"/>
              </w:rPr>
              <w:t>10</w:t>
            </w:r>
            <w:r>
              <w:rPr>
                <w:rFonts w:hint="eastAsia" w:ascii="Calibri" w:hAnsi="Calibri" w:eastAsia="宋体" w:cs="Times New Roman"/>
                <w:sz w:val="24"/>
              </w:rPr>
              <w:t>月</w:t>
            </w:r>
            <w:r>
              <w:rPr>
                <w:rFonts w:ascii="Calibri" w:hAnsi="Calibri" w:eastAsia="宋体" w:cs="Times New Roman"/>
                <w:sz w:val="24"/>
              </w:rPr>
              <w:t>19</w:t>
            </w:r>
            <w:r>
              <w:rPr>
                <w:rFonts w:hint="eastAsia" w:ascii="Calibri" w:hAnsi="Calibri" w:eastAsia="宋体" w:cs="Times New Roman"/>
                <w:sz w:val="24"/>
              </w:rPr>
              <w:t>日</w:t>
            </w:r>
          </w:p>
        </w:tc>
      </w:tr>
      <w:tr w14:paraId="65D7FFC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exact"/>
          <w:jc w:val="center"/>
        </w:trPr>
        <w:tc>
          <w:tcPr>
            <w:tcW w:w="1873" w:type="dxa"/>
            <w:gridSpan w:val="2"/>
            <w:vAlign w:val="center"/>
          </w:tcPr>
          <w:p w14:paraId="71CA7468">
            <w:pPr>
              <w:spacing w:line="340" w:lineRule="atLeast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编制：小组成员</w:t>
            </w:r>
            <w:r>
              <w:rPr>
                <w:rFonts w:ascii="Calibri" w:hAnsi="Calibri" w:eastAsia="宋体" w:cs="Times New Roman"/>
                <w:sz w:val="24"/>
              </w:rPr>
              <w:t xml:space="preserve"> </w:t>
            </w:r>
          </w:p>
        </w:tc>
        <w:tc>
          <w:tcPr>
            <w:tcW w:w="2835" w:type="dxa"/>
            <w:gridSpan w:val="4"/>
            <w:vAlign w:val="center"/>
          </w:tcPr>
          <w:p w14:paraId="7EE0A141">
            <w:pPr>
              <w:jc w:val="left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审核：</w:t>
            </w:r>
          </w:p>
        </w:tc>
        <w:tc>
          <w:tcPr>
            <w:tcW w:w="3364" w:type="dxa"/>
            <w:vAlign w:val="center"/>
          </w:tcPr>
          <w:p w14:paraId="0A9734FA">
            <w:pPr>
              <w:adjustRightInd w:val="0"/>
              <w:spacing w:line="340" w:lineRule="atLeast"/>
              <w:jc w:val="left"/>
              <w:textAlignment w:val="baseline"/>
              <w:rPr>
                <w:rFonts w:ascii="Calibri" w:hAnsi="Calibri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0"/>
              </w:rPr>
              <w:t>批准：</w:t>
            </w:r>
          </w:p>
        </w:tc>
      </w:tr>
    </w:tbl>
    <w:p w14:paraId="7EFCCB44">
      <w:pPr>
        <w:autoSpaceDE w:val="0"/>
        <w:autoSpaceDN w:val="0"/>
        <w:adjustRightInd w:val="0"/>
        <w:jc w:val="left"/>
        <w:rPr>
          <w:rFonts w:ascii="Calibri" w:hAnsi="Calibri" w:eastAsia="宋体" w:cs="Times New Roman"/>
          <w:szCs w:val="21"/>
          <w:lang w:val="zh-CN"/>
        </w:rPr>
        <w:sectPr>
          <w:headerReference r:id="rId3" w:type="default"/>
          <w:footerReference r:id="rId4" w:type="default"/>
          <w:pgSz w:w="12240" w:h="15840"/>
          <w:pgMar w:top="1440" w:right="2160" w:bottom="1440" w:left="1800" w:header="720" w:footer="720" w:gutter="0"/>
          <w:pgNumType w:fmt="upperRoman" w:start="1"/>
          <w:cols w:space="720" w:num="1"/>
        </w:sectPr>
      </w:pPr>
    </w:p>
    <w:p w14:paraId="72E394C4">
      <w:pPr>
        <w:pStyle w:val="6"/>
        <w:rPr>
          <w:rFonts w:ascii="宋体" w:hAnsi="宋体" w:eastAsia="宋体" w:cs="宋体"/>
          <w:bCs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</w:rPr>
        <w:t>修订历史记录</w:t>
      </w:r>
    </w:p>
    <w:tbl>
      <w:tblPr>
        <w:tblStyle w:val="7"/>
        <w:tblpPr w:leftFromText="180" w:rightFromText="180" w:vertAnchor="text" w:horzAnchor="page" w:tblpX="1715" w:tblpY="110"/>
        <w:tblOverlap w:val="never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234"/>
        <w:gridCol w:w="3950"/>
        <w:gridCol w:w="2304"/>
      </w:tblGrid>
      <w:tr w14:paraId="53A0A97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 w14:paraId="1FCF2AAD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34" w:type="dxa"/>
          </w:tcPr>
          <w:p w14:paraId="69A4F1E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950" w:type="dxa"/>
          </w:tcPr>
          <w:p w14:paraId="77E140EC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784904D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4D6F1B7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 w14:paraId="55925615">
            <w:pPr>
              <w:pStyle w:val="12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t>/10/202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234" w:type="dxa"/>
          </w:tcPr>
          <w:p w14:paraId="69FD3646">
            <w:pPr>
              <w:pStyle w:val="12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950" w:type="dxa"/>
          </w:tcPr>
          <w:p w14:paraId="321802AF">
            <w:pPr>
              <w:pStyle w:val="12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建立文档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E2BB296">
            <w:pPr>
              <w:pStyle w:val="1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黄志颖，阿力木</w:t>
            </w:r>
            <w:r>
              <w:rPr>
                <w:rFonts w:ascii="Times New Roman"/>
              </w:rPr>
              <w:t>&gt;</w:t>
            </w:r>
          </w:p>
        </w:tc>
      </w:tr>
      <w:tr w14:paraId="060D804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 w14:paraId="3A7E023E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&lt;20/10/2024&gt;</w:t>
            </w:r>
          </w:p>
        </w:tc>
        <w:tc>
          <w:tcPr>
            <w:tcW w:w="1234" w:type="dxa"/>
          </w:tcPr>
          <w:p w14:paraId="0F28E615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950" w:type="dxa"/>
          </w:tcPr>
          <w:p w14:paraId="2F0F7A23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&lt;修改文档&gt;</w:t>
            </w:r>
          </w:p>
        </w:tc>
        <w:tc>
          <w:tcPr>
            <w:tcW w:w="2304" w:type="dxa"/>
            <w:shd w:val="clear" w:color="auto" w:fill="auto"/>
            <w:vAlign w:val="top"/>
          </w:tcPr>
          <w:p w14:paraId="7FCD67A1">
            <w:pPr>
              <w:pStyle w:val="12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黄志颖，阿力木</w:t>
            </w:r>
            <w:r>
              <w:rPr>
                <w:rFonts w:ascii="Times New Roman"/>
              </w:rPr>
              <w:t>&gt;</w:t>
            </w:r>
          </w:p>
        </w:tc>
      </w:tr>
      <w:tr w14:paraId="57B3617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 w14:paraId="4EFFEAB4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&lt;24/10/2024&gt;</w:t>
            </w:r>
          </w:p>
        </w:tc>
        <w:tc>
          <w:tcPr>
            <w:tcW w:w="1234" w:type="dxa"/>
          </w:tcPr>
          <w:p w14:paraId="4ADBE856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&lt;3.0&gt;</w:t>
            </w:r>
          </w:p>
        </w:tc>
        <w:tc>
          <w:tcPr>
            <w:tcW w:w="3950" w:type="dxa"/>
          </w:tcPr>
          <w:p w14:paraId="716D0920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&lt;修改文档&gt;</w:t>
            </w:r>
          </w:p>
        </w:tc>
        <w:tc>
          <w:tcPr>
            <w:tcW w:w="2304" w:type="dxa"/>
          </w:tcPr>
          <w:p w14:paraId="7F040150">
            <w:pPr>
              <w:pStyle w:val="12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&lt;梁澜琨&gt;</w:t>
            </w:r>
          </w:p>
        </w:tc>
      </w:tr>
      <w:tr w14:paraId="0FE264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 w14:paraId="17AEA80A">
            <w:pPr>
              <w:pStyle w:val="12"/>
            </w:pPr>
          </w:p>
        </w:tc>
        <w:tc>
          <w:tcPr>
            <w:tcW w:w="1234" w:type="dxa"/>
          </w:tcPr>
          <w:p w14:paraId="227135A4">
            <w:pPr>
              <w:pStyle w:val="12"/>
            </w:pPr>
          </w:p>
        </w:tc>
        <w:tc>
          <w:tcPr>
            <w:tcW w:w="3950" w:type="dxa"/>
          </w:tcPr>
          <w:p w14:paraId="6C239C48">
            <w:pPr>
              <w:pStyle w:val="12"/>
            </w:pPr>
          </w:p>
        </w:tc>
        <w:tc>
          <w:tcPr>
            <w:tcW w:w="2304" w:type="dxa"/>
          </w:tcPr>
          <w:p w14:paraId="2D2F6FD7">
            <w:pPr>
              <w:pStyle w:val="12"/>
            </w:pPr>
          </w:p>
        </w:tc>
      </w:tr>
    </w:tbl>
    <w:p w14:paraId="31EF35A5">
      <w:pPr>
        <w:rPr>
          <w:rFonts w:ascii="宋体" w:hAnsi="宋体" w:eastAsia="宋体" w:cs="宋体"/>
          <w:b/>
          <w:bCs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/>
        </w:rPr>
        <w:id w:val="14745376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808080" w:themeColor="text1" w:themeTint="80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p w14:paraId="0B7729C3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4DFC6087">
          <w:pPr>
            <w:pStyle w:val="4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rPr>
              <w:rFonts w:ascii="宋体" w:hAnsi="宋体" w:eastAsia="宋体" w:cs="宋体"/>
              <w:b/>
              <w:bCs/>
              <w:color w:val="808080" w:themeColor="text1" w:themeTint="80"/>
              <w:sz w:val="28"/>
              <w:szCs w:val="28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fldChar w:fldCharType="begin"/>
          </w:r>
          <w:r>
            <w:rPr>
              <w:rFonts w:ascii="宋体" w:hAnsi="宋体" w:eastAsia="宋体" w:cs="宋体"/>
              <w:b/>
              <w:bCs/>
              <w:color w:val="808080" w:themeColor="text1" w:themeTint="80"/>
              <w:sz w:val="28"/>
              <w:szCs w:val="28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instrText xml:space="preserve">TOC \o "1-2" \h \u </w:instrText>
          </w:r>
          <w:r>
            <w:rPr>
              <w:rFonts w:ascii="宋体" w:hAnsi="宋体" w:eastAsia="宋体" w:cs="宋体"/>
              <w:b/>
              <w:bCs/>
              <w:color w:val="808080" w:themeColor="text1" w:themeTint="80"/>
              <w:sz w:val="28"/>
              <w:szCs w:val="28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"_Toc155975989"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1. 用例列表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begin"/>
          </w:r>
          <w:r>
            <w:rPr>
              <w:rStyle w:val="10"/>
              <w:rFonts w:ascii="宋体" w:hAnsi="宋体" w:eastAsia="宋体" w:cs="宋体"/>
            </w:rPr>
            <w:instrText xml:space="preserve"> PAGEREF _Toc155975989 \h </w:instrText>
          </w:r>
          <w:r>
            <w:rPr>
              <w:rStyle w:val="10"/>
              <w:rFonts w:ascii="宋体" w:hAnsi="宋体" w:eastAsia="宋体" w:cs="宋体"/>
            </w:rPr>
            <w:fldChar w:fldCharType="separate"/>
          </w:r>
          <w:r>
            <w:rPr>
              <w:rStyle w:val="10"/>
              <w:rFonts w:ascii="宋体" w:hAnsi="宋体" w:eastAsia="宋体" w:cs="宋体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6100C42">
          <w:pPr>
            <w:pStyle w:val="4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"_Toc155975990"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2. 用例图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begin"/>
          </w:r>
          <w:r>
            <w:rPr>
              <w:rStyle w:val="10"/>
              <w:rFonts w:ascii="宋体" w:hAnsi="宋体" w:eastAsia="宋体" w:cs="宋体"/>
            </w:rPr>
            <w:instrText xml:space="preserve"> PAGEREF _Toc155975990 \h </w:instrText>
          </w:r>
          <w:r>
            <w:rPr>
              <w:rStyle w:val="10"/>
              <w:rFonts w:ascii="宋体" w:hAnsi="宋体" w:eastAsia="宋体" w:cs="宋体"/>
            </w:rPr>
            <w:fldChar w:fldCharType="separate"/>
          </w:r>
          <w:r>
            <w:rPr>
              <w:rStyle w:val="10"/>
              <w:rFonts w:ascii="宋体" w:hAnsi="宋体" w:eastAsia="宋体" w:cs="宋体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10B32B6D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"_Toc155975991"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2.1. 总用例图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4495BA35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"_Toc155975992"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 xml:space="preserve">2.2.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普通用户</w:t>
          </w:r>
          <w:r>
            <w:rPr>
              <w:rStyle w:val="10"/>
              <w:rFonts w:ascii="宋体" w:hAnsi="宋体" w:eastAsia="宋体" w:cs="宋体"/>
            </w:rPr>
            <w:t>用例图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3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3F155347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"_Toc155975993"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 xml:space="preserve">2.3.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管理员</w:t>
          </w:r>
          <w:r>
            <w:rPr>
              <w:rStyle w:val="10"/>
              <w:rFonts w:ascii="宋体" w:hAnsi="宋体" w:eastAsia="宋体" w:cs="宋体"/>
            </w:rPr>
            <w:t>用例图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22352D0B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"_Toc155975994"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 xml:space="preserve">2.4.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无人机</w:t>
          </w:r>
          <w:r>
            <w:rPr>
              <w:rStyle w:val="10"/>
              <w:rFonts w:ascii="宋体" w:hAnsi="宋体" w:eastAsia="宋体" w:cs="宋体"/>
            </w:rPr>
            <w:t>用例图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begin"/>
          </w:r>
          <w:r>
            <w:rPr>
              <w:rStyle w:val="10"/>
              <w:rFonts w:ascii="宋体" w:hAnsi="宋体" w:eastAsia="宋体" w:cs="宋体"/>
            </w:rPr>
            <w:instrText xml:space="preserve"> PAGEREF _Toc155975994 \h </w:instrText>
          </w:r>
          <w:r>
            <w:rPr>
              <w:rStyle w:val="10"/>
              <w:rFonts w:ascii="宋体" w:hAnsi="宋体" w:eastAsia="宋体" w:cs="宋体"/>
            </w:rPr>
            <w:fldChar w:fldCharType="separate"/>
          </w:r>
          <w:r>
            <w:rPr>
              <w:rStyle w:val="10"/>
              <w:rFonts w:ascii="宋体" w:hAnsi="宋体" w:eastAsia="宋体" w:cs="宋体"/>
            </w:rPr>
            <w:t>4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D0DC281">
          <w:pPr>
            <w:pStyle w:val="4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"_Toc155975996"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 用例描述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43EBC1F4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"_Toc155975997"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 xml:space="preserve">3.1.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注册账户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3CC64E4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"_Toc155975998"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 xml:space="preserve">3.2.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用户登录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25443DB7">
          <w:pPr>
            <w:ind w:firstLine="420" w:firstLineChars="0"/>
            <w:rPr>
              <w:rFonts w:hint="default" w:eastAsia="宋体"/>
              <w:lang w:val="en-US" w:eastAsia="zh-CN"/>
            </w:rPr>
          </w:pP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3.3. 忘记密码 描述........................................................5</w:t>
          </w:r>
        </w:p>
        <w:p w14:paraId="27302C48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"_Toc155976000"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4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重置密码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7CA02185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"_Toc155976000"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查看、修改个人信息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6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1890F643">
          <w:pPr>
            <w:pStyle w:val="5"/>
            <w:tabs>
              <w:tab w:val="right" w:leader="dot" w:pos="8296"/>
            </w:tabs>
            <w:rPr>
              <w:rFonts w:hint="default" w:ascii="宋体" w:hAnsi="宋体" w:eastAsia="宋体" w:cs="宋体"/>
              <w:lang w:val="en-US" w:eastAsia="zh-CN"/>
            </w:rPr>
          </w:pPr>
          <w:r>
            <w:rPr>
              <w:rFonts w:hint="eastAsia" w:ascii="宋体" w:hAnsi="宋体" w:eastAsia="宋体" w:cs="宋体"/>
              <w:lang w:val="en-US" w:eastAsia="zh-CN"/>
            </w:rPr>
            <w:t>3.6.</w:t>
          </w:r>
          <w:r>
            <w:rPr>
              <w:rFonts w:hint="eastAsia"/>
              <w:lang w:val="en-US" w:eastAsia="zh-CN"/>
            </w:rPr>
            <w:t xml:space="preserve"> 修改密码 描述</w:t>
          </w:r>
          <w:r>
            <w:rPr>
              <w:rFonts w:hint="eastAsia" w:ascii="宋体" w:hAnsi="宋体" w:eastAsia="宋体" w:cs="宋体"/>
              <w:lang w:val="en-US" w:eastAsia="zh-CN"/>
            </w:rPr>
            <w:t>....................................................... 7</w:t>
          </w:r>
        </w:p>
        <w:p w14:paraId="32664B5B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"_Toc155975999"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7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查看无人机信息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7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141AD76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"_Toc155976000"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修改无人机信息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ED4F900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"_Toc155976001"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查看无人机状态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begin"/>
          </w:r>
          <w:r>
            <w:rPr>
              <w:rStyle w:val="10"/>
              <w:rFonts w:ascii="宋体" w:hAnsi="宋体" w:eastAsia="宋体" w:cs="宋体"/>
            </w:rPr>
            <w:instrText xml:space="preserve"> PAGEREF _Toc155976001 \h </w:instrText>
          </w:r>
          <w:r>
            <w:rPr>
              <w:rStyle w:val="10"/>
              <w:rFonts w:ascii="宋体" w:hAnsi="宋体" w:eastAsia="宋体" w:cs="宋体"/>
            </w:rPr>
            <w:fldChar w:fldCharType="separate"/>
          </w:r>
          <w:r>
            <w:rPr>
              <w:rStyle w:val="10"/>
              <w:rFonts w:ascii="宋体" w:hAnsi="宋体" w:eastAsia="宋体" w:cs="宋体"/>
            </w:rPr>
            <w:t>8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7B61671D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"_Toc155976002"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10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添加、修改无人机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8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3B56139"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"_Toc155976002"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11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无人机运维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9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2BDB5F3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"_Toc155976003"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12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任务查看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9</w:t>
          </w:r>
        </w:p>
        <w:p w14:paraId="22FA1334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"_Toc155976004"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13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任务下达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0</w:t>
          </w:r>
        </w:p>
        <w:p w14:paraId="7E5A66AF">
          <w:pPr>
            <w:pStyle w:val="5"/>
            <w:tabs>
              <w:tab w:val="right" w:leader="dot" w:pos="829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14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任务暂停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0</w:t>
          </w:r>
        </w:p>
        <w:p w14:paraId="7C9A09A6">
          <w:pPr>
            <w:pStyle w:val="5"/>
            <w:tabs>
              <w:tab w:val="right" w:leader="dot" w:pos="8296"/>
            </w:tabs>
            <w:rPr>
              <w:rStyle w:val="10"/>
              <w:rFonts w:ascii="宋体" w:hAnsi="宋体" w:eastAsia="宋体" w:cs="宋体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15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任务修改、删除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ascii="宋体" w:hAnsi="宋体" w:eastAsia="宋体" w:cs="宋体"/>
            </w:rPr>
            <w:fldChar w:fldCharType="begin"/>
          </w:r>
          <w:r>
            <w:rPr>
              <w:rStyle w:val="10"/>
              <w:rFonts w:ascii="宋体" w:hAnsi="宋体" w:eastAsia="宋体" w:cs="宋体"/>
            </w:rPr>
            <w:instrText xml:space="preserve"> PAGEREF _Toc155976005 \h </w:instrText>
          </w:r>
          <w:r>
            <w:rPr>
              <w:rStyle w:val="10"/>
              <w:rFonts w:ascii="宋体" w:hAnsi="宋体" w:eastAsia="宋体" w:cs="宋体"/>
            </w:rPr>
            <w:fldChar w:fldCharType="separate"/>
          </w:r>
          <w:r>
            <w:rPr>
              <w:rStyle w:val="10"/>
              <w:rFonts w:ascii="宋体" w:hAnsi="宋体" w:eastAsia="宋体" w:cs="宋体"/>
            </w:rPr>
            <w:t>1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4B07C588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16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查看地图数据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</w:p>
        <w:p w14:paraId="431C0542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17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增加、删除、修改地图数据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</w:t>
          </w:r>
        </w:p>
        <w:p w14:paraId="24F1BBC4">
          <w:pPr>
            <w:pStyle w:val="5"/>
            <w:tabs>
              <w:tab w:val="right" w:leader="dot" w:pos="829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18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查看、删除无人机传输数据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</w:t>
          </w:r>
        </w:p>
        <w:p w14:paraId="65E474CD">
          <w:pPr>
            <w:pStyle w:val="5"/>
            <w:tabs>
              <w:tab w:val="right" w:leader="dot" w:pos="829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19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 xml:space="preserve">查看、删除历史记录 </w:t>
          </w:r>
          <w:r>
            <w:rPr>
              <w:rStyle w:val="10"/>
              <w:rFonts w:ascii="宋体" w:hAnsi="宋体" w:eastAsia="宋体" w:cs="宋体"/>
            </w:rPr>
            <w:t>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3</w:t>
          </w:r>
        </w:p>
        <w:p w14:paraId="720A8698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20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查看、提交反馈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3</w:t>
          </w:r>
        </w:p>
        <w:p w14:paraId="64D3AB61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"_Toc155976007"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21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用户信息修改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4</w:t>
          </w:r>
        </w:p>
        <w:p w14:paraId="2762976F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"_Toc155976008"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22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添加、删除用户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14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0C584615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"_Toc155976009"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23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查看日志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</w:p>
        <w:p w14:paraId="10D792C9">
          <w:pPr>
            <w:pStyle w:val="5"/>
            <w:tabs>
              <w:tab w:val="right" w:leader="dot" w:pos="829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"_Toc155976005"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24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查看用户反馈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5</w:t>
          </w:r>
        </w:p>
        <w:p w14:paraId="3185556B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"_Toc155976010"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25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任务执行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15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632AAFC7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"_Toc155976011"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26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与中心的数据传输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16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77A65130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"_Toc155976012"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27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与其他无人机的数据传输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16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42858DDB">
          <w:pPr>
            <w:pStyle w:val="5"/>
            <w:tabs>
              <w:tab w:val="right" w:leader="dot" w:pos="8296"/>
            </w:tabs>
            <w:rPr>
              <w:rStyle w:val="10"/>
              <w:rFonts w:hint="eastAsia" w:ascii="宋体" w:hAnsi="宋体" w:eastAsia="宋体" w:cs="宋体"/>
              <w:lang w:val="en-US" w:eastAsia="zh-CN"/>
            </w:rPr>
          </w:pPr>
          <w:r>
            <w:fldChar w:fldCharType="begin"/>
          </w:r>
          <w:r>
            <w:instrText xml:space="preserve"> HYPERLINK \l "_Toc155976013" </w:instrText>
          </w:r>
          <w:r>
            <w:fldChar w:fldCharType="separate"/>
          </w:r>
          <w:r>
            <w:rPr>
              <w:rStyle w:val="10"/>
              <w:rFonts w:ascii="宋体" w:hAnsi="宋体" w:eastAsia="宋体" w:cs="宋体"/>
            </w:rPr>
            <w:t>3.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28</w:t>
          </w:r>
          <w:r>
            <w:rPr>
              <w:rStyle w:val="10"/>
              <w:rFonts w:ascii="宋体" w:hAnsi="宋体" w:eastAsia="宋体" w:cs="宋体"/>
            </w:rPr>
            <w:t xml:space="preserve">. </w:t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异常处理</w:t>
          </w:r>
          <w:r>
            <w:rPr>
              <w:rStyle w:val="10"/>
              <w:rFonts w:ascii="宋体" w:hAnsi="宋体" w:eastAsia="宋体" w:cs="宋体"/>
            </w:rPr>
            <w:t xml:space="preserve"> 描述</w:t>
          </w:r>
          <w:r>
            <w:rPr>
              <w:rStyle w:val="10"/>
              <w:rFonts w:ascii="宋体" w:hAnsi="宋体" w:eastAsia="宋体" w:cs="宋体"/>
            </w:rPr>
            <w:tab/>
          </w:r>
          <w:r>
            <w:rPr>
              <w:rStyle w:val="10"/>
              <w:rFonts w:hint="eastAsia" w:ascii="宋体" w:hAnsi="宋体" w:eastAsia="宋体" w:cs="宋体"/>
              <w:lang w:val="en-US" w:eastAsia="zh-CN"/>
            </w:rPr>
            <w:t>17</w:t>
          </w:r>
          <w:r>
            <w:rPr>
              <w:rStyle w:val="10"/>
              <w:rFonts w:ascii="宋体" w:hAnsi="宋体" w:eastAsia="宋体" w:cs="宋体"/>
            </w:rPr>
            <w:fldChar w:fldCharType="end"/>
          </w:r>
        </w:p>
        <w:p w14:paraId="0532A1C5"/>
        <w:p w14:paraId="66A30672">
          <w:pPr>
            <w:rPr>
              <w:rFonts w:ascii="宋体" w:hAnsi="宋体" w:eastAsia="宋体" w:cs="宋体"/>
              <w:b/>
              <w:bCs/>
              <w:color w:val="808080" w:themeColor="text1" w:themeTint="80"/>
              <w:sz w:val="28"/>
              <w:szCs w:val="28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rFonts w:ascii="宋体" w:hAnsi="宋体" w:eastAsia="宋体" w:cs="宋体"/>
              <w:bCs/>
              <w:color w:val="808080" w:themeColor="text1" w:themeTint="80"/>
              <w:szCs w:val="28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fldChar w:fldCharType="end"/>
          </w:r>
        </w:p>
      </w:sdtContent>
    </w:sdt>
    <w:p w14:paraId="173B2114">
      <w:pPr>
        <w:rPr>
          <w:rFonts w:ascii="宋体" w:hAnsi="宋体" w:eastAsia="宋体" w:cs="宋体"/>
          <w:b/>
          <w:bCs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 w14:paraId="08706638">
      <w:pPr>
        <w:rPr>
          <w:rFonts w:ascii="宋体" w:hAnsi="宋体" w:eastAsia="宋体" w:cs="宋体"/>
          <w:b/>
          <w:bCs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485D9A55">
      <w:pPr>
        <w:numPr>
          <w:ilvl w:val="0"/>
          <w:numId w:val="1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  <w:bookmarkStart w:id="0" w:name="_Toc155975989"/>
      <w:r>
        <w:rPr>
          <w:rFonts w:hint="eastAsia" w:ascii="宋体" w:hAnsi="宋体" w:eastAsia="宋体" w:cs="宋体"/>
          <w:b/>
          <w:bCs/>
          <w:sz w:val="32"/>
          <w:szCs w:val="32"/>
        </w:rPr>
        <w:t>用例列表</w:t>
      </w:r>
      <w:bookmarkEnd w:id="0"/>
    </w:p>
    <w:p w14:paraId="49F69036">
      <w:pPr>
        <w:rPr>
          <w:rFonts w:ascii="宋体" w:hAnsi="宋体" w:eastAsia="宋体" w:cs="宋体"/>
          <w:b/>
          <w:bCs/>
          <w:color w:val="808080" w:themeColor="text1" w:themeTint="80"/>
          <w:sz w:val="28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7"/>
        <w:tblW w:w="9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3104"/>
        <w:gridCol w:w="2207"/>
        <w:gridCol w:w="2008"/>
      </w:tblGrid>
      <w:tr w14:paraId="5001CA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8EA9DB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073F9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参与者</w:t>
            </w:r>
          </w:p>
        </w:tc>
        <w:tc>
          <w:tcPr>
            <w:tcW w:w="31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8EA9DB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1F1A6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用例</w:t>
            </w:r>
          </w:p>
        </w:tc>
        <w:tc>
          <w:tcPr>
            <w:tcW w:w="2207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8EA9DB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44FB7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完成时间</w:t>
            </w:r>
          </w:p>
        </w:tc>
        <w:tc>
          <w:tcPr>
            <w:tcW w:w="200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8EA9DB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7015D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重要性</w:t>
            </w:r>
          </w:p>
        </w:tc>
      </w:tr>
      <w:tr w14:paraId="676AB8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restart"/>
            <w:tcBorders>
              <w:top w:val="nil"/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B1D19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C30293">
            <w:pPr>
              <w:widowControl/>
              <w:numPr>
                <w:ilvl w:val="0"/>
                <w:numId w:val="2"/>
              </w:numPr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账户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467E2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631D6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 w14:paraId="49E0F5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47252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689325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登录账户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E1CDB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9D555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中</w:t>
            </w:r>
          </w:p>
        </w:tc>
      </w:tr>
      <w:tr w14:paraId="540DFF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837E4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61BAAB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重置密码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1B763D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007EE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7AFAAA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14FFD5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1155A0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查看、修改个人信息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05A776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B7720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 xml:space="preserve">高 </w:t>
            </w:r>
          </w:p>
        </w:tc>
      </w:tr>
      <w:tr w14:paraId="586092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9A392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6BE7A4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查看无人机信息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1026E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CB654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</w:tr>
      <w:tr w14:paraId="0E2525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F8920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FB85C4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修改无人机信息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85C79A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70EFA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</w:tr>
      <w:tr w14:paraId="4AA081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8AFC9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EA2852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查看无人机状态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A629C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E9724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</w:tr>
      <w:tr w14:paraId="4EA9FC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737F1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CD097E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添加、删除无人机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F1EAE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CCBE3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46249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DB10B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59FD47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无人机故障处理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34801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33126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41906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B51BF9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525923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任务查看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392AA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CA011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01B8A2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4744D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6C73E5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任务下达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AD9B2A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8E5A0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5E8079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BC440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8F6403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任务暂停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0335D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2A10F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159F00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7C9E09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40E2FC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任务修改删除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1ADB49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CBB70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544674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C400B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08B79F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查看地图数据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74705A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AF037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23EF9A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FD8A2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65C37C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增加、删除、修改地图数据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DC236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49ABF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2DF4C3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595E2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3380FE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查看、删除无人传输的数据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AA5FB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54F27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458526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C8F29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3B5379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查看、删除历史记录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6AD93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89778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102FF6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B8339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DB03B8"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提交用户反馈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E14F7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F0C5A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高</w:t>
            </w:r>
          </w:p>
        </w:tc>
      </w:tr>
      <w:tr w14:paraId="3C8CF0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restart"/>
            <w:tcBorders>
              <w:top w:val="nil"/>
              <w:left w:val="single" w:color="000000" w:sz="8" w:space="0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D1040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9407F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1. 登录账户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0241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98DE1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 w14:paraId="7C259C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DE437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EF9814"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查看、修改个人信息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8EDAAA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B0627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</w:tr>
      <w:tr w14:paraId="3C80E2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4D93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481CA6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用户管理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FD1E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A4CE0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高</w:t>
            </w:r>
          </w:p>
        </w:tc>
      </w:tr>
      <w:tr w14:paraId="026B18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7C0B9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D4F047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查看日志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12A08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A4E82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中</w:t>
            </w:r>
          </w:p>
        </w:tc>
      </w:tr>
      <w:tr w14:paraId="367986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DB55B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A15FF1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查看用户反馈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F8455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86ED8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中</w:t>
            </w:r>
          </w:p>
        </w:tc>
      </w:tr>
      <w:tr w14:paraId="49046A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left w:val="single" w:color="000000" w:sz="8" w:space="0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9163A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1E24E6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6. 查看、删除历史记录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3FBDB6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0051B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中</w:t>
            </w:r>
          </w:p>
        </w:tc>
      </w:tr>
      <w:tr w14:paraId="03F23A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8492E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无人机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03FE56"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任务执行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40E41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第一次迭代前完成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7A03D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高</w:t>
            </w:r>
          </w:p>
        </w:tc>
      </w:tr>
      <w:tr w14:paraId="4DA5AC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BFFF1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A8FB14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与中心的数据传输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B5084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第二次迭代前完成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0A853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高</w:t>
            </w:r>
          </w:p>
        </w:tc>
      </w:tr>
      <w:tr w14:paraId="13E986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000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E51C8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84787A"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3.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与其他无人机的数据传输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0ECFD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第二次迭代前完成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47433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高</w:t>
            </w:r>
          </w:p>
        </w:tc>
      </w:tr>
      <w:tr w14:paraId="1E838C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00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D8710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73EAD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4.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异常处理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03F0E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第二次迭代前完成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3E7E6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高</w:t>
            </w:r>
          </w:p>
        </w:tc>
      </w:tr>
    </w:tbl>
    <w:p w14:paraId="762E4D2C"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  <w:bookmarkStart w:id="1" w:name="_Toc155975990"/>
    </w:p>
    <w:p w14:paraId="1DD18891"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</w:p>
    <w:p w14:paraId="681B634E"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</w:p>
    <w:p w14:paraId="5E046E92">
      <w:pPr>
        <w:numPr>
          <w:ilvl w:val="0"/>
          <w:numId w:val="0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用例图</w:t>
      </w:r>
      <w:bookmarkEnd w:id="1"/>
    </w:p>
    <w:p w14:paraId="1E46C722">
      <w:pPr>
        <w:numPr>
          <w:ilvl w:val="1"/>
          <w:numId w:val="5"/>
        </w:numPr>
        <w:outlineLvl w:val="1"/>
        <w:rPr>
          <w:rFonts w:hint="eastAsia" w:ascii="宋体" w:hAnsi="宋体" w:eastAsia="宋体" w:cs="宋体"/>
          <w:b/>
          <w:bCs/>
          <w:sz w:val="22"/>
          <w:szCs w:val="22"/>
        </w:rPr>
      </w:pPr>
      <w:bookmarkStart w:id="2" w:name="_Toc155975991"/>
      <w:r>
        <w:rPr>
          <w:rFonts w:hint="eastAsia" w:ascii="宋体" w:hAnsi="宋体" w:eastAsia="宋体" w:cs="宋体"/>
          <w:b/>
          <w:bCs/>
          <w:sz w:val="22"/>
          <w:szCs w:val="22"/>
        </w:rPr>
        <w:t>总用例图</w:t>
      </w:r>
      <w:bookmarkEnd w:id="2"/>
    </w:p>
    <w:p w14:paraId="5AD7419F">
      <w:pPr>
        <w:numPr>
          <w:ilvl w:val="0"/>
          <w:numId w:val="0"/>
        </w:numPr>
        <w:ind w:leftChars="0"/>
        <w:outlineLvl w:val="1"/>
      </w:pPr>
    </w:p>
    <w:p w14:paraId="6927876E">
      <w:pPr>
        <w:numPr>
          <w:ilvl w:val="0"/>
          <w:numId w:val="0"/>
        </w:numPr>
        <w:ind w:leftChars="0"/>
        <w:outlineLvl w:val="1"/>
        <w:rPr>
          <w:rFonts w:hint="eastAsia"/>
          <w:lang w:eastAsia="zh-CN"/>
        </w:rPr>
      </w:pPr>
      <w:r>
        <w:drawing>
          <wp:inline distT="0" distB="0" distL="114300" distR="114300">
            <wp:extent cx="5273675" cy="4731385"/>
            <wp:effectExtent l="0" t="0" r="317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46E4">
      <w:pPr>
        <w:rPr>
          <w:rFonts w:hint="eastAsia" w:ascii="宋体" w:hAnsi="宋体" w:eastAsia="宋体" w:cs="宋体"/>
          <w:b/>
          <w:bCs/>
          <w:sz w:val="22"/>
          <w:szCs w:val="22"/>
        </w:rPr>
      </w:pPr>
    </w:p>
    <w:p w14:paraId="521B8300">
      <w:pPr>
        <w:numPr>
          <w:ilvl w:val="1"/>
          <w:numId w:val="5"/>
        </w:numPr>
        <w:outlineLvl w:val="1"/>
        <w:rPr>
          <w:rFonts w:ascii="宋体" w:hAnsi="宋体" w:eastAsia="宋体" w:cs="宋体"/>
          <w:sz w:val="24"/>
        </w:rPr>
      </w:pPr>
      <w:bookmarkStart w:id="3" w:name="_Toc155975992"/>
      <w:r>
        <w:rPr>
          <w:rFonts w:hint="eastAsia" w:ascii="宋体" w:hAnsi="宋体" w:eastAsia="宋体" w:cs="宋体"/>
          <w:sz w:val="24"/>
          <w:lang w:val="en-US" w:eastAsia="zh-CN"/>
        </w:rPr>
        <w:t>普通用户</w:t>
      </w:r>
      <w:r>
        <w:rPr>
          <w:rFonts w:hint="eastAsia" w:ascii="宋体" w:hAnsi="宋体" w:eastAsia="宋体" w:cs="宋体"/>
          <w:sz w:val="24"/>
        </w:rPr>
        <w:t>用例图</w:t>
      </w:r>
      <w:bookmarkEnd w:id="3"/>
    </w:p>
    <w:p w14:paraId="047D7F9B">
      <w:pPr>
        <w:rPr>
          <w:rFonts w:hint="eastAsia" w:ascii="宋体" w:hAnsi="宋体" w:eastAsia="宋体" w:cs="宋体"/>
          <w:sz w:val="24"/>
          <w:lang w:eastAsia="zh-CN"/>
        </w:rPr>
      </w:pPr>
      <w:r>
        <w:drawing>
          <wp:inline distT="0" distB="0" distL="114300" distR="114300">
            <wp:extent cx="5271770" cy="5735320"/>
            <wp:effectExtent l="0" t="0" r="508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004C">
      <w:pPr>
        <w:rPr>
          <w:rFonts w:ascii="宋体" w:hAnsi="宋体" w:eastAsia="宋体" w:cs="宋体"/>
          <w:sz w:val="24"/>
        </w:rPr>
      </w:pPr>
    </w:p>
    <w:p w14:paraId="18979300">
      <w:pPr>
        <w:rPr>
          <w:rFonts w:ascii="宋体" w:hAnsi="宋体" w:eastAsia="宋体" w:cs="宋体"/>
          <w:sz w:val="24"/>
        </w:rPr>
      </w:pPr>
    </w:p>
    <w:p w14:paraId="38395D25">
      <w:pPr>
        <w:numPr>
          <w:ilvl w:val="1"/>
          <w:numId w:val="5"/>
        </w:numPr>
        <w:outlineLvl w:val="1"/>
        <w:rPr>
          <w:rFonts w:ascii="宋体" w:hAnsi="宋体" w:eastAsia="宋体" w:cs="宋体"/>
          <w:sz w:val="24"/>
        </w:rPr>
      </w:pPr>
      <w:bookmarkStart w:id="4" w:name="_Toc155975993"/>
      <w:r>
        <w:rPr>
          <w:rFonts w:hint="eastAsia" w:ascii="宋体" w:hAnsi="宋体" w:eastAsia="宋体" w:cs="宋体"/>
          <w:sz w:val="24"/>
          <w:lang w:val="en-US" w:eastAsia="zh-CN"/>
        </w:rPr>
        <w:t>管理员</w:t>
      </w:r>
      <w:r>
        <w:rPr>
          <w:rFonts w:hint="eastAsia" w:ascii="宋体" w:hAnsi="宋体" w:eastAsia="宋体" w:cs="宋体"/>
          <w:sz w:val="24"/>
        </w:rPr>
        <w:t>用例图</w:t>
      </w:r>
      <w:bookmarkEnd w:id="4"/>
    </w:p>
    <w:p w14:paraId="0434A098"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sz w:val="24"/>
          <w:lang w:eastAsia="zh-CN"/>
        </w:rPr>
      </w:pPr>
      <w:r>
        <w:drawing>
          <wp:inline distT="0" distB="0" distL="114300" distR="114300">
            <wp:extent cx="5273675" cy="3406140"/>
            <wp:effectExtent l="0" t="0" r="317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AAEC">
      <w:pPr>
        <w:rPr>
          <w:rFonts w:ascii="宋体" w:hAnsi="宋体" w:eastAsia="宋体" w:cs="宋体"/>
          <w:sz w:val="24"/>
        </w:rPr>
      </w:pPr>
    </w:p>
    <w:p w14:paraId="326C9BAC">
      <w:bookmarkStart w:id="5" w:name="_Toc155975994"/>
      <w:r>
        <w:rPr>
          <w:rFonts w:hint="eastAsia" w:ascii="宋体" w:hAnsi="宋体" w:eastAsia="宋体" w:cs="宋体"/>
          <w:sz w:val="24"/>
          <w:lang w:val="en-US" w:eastAsia="zh-CN"/>
        </w:rPr>
        <w:t>2.4. 无人机</w:t>
      </w:r>
      <w:r>
        <w:rPr>
          <w:rFonts w:hint="eastAsia" w:ascii="宋体" w:hAnsi="宋体" w:eastAsia="宋体" w:cs="宋体"/>
          <w:sz w:val="24"/>
        </w:rPr>
        <w:t>用例图</w:t>
      </w:r>
      <w:bookmarkEnd w:id="5"/>
    </w:p>
    <w:p w14:paraId="6044A1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3410" cy="2441575"/>
            <wp:effectExtent l="0" t="0" r="11430" b="1206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D9E6">
      <w:pPr>
        <w:rPr>
          <w:rFonts w:ascii="宋体" w:hAnsi="宋体" w:eastAsia="宋体" w:cs="宋体"/>
          <w:sz w:val="24"/>
        </w:rPr>
      </w:pPr>
    </w:p>
    <w:p w14:paraId="215E263B"/>
    <w:p w14:paraId="33ED7AEE">
      <w:pPr>
        <w:rPr>
          <w:rFonts w:ascii="宋体" w:hAnsi="宋体" w:eastAsia="宋体" w:cs="宋体"/>
          <w:sz w:val="24"/>
        </w:rPr>
      </w:pPr>
    </w:p>
    <w:p w14:paraId="3891B99A">
      <w:pPr>
        <w:numPr>
          <w:ilvl w:val="0"/>
          <w:numId w:val="5"/>
        </w:numPr>
        <w:outlineLvl w:val="0"/>
        <w:rPr>
          <w:rFonts w:ascii="宋体" w:hAnsi="宋体" w:eastAsia="宋体" w:cs="宋体"/>
          <w:b/>
          <w:bCs/>
          <w:sz w:val="32"/>
          <w:szCs w:val="32"/>
        </w:rPr>
      </w:pPr>
      <w:bookmarkStart w:id="6" w:name="_Toc155975996"/>
      <w:r>
        <w:rPr>
          <w:rFonts w:hint="eastAsia" w:ascii="宋体" w:hAnsi="宋体" w:eastAsia="宋体" w:cs="宋体"/>
          <w:b/>
          <w:bCs/>
          <w:sz w:val="32"/>
          <w:szCs w:val="32"/>
        </w:rPr>
        <w:t>用例描述</w:t>
      </w:r>
      <w:bookmarkEnd w:id="6"/>
    </w:p>
    <w:p w14:paraId="498A2B2D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7" w:name="_Toc155975997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注册</w:t>
      </w:r>
      <w:r>
        <w:rPr>
          <w:rFonts w:hint="eastAsia" w:ascii="宋体" w:hAnsi="宋体" w:eastAsia="宋体" w:cs="宋体"/>
          <w:b/>
          <w:bCs/>
          <w:szCs w:val="21"/>
        </w:rPr>
        <w:t>账户 描述</w:t>
      </w:r>
      <w:bookmarkEnd w:id="7"/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E250A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A73C3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BD957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1B083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17CD2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账户</w:t>
            </w:r>
          </w:p>
        </w:tc>
      </w:tr>
      <w:tr w14:paraId="22222A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14CF2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5CB6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2024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C9C63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C51E2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23ED4C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D232D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1F4B5C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普通用户</w:t>
            </w:r>
          </w:p>
        </w:tc>
      </w:tr>
      <w:tr w14:paraId="30185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9175B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5D732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BC543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E9130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F53A9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手机号和手机验证码注册账户，并进行密码设置。</w:t>
            </w:r>
          </w:p>
          <w:p w14:paraId="788C5C7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系统保存用户信息，给予登录权限</w:t>
            </w:r>
          </w:p>
        </w:tc>
      </w:tr>
      <w:tr w14:paraId="4B604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B233F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8131C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4BBD6F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30400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155DD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点击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按钮</w:t>
            </w:r>
          </w:p>
        </w:tc>
      </w:tr>
      <w:tr w14:paraId="7B389F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6E20E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F1619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打开用户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界面</w:t>
            </w:r>
          </w:p>
        </w:tc>
      </w:tr>
      <w:tr w14:paraId="73DA2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55DC7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F8DA4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回到登录界面或主界面</w:t>
            </w:r>
          </w:p>
        </w:tc>
      </w:tr>
      <w:tr w14:paraId="37A0E6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E1AE3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E5F2D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用户输入正确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手机号，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点击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获取验证码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”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按钮。用户正确输入得到的验证码，同时输入符合要求的密码和确认密码,点击注册按钮，完成用户账户的注册</w:t>
            </w:r>
          </w:p>
        </w:tc>
      </w:tr>
      <w:tr w14:paraId="3794D7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AB83F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8F3AF3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CDF30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22B87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30BF5B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95066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48D48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DAA7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564F18C8">
      <w:pPr>
        <w:rPr>
          <w:rFonts w:hint="eastAsia" w:ascii="宋体" w:hAnsi="宋体" w:eastAsia="宋体" w:cs="宋体"/>
          <w:b/>
          <w:bCs/>
          <w:szCs w:val="21"/>
          <w:lang w:eastAsia="zh-CN"/>
        </w:rPr>
      </w:pPr>
    </w:p>
    <w:p w14:paraId="0E8959FD">
      <w:pPr>
        <w:rPr>
          <w:rFonts w:hint="eastAsia" w:ascii="宋体" w:hAnsi="宋体" w:eastAsia="宋体" w:cs="宋体"/>
          <w:b/>
          <w:bCs/>
          <w:szCs w:val="21"/>
          <w:lang w:eastAsia="zh-CN"/>
        </w:rPr>
      </w:pPr>
    </w:p>
    <w:p w14:paraId="33769FC7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8" w:name="_Toc155976000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用户登录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8"/>
    </w:p>
    <w:p w14:paraId="68DC5714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5EDEA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05868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0721A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A3662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93AA0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</w:t>
            </w:r>
          </w:p>
        </w:tc>
      </w:tr>
      <w:tr w14:paraId="42CA03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4A90F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A8F4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C733B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177AA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  <w:bookmarkStart w:id="23" w:name="_GoBack"/>
            <w:bookmarkEnd w:id="23"/>
          </w:p>
        </w:tc>
      </w:tr>
      <w:tr w14:paraId="58E566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E60EE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D79E6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普通用户、管理员</w:t>
            </w:r>
          </w:p>
        </w:tc>
      </w:tr>
      <w:tr w14:paraId="4A1C87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9B4C5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7CBA24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1680F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979A0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FC5C2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对于完成注册,切通过验证的用户进行登录,进入到相应的功能界面</w:t>
            </w:r>
          </w:p>
        </w:tc>
      </w:tr>
      <w:tr w14:paraId="225D8A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2EFD1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B0955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11EE39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A6ECD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D949B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点击登录按钮</w:t>
            </w:r>
          </w:p>
        </w:tc>
      </w:tr>
      <w:tr w14:paraId="3FAAE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0E1D2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804A2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打开用户登录界面</w:t>
            </w:r>
          </w:p>
        </w:tc>
      </w:tr>
      <w:tr w14:paraId="7CCFB5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57CEB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A270D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用户进入用户进入首页，管理员进入管理员界面</w:t>
            </w:r>
          </w:p>
        </w:tc>
      </w:tr>
      <w:tr w14:paraId="280A43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75E7E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14F3E0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用户输入正确账号，密码，点击登录按钮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系统验证身份的合法性，正确性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完成验证各个用户即可成功登录</w:t>
            </w:r>
          </w:p>
        </w:tc>
      </w:tr>
      <w:tr w14:paraId="76AC9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D59D4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FF6AB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6029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092D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AE912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B9B42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E714E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18D47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若忘记密码，可进行重置密码</w:t>
            </w:r>
          </w:p>
        </w:tc>
      </w:tr>
    </w:tbl>
    <w:p w14:paraId="4E4E4DB7">
      <w:pPr>
        <w:rPr>
          <w:rFonts w:ascii="宋体" w:hAnsi="宋体" w:eastAsia="宋体" w:cs="宋体"/>
          <w:b/>
          <w:bCs/>
          <w:szCs w:val="21"/>
        </w:rPr>
      </w:pPr>
    </w:p>
    <w:p w14:paraId="60B44589">
      <w:pPr>
        <w:rPr>
          <w:rFonts w:ascii="宋体" w:hAnsi="宋体" w:eastAsia="宋体" w:cs="宋体"/>
          <w:b/>
          <w:bCs/>
          <w:szCs w:val="21"/>
        </w:rPr>
      </w:pPr>
    </w:p>
    <w:p w14:paraId="46AF03BE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9" w:name="_Toc155976001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忘记密码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9"/>
    </w:p>
    <w:p w14:paraId="36B650D7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190E19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594C5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B7537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2723E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37862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忘记密码</w:t>
            </w:r>
          </w:p>
        </w:tc>
      </w:tr>
      <w:tr w14:paraId="356D8E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5FD14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292BE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56912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B85DA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23A7A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76260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4C7566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普通用户、管理员</w:t>
            </w:r>
          </w:p>
        </w:tc>
      </w:tr>
      <w:tr w14:paraId="158E83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BAABA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6D4A5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745EF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C0B60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D42FB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重新设置登录账户密码</w:t>
            </w:r>
          </w:p>
        </w:tc>
      </w:tr>
      <w:tr w14:paraId="3A61EF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22C46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EF5D0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76988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00F00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885E7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点击忘记密码按键</w:t>
            </w:r>
          </w:p>
        </w:tc>
      </w:tr>
      <w:tr w14:paraId="014341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D7540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A6FFA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进入用户登录界面</w:t>
            </w:r>
          </w:p>
        </w:tc>
      </w:tr>
      <w:tr w14:paraId="1A4FB2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D69D2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C8CB2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进入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找回密码页面</w:t>
            </w:r>
          </w:p>
        </w:tc>
      </w:tr>
      <w:tr w14:paraId="2409DD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AD3AF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6A00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用户在网站的登录页面点击忘记密码功能按钮，</w:t>
            </w:r>
          </w:p>
          <w:p w14:paraId="26420C8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进入找回密码页面，填写用户注册时的手机号，</w:t>
            </w:r>
          </w:p>
          <w:p w14:paraId="500A7C8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获取验证码，输入正确的验证码之后，点击下一步按钮，</w:t>
            </w:r>
          </w:p>
          <w:p w14:paraId="758501B1"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Cs w:val="21"/>
              </w:rPr>
              <w:t>系统将在确认用户输入信息有效后允许用户重置密码。</w:t>
            </w:r>
          </w:p>
        </w:tc>
      </w:tr>
      <w:tr w14:paraId="227590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2112B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1A66F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A9BC7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9C5AA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1D0C2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7454D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4E81C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32756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管理员重置用户密码</w:t>
            </w:r>
          </w:p>
        </w:tc>
      </w:tr>
    </w:tbl>
    <w:p w14:paraId="34275F73">
      <w:pPr>
        <w:rPr>
          <w:rFonts w:ascii="宋体" w:hAnsi="宋体" w:eastAsia="宋体" w:cs="宋体"/>
          <w:b/>
          <w:bCs/>
          <w:szCs w:val="21"/>
        </w:rPr>
      </w:pPr>
    </w:p>
    <w:p w14:paraId="7BF3BB9D">
      <w:pPr>
        <w:rPr>
          <w:rFonts w:ascii="宋体" w:hAnsi="宋体" w:eastAsia="宋体" w:cs="宋体"/>
          <w:b/>
          <w:bCs/>
          <w:szCs w:val="21"/>
        </w:rPr>
      </w:pPr>
    </w:p>
    <w:p w14:paraId="0E0F51FA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重置密码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</w:p>
    <w:p w14:paraId="0F9EAF21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02B488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9F216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BAD70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22F01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D0A1D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重置密码</w:t>
            </w:r>
          </w:p>
        </w:tc>
      </w:tr>
      <w:tr w14:paraId="722252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BB684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4A59C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2024/10/24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EEAC6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E253C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567E7F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BD0FA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F16B1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</w:tr>
      <w:tr w14:paraId="09D5EC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A1E3D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F9A56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A51B8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09202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9E79D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重置用户的登录账户密码为默认密码</w:t>
            </w:r>
          </w:p>
        </w:tc>
      </w:tr>
      <w:tr w14:paraId="0F0C8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0EA8B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CC6A8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7CFB8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B18DC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DF398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点击重置密码按键</w:t>
            </w:r>
          </w:p>
        </w:tc>
      </w:tr>
      <w:tr w14:paraId="6C5A31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7E4A7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4B311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管理员登录系统，进入用户信息管理界面界面</w:t>
            </w:r>
          </w:p>
        </w:tc>
      </w:tr>
      <w:tr w14:paraId="03D322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8BD67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E89AF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输出提示信息:重置密码成功</w:t>
            </w:r>
          </w:p>
        </w:tc>
      </w:tr>
      <w:tr w14:paraId="66117B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AD97D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6DB89C"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管理员选中用户,点击重置密码案件,重置用户密码为初始密码</w:t>
            </w:r>
          </w:p>
        </w:tc>
      </w:tr>
      <w:tr w14:paraId="324954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1F5A3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8C9C02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92A0B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68528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974CC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A123A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AA2BC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11567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7848F058">
      <w:pPr>
        <w:rPr>
          <w:rFonts w:ascii="宋体" w:hAnsi="宋体" w:eastAsia="宋体" w:cs="宋体"/>
          <w:b/>
          <w:bCs/>
          <w:szCs w:val="21"/>
        </w:rPr>
      </w:pPr>
    </w:p>
    <w:p w14:paraId="53FADBDD">
      <w:pPr>
        <w:rPr>
          <w:rFonts w:ascii="宋体" w:hAnsi="宋体" w:eastAsia="宋体" w:cs="宋体"/>
          <w:b/>
          <w:bCs/>
          <w:szCs w:val="21"/>
        </w:rPr>
      </w:pPr>
    </w:p>
    <w:p w14:paraId="77DD9DD9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0" w:name="_Toc155976002"/>
      <w:r>
        <w:rPr>
          <w:rFonts w:hint="eastAsia" w:ascii="宋体" w:hAnsi="宋体" w:eastAsia="宋体" w:cs="宋体"/>
          <w:b/>
          <w:bCs/>
          <w:szCs w:val="21"/>
        </w:rPr>
        <w:t>查看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修改个人信息 描述 </w:t>
      </w: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F8982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5DB40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30049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578EE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3AA35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查看、修改个人信息</w:t>
            </w:r>
          </w:p>
        </w:tc>
      </w:tr>
      <w:tr w14:paraId="0077A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85662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6AAE2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3BDCC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047C9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73AA7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E6332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FBDDA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普通用户，管理员</w:t>
            </w:r>
          </w:p>
        </w:tc>
      </w:tr>
      <w:tr w14:paraId="343966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8FF27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9EB11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7E3C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CBF33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346C6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查看和修改用户信息</w:t>
            </w:r>
          </w:p>
        </w:tc>
      </w:tr>
      <w:tr w14:paraId="6E7946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F16D7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15947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5B7C9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825E8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971BB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点击个人ID部分/点击修改按键</w:t>
            </w:r>
          </w:p>
        </w:tc>
      </w:tr>
      <w:tr w14:paraId="45A65D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6C060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FA4A4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用户登录系统,进入到功能界面</w:t>
            </w:r>
          </w:p>
        </w:tc>
      </w:tr>
      <w:tr w14:paraId="6CF6FB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09BAB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70927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显示个人信息/进入修改信息页面</w:t>
            </w:r>
          </w:p>
        </w:tc>
      </w:tr>
      <w:tr w14:paraId="3A72DF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E3E28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E333B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普通用户登陆成功后进入首页，点击右上角的个人ID号，网页显示个人信息；点击修改按键，修改个人信息并提交。</w:t>
            </w:r>
          </w:p>
        </w:tc>
      </w:tr>
      <w:tr w14:paraId="3316AE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1B977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B56F10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F2663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93820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8B143E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106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4AE27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C3155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修改密码</w:t>
            </w:r>
          </w:p>
        </w:tc>
      </w:tr>
    </w:tbl>
    <w:p w14:paraId="0266D527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357FD700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3E040B14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修改密码 描述 </w:t>
      </w: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44A97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25ADA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BD905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C5D51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9133A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修改密码</w:t>
            </w:r>
          </w:p>
        </w:tc>
      </w:tr>
      <w:tr w14:paraId="660D0D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FCB6A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D477F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2024/10/24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73CF4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994CF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11CC58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172BA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64D28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普通用户,管理员</w:t>
            </w:r>
          </w:p>
        </w:tc>
      </w:tr>
      <w:tr w14:paraId="7F10FC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18949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E42FF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4726A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C8B28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07939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用户修改密码</w:t>
            </w:r>
          </w:p>
        </w:tc>
      </w:tr>
      <w:tr w14:paraId="7991B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0A732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DE474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783472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C5AF1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D93EB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个人信息界面点击修改密码按钮</w:t>
            </w:r>
          </w:p>
        </w:tc>
      </w:tr>
      <w:tr w14:paraId="302992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C6687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8EBB5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用户登录后,进入到个人信息界面</w:t>
            </w:r>
          </w:p>
        </w:tc>
      </w:tr>
      <w:tr w14:paraId="1C38E6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CBBE7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7A3E9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回到个人信息页面</w:t>
            </w:r>
          </w:p>
        </w:tc>
      </w:tr>
      <w:tr w14:paraId="578E35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F2F8D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47562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用户进入个人信息界面,点击修改密码,输入正确的原始密码和符合规范的新密码和确认新密码后,完成密码修改,回到个人信息界面</w:t>
            </w:r>
          </w:p>
        </w:tc>
      </w:tr>
      <w:tr w14:paraId="513B2B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12D11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63680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5F3EC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87C3C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2F500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090D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1B0DE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DAF18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24098CB1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56109213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59D19403">
      <w:pPr>
        <w:numPr>
          <w:ilvl w:val="1"/>
          <w:numId w:val="5"/>
        </w:numPr>
        <w:ind w:left="0" w:leftChars="0" w:firstLine="0" w:firstLineChars="0"/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查看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无人机信息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0"/>
    </w:p>
    <w:p w14:paraId="5828120D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14A454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496A3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7BC21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D2334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06818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查看无人机信息</w:t>
            </w:r>
          </w:p>
        </w:tc>
      </w:tr>
      <w:tr w14:paraId="42888F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5B51C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5E326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C191A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FCCE7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762DC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FCDCC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ADAA1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3D89D7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C0FB0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46A4FF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51268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0BC2E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41B03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查看拥有的无人机的信息</w:t>
            </w:r>
          </w:p>
        </w:tc>
      </w:tr>
      <w:tr w14:paraId="4E459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3EEE2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4251B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4F9AB3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EF712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D48FB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导航栏点击无人机信息</w:t>
            </w:r>
          </w:p>
        </w:tc>
      </w:tr>
      <w:tr w14:paraId="63AB33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D1FE6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1AD6B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作为普通用户登录系统，进入系统</w:t>
            </w:r>
          </w:p>
        </w:tc>
      </w:tr>
      <w:tr w14:paraId="2EFE8C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E637C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F617D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进入对应的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无人机信息查看界面</w:t>
            </w:r>
          </w:p>
        </w:tc>
      </w:tr>
      <w:tr w14:paraId="49E8E5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59019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FA00B9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普通用户登陆成功后进入首页，点击无人机信息按键，进入无人机信息查看页面，进行信息查看</w:t>
            </w:r>
          </w:p>
        </w:tc>
      </w:tr>
      <w:tr w14:paraId="6CABDC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C9F25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63D33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C253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2C435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20F35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1910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2B74B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2863F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35CFA209">
      <w:pPr>
        <w:rPr>
          <w:rFonts w:ascii="宋体" w:hAnsi="宋体" w:eastAsia="宋体" w:cs="宋体"/>
          <w:b/>
          <w:bCs/>
          <w:szCs w:val="21"/>
        </w:rPr>
      </w:pPr>
    </w:p>
    <w:p w14:paraId="21FD8952">
      <w:pPr>
        <w:rPr>
          <w:rFonts w:ascii="宋体" w:hAnsi="宋体" w:eastAsia="宋体" w:cs="宋体"/>
          <w:b/>
          <w:bCs/>
          <w:szCs w:val="21"/>
        </w:rPr>
      </w:pPr>
    </w:p>
    <w:p w14:paraId="1689C2CB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1" w:name="_Toc155976003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修改无人机信息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1"/>
    </w:p>
    <w:p w14:paraId="3E029B78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480382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132D8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C5585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DB27C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8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92924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修改无人机信息</w:t>
            </w:r>
          </w:p>
        </w:tc>
      </w:tr>
      <w:tr w14:paraId="5C67EF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A0B35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0C03A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2024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F5776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F2CB2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2C24B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546B4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3A3C0B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1E9266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C01B9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EFA4C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79517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62CEA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9FB2A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修改无人机信息</w:t>
            </w:r>
          </w:p>
        </w:tc>
      </w:tr>
      <w:tr w14:paraId="230AF3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BBB51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1F765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0FB985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2827B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891A0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点击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按钮</w:t>
            </w:r>
          </w:p>
        </w:tc>
      </w:tr>
      <w:tr w14:paraId="460A1D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3B71F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90549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用户登录后，进入无人机信息页面</w:t>
            </w:r>
          </w:p>
        </w:tc>
      </w:tr>
      <w:tr w14:paraId="1D79F9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22CEC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642F5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提交修改,回到无人机信息界面</w:t>
            </w:r>
          </w:p>
        </w:tc>
      </w:tr>
      <w:tr w14:paraId="57C647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5326C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4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003AB0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用户进入无人机信息查看页面，选中要修改的条目，点击修改按键，修改无人机信息</w:t>
            </w:r>
          </w:p>
        </w:tc>
      </w:tr>
      <w:tr w14:paraId="551A7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B4A63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5AA28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5E4AA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8BB85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4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2B659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CFB68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68BC8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16565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19B53A94">
      <w:pPr>
        <w:rPr>
          <w:rFonts w:ascii="宋体" w:hAnsi="宋体" w:eastAsia="宋体" w:cs="宋体"/>
          <w:b/>
          <w:bCs/>
          <w:szCs w:val="21"/>
        </w:rPr>
      </w:pPr>
    </w:p>
    <w:p w14:paraId="5894FB2F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2" w:name="_Toc155976004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查看无人机状态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2"/>
    </w:p>
    <w:p w14:paraId="6675157C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15CEB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C626F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D1A14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26036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5E617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查看无人机状态</w:t>
            </w:r>
          </w:p>
        </w:tc>
      </w:tr>
      <w:tr w14:paraId="54B5E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B5DD5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F934F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72945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B1C3E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47BC90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835DD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B39D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普通用户</w:t>
            </w:r>
          </w:p>
        </w:tc>
      </w:tr>
      <w:tr w14:paraId="4773C6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1301F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403D1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F5A4C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945E4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9F24BF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查看无人机状态的信息</w:t>
            </w:r>
          </w:p>
        </w:tc>
      </w:tr>
      <w:tr w14:paraId="4A7372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46116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915F56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5D865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ECACC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AC3E2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08F46B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CA610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F92B0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导航栏点击无人机状态</w:t>
            </w:r>
          </w:p>
        </w:tc>
      </w:tr>
      <w:tr w14:paraId="0D4C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48" w:type="dxa"/>
            <w:tcBorders>
              <w:top w:val="nil"/>
              <w:left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BCDFA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DD713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用户完成登录,进入系统</w:t>
            </w:r>
          </w:p>
        </w:tc>
      </w:tr>
      <w:tr w14:paraId="5A8A38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8573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15AC9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显示无人机状态表格</w:t>
            </w:r>
          </w:p>
        </w:tc>
      </w:tr>
      <w:tr w14:paraId="2B1973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AA447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604558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用户登陆成功后进入首页，点击导航栏的无人机状态，，进入无人机状态查看页面。</w:t>
            </w:r>
          </w:p>
        </w:tc>
      </w:tr>
      <w:tr w14:paraId="640494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6244FB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FD070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40CDB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D2373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19D212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B1CE7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445ED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CD4AE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用户可以手动操作无人机</w:t>
            </w:r>
          </w:p>
          <w:p w14:paraId="647F6CE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（召回,停止当前任务等）</w:t>
            </w:r>
          </w:p>
        </w:tc>
      </w:tr>
    </w:tbl>
    <w:p w14:paraId="6EF861FA">
      <w:pPr>
        <w:rPr>
          <w:rFonts w:ascii="宋体" w:hAnsi="宋体" w:eastAsia="宋体" w:cs="宋体"/>
          <w:b/>
          <w:bCs/>
          <w:szCs w:val="21"/>
        </w:rPr>
      </w:pPr>
    </w:p>
    <w:p w14:paraId="67A24A6D">
      <w:pPr>
        <w:rPr>
          <w:rFonts w:ascii="宋体" w:hAnsi="宋体" w:eastAsia="宋体" w:cs="宋体"/>
          <w:b/>
          <w:bCs/>
          <w:szCs w:val="21"/>
        </w:rPr>
      </w:pPr>
    </w:p>
    <w:p w14:paraId="49D39959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3" w:name="_Toc155976005"/>
      <w:r>
        <w:rPr>
          <w:rStyle w:val="10"/>
          <w:rFonts w:hint="eastAsia" w:ascii="宋体" w:hAnsi="宋体" w:eastAsia="宋体" w:cs="宋体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添加、修改无人机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3"/>
    </w:p>
    <w:p w14:paraId="55AEC9F7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246"/>
        <w:gridCol w:w="2004"/>
        <w:gridCol w:w="2749"/>
      </w:tblGrid>
      <w:tr w14:paraId="526D88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86F26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0D516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F9826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0DD33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添加、修改无人机</w:t>
            </w:r>
          </w:p>
        </w:tc>
      </w:tr>
      <w:tr w14:paraId="01D771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26F34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5092F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23A85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FEB0F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952F0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1DEB5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3D97B1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0C25F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D6ABA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F82E8B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E913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A000D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34DE68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添加、删除无人机</w:t>
            </w:r>
          </w:p>
        </w:tc>
      </w:tr>
      <w:tr w14:paraId="102B0D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78C9B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BDE749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783AB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A2BF9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9DDF1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5101BB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47DE0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1EC89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点击添加/删除按键</w:t>
            </w:r>
          </w:p>
        </w:tc>
      </w:tr>
      <w:tr w14:paraId="3B204B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868A5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76EAF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用户登录后，进入无人机信息页面</w:t>
            </w:r>
          </w:p>
        </w:tc>
      </w:tr>
      <w:tr w14:paraId="68907A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0EF47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15C603E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进入新建无人机页面/回到无人机信息界面</w:t>
            </w:r>
          </w:p>
        </w:tc>
      </w:tr>
      <w:tr w14:paraId="00DACD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A53DF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347497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B44B9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FFDFD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52520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用户进入无人机信息查看页面。</w:t>
            </w:r>
          </w:p>
          <w:p w14:paraId="312E3C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点击增加按键，进入新建无人机页面，输入无人机信息再提交\选中无人机，点击删除按键，删除无人机</w:t>
            </w:r>
          </w:p>
          <w:p w14:paraId="3969C528"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 w14:paraId="2314E8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9B71D5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46ADFB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235E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31672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64F7B3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8984A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98BE0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BE2B8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 w14:paraId="4BD104E1">
      <w:pPr>
        <w:rPr>
          <w:rFonts w:ascii="宋体" w:hAnsi="宋体" w:eastAsia="宋体" w:cs="宋体"/>
          <w:b/>
          <w:bCs/>
          <w:szCs w:val="21"/>
        </w:rPr>
      </w:pPr>
    </w:p>
    <w:p w14:paraId="5C793397">
      <w:pPr>
        <w:numPr>
          <w:ilvl w:val="1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4" w:name="_Toc155976006"/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无人机</w:t>
      </w: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运维 描述</w:t>
      </w:r>
    </w:p>
    <w:p w14:paraId="5F1ECDFC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246"/>
        <w:gridCol w:w="2004"/>
        <w:gridCol w:w="2749"/>
      </w:tblGrid>
      <w:tr w14:paraId="0030CD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02BDB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E7209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2E340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F5B85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无人机运维</w:t>
            </w:r>
          </w:p>
        </w:tc>
      </w:tr>
      <w:tr w14:paraId="620FAD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F2182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E53DB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20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2AB53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23ABD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0DA431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DA665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E4B69C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53122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6FCB0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242FE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4B4CB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AF2EF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5AC56FF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处理故障无人机</w:t>
            </w:r>
          </w:p>
        </w:tc>
      </w:tr>
      <w:tr w14:paraId="585DB9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1F969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99E51F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A688A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8934B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E9C44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3BB19F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B31DA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E3A06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对于故障的无人机，送修后点击送修按钮，在故障信息表中进行记录</w:t>
            </w:r>
          </w:p>
          <w:p w14:paraId="5A82817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同时，根据维修情况，更新维修记录</w:t>
            </w:r>
          </w:p>
        </w:tc>
      </w:tr>
      <w:tr w14:paraId="06CCE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E8ABF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526BF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用户登录后进入首页</w:t>
            </w:r>
          </w:p>
        </w:tc>
      </w:tr>
      <w:tr w14:paraId="72F576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58650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144A920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更新记录表单</w:t>
            </w:r>
          </w:p>
        </w:tc>
      </w:tr>
      <w:tr w14:paraId="199F28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65577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554FF7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1AFD1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E31F0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99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8EE76EF">
            <w:pPr>
              <w:widowControl/>
              <w:jc w:val="center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用户登陆成功后进入无人机运维界面，对于故障的无人机，送修后点击送修按钮，在故障信息表中进行记录。同时，根据维修情况，更新维修记录</w:t>
            </w:r>
          </w:p>
        </w:tc>
      </w:tr>
      <w:tr w14:paraId="611E8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201C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8D229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3DFD2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774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02A94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99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75C54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83C3C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774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D779D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34806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1D023899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3C68A661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2933F327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任务查看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4"/>
    </w:p>
    <w:p w14:paraId="4903DF88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7A7217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A33F5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C2E69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1623B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645DD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Style w:val="10"/>
                <w:rFonts w:hint="eastAsia" w:ascii="宋体" w:hAnsi="宋体" w:eastAsia="宋体" w:cs="宋体"/>
                <w:color w:val="000000" w:themeColor="text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任务查看</w:t>
            </w:r>
          </w:p>
        </w:tc>
      </w:tr>
      <w:tr w14:paraId="4EEB6C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02C4E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498EC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F7BB4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D8F2E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54DDC2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B8AE2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FD562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2EF18A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6FD75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FA458D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724AA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6A5C0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258E3B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查看任务信息，执行情况和执行结果</w:t>
            </w:r>
          </w:p>
        </w:tc>
      </w:tr>
      <w:tr w14:paraId="0AAB6A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A5A54F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1C3AC0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D3F7E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292CE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5FAD0FA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9689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D270A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39045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083B37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2777E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2FF79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用户点击任务列表按键</w:t>
            </w:r>
          </w:p>
        </w:tc>
      </w:tr>
      <w:tr w14:paraId="5DD671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C542B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9D33B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用户登录系统进入首页</w:t>
            </w:r>
          </w:p>
        </w:tc>
      </w:tr>
      <w:tr w14:paraId="734979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C119A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900EB2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显示任务列表</w:t>
            </w:r>
          </w:p>
        </w:tc>
      </w:tr>
      <w:tr w14:paraId="0A6C06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CCD0A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06CD675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76FC8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4D6DB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EA0F5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用户登陆成功后进入首页，点击任务列表按键，显示任务列表。</w:t>
            </w:r>
          </w:p>
        </w:tc>
      </w:tr>
      <w:tr w14:paraId="05BDB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5F3DB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CF676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21F01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E8A5D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2F42B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AD103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8A87D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89F6E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4F91E49B">
      <w:pPr>
        <w:rPr>
          <w:rFonts w:ascii="宋体" w:hAnsi="宋体" w:eastAsia="宋体" w:cs="宋体"/>
          <w:b/>
          <w:bCs/>
          <w:szCs w:val="21"/>
        </w:rPr>
      </w:pPr>
    </w:p>
    <w:p w14:paraId="64D9D89E">
      <w:pPr>
        <w:rPr>
          <w:rFonts w:ascii="宋体" w:hAnsi="宋体" w:eastAsia="宋体" w:cs="宋体"/>
          <w:b/>
          <w:bCs/>
          <w:szCs w:val="21"/>
        </w:rPr>
      </w:pPr>
    </w:p>
    <w:p w14:paraId="0283B553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5" w:name="_Toc155976007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任务下达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5"/>
    </w:p>
    <w:p w14:paraId="11CFEED2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7FE93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09B49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61446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8A8E9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8E23C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任务下达</w:t>
            </w:r>
          </w:p>
        </w:tc>
      </w:tr>
      <w:tr w14:paraId="6233C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70874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01B76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E6E99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9C8F5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18F0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722AB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DDB83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405BCC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5F2F2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9FFA8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A77CC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CE10E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86A20C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用户下达任务，系统自动分配给无人机执行</w:t>
            </w:r>
          </w:p>
        </w:tc>
      </w:tr>
      <w:tr w14:paraId="6378CE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E5A2A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749DC41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95C63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90E91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4B49D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431194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6F2BC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EFA17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点击下达任务按钮</w:t>
            </w:r>
          </w:p>
        </w:tc>
      </w:tr>
      <w:tr w14:paraId="5EF47C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69269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FB2CD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用户登录后进入任务列表页面</w:t>
            </w:r>
          </w:p>
        </w:tc>
      </w:tr>
      <w:tr w14:paraId="364AFC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5A8FB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47B08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决策器自动分配任务</w:t>
            </w:r>
          </w:p>
        </w:tc>
      </w:tr>
      <w:tr w14:paraId="7912B5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C9CBE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10363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用户登陆成功后进入任务列表，点击任务下达按键，</w:t>
            </w:r>
          </w:p>
          <w:p w14:paraId="1FF2680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进入任务下达页面，输入待执行的任务并提交。</w:t>
            </w:r>
          </w:p>
        </w:tc>
      </w:tr>
      <w:tr w14:paraId="1D3088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BC2BE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6ED004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0CF8E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028DF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0E408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050AE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9616C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F392B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4E6D676A">
      <w:pPr>
        <w:rPr>
          <w:rFonts w:ascii="宋体" w:hAnsi="宋体" w:eastAsia="宋体" w:cs="宋体"/>
          <w:b/>
          <w:bCs/>
          <w:szCs w:val="21"/>
        </w:rPr>
      </w:pPr>
    </w:p>
    <w:p w14:paraId="3F2CC1F1">
      <w:pPr>
        <w:rPr>
          <w:rFonts w:ascii="宋体" w:hAnsi="宋体" w:eastAsia="宋体" w:cs="宋体"/>
          <w:b/>
          <w:bCs/>
          <w:szCs w:val="21"/>
        </w:rPr>
      </w:pPr>
    </w:p>
    <w:p w14:paraId="178864A2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6" w:name="_Toc155976008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任务暂停</w:t>
      </w:r>
    </w:p>
    <w:p w14:paraId="52564986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1FCEB589"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B1F4B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42A1E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4E6B0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F3E1C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任务暂停</w:t>
            </w:r>
          </w:p>
        </w:tc>
      </w:tr>
      <w:tr w14:paraId="1BAE12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65E2E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BA93A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8365B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D6187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9252A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B871E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7074CB3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215CBD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E966E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D884A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AC15A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278DE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75A9C37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用户暂停下达的任务</w:t>
            </w:r>
          </w:p>
        </w:tc>
      </w:tr>
      <w:tr w14:paraId="4A2542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5B0EB5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DB7ACE5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8C674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FF7A6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253F1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220BDF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59ED6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D0C36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点击暂停按键</w:t>
            </w:r>
          </w:p>
        </w:tc>
      </w:tr>
      <w:tr w14:paraId="67FA76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C8EEB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F4A58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用户登录后进入任务列表页面</w:t>
            </w:r>
          </w:p>
        </w:tc>
      </w:tr>
      <w:tr w14:paraId="55664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27724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C675B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决策器更新任务分配，更新无人机状态信息</w:t>
            </w:r>
          </w:p>
        </w:tc>
      </w:tr>
      <w:tr w14:paraId="5C6E51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80248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03E08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用户登陆成功后进入任务列表页面，点击任务的详细信息按钮，点击暂停按键，暂停任务</w:t>
            </w:r>
          </w:p>
          <w:p w14:paraId="1AE96DD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</w:p>
        </w:tc>
      </w:tr>
      <w:tr w14:paraId="1D38D0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939A3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168791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DD1F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7FC4D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B7F8D7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B77EC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8EC34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E2DD1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656B104E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196D946F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33191FB5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任务修改、删除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6"/>
    </w:p>
    <w:p w14:paraId="65E21E78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6B089D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B7D8E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0810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61390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D6BC7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任务修改、删除</w:t>
            </w:r>
          </w:p>
        </w:tc>
      </w:tr>
      <w:tr w14:paraId="41F6E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8B94D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DAECA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B6957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91EB2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542FC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B9EBE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F9CFA0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5F5CC4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9D323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9BC18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F0141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E61FF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B64399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用户对下达的任务进行修改、删除</w:t>
            </w:r>
          </w:p>
        </w:tc>
      </w:tr>
      <w:tr w14:paraId="563CF5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37AC9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8E50D5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381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9A939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1DBA4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193661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23BD5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2421E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点击修改/删除按键</w:t>
            </w:r>
          </w:p>
        </w:tc>
      </w:tr>
      <w:tr w14:paraId="0D8A32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37304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430E5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用户登录后进入任务查看页面</w:t>
            </w:r>
          </w:p>
        </w:tc>
      </w:tr>
      <w:tr w14:paraId="375A7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D018E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57D386">
            <w:pPr>
              <w:widowControl/>
              <w:ind w:firstLine="1980" w:firstLineChars="900"/>
              <w:jc w:val="both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进入修改信息页面/更新任务列表</w:t>
            </w:r>
          </w:p>
        </w:tc>
      </w:tr>
      <w:tr w14:paraId="4C5EBA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7B16C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1658C1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用户登陆成功后进入任务列表页面，点击修改按键，</w:t>
            </w:r>
          </w:p>
          <w:p w14:paraId="615B6F2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进入修改页面，提交修改信息/点击删除按键，删除任务</w:t>
            </w:r>
          </w:p>
        </w:tc>
      </w:tr>
      <w:tr w14:paraId="558871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32E9C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13F540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66B0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897C4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72992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3DAF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421AB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07447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1847F327">
      <w:pPr>
        <w:rPr>
          <w:rFonts w:ascii="宋体" w:hAnsi="宋体" w:eastAsia="宋体" w:cs="宋体"/>
          <w:b/>
          <w:bCs/>
          <w:szCs w:val="21"/>
        </w:rPr>
      </w:pPr>
    </w:p>
    <w:p w14:paraId="5BB410FF">
      <w:pPr>
        <w:rPr>
          <w:rFonts w:ascii="宋体" w:hAnsi="宋体" w:eastAsia="宋体" w:cs="宋体"/>
          <w:b/>
          <w:bCs/>
          <w:szCs w:val="21"/>
        </w:rPr>
      </w:pPr>
    </w:p>
    <w:p w14:paraId="7D94944A">
      <w:pPr>
        <w:numPr>
          <w:ilvl w:val="1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查看地图数据</w:t>
      </w: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 xml:space="preserve"> 描述</w:t>
      </w:r>
    </w:p>
    <w:p w14:paraId="5312E3D7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2D548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27F36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0409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8B4AD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3D7F4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查看地图数据</w:t>
            </w:r>
          </w:p>
        </w:tc>
      </w:tr>
      <w:tr w14:paraId="7B5D7A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1C00F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C9D96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94B5E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F4674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D641D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78B42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C23C1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67C124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8C22D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321D8B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14E5B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5ACB1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53E14F2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用户进入查看地图数据界面，查看地图数据</w:t>
            </w:r>
          </w:p>
        </w:tc>
      </w:tr>
      <w:tr w14:paraId="7B5CCA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9FBEF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7BBFC6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BCBE8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5F07CB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1F5802C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D6026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D0FBE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A0BA8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120686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49BB4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A78BB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点击查看地图数据按键</w:t>
            </w:r>
          </w:p>
        </w:tc>
      </w:tr>
      <w:tr w14:paraId="389741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CD18A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13FF3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</w:t>
            </w:r>
          </w:p>
        </w:tc>
      </w:tr>
      <w:tr w14:paraId="0BA1E1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934B3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07B0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进入地图数据查看页面</w:t>
            </w:r>
          </w:p>
        </w:tc>
      </w:tr>
      <w:tr w14:paraId="20221C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B3306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E4D7AD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用户登录系统后点击地图管理按键，再点击查看地图数据按键，进入地图数据查看页面，查看地图数据。</w:t>
            </w:r>
          </w:p>
        </w:tc>
      </w:tr>
      <w:tr w14:paraId="74752A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1DB85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F31FC2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5892F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53F3DC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66CBF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E2CE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C469D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19D24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3260B506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524A48FF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42AEAB7F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增加、删除、修改地图数据 描述</w:t>
      </w:r>
    </w:p>
    <w:p w14:paraId="2F5F8D34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723EAF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2F0BB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06AE1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D21B6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3E4E8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增加、删除、修改地图数据</w:t>
            </w:r>
          </w:p>
        </w:tc>
      </w:tr>
      <w:tr w14:paraId="7A278C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76D9C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8B66D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58A3D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92CAF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4FB82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2057F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38365C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29CCC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6D7F7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9D150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57727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E9177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2FC0AC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用户增加/删除/修改地图数据</w:t>
            </w:r>
          </w:p>
        </w:tc>
      </w:tr>
      <w:tr w14:paraId="21673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CB7C9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7151D83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323CA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D0CE7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376E34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56126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1F6D5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FB510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22876B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48BF5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11005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点击新增/删除/修改按键</w:t>
            </w:r>
          </w:p>
        </w:tc>
      </w:tr>
      <w:tr w14:paraId="39F3D3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77F7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FE64C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用户登录后，进入地图数据查看页面</w:t>
            </w:r>
          </w:p>
        </w:tc>
      </w:tr>
      <w:tr w14:paraId="563398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AF9D6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7739A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进入新增数据页面/更新地图信息表/进入修改数据页面</w:t>
            </w:r>
          </w:p>
        </w:tc>
      </w:tr>
      <w:tr w14:paraId="7080F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8480F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FF975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用户登录系统后，进入地图数据查看界面。点击增加按键，输入新增地图数据并提交；点击删除，删除选中的地图数据；点击修改按键，修改数据并提交</w:t>
            </w:r>
          </w:p>
        </w:tc>
      </w:tr>
      <w:tr w14:paraId="02DCA5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0A7F8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00BD05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AE6B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CC819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55EE3C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11886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8A6EF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3DC1F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1AE9FC21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1"/>
          <w:szCs w:val="21"/>
        </w:rPr>
      </w:pPr>
    </w:p>
    <w:p w14:paraId="2B61685A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 w:val="21"/>
          <w:szCs w:val="21"/>
        </w:rPr>
      </w:pPr>
    </w:p>
    <w:p w14:paraId="4FF3C03F">
      <w:pPr>
        <w:numPr>
          <w:ilvl w:val="1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查看、删除无人机传输的数据 描述</w:t>
      </w:r>
    </w:p>
    <w:p w14:paraId="6187BAAC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4D76AD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4943E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F85D9F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8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32390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999AF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查看、删除无人机传输的数据</w:t>
            </w:r>
          </w:p>
        </w:tc>
      </w:tr>
      <w:tr w14:paraId="270B4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CD9A7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45C8E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6CD71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921F9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D75F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20500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5C338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4AF53E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A871DC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1ADAD0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D13AE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E4F9B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C35F76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用户可以查看、删除无人机传送的数据</w:t>
            </w:r>
          </w:p>
        </w:tc>
      </w:tr>
      <w:tr w14:paraId="640DE2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4D671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FD81A6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7E808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FFDD1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9E3AE5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23352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5199C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043C4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7AD6A4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DC146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BC74B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点击查看/删除按键</w:t>
            </w:r>
          </w:p>
        </w:tc>
      </w:tr>
      <w:tr w14:paraId="081A07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941CD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511A0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用户登录后进入返回数据界面</w:t>
            </w:r>
          </w:p>
        </w:tc>
      </w:tr>
      <w:tr w14:paraId="6A47B4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A091A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DF282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显示详细数据信息/更新数据表</w:t>
            </w:r>
          </w:p>
        </w:tc>
      </w:tr>
      <w:tr w14:paraId="40D811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9DEA4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D7B554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用户登录后进入返回数据界面，点击查看按键，查看详细数据信息；点击删除按键，删除选中的数据</w:t>
            </w:r>
          </w:p>
        </w:tc>
      </w:tr>
      <w:tr w14:paraId="3A1C02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BD0545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395CB7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9E083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C51EEC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DBDEB57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8E30E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63E6D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110396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57330A82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18F64F48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0F7EDD0D">
      <w:pPr>
        <w:numPr>
          <w:ilvl w:val="1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查看、删除历史记录</w:t>
      </w: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 xml:space="preserve"> 描述</w:t>
      </w:r>
    </w:p>
    <w:p w14:paraId="433498D2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5F636A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D029D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840BF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9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5AC72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80BA9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查看、删除历史记录</w:t>
            </w:r>
          </w:p>
        </w:tc>
      </w:tr>
      <w:tr w14:paraId="277A5B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624E1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392C95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BCC78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F7F4A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650AE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29224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F510E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普通用户、管理员</w:t>
            </w:r>
          </w:p>
        </w:tc>
      </w:tr>
      <w:tr w14:paraId="024C0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45DA1C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B3203B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962FB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AF6DD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EF4DAD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用户可以查看、删除历史记录</w:t>
            </w:r>
          </w:p>
        </w:tc>
      </w:tr>
      <w:tr w14:paraId="70F44A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72516B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9539F1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DC174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8D8AC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D11D63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E3BAD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52158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EAC27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58EF8F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EACDA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5D97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点击历史记录按键/点击删除按键</w:t>
            </w:r>
          </w:p>
        </w:tc>
      </w:tr>
      <w:tr w14:paraId="1FD61E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95535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91597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用户登录系统后，进入首页</w:t>
            </w:r>
          </w:p>
        </w:tc>
      </w:tr>
      <w:tr w14:paraId="2EB66B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37EEA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B8477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进入历史记录查看页面/删除历史记录</w:t>
            </w:r>
          </w:p>
        </w:tc>
      </w:tr>
      <w:tr w14:paraId="4A4848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25C2B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44AD0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用户登录系统后点击查看历史记录按键，进入用历史记录查看界面，查看历史记录</w:t>
            </w:r>
          </w:p>
        </w:tc>
      </w:tr>
      <w:tr w14:paraId="22330A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9A2C3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B4D270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7DCC4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8FF7E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E81CF3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4CE8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8A9C5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82EFF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1212CEDD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55839AE1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 w14:paraId="62EB1EDB">
      <w:pPr>
        <w:numPr>
          <w:ilvl w:val="1"/>
          <w:numId w:val="5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查看、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提交反馈</w:t>
      </w: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 xml:space="preserve"> 描述</w:t>
      </w:r>
    </w:p>
    <w:p w14:paraId="7E4784DF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5D89B6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0E954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EB3AB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BAB81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9897C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查看、提交反馈</w:t>
            </w:r>
          </w:p>
        </w:tc>
      </w:tr>
      <w:tr w14:paraId="551DA6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A2FC4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C96D7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4C3A3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04E58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3BB06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418B2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D4B22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普通用户</w:t>
            </w:r>
          </w:p>
        </w:tc>
      </w:tr>
      <w:tr w14:paraId="33BF3E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FA6646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1D2A0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2D98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63ED0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5E8561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用户查看我的反馈，提交系统使用反馈</w:t>
            </w:r>
          </w:p>
        </w:tc>
      </w:tr>
      <w:tr w14:paraId="5B5E5C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DE8C5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EF6AEB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CF9B3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0F6F0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7D8697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3AC5F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9D49D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56275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51254C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AF1C3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3DCFB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点击用户反馈按键/点击提交反馈按键</w:t>
            </w:r>
          </w:p>
        </w:tc>
      </w:tr>
      <w:tr w14:paraId="5F1825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3FD05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6DF6A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用户登录系统</w:t>
            </w:r>
          </w:p>
        </w:tc>
      </w:tr>
      <w:tr w14:paraId="79EF7A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966ED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D558E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进入用户反馈页面/输入反馈信息</w:t>
            </w:r>
          </w:p>
        </w:tc>
      </w:tr>
      <w:tr w14:paraId="47BDB0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BD0D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C6C578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管理员登录系统后点击反馈按键，进入提交反馈界面，点击提交反馈，输入反馈信息并提交</w:t>
            </w:r>
          </w:p>
        </w:tc>
      </w:tr>
      <w:tr w14:paraId="1873F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AC65A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C6114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A80C4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6395E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A3E94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C7C07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0D948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E0DC3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67EF890D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2D8D1ABE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3BA03977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用户信息修改 描述</w:t>
      </w:r>
    </w:p>
    <w:p w14:paraId="0CC94F05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74760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E91C8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F92DB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5C36F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B5D8B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用户信息修改</w:t>
            </w:r>
          </w:p>
        </w:tc>
      </w:tr>
      <w:tr w14:paraId="068DB9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F829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22217E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6BA68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E16FD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F1A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11FDC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B4271F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</w:tr>
      <w:tr w14:paraId="44F56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5FBA6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7FDAA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27738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34830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7793F6F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管理员进入用户信息管理界面，修改用户信息</w:t>
            </w:r>
          </w:p>
        </w:tc>
      </w:tr>
      <w:tr w14:paraId="186C0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BAAD7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E9C977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D0673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A7F66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0A3F54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6F12C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954E5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EC3D1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440104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32954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95C05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点击修改按键</w:t>
            </w:r>
          </w:p>
        </w:tc>
      </w:tr>
      <w:tr w14:paraId="6494E3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12B6B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F949E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管理员登录系统后，进入用户信息管理界面</w:t>
            </w:r>
          </w:p>
        </w:tc>
      </w:tr>
      <w:tr w14:paraId="3D1936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E01C1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3985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进入修改信息页面</w:t>
            </w:r>
          </w:p>
        </w:tc>
      </w:tr>
      <w:tr w14:paraId="7CF822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4AADA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F3906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管理员登录系统后点击用户管理按键，进入用户信息管理界面，选中用户，点击修改按键，进入修改页面，修改用户信息并提交</w:t>
            </w:r>
          </w:p>
        </w:tc>
      </w:tr>
      <w:tr w14:paraId="40DB5D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571D7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12372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6793A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A8E65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98A18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246A3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D7F2D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8D000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04E8480A">
      <w:pPr>
        <w:rPr>
          <w:rFonts w:ascii="宋体" w:hAnsi="宋体" w:eastAsia="宋体" w:cs="宋体"/>
          <w:b/>
          <w:bCs/>
          <w:szCs w:val="21"/>
        </w:rPr>
      </w:pPr>
    </w:p>
    <w:p w14:paraId="47475BB5">
      <w:pPr>
        <w:numPr>
          <w:ilvl w:val="0"/>
          <w:numId w:val="0"/>
        </w:numPr>
        <w:ind w:leftChars="0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7" w:name="_Toc155976010"/>
    </w:p>
    <w:p w14:paraId="723CC309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添加、删除用户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7"/>
    </w:p>
    <w:p w14:paraId="20132C51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231B9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97DAD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B36BE1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22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3E87A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E7079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添加、删除用户</w:t>
            </w:r>
          </w:p>
        </w:tc>
      </w:tr>
      <w:tr w14:paraId="5B49F9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258D0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9FC10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BDC71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8BC67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47D2B6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EB2E2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C55EF8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</w:tr>
      <w:tr w14:paraId="35AF3C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AA904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6D0D9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FA927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C3754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B77D81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管理员添加、删除用户</w:t>
            </w:r>
          </w:p>
        </w:tc>
      </w:tr>
      <w:tr w14:paraId="1576C7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5272C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109F13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9F94D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DB1B7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58B9C64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26879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20919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7EC56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71163C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FAD57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DC8CE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点击增加/删除按键</w:t>
            </w:r>
          </w:p>
        </w:tc>
      </w:tr>
      <w:tr w14:paraId="29712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2592D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7F8DD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管理员登录后进入用户信息管理页面</w:t>
            </w:r>
          </w:p>
        </w:tc>
      </w:tr>
      <w:tr w14:paraId="66E38E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E8C18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56756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进入新增用户页面，输入增加的用户信息/删除用户信息</w:t>
            </w:r>
          </w:p>
        </w:tc>
      </w:tr>
      <w:tr w14:paraId="0D70F1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DB851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A8CFA7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管理员登录系统后点击用户管理按键，进入用户信息管理界面，点击增加按键，输入新增用户的信息并提交；选中用户，点击删除按键，删除该用户信息</w:t>
            </w:r>
          </w:p>
        </w:tc>
      </w:tr>
      <w:tr w14:paraId="375A50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F678C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83A4E9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DDDE1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DC2BE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8D6162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64190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1AA07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8A072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31D59114">
      <w:pPr>
        <w:rPr>
          <w:rFonts w:ascii="宋体" w:hAnsi="宋体" w:eastAsia="宋体" w:cs="宋体"/>
          <w:b/>
          <w:bCs/>
          <w:szCs w:val="21"/>
        </w:rPr>
      </w:pPr>
    </w:p>
    <w:p w14:paraId="24A36E9B">
      <w:pPr>
        <w:rPr>
          <w:rFonts w:ascii="宋体" w:hAnsi="宋体" w:eastAsia="宋体" w:cs="宋体"/>
          <w:b/>
          <w:bCs/>
          <w:szCs w:val="21"/>
        </w:rPr>
      </w:pPr>
    </w:p>
    <w:p w14:paraId="493C9966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8" w:name="_Toc155976011"/>
      <w:r>
        <w:rPr>
          <w:rFonts w:hint="eastAsia" w:ascii="宋体" w:hAnsi="宋体" w:eastAsia="宋体" w:cs="宋体"/>
          <w:b/>
          <w:bCs/>
          <w:szCs w:val="21"/>
        </w:rPr>
        <w:t>查看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日志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18"/>
    </w:p>
    <w:p w14:paraId="34D5C66E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A6813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2A44C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9D3F7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23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98826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CFC93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查看日志</w:t>
            </w:r>
          </w:p>
        </w:tc>
      </w:tr>
      <w:tr w14:paraId="7DBB89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CEAB9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98F946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9FC83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D10BB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0A85F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A8360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2C6841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</w:tr>
      <w:tr w14:paraId="6A8AA9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6B566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DF60A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254D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946E8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2D604C1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管理员查看日志</w:t>
            </w:r>
          </w:p>
        </w:tc>
      </w:tr>
      <w:tr w14:paraId="49913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63D4B0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4CE35DC5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CF4AA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CD582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BC82D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347396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2F920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01C87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点击日志查看按键</w:t>
            </w:r>
          </w:p>
        </w:tc>
      </w:tr>
      <w:tr w14:paraId="330095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562C1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E68170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管理员登录后进入管理员界面</w:t>
            </w:r>
          </w:p>
        </w:tc>
      </w:tr>
      <w:tr w14:paraId="3830E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622AC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0ECF3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进入日志查看页面</w:t>
            </w:r>
          </w:p>
        </w:tc>
      </w:tr>
      <w:tr w14:paraId="70B01E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5D03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21D9E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管理员登录后进入管理员界面，点击查看日志按键，进入日志查看页面，查看日志信息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</w:tr>
      <w:tr w14:paraId="7448A9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91A9B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28DA3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C7747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9B89D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402DA23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E5BA9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0F5FC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DA723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4E190F5E">
      <w:pPr>
        <w:rPr>
          <w:rFonts w:ascii="宋体" w:hAnsi="宋体" w:eastAsia="宋体" w:cs="宋体"/>
          <w:b/>
          <w:bCs/>
          <w:szCs w:val="21"/>
        </w:rPr>
      </w:pPr>
    </w:p>
    <w:p w14:paraId="47151CBD">
      <w:pPr>
        <w:rPr>
          <w:rFonts w:ascii="宋体" w:hAnsi="宋体" w:eastAsia="宋体" w:cs="宋体"/>
          <w:b/>
          <w:bCs/>
          <w:szCs w:val="21"/>
        </w:rPr>
      </w:pPr>
    </w:p>
    <w:p w14:paraId="4155708B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19" w:name="_Toc155976012"/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查看用户反馈 描述</w:t>
      </w: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13976C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27D5C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68B7AC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96637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B4BEF4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查看用户反馈</w:t>
            </w:r>
          </w:p>
        </w:tc>
      </w:tr>
      <w:tr w14:paraId="615FAD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C9490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4204E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/10/1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69F0C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F983F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351CC0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8ADFC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85CB9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</w:t>
            </w:r>
          </w:p>
        </w:tc>
      </w:tr>
      <w:tr w14:paraId="0AE1E6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2A2B5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FE3D98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4AA86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3F60F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6674C99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管理员查看用户反馈</w:t>
            </w:r>
          </w:p>
        </w:tc>
      </w:tr>
      <w:tr w14:paraId="3BC29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412DD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FDD2625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D39A5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A81AC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0C7B1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15ED3F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2ACA4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6FEE7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点击用户反馈按键</w:t>
            </w:r>
          </w:p>
        </w:tc>
      </w:tr>
      <w:tr w14:paraId="11579B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F07A0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696AB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管理员登录后进入管理员界面</w:t>
            </w:r>
          </w:p>
        </w:tc>
      </w:tr>
      <w:tr w14:paraId="1F9278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60380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B7E25A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进入用户反馈查看页面</w:t>
            </w:r>
          </w:p>
        </w:tc>
      </w:tr>
      <w:tr w14:paraId="365EF3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0CE28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DBA602B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管理员登录后进入管理员界面，点击用户反馈按键，进入用户反馈查看页面，查看日用户反馈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</w:tc>
      </w:tr>
      <w:tr w14:paraId="19DDD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74C93B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641DC3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5EE00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848" w:type="dxa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04B4B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DE28249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D5B3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848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ABBCE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0A0F7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</w:t>
            </w:r>
          </w:p>
        </w:tc>
      </w:tr>
    </w:tbl>
    <w:p w14:paraId="418350C4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5D51B83C">
      <w:pPr>
        <w:numPr>
          <w:ilvl w:val="0"/>
          <w:numId w:val="0"/>
        </w:numPr>
        <w:ind w:leftChars="0"/>
        <w:outlineLvl w:val="1"/>
        <w:rPr>
          <w:rFonts w:ascii="宋体" w:hAnsi="宋体" w:eastAsia="宋体" w:cs="宋体"/>
          <w:b/>
          <w:bCs/>
          <w:szCs w:val="21"/>
        </w:rPr>
      </w:pPr>
    </w:p>
    <w:p w14:paraId="0FFC6AC9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 xml:space="preserve">任务执行 描述 </w:t>
      </w:r>
      <w:bookmarkEnd w:id="19"/>
    </w:p>
    <w:p w14:paraId="6199589D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0DA6D2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E976B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7B6793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41553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6FA8A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执行任务</w:t>
            </w:r>
          </w:p>
        </w:tc>
      </w:tr>
      <w:tr w14:paraId="502B9F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E3C12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75739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2024/10/16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E06F2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15ECD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2FAC23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89BF28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3773800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无人机群</w:t>
            </w:r>
          </w:p>
        </w:tc>
      </w:tr>
      <w:tr w14:paraId="66A924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C7B061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C68354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45BB1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F2CD1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5AB38755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用户下达任务决策器分配后立刻执行任务</w:t>
            </w:r>
          </w:p>
        </w:tc>
      </w:tr>
      <w:tr w14:paraId="5D332C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BF1CD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0AC25B3F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6BE30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2C9522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 w14:paraId="3C62009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0CEE0D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59367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8B314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cs="黑体" w:asciiTheme="majorEastAsia" w:hAnsiTheme="majorEastAsia" w:eastAsiaTheme="majorEastAsia"/>
                <w:sz w:val="22"/>
                <w:szCs w:val="22"/>
              </w:rPr>
              <w:t>对抗环境下无人机群动态任务协作与迁移系统</w:t>
            </w:r>
          </w:p>
        </w:tc>
      </w:tr>
      <w:tr w14:paraId="4C385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7CE49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5991B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用户下达任务</w:t>
            </w:r>
          </w:p>
        </w:tc>
      </w:tr>
      <w:tr w14:paraId="2B6E73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F4906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53B5B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用户下达任务</w:t>
            </w:r>
          </w:p>
        </w:tc>
      </w:tr>
      <w:tr w14:paraId="5F33FF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4E65C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A2521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无人机启动执行任务</w:t>
            </w:r>
          </w:p>
        </w:tc>
      </w:tr>
      <w:tr w14:paraId="3335AE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EE943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3BA0A9B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用户下达任务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，决策器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根据分配算法将任务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分配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给无人机执行</w:t>
            </w:r>
          </w:p>
        </w:tc>
      </w:tr>
      <w:tr w14:paraId="5ED8E5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6EAEEE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A399A1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960A1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DFCF5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2224FE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6855C3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2F988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FB075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41BD9ED9">
      <w:pPr>
        <w:rPr>
          <w:rFonts w:ascii="宋体" w:hAnsi="宋体" w:eastAsia="宋体" w:cs="宋体"/>
          <w:b/>
          <w:bCs/>
          <w:szCs w:val="21"/>
        </w:rPr>
      </w:pPr>
    </w:p>
    <w:p w14:paraId="313197BC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20" w:name="_Toc155976013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bidi="ar"/>
        </w:rPr>
        <w:t>与中心的数据传输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20"/>
    </w:p>
    <w:p w14:paraId="5696DD2A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3FFE3C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AF743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0B3C27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0F5E8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AA9AB8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与中心的数据传输</w:t>
            </w:r>
          </w:p>
        </w:tc>
      </w:tr>
      <w:tr w14:paraId="3D2D0A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646C3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98792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2024/10/16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6BF08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F8644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66103C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FFA94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0DCA2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无人机群</w:t>
            </w:r>
          </w:p>
        </w:tc>
      </w:tr>
      <w:tr w14:paraId="4518E1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F9D5D4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8CDD7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2E027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93430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7E85C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与中心数据库进行数据传输</w:t>
            </w:r>
          </w:p>
        </w:tc>
      </w:tr>
      <w:tr w14:paraId="31DAB3A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49B0B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0C6DB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对抗环境下无人机群动态任务协作与迁移系统</w:t>
            </w:r>
          </w:p>
        </w:tc>
      </w:tr>
      <w:tr w14:paraId="74BEFF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2B6FF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72C36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发送数据</w:t>
            </w:r>
          </w:p>
        </w:tc>
      </w:tr>
      <w:tr w14:paraId="6BBFF3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4ECECF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60C706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发送数据</w:t>
            </w:r>
          </w:p>
        </w:tc>
      </w:tr>
      <w:tr w14:paraId="352BEA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E4597C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49C588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中心接收数据</w:t>
            </w:r>
          </w:p>
        </w:tc>
      </w:tr>
      <w:tr w14:paraId="0E1012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C80AB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54F4B7F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无人机发送数据给中心，系统更新返回数据列表</w:t>
            </w:r>
          </w:p>
        </w:tc>
      </w:tr>
      <w:tr w14:paraId="15E1C8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9A81D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773F09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443042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DEEC7B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22DACA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B8851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6FA2FD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7CC8146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FA95B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DFA5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69031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3AE39564">
      <w:pPr>
        <w:rPr>
          <w:rFonts w:ascii="宋体" w:hAnsi="宋体" w:eastAsia="宋体" w:cs="宋体"/>
          <w:b/>
          <w:bCs/>
          <w:szCs w:val="21"/>
        </w:rPr>
      </w:pPr>
    </w:p>
    <w:p w14:paraId="180D793C">
      <w:pPr>
        <w:rPr>
          <w:rFonts w:ascii="宋体" w:hAnsi="宋体" w:eastAsia="宋体" w:cs="宋体"/>
          <w:b/>
          <w:bCs/>
          <w:szCs w:val="21"/>
        </w:rPr>
      </w:pPr>
    </w:p>
    <w:p w14:paraId="57F0B4F5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21" w:name="_Toc155976014"/>
      <w:r>
        <w:rPr>
          <w:rFonts w:hint="eastAsia" w:ascii="宋体" w:hAnsi="宋体" w:eastAsia="宋体" w:cs="宋体"/>
          <w:b/>
          <w:bCs/>
          <w:szCs w:val="21"/>
        </w:rPr>
        <w:t>与其他无人机的数据传输 描述</w:t>
      </w:r>
      <w:bookmarkEnd w:id="21"/>
    </w:p>
    <w:p w14:paraId="485B03C1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2FAD43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ABDA6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E692B5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27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971C2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20857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与其他无人机的数据传输</w:t>
            </w:r>
          </w:p>
        </w:tc>
      </w:tr>
      <w:tr w14:paraId="2184E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FDD01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2456D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2024/10/16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23A20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0C14C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0C0716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EAB4B6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2351D4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无人机群</w:t>
            </w:r>
          </w:p>
        </w:tc>
      </w:tr>
      <w:tr w14:paraId="6437CA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EB5063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779FBD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81BB5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6E3269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90D3D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无人机之间相互数据传输</w:t>
            </w:r>
          </w:p>
        </w:tc>
      </w:tr>
      <w:tr w14:paraId="3ABE60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1FF2C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B0E14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对抗环境下无人机群动态任务协作与迁移系统</w:t>
            </w:r>
          </w:p>
        </w:tc>
      </w:tr>
      <w:tr w14:paraId="429501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80E36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9FDAA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无人机收到任务</w:t>
            </w:r>
          </w:p>
        </w:tc>
      </w:tr>
      <w:tr w14:paraId="541A1F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76D9B3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8A9F9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无人机在执行任务</w:t>
            </w:r>
          </w:p>
        </w:tc>
      </w:tr>
      <w:tr w14:paraId="4CD6A4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49A0C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A9956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无人机之间相互数据传输</w:t>
            </w:r>
          </w:p>
        </w:tc>
      </w:tr>
      <w:tr w14:paraId="42AF8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6EF96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962143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在无法直接与中心进行通讯时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，与其他无人机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通讯传输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数据</w:t>
            </w:r>
          </w:p>
        </w:tc>
      </w:tr>
      <w:tr w14:paraId="3C6FBA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F81ED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C486B0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936BF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47DD99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0CF599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2C2FDC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5218D0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8EC53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</w:tbl>
    <w:p w14:paraId="51BF3BBA">
      <w:pPr>
        <w:rPr>
          <w:rFonts w:ascii="宋体" w:hAnsi="宋体" w:eastAsia="宋体" w:cs="宋体"/>
          <w:b/>
          <w:bCs/>
          <w:szCs w:val="21"/>
        </w:rPr>
      </w:pPr>
    </w:p>
    <w:p w14:paraId="1D4EFE52">
      <w:pPr>
        <w:rPr>
          <w:rFonts w:ascii="宋体" w:hAnsi="宋体" w:eastAsia="宋体" w:cs="宋体"/>
          <w:b/>
          <w:bCs/>
          <w:szCs w:val="21"/>
        </w:rPr>
      </w:pPr>
    </w:p>
    <w:p w14:paraId="2FD4FBB3">
      <w:pPr>
        <w:numPr>
          <w:ilvl w:val="1"/>
          <w:numId w:val="5"/>
        </w:numPr>
        <w:outlineLvl w:val="1"/>
        <w:rPr>
          <w:rFonts w:ascii="宋体" w:hAnsi="宋体" w:eastAsia="宋体" w:cs="宋体"/>
          <w:b/>
          <w:bCs/>
          <w:szCs w:val="21"/>
        </w:rPr>
      </w:pPr>
      <w:bookmarkStart w:id="22" w:name="_Toc155976015"/>
      <w:r>
        <w:rPr>
          <w:rFonts w:hint="eastAsia" w:ascii="宋体" w:hAnsi="宋体" w:eastAsia="宋体" w:cs="宋体"/>
          <w:b/>
          <w:bCs/>
          <w:szCs w:val="21"/>
        </w:rPr>
        <w:t>异常处理</w:t>
      </w:r>
      <w:r>
        <w:rPr>
          <w:rFonts w:ascii="宋体" w:hAnsi="宋体" w:eastAsia="宋体" w:cs="宋体"/>
          <w:b/>
          <w:bCs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 xml:space="preserve"> 描述</w:t>
      </w:r>
      <w:bookmarkEnd w:id="22"/>
    </w:p>
    <w:p w14:paraId="18C8DF2A">
      <w:pPr>
        <w:rPr>
          <w:rFonts w:ascii="宋体" w:hAnsi="宋体" w:eastAsia="宋体" w:cs="宋体"/>
          <w:b/>
          <w:bCs/>
          <w:szCs w:val="21"/>
        </w:rPr>
      </w:pPr>
    </w:p>
    <w:tbl>
      <w:tblPr>
        <w:tblStyle w:val="7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72"/>
        <w:gridCol w:w="2004"/>
        <w:gridCol w:w="2749"/>
      </w:tblGrid>
      <w:tr w14:paraId="7F8473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261FA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2172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98475E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2004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F6BFE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用例名称</w:t>
            </w:r>
          </w:p>
        </w:tc>
        <w:tc>
          <w:tcPr>
            <w:tcW w:w="2749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2E050D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异常处理</w:t>
            </w:r>
          </w:p>
        </w:tc>
      </w:tr>
      <w:tr w14:paraId="7C04CC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4837ED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创建日期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9648C1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2024/10/16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71DCCB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最后更新日期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3038ED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2024/10/24</w:t>
            </w:r>
          </w:p>
        </w:tc>
      </w:tr>
      <w:tr w14:paraId="05F576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25C2EE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执行者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B4177A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无人机</w:t>
            </w:r>
          </w:p>
        </w:tc>
      </w:tr>
      <w:tr w14:paraId="1FD292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C40B98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FFD9F3B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3240C2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4CBED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目标/效果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42A1A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无人机出现异常（没电等）反馈到决策器进行任务转移</w:t>
            </w:r>
          </w:p>
        </w:tc>
      </w:tr>
      <w:tr w14:paraId="3642D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8426CA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范围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D101E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对抗环境下无人机群动态任务协作与迁移系统</w:t>
            </w:r>
          </w:p>
        </w:tc>
      </w:tr>
      <w:tr w14:paraId="0BAC6B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75ED52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触发条件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1E4792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无人机出现异常</w:t>
            </w:r>
          </w:p>
        </w:tc>
      </w:tr>
      <w:tr w14:paraId="2AC369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9C6851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前置条件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5AF059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无人机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出现故障</w:t>
            </w:r>
          </w:p>
        </w:tc>
      </w:tr>
      <w:tr w14:paraId="2F2A14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A63A24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后置条件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112E4C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任务转移</w:t>
            </w:r>
          </w:p>
        </w:tc>
      </w:tr>
      <w:tr w14:paraId="4FA13F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6C7AE5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流程</w:t>
            </w:r>
          </w:p>
        </w:tc>
        <w:tc>
          <w:tcPr>
            <w:tcW w:w="6925" w:type="dxa"/>
            <w:gridSpan w:val="3"/>
            <w:vMerge w:val="restart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8B3AA82"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无人机出现异常后，决策器重新分配任务，将任务转移给其他无人机</w:t>
            </w:r>
          </w:p>
        </w:tc>
      </w:tr>
      <w:tr w14:paraId="7522E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037387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73EB9E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13DFBB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85C83A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55F4B7C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583C8E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3836F5">
            <w:pPr>
              <w:jc w:val="left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</w:p>
        </w:tc>
        <w:tc>
          <w:tcPr>
            <w:tcW w:w="6925" w:type="dxa"/>
            <w:gridSpan w:val="3"/>
            <w:vMerge w:val="continue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CA104A8"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 w14:paraId="7D0AD0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44EC07"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2"/>
                <w:szCs w:val="22"/>
                <w:lang w:bidi="ar"/>
              </w:rPr>
              <w:t>拓展流程</w:t>
            </w:r>
          </w:p>
        </w:tc>
        <w:tc>
          <w:tcPr>
            <w:tcW w:w="6925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1F83A9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无人机损坏要用户手动操作</w:t>
            </w:r>
          </w:p>
        </w:tc>
      </w:tr>
    </w:tbl>
    <w:p w14:paraId="71C013C3">
      <w:pPr>
        <w:rPr>
          <w:rFonts w:ascii="宋体" w:hAnsi="宋体" w:eastAsia="宋体" w:cs="宋体"/>
          <w:b/>
          <w:bCs/>
          <w:szCs w:val="21"/>
        </w:rPr>
      </w:pPr>
    </w:p>
    <w:p w14:paraId="46CD9B45"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Cs w:val="21"/>
          <w:lang w:eastAsia="zh-CN"/>
        </w:rPr>
      </w:pPr>
    </w:p>
    <w:p w14:paraId="21CC2EA9">
      <w:pPr>
        <w:rPr>
          <w:rFonts w:ascii="宋体" w:hAnsi="宋体" w:eastAsia="宋体" w:cs="宋体"/>
          <w:b/>
          <w:bCs/>
          <w:szCs w:val="21"/>
        </w:rPr>
      </w:pPr>
    </w:p>
    <w:p w14:paraId="7D866B23">
      <w:pPr>
        <w:rPr>
          <w:rFonts w:ascii="宋体" w:hAnsi="宋体" w:eastAsia="宋体" w:cs="宋体"/>
          <w:b/>
          <w:bCs/>
          <w:szCs w:val="21"/>
        </w:rPr>
      </w:pPr>
    </w:p>
    <w:p w14:paraId="6936D65D">
      <w:pPr>
        <w:rPr>
          <w:rFonts w:ascii="宋体" w:hAnsi="宋体" w:eastAsia="宋体" w:cs="宋体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_GB2312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6982261"/>
    </w:sdtPr>
    <w:sdtContent>
      <w:p w14:paraId="770A4D96"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4F6F92"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353F2C5F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B2677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7C6E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湖南大学信息科学与工程学院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D645C4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9"/>
              <w:rFonts w:ascii="Times New Roman"/>
            </w:rPr>
            <w:fldChar w:fldCharType="begin"/>
          </w:r>
          <w:r>
            <w:rPr>
              <w:rStyle w:val="9"/>
              <w:rFonts w:ascii="Times New Roman"/>
            </w:rPr>
            <w:instrText xml:space="preserve"> PAGE </w:instrText>
          </w:r>
          <w:r>
            <w:rPr>
              <w:rStyle w:val="9"/>
              <w:rFonts w:ascii="Times New Roman"/>
            </w:rPr>
            <w:fldChar w:fldCharType="separate"/>
          </w:r>
          <w:r>
            <w:rPr>
              <w:rStyle w:val="9"/>
              <w:rFonts w:ascii="Times New Roman"/>
            </w:rPr>
            <w:t>8</w:t>
          </w:r>
          <w:r>
            <w:rPr>
              <w:rStyle w:val="9"/>
              <w:rFonts w:ascii="Times New Roman"/>
            </w:rPr>
            <w:fldChar w:fldCharType="end"/>
          </w:r>
        </w:p>
      </w:tc>
    </w:tr>
  </w:tbl>
  <w:p w14:paraId="53960CE1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5DA3C1">
    <w:pPr>
      <w:pStyle w:val="15"/>
      <w:jc w:val="both"/>
      <w:rPr>
        <w:rFonts w:ascii="隶书" w:eastAsia="隶书"/>
        <w:sz w:val="21"/>
        <w:szCs w:val="21"/>
      </w:rPr>
    </w:pPr>
    <w:r>
      <w:drawing>
        <wp:inline distT="0" distB="0" distL="0" distR="0">
          <wp:extent cx="2194560" cy="434340"/>
          <wp:effectExtent l="0" t="0" r="0" b="3810"/>
          <wp:docPr id="2005563000" name="图片 2005563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563000" name="图片 2005563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5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>
      <w:rPr>
        <w:rFonts w:hint="eastAsia" w:ascii="隶书" w:eastAsia="隶书"/>
        <w:sz w:val="21"/>
        <w:szCs w:val="21"/>
      </w:rPr>
      <w:t>高校招生录取新生档案管理系统平台</w:t>
    </w:r>
  </w:p>
  <w:p w14:paraId="77601BBF">
    <w:pPr>
      <w:pStyle w:val="15"/>
      <w:rPr>
        <w:szCs w:val="24"/>
      </w:rPr>
    </w:pPr>
    <w:r>
      <mc:AlternateContent>
        <mc:Choice Requires="wps">
          <w:drawing>
            <wp:inline distT="0" distB="0" distL="0" distR="0">
              <wp:extent cx="5200650" cy="94615"/>
              <wp:effectExtent l="0" t="0" r="0" b="635"/>
              <wp:docPr id="246454136" name="矩形 246454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0" cy="9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7.45pt;width:409.5pt;" fillcolor="#767676" filled="t" stroked="f" coordsize="21600,21600" o:gfxdata="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H2jKLUAAAABAEAAA8AAAAAAAAAAQAgAAAAIgAAAGRycy9kb3du&#10;cmV2LnhtbFBLAQIUABQAAAAIAIdO4kA5XJGzdQIAAPIEAAAOAAAAAAAAAAEAIAAAACMBAABkcnMv&#10;ZTJvRG9jLnhtbFBLBQYAAAAABgAGAFkBAAAKBgAAAAA=&#10;">
              <v:fill type="gradient" on="t" color2="#FFFFFF" angle="90" focus="100%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1D267BD7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 w14:paraId="28C6484A">
          <w:pPr>
            <w:jc w:val="both"/>
          </w:pPr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t>&lt;对抗环境下无人机群动态任务协作与迁移系统</w:t>
          </w:r>
          <w:r>
            <w:rPr>
              <w:rFonts w:ascii="Times New Roman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59D00A4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</w:t>
          </w:r>
          <w:r>
            <w:rPr>
              <w:rFonts w:hint="eastAsia" w:ascii="Times New Roman"/>
              <w:lang w:val="en-US" w:eastAsia="zh-CN"/>
            </w:rPr>
            <w:t>0</w:t>
          </w:r>
          <w:r>
            <w:rPr>
              <w:rFonts w:ascii="Times New Roman"/>
            </w:rPr>
            <w:t>&gt;</w:t>
          </w:r>
        </w:p>
      </w:tc>
    </w:tr>
    <w:tr w14:paraId="79888E8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6869B63A">
          <w:pPr>
            <w:rPr>
              <w:rFonts w:eastAsia="宋体"/>
            </w:rPr>
          </w:pPr>
          <w:r>
            <w:rPr>
              <w:rFonts w:hint="eastAsia"/>
            </w:rPr>
            <w:t>用例文档</w:t>
          </w:r>
        </w:p>
      </w:tc>
      <w:tc>
        <w:tcPr>
          <w:tcW w:w="3179" w:type="dxa"/>
        </w:tcPr>
        <w:p w14:paraId="3A80C81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hint="eastAsia" w:ascii="Times New Roman"/>
            </w:rPr>
            <w:t>/10/202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ascii="Times New Roman"/>
            </w:rPr>
            <w:t>&gt;</w:t>
          </w:r>
        </w:p>
      </w:tc>
    </w:tr>
    <w:tr w14:paraId="7EB3E49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06D04356"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1.</w:t>
          </w:r>
          <w:r>
            <w:rPr>
              <w:rFonts w:hint="eastAsia" w:ascii="Times New Roman"/>
              <w:lang w:val="en-US" w:eastAsia="zh-CN"/>
            </w:rPr>
            <w:t>0</w:t>
          </w:r>
          <w:r>
            <w:rPr>
              <w:rFonts w:ascii="Times New Roman"/>
            </w:rPr>
            <w:t>&gt;</w:t>
          </w:r>
        </w:p>
      </w:tc>
    </w:tr>
  </w:tbl>
  <w:p w14:paraId="5654CD4B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DDBBB"/>
    <w:multiLevelType w:val="singleLevel"/>
    <w:tmpl w:val="8CBDDBB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512C594"/>
    <w:multiLevelType w:val="singleLevel"/>
    <w:tmpl w:val="B512C5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0361A9"/>
    <w:multiLevelType w:val="singleLevel"/>
    <w:tmpl w:val="F00361A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71935DE"/>
    <w:multiLevelType w:val="singleLevel"/>
    <w:tmpl w:val="471935D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35122A"/>
    <w:multiLevelType w:val="multilevel"/>
    <w:tmpl w:val="5D35122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wNDE1MmQwMDJhZDA0NWFkNDBkNWVlYmVmOWRjMTIifQ=="/>
  </w:docVars>
  <w:rsids>
    <w:rsidRoot w:val="338C4984"/>
    <w:rsid w:val="001B764C"/>
    <w:rsid w:val="00377DC0"/>
    <w:rsid w:val="005D369C"/>
    <w:rsid w:val="006157BF"/>
    <w:rsid w:val="00694409"/>
    <w:rsid w:val="00C23EA9"/>
    <w:rsid w:val="00F45DF4"/>
    <w:rsid w:val="00FC17B7"/>
    <w:rsid w:val="026A5D6C"/>
    <w:rsid w:val="029F0A01"/>
    <w:rsid w:val="0311791D"/>
    <w:rsid w:val="05A21379"/>
    <w:rsid w:val="06AF3684"/>
    <w:rsid w:val="09B3627A"/>
    <w:rsid w:val="0D9375C9"/>
    <w:rsid w:val="0FE54723"/>
    <w:rsid w:val="1969287C"/>
    <w:rsid w:val="1D250993"/>
    <w:rsid w:val="1E732501"/>
    <w:rsid w:val="232D775A"/>
    <w:rsid w:val="254C18D3"/>
    <w:rsid w:val="262F6161"/>
    <w:rsid w:val="26540C5F"/>
    <w:rsid w:val="29E4351B"/>
    <w:rsid w:val="2D2D10B0"/>
    <w:rsid w:val="2E1358D3"/>
    <w:rsid w:val="2E2726DA"/>
    <w:rsid w:val="2E732342"/>
    <w:rsid w:val="2FC86D4F"/>
    <w:rsid w:val="338C4984"/>
    <w:rsid w:val="34635580"/>
    <w:rsid w:val="375D4FBF"/>
    <w:rsid w:val="381D55D5"/>
    <w:rsid w:val="39580D7C"/>
    <w:rsid w:val="3C5A06CA"/>
    <w:rsid w:val="3ECE641A"/>
    <w:rsid w:val="3FEA2D28"/>
    <w:rsid w:val="4588232A"/>
    <w:rsid w:val="47A7459E"/>
    <w:rsid w:val="47DE6C76"/>
    <w:rsid w:val="488937B4"/>
    <w:rsid w:val="4C7C278C"/>
    <w:rsid w:val="514209A3"/>
    <w:rsid w:val="51E17C0A"/>
    <w:rsid w:val="522B3BB2"/>
    <w:rsid w:val="552C1483"/>
    <w:rsid w:val="5A86021B"/>
    <w:rsid w:val="5D4C586C"/>
    <w:rsid w:val="5FEC44DF"/>
    <w:rsid w:val="682B39B6"/>
    <w:rsid w:val="68684B1E"/>
    <w:rsid w:val="6E8B042B"/>
    <w:rsid w:val="738844E4"/>
    <w:rsid w:val="73D93DA0"/>
    <w:rsid w:val="77741F41"/>
    <w:rsid w:val="77910638"/>
    <w:rsid w:val="786E0F20"/>
    <w:rsid w:val="7DEB76A3"/>
    <w:rsid w:val="7ED25368"/>
    <w:rsid w:val="7FA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jc w:val="center"/>
    </w:pPr>
    <w:rPr>
      <w:b/>
      <w:sz w:val="36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样式1"/>
    <w:basedOn w:val="3"/>
    <w:qFormat/>
    <w:uiPriority w:val="0"/>
    <w:pPr>
      <w:shd w:val="clear" w:color="auto" w:fill="FF0000"/>
    </w:pPr>
  </w:style>
  <w:style w:type="paragraph" w:customStyle="1" w:styleId="12">
    <w:name w:val="Tabletext"/>
    <w:basedOn w:val="1"/>
    <w:qFormat/>
    <w:uiPriority w:val="6"/>
    <w:pPr>
      <w:keepLines/>
      <w:spacing w:after="120"/>
    </w:p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页眉1"/>
    <w:basedOn w:val="1"/>
    <w:next w:val="3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character" w:customStyle="1" w:styleId="16">
    <w:name w:val="页眉 字符"/>
    <w:basedOn w:val="8"/>
    <w:link w:val="15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7">
    <w:name w:val="页脚1"/>
    <w:basedOn w:val="1"/>
    <w:next w:val="2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8"/>
    <w:link w:val="17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1682</Words>
  <Characters>2058</Characters>
  <Lines>62</Lines>
  <Paragraphs>17</Paragraphs>
  <TotalTime>21</TotalTime>
  <ScaleCrop>false</ScaleCrop>
  <LinksUpToDate>false</LinksUpToDate>
  <CharactersWithSpaces>2288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2023-10-18T00:24:00Z</dcterms:created>
  <dc:creator>Relieved</dc:creator>
  <cp:lastModifiedBy>欧耶</cp:lastModifiedBy>
  <dcterms:modified xsi:type="dcterms:W3CDTF">2024-10-28T08:57:56Z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706C02C8D06C4A318785A5D6F86921B6_13</vt:lpwstr>
  </property>
</Properties>
</file>