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39" w:line="217" w:lineRule="auto"/>
        <w:rPr>
          <w:sz w:val="15"/>
          <w:szCs w:val="15"/>
        </w:rPr>
      </w:pPr>
      <w:r>
        <w:rPr>
          <w:rFonts w:ascii="Times New Roman" w:hAnsi="Times New Roman" w:eastAsia="Times New Roman" w:cs="Times New Roman"/>
          <w:spacing w:val="7"/>
          <w:position w:val="2"/>
        </w:rPr>
        <w:t>2025/7/2316:01                                       </w:t>
      </w:r>
      <w:r>
        <w:rPr>
          <w:sz w:val="15"/>
          <w:szCs w:val="15"/>
          <w:spacing w:val="7"/>
        </w:rPr>
        <w:t>2023年5月7日全国事业单位联考C</w:t>
      </w:r>
      <w:r>
        <w:rPr>
          <w:sz w:val="15"/>
          <w:szCs w:val="15"/>
          <w:spacing w:val="-25"/>
        </w:rPr>
        <w:t xml:space="preserve"> </w:t>
      </w:r>
      <w:r>
        <w:rPr>
          <w:sz w:val="15"/>
          <w:szCs w:val="15"/>
          <w:spacing w:val="7"/>
        </w:rPr>
        <w:t>类</w:t>
      </w:r>
      <w:r>
        <w:rPr>
          <w:sz w:val="15"/>
          <w:szCs w:val="15"/>
          <w:spacing w:val="6"/>
        </w:rPr>
        <w:t>《职业能力倾向测验》试题(网友回忆版)(解析)</w:t>
      </w:r>
    </w:p>
    <w:p>
      <w:pPr>
        <w:pStyle w:val="BodyText"/>
        <w:ind w:left="440"/>
        <w:spacing w:before="341" w:line="201" w:lineRule="auto"/>
        <w:rPr>
          <w:sz w:val="36"/>
          <w:szCs w:val="36"/>
        </w:rPr>
      </w:pPr>
      <w:r>
        <w:rPr>
          <w:sz w:val="36"/>
          <w:szCs w:val="36"/>
        </w:rPr>
        <w:t>2</w:t>
      </w:r>
      <w:r>
        <w:rPr>
          <w:sz w:val="36"/>
          <w:szCs w:val="36"/>
          <w:b/>
          <w:bCs/>
        </w:rPr>
        <w:t>023年5月7日全国事业单位联考C</w:t>
      </w:r>
      <w:r>
        <w:rPr>
          <w:sz w:val="36"/>
          <w:szCs w:val="36"/>
          <w:spacing w:val="-78"/>
        </w:rPr>
        <w:t xml:space="preserve"> </w:t>
      </w:r>
      <w:r>
        <w:rPr>
          <w:sz w:val="36"/>
          <w:szCs w:val="36"/>
          <w:b/>
          <w:bCs/>
        </w:rPr>
        <w:t>类《职业能力倾向</w:t>
      </w:r>
      <w:r>
        <w:rPr>
          <w:sz w:val="36"/>
          <w:szCs w:val="36"/>
          <w:b/>
          <w:bCs/>
          <w:spacing w:val="-1"/>
        </w:rPr>
        <w:t>测验》试题</w:t>
      </w:r>
    </w:p>
    <w:p>
      <w:pPr>
        <w:pStyle w:val="BodyText"/>
        <w:ind w:left="3855"/>
        <w:spacing w:before="1" w:line="221" w:lineRule="auto"/>
        <w:rPr>
          <w:sz w:val="36"/>
          <w:szCs w:val="36"/>
        </w:rPr>
      </w:pPr>
      <w:r>
        <w:rPr>
          <w:sz w:val="36"/>
          <w:szCs w:val="36"/>
          <w:b/>
          <w:bCs/>
          <w:spacing w:val="8"/>
        </w:rPr>
        <w:t>(网友回忆版)(解析)</w:t>
      </w:r>
    </w:p>
    <w:p>
      <w:pPr>
        <w:pStyle w:val="BodyText"/>
        <w:ind w:left="3612"/>
        <w:spacing w:before="173" w:line="221" w:lineRule="auto"/>
        <w:rPr>
          <w:rFonts w:ascii="Arial" w:hAnsi="Arial" w:eastAsia="Arial" w:cs="Arial"/>
        </w:rPr>
      </w:pPr>
      <w:r>
        <w:rPr>
          <w:b/>
          <w:bCs/>
          <w:spacing w:val="2"/>
        </w:rPr>
        <w:t>分类：事业单位-职测/联考</w:t>
      </w:r>
      <w:r>
        <w:rPr>
          <w:spacing w:val="2"/>
        </w:rPr>
        <w:t xml:space="preserve">  </w:t>
      </w:r>
      <w:r>
        <w:rPr>
          <w:b/>
          <w:bCs/>
          <w:spacing w:val="2"/>
        </w:rPr>
        <w:t>来源：</w:t>
      </w:r>
      <w:r>
        <w:rPr>
          <w:rFonts w:ascii="Arial" w:hAnsi="Arial" w:eastAsia="Arial" w:cs="Arial"/>
          <w:b/>
          <w:bCs/>
        </w:rPr>
        <w:t>fenbi</w:t>
      </w:r>
    </w:p>
    <w:p>
      <w:pPr>
        <w:pStyle w:val="BodyText"/>
        <w:ind w:left="310"/>
        <w:spacing w:before="213" w:line="222" w:lineRule="auto"/>
        <w:rPr/>
      </w:pPr>
      <w:r>
        <w:rPr>
          <w:rFonts w:ascii="SimSun" w:hAnsi="SimSun" w:eastAsia="SimSun" w:cs="SimSun"/>
          <w:spacing w:val="3"/>
        </w:rPr>
        <w:t>1     </w:t>
      </w:r>
      <w:r>
        <w:rPr>
          <w:spacing w:val="3"/>
        </w:rPr>
        <w:t>本题考查政治常识。</w:t>
      </w:r>
    </w:p>
    <w:p>
      <w:pPr>
        <w:pStyle w:val="BodyText"/>
        <w:ind w:left="910" w:right="584"/>
        <w:spacing w:before="201" w:line="274" w:lineRule="auto"/>
        <w:rPr/>
      </w:pPr>
      <w:r>
        <w:rPr>
          <w:rFonts w:ascii="Times New Roman" w:hAnsi="Times New Roman" w:eastAsia="Times New Roman" w:cs="Times New Roman"/>
          <w:spacing w:val="10"/>
        </w:rPr>
        <w:t>A</w:t>
      </w:r>
      <w:r>
        <w:rPr>
          <w:spacing w:val="10"/>
        </w:rPr>
        <w:t>项正确，党的二十大报告指出，我们经过接续奋斗，实现了小康这个中华民族的千年梦想，我国发展</w:t>
      </w:r>
      <w:r>
        <w:rPr>
          <w:spacing w:val="16"/>
        </w:rPr>
        <w:t xml:space="preserve"> </w:t>
      </w:r>
      <w:r>
        <w:rPr>
          <w:spacing w:val="10"/>
        </w:rPr>
        <w:t>站在了更高历史起点上。我们坚持精准扶贫、尽锐出战，打赢了人类历史上</w:t>
      </w:r>
      <w:r>
        <w:rPr>
          <w:spacing w:val="9"/>
        </w:rPr>
        <w:t>规模最大的脱贫攻坚战，</w:t>
      </w:r>
    </w:p>
    <w:p>
      <w:pPr>
        <w:pStyle w:val="BodyText"/>
        <w:ind w:left="910" w:right="739"/>
        <w:spacing w:before="7" w:line="274" w:lineRule="auto"/>
        <w:rPr/>
      </w:pPr>
      <w:r>
        <w:rPr>
          <w:spacing w:val="10"/>
        </w:rPr>
        <w:t>全国八百三十二个贫困县全部摘帽，近一亿农村贫困人口实现脱贫，九百六十多万贫困人口实现易地</w:t>
      </w:r>
      <w:r>
        <w:rPr>
          <w:spacing w:val="15"/>
        </w:rPr>
        <w:t xml:space="preserve"> </w:t>
      </w:r>
      <w:r>
        <w:rPr>
          <w:spacing w:val="9"/>
        </w:rPr>
        <w:t>搬迁，历史性地解决了绝对贫困问题，为全球减贫事业作出了重大贡献。</w:t>
      </w:r>
    </w:p>
    <w:p>
      <w:pPr>
        <w:pStyle w:val="BodyText"/>
        <w:ind w:left="810" w:right="605" w:firstLine="100"/>
        <w:spacing w:before="135" w:line="291" w:lineRule="auto"/>
        <w:rPr/>
      </w:pPr>
      <w:r>
        <w:rPr>
          <w:rFonts w:ascii="Times New Roman" w:hAnsi="Times New Roman" w:eastAsia="Times New Roman" w:cs="Times New Roman"/>
          <w:spacing w:val="10"/>
        </w:rPr>
        <w:t>B</w:t>
      </w:r>
      <w:r>
        <w:rPr>
          <w:spacing w:val="10"/>
        </w:rPr>
        <w:t>项错误，党的二十大报告指出，我国成为一百四十多个国家和地区的主要贸易伙伴，货物贸易总额居</w:t>
      </w:r>
      <w:r>
        <w:rPr>
          <w:spacing w:val="6"/>
        </w:rPr>
        <w:t xml:space="preserve"> </w:t>
      </w:r>
      <w:r>
        <w:rPr>
          <w:spacing w:val="13"/>
        </w:rPr>
        <w:t>世界第一，吸引外资和对外投资居世界前列，</w:t>
      </w:r>
      <w:r>
        <w:rPr>
          <w:spacing w:val="12"/>
        </w:rPr>
        <w:t>形成更大范围、更宽领域、更深层次对外开放格局。故</w:t>
      </w:r>
      <w:r>
        <w:rPr/>
        <w:t xml:space="preserve">  </w:t>
      </w:r>
      <w:r>
        <w:rPr>
          <w:spacing w:val="-3"/>
        </w:rPr>
        <w:t>“吸引外资居世界第一”说法错误。</w:t>
      </w:r>
    </w:p>
    <w:p>
      <w:pPr>
        <w:pStyle w:val="BodyText"/>
        <w:ind w:left="910" w:right="584"/>
        <w:spacing w:before="114" w:line="282" w:lineRule="auto"/>
        <w:jc w:val="both"/>
        <w:rPr/>
      </w:pPr>
      <w:r>
        <w:rPr>
          <w:rFonts w:ascii="SimSun" w:hAnsi="SimSun" w:eastAsia="SimSun" w:cs="SimSun"/>
          <w:spacing w:val="10"/>
        </w:rPr>
        <w:t>C</w:t>
      </w:r>
      <w:r>
        <w:rPr>
          <w:rFonts w:ascii="SimSun" w:hAnsi="SimSun" w:eastAsia="SimSun" w:cs="SimSun"/>
          <w:spacing w:val="-39"/>
        </w:rPr>
        <w:t xml:space="preserve"> </w:t>
      </w:r>
      <w:r>
        <w:rPr>
          <w:spacing w:val="10"/>
        </w:rPr>
        <w:t>项错误，党的二十大报告指出，国内生产总值从五十四万亿元增长到一百一十四万亿元，我国经济总</w:t>
      </w:r>
      <w:r>
        <w:rPr/>
        <w:t xml:space="preserve"> </w:t>
      </w:r>
      <w:r>
        <w:rPr>
          <w:spacing w:val="7"/>
        </w:rPr>
        <w:t>量占世界经济的比重达百分之十八点五，提高七点二个百分点，稳居世界第二位。故“我国经济总量占</w:t>
      </w:r>
      <w:r>
        <w:rPr>
          <w:spacing w:val="1"/>
        </w:rPr>
        <w:t xml:space="preserve">  </w:t>
      </w:r>
      <w:r>
        <w:rPr>
          <w:spacing w:val="5"/>
        </w:rPr>
        <w:t>世界经济的比重超过30%”说法错误。</w:t>
      </w:r>
    </w:p>
    <w:p>
      <w:pPr>
        <w:pStyle w:val="BodyText"/>
        <w:ind w:left="810" w:right="800" w:firstLine="100"/>
        <w:spacing w:before="134" w:line="286" w:lineRule="auto"/>
        <w:rPr/>
      </w:pPr>
      <w:r>
        <w:rPr>
          <w:rFonts w:ascii="Times New Roman" w:hAnsi="Times New Roman" w:eastAsia="Times New Roman" w:cs="Times New Roman"/>
          <w:spacing w:val="10"/>
        </w:rPr>
        <w:t>D</w:t>
      </w:r>
      <w:r>
        <w:rPr>
          <w:spacing w:val="10"/>
        </w:rPr>
        <w:t>项错误，党的二十大报告指出，居民人均可支配收入从一万六千五百元增加到三万五千一百元。故</w:t>
      </w:r>
      <w:r>
        <w:rPr>
          <w:spacing w:val="11"/>
        </w:rPr>
        <w:t xml:space="preserve"> </w:t>
      </w:r>
      <w:r>
        <w:rPr>
          <w:spacing w:val="2"/>
        </w:rPr>
        <w:t>“全国居民人均可支配收入历史性突破6万元”说法</w:t>
      </w:r>
      <w:r>
        <w:rPr>
          <w:spacing w:val="1"/>
        </w:rPr>
        <w:t>错误。</w:t>
      </w:r>
    </w:p>
    <w:p>
      <w:pPr>
        <w:pStyle w:val="BodyText"/>
        <w:ind w:left="910"/>
        <w:spacing w:before="140"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10"/>
        <w:spacing w:before="219" w:line="222" w:lineRule="auto"/>
        <w:rPr/>
      </w:pPr>
      <w:r>
        <w:rPr>
          <w:rFonts w:ascii="SimSun" w:hAnsi="SimSun" w:eastAsia="SimSun" w:cs="SimSun"/>
          <w:spacing w:val="3"/>
        </w:rPr>
        <w:t>2     </w:t>
      </w:r>
      <w:r>
        <w:rPr>
          <w:spacing w:val="3"/>
        </w:rPr>
        <w:t>本题考查政治常识。</w:t>
      </w:r>
    </w:p>
    <w:p>
      <w:pPr>
        <w:pStyle w:val="BodyText"/>
        <w:ind w:left="910" w:right="590"/>
        <w:spacing w:before="191" w:line="274" w:lineRule="auto"/>
        <w:rPr/>
      </w:pPr>
      <w:r>
        <w:rPr>
          <w:rFonts w:ascii="Times New Roman" w:hAnsi="Times New Roman" w:eastAsia="Times New Roman" w:cs="Times New Roman"/>
          <w:spacing w:val="10"/>
        </w:rPr>
        <w:t>A</w:t>
      </w:r>
      <w:r>
        <w:rPr>
          <w:spacing w:val="10"/>
        </w:rPr>
        <w:t>项正确，党的二十大报告指出，必须坚持系统观念。万事万物是相互联系、相互依存的。只有用普遍</w:t>
      </w:r>
      <w:r>
        <w:rPr>
          <w:spacing w:val="11"/>
        </w:rPr>
        <w:t xml:space="preserve"> </w:t>
      </w:r>
      <w:r>
        <w:rPr>
          <w:spacing w:val="10"/>
        </w:rPr>
        <w:t>联系的、全面系统的、发展变化的观点观察事物，才能把握事物发展规律。</w:t>
      </w:r>
      <w:r>
        <w:rPr>
          <w:spacing w:val="9"/>
        </w:rPr>
        <w:t>我国是一个发展中大国，</w:t>
      </w:r>
    </w:p>
    <w:p>
      <w:pPr>
        <w:pStyle w:val="BodyText"/>
        <w:ind w:left="910" w:right="735"/>
        <w:spacing w:before="6" w:line="286" w:lineRule="auto"/>
        <w:rPr/>
      </w:pPr>
      <w:r>
        <w:rPr>
          <w:spacing w:val="11"/>
        </w:rPr>
        <w:t>仍处于社会主义初级阶段，正在经历广泛而</w:t>
      </w:r>
      <w:r>
        <w:rPr>
          <w:spacing w:val="10"/>
        </w:rPr>
        <w:t>深刻的社会变革，推进改革发展、调整利益关系往往牵一</w:t>
      </w:r>
      <w:r>
        <w:rPr/>
        <w:t xml:space="preserve"> </w:t>
      </w:r>
      <w:r>
        <w:rPr>
          <w:spacing w:val="5"/>
        </w:rPr>
        <w:t>发而动全身。</w:t>
      </w:r>
    </w:p>
    <w:p>
      <w:pPr>
        <w:pStyle w:val="BodyText"/>
        <w:ind w:left="910" w:right="579"/>
        <w:spacing w:before="128" w:line="276" w:lineRule="auto"/>
        <w:rPr/>
      </w:pPr>
      <w:r>
        <w:rPr>
          <w:rFonts w:ascii="SimSun" w:hAnsi="SimSun" w:eastAsia="SimSun" w:cs="SimSun"/>
          <w:spacing w:val="11"/>
        </w:rPr>
        <w:t>B</w:t>
      </w:r>
      <w:r>
        <w:rPr>
          <w:rFonts w:ascii="SimSun" w:hAnsi="SimSun" w:eastAsia="SimSun" w:cs="SimSun"/>
          <w:spacing w:val="-57"/>
        </w:rPr>
        <w:t xml:space="preserve"> </w:t>
      </w:r>
      <w:r>
        <w:rPr>
          <w:spacing w:val="11"/>
        </w:rPr>
        <w:t>项正确，党的二十大报告指出，必须坚持自信自立</w:t>
      </w:r>
      <w:r>
        <w:rPr>
          <w:spacing w:val="10"/>
        </w:rPr>
        <w:t>。中国人民和中华民族从近代以后的深重苦难走向</w:t>
      </w:r>
      <w:r>
        <w:rPr/>
        <w:t xml:space="preserve"> </w:t>
      </w:r>
      <w:r>
        <w:rPr>
          <w:spacing w:val="10"/>
        </w:rPr>
        <w:t>伟大复兴的光明前景，从来就没有教科书，更没有现成答案。党的百年奋斗成功道路是党领导人民独</w:t>
      </w:r>
      <w:r>
        <w:rPr>
          <w:spacing w:val="8"/>
        </w:rPr>
        <w:t xml:space="preserve">  </w:t>
      </w:r>
      <w:r>
        <w:rPr>
          <w:spacing w:val="11"/>
        </w:rPr>
        <w:t>立自主探索开辟出来的，马克思主义的中国篇章是中国共产党人依靠自身力</w:t>
      </w:r>
      <w:r>
        <w:rPr>
          <w:spacing w:val="10"/>
        </w:rPr>
        <w:t>量实践出来的，贯穿其中</w:t>
      </w:r>
      <w:r>
        <w:rPr/>
        <w:t xml:space="preserve">  </w:t>
      </w:r>
      <w:r>
        <w:rPr>
          <w:spacing w:val="9"/>
        </w:rPr>
        <w:t>的一个基本点就是中国的问题必须从中国基本国情出发，由中国人自己来解答。</w:t>
      </w:r>
    </w:p>
    <w:p>
      <w:pPr>
        <w:pStyle w:val="BodyText"/>
        <w:ind w:left="910" w:right="590"/>
        <w:spacing w:before="178" w:line="272" w:lineRule="auto"/>
        <w:rPr/>
      </w:pPr>
      <w:r>
        <w:rPr>
          <w:rFonts w:ascii="Times New Roman" w:hAnsi="Times New Roman" w:eastAsia="Times New Roman" w:cs="Times New Roman"/>
          <w:spacing w:val="11"/>
        </w:rPr>
        <w:t>C</w:t>
      </w:r>
      <w:r>
        <w:rPr>
          <w:spacing w:val="11"/>
        </w:rPr>
        <w:t>项正确，党的二十大报告指出，必须坚持问题导</w:t>
      </w:r>
      <w:r>
        <w:rPr>
          <w:spacing w:val="10"/>
        </w:rPr>
        <w:t>向。问题是时代的声音，回答并指导解决问题是理论</w:t>
      </w:r>
      <w:r>
        <w:rPr/>
        <w:t xml:space="preserve"> </w:t>
      </w:r>
      <w:r>
        <w:rPr>
          <w:spacing w:val="10"/>
        </w:rPr>
        <w:t>的根本任务。今天我们所面临问题的复杂程度、解决问题的艰巨程度明显加大，给理论创新提出了全</w:t>
      </w:r>
      <w:r>
        <w:rPr>
          <w:spacing w:val="8"/>
        </w:rPr>
        <w:t xml:space="preserve">  </w:t>
      </w:r>
      <w:r>
        <w:rPr>
          <w:spacing w:val="4"/>
        </w:rPr>
        <w:t>新要求。</w:t>
      </w:r>
    </w:p>
    <w:p>
      <w:pPr>
        <w:pStyle w:val="BodyText"/>
        <w:ind w:left="912" w:right="590"/>
        <w:spacing w:before="142" w:line="275" w:lineRule="auto"/>
        <w:rPr/>
      </w:pPr>
      <w:r>
        <w:rPr>
          <w:rFonts w:ascii="SimSun" w:hAnsi="SimSun" w:eastAsia="SimSun" w:cs="SimSun"/>
          <w:b/>
          <w:bCs/>
          <w:spacing w:val="8"/>
        </w:rPr>
        <w:t>D</w:t>
      </w:r>
      <w:r>
        <w:rPr>
          <w:rFonts w:ascii="SimSun" w:hAnsi="SimSun" w:eastAsia="SimSun" w:cs="SimSun"/>
          <w:spacing w:val="-46"/>
        </w:rPr>
        <w:t xml:space="preserve"> </w:t>
      </w:r>
      <w:r>
        <w:rPr>
          <w:b/>
          <w:bCs/>
          <w:spacing w:val="8"/>
        </w:rPr>
        <w:t>项错误，党的二十大报告指出，必须坚持人民至上。人民性是马克思主义的本质属性</w:t>
      </w:r>
      <w:r>
        <w:rPr>
          <w:b/>
          <w:bCs/>
          <w:spacing w:val="7"/>
        </w:rPr>
        <w:t>，党的理论是来</w:t>
      </w:r>
      <w:r>
        <w:rPr/>
        <w:t xml:space="preserve"> </w:t>
      </w:r>
      <w:r>
        <w:rPr>
          <w:b/>
          <w:bCs/>
          <w:spacing w:val="5"/>
        </w:rPr>
        <w:t>自人民、为了人民、造福人民的理论，人民的创造性实践是理论创新的不竭源</w:t>
      </w:r>
      <w:r>
        <w:rPr>
          <w:b/>
          <w:bCs/>
          <w:spacing w:val="4"/>
        </w:rPr>
        <w:t>泉。</w:t>
      </w:r>
      <w:r>
        <w:rPr>
          <w:spacing w:val="48"/>
        </w:rPr>
        <w:t xml:space="preserve"> </w:t>
      </w:r>
      <w:r>
        <w:rPr>
          <w:b/>
          <w:bCs/>
          <w:spacing w:val="4"/>
        </w:rPr>
        <w:t>一切脱离人民的理</w:t>
      </w:r>
      <w:r>
        <w:rPr/>
        <w:t xml:space="preserve">   </w:t>
      </w:r>
      <w:r>
        <w:rPr>
          <w:b/>
          <w:bCs/>
          <w:spacing w:val="4"/>
        </w:rPr>
        <w:t>论都是苍白无力的，</w:t>
      </w:r>
      <w:r>
        <w:rPr>
          <w:spacing w:val="-31"/>
        </w:rPr>
        <w:t xml:space="preserve"> </w:t>
      </w:r>
      <w:r>
        <w:rPr>
          <w:b/>
          <w:bCs/>
          <w:spacing w:val="4"/>
        </w:rPr>
        <w:t>一切不为人民造福的理论都</w:t>
      </w:r>
      <w:r>
        <w:rPr>
          <w:b/>
          <w:bCs/>
          <w:spacing w:val="3"/>
        </w:rPr>
        <w:t>是没有生命力的。故“人民的创造性实践是理论创新的</w:t>
      </w:r>
    </w:p>
    <w:p>
      <w:pPr>
        <w:pStyle w:val="BodyText"/>
        <w:ind w:left="910"/>
        <w:spacing w:before="17" w:line="221" w:lineRule="auto"/>
        <w:rPr/>
      </w:pPr>
      <w:r>
        <w:rPr>
          <w:spacing w:val="-17"/>
        </w:rPr>
        <w:t>不竭源泉</w:t>
      </w:r>
      <w:r>
        <w:rPr>
          <w:spacing w:val="-13"/>
        </w:rPr>
        <w:t xml:space="preserve"> </w:t>
      </w:r>
      <w:r>
        <w:rPr>
          <w:spacing w:val="-17"/>
        </w:rPr>
        <w:t>·</w:t>
      </w:r>
      <w:r>
        <w:rPr>
          <w:u w:val="single" w:color="auto"/>
          <w:spacing w:val="6"/>
        </w:rPr>
        <w:t xml:space="preserve">    </w:t>
      </w:r>
      <w:r>
        <w:rPr>
          <w:u w:val="single" w:color="auto"/>
          <w:spacing w:val="-17"/>
        </w:rPr>
        <w:t>坚</w:t>
      </w:r>
      <w:r>
        <w:rPr>
          <w:spacing w:val="-17"/>
        </w:rPr>
        <w:t>持守正创新”说法错误。</w:t>
      </w:r>
    </w:p>
    <w:p>
      <w:pPr>
        <w:pStyle w:val="BodyText"/>
        <w:ind w:left="910"/>
        <w:spacing w:before="22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10"/>
        <w:spacing w:before="228" w:line="222" w:lineRule="auto"/>
        <w:rPr/>
      </w:pPr>
      <w:r>
        <w:rPr>
          <w:rFonts w:ascii="SimSun" w:hAnsi="SimSun" w:eastAsia="SimSun" w:cs="SimSun"/>
          <w:spacing w:val="3"/>
        </w:rPr>
        <w:t>3     </w:t>
      </w:r>
      <w:r>
        <w:rPr>
          <w:spacing w:val="3"/>
        </w:rPr>
        <w:t>本题考查政治常识。</w:t>
      </w:r>
    </w:p>
    <w:p>
      <w:pPr>
        <w:pStyle w:val="BodyText"/>
        <w:ind w:left="910"/>
        <w:spacing w:before="211" w:line="213" w:lineRule="auto"/>
        <w:rPr/>
      </w:pPr>
      <w:r>
        <w:rPr>
          <w:spacing w:val="7"/>
        </w:rPr>
        <w:t>2023年3月，中共中央、国务院印发了《党和国家机构改革方案》。</w:t>
      </w:r>
    </w:p>
    <w:p>
      <w:pPr>
        <w:pStyle w:val="BodyText"/>
        <w:ind w:left="910" w:right="692"/>
        <w:spacing w:before="189" w:line="274" w:lineRule="auto"/>
        <w:rPr/>
      </w:pPr>
      <w:r>
        <w:rPr>
          <w:rFonts w:ascii="SimSun" w:hAnsi="SimSun" w:eastAsia="SimSun" w:cs="SimSun"/>
          <w:spacing w:val="8"/>
        </w:rPr>
        <w:t>A</w:t>
      </w:r>
      <w:r>
        <w:rPr>
          <w:rFonts w:ascii="SimSun" w:hAnsi="SimSun" w:eastAsia="SimSun" w:cs="SimSun"/>
          <w:spacing w:val="-57"/>
        </w:rPr>
        <w:t xml:space="preserve"> </w:t>
      </w:r>
      <w:r>
        <w:rPr>
          <w:spacing w:val="8"/>
        </w:rPr>
        <w:t>项错误，《党和国家机构改革方案》指出，组建国家金融监督管理总局。国家金融监督管理总局在中</w:t>
      </w:r>
      <w:r>
        <w:rPr/>
        <w:t xml:space="preserve"> </w:t>
      </w:r>
      <w:r>
        <w:rPr>
          <w:spacing w:val="10"/>
        </w:rPr>
        <w:t>国银行保险监督管理委员会基础上组建，将中国人民银行对金融控股公司等金融集团的日常监管职</w:t>
      </w:r>
    </w:p>
    <w:p>
      <w:pPr>
        <w:pStyle w:val="BodyText"/>
        <w:ind w:left="910" w:right="734"/>
        <w:spacing w:before="7" w:line="286" w:lineRule="auto"/>
        <w:rPr/>
      </w:pPr>
      <w:r>
        <w:rPr>
          <w:spacing w:val="11"/>
        </w:rPr>
        <w:t>责、有关金融消费者保护职责，中国证券监督管</w:t>
      </w:r>
      <w:r>
        <w:rPr>
          <w:spacing w:val="10"/>
        </w:rPr>
        <w:t>理委员会的投资者保护职责划入国家金融监督管理总</w:t>
      </w:r>
      <w:r>
        <w:rPr/>
        <w:t xml:space="preserve"> </w:t>
      </w:r>
      <w:r>
        <w:rPr>
          <w:spacing w:val="2"/>
        </w:rPr>
        <w:t>局。不再保留中国银行保险监督管理委员会。故“不再保留中国人民银行”说法错误。</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before="44" w:line="20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1/31</w:t>
        </w:r>
      </w:hyperlink>
    </w:p>
    <w:p>
      <w:pPr>
        <w:spacing w:line="204" w:lineRule="exact"/>
        <w:sectPr>
          <w:pgSz w:w="11910" w:h="16840"/>
          <w:pgMar w:top="256" w:right="533" w:bottom="0" w:left="469" w:header="0" w:footer="0" w:gutter="0"/>
        </w:sectPr>
        <w:rPr>
          <w:rFonts w:ascii="Times New Roman" w:hAnsi="Times New Roman" w:eastAsia="Times New Roman" w:cs="Times New Roman"/>
          <w:sz w:val="15"/>
          <w:szCs w:val="15"/>
        </w:rPr>
      </w:pPr>
    </w:p>
    <w:p>
      <w:pPr>
        <w:pStyle w:val="BodyText"/>
        <w:spacing w:before="36" w:line="217" w:lineRule="auto"/>
        <w:rPr>
          <w:sz w:val="18"/>
          <w:szCs w:val="18"/>
        </w:rPr>
      </w:pPr>
      <w:r>
        <w:rPr>
          <w:rFonts w:ascii="Times New Roman" w:hAnsi="Times New Roman" w:eastAsia="Times New Roman" w:cs="Times New Roman"/>
          <w:sz w:val="18"/>
          <w:szCs w:val="18"/>
          <w:b/>
          <w:bCs/>
          <w:spacing w:val="-5"/>
          <w:position w:val="2"/>
        </w:rPr>
        <w:t>2025/7/2316:01          </w:t>
      </w:r>
      <w:r>
        <w:rPr>
          <w:rFonts w:ascii="Times New Roman" w:hAnsi="Times New Roman" w:eastAsia="Times New Roman" w:cs="Times New Roman"/>
          <w:sz w:val="18"/>
          <w:szCs w:val="18"/>
          <w:b/>
          <w:bCs/>
          <w:spacing w:val="-6"/>
          <w:position w:val="2"/>
        </w:rPr>
        <w:t xml:space="preserve">                                        </w:t>
      </w:r>
      <w:r>
        <w:rPr>
          <w:sz w:val="18"/>
          <w:szCs w:val="18"/>
          <w:spacing w:val="-6"/>
        </w:rPr>
        <w:t>2023年5月7日全国事业单位联考C</w:t>
      </w:r>
      <w:r>
        <w:rPr>
          <w:sz w:val="18"/>
          <w:szCs w:val="18"/>
          <w:spacing w:val="-53"/>
        </w:rPr>
        <w:t xml:space="preserve"> </w:t>
      </w:r>
      <w:r>
        <w:rPr>
          <w:sz w:val="18"/>
          <w:szCs w:val="18"/>
          <w:spacing w:val="-6"/>
        </w:rPr>
        <w:t>类《职业能力倾向测验》试题(网友回忆版)(解析)</w:t>
      </w:r>
    </w:p>
    <w:p>
      <w:pPr>
        <w:pStyle w:val="BodyText"/>
        <w:ind w:left="310"/>
        <w:spacing w:before="66" w:line="213" w:lineRule="auto"/>
        <w:rPr>
          <w:sz w:val="21"/>
          <w:szCs w:val="21"/>
        </w:rPr>
      </w:pPr>
      <w:r>
        <w:rPr>
          <w:rFonts w:ascii="SimSun" w:hAnsi="SimSun" w:eastAsia="SimSun" w:cs="SimSun"/>
          <w:sz w:val="21"/>
          <w:szCs w:val="21"/>
          <w:spacing w:val="-1"/>
        </w:rPr>
        <w:t>B</w:t>
      </w:r>
      <w:r>
        <w:rPr>
          <w:sz w:val="21"/>
          <w:szCs w:val="21"/>
          <w:spacing w:val="-1"/>
        </w:rPr>
        <w:t>项错误，《党和国家机构改革方案》指出，组建中央社会工作部。负责统筹指导人民信访工作，指导</w:t>
      </w:r>
    </w:p>
    <w:p>
      <w:pPr>
        <w:pStyle w:val="BodyText"/>
        <w:ind w:left="310"/>
        <w:spacing w:before="57" w:line="213" w:lineRule="auto"/>
        <w:rPr>
          <w:sz w:val="21"/>
          <w:szCs w:val="21"/>
        </w:rPr>
      </w:pPr>
      <w:r>
        <w:rPr>
          <w:sz w:val="21"/>
          <w:szCs w:val="21"/>
        </w:rPr>
        <w:t>人民建议征集工作，统筹推进党建引领基层治理和基层政权建设，统一领导全国性行业协会商会党的</w:t>
      </w:r>
    </w:p>
    <w:p>
      <w:pPr>
        <w:pStyle w:val="BodyText"/>
        <w:ind w:left="310"/>
        <w:spacing w:before="57" w:line="213" w:lineRule="auto"/>
        <w:rPr>
          <w:sz w:val="21"/>
          <w:szCs w:val="21"/>
        </w:rPr>
      </w:pPr>
      <w:r>
        <w:rPr>
          <w:sz w:val="21"/>
          <w:szCs w:val="21"/>
        </w:rPr>
        <w:t>工作，协调推动行业协会商会深化改革和转型发展，指导混合所有制企业、非</w:t>
      </w:r>
      <w:r>
        <w:rPr>
          <w:sz w:val="21"/>
          <w:szCs w:val="21"/>
          <w:spacing w:val="-1"/>
        </w:rPr>
        <w:t>公有制企业和新经济组</w:t>
      </w:r>
    </w:p>
    <w:p>
      <w:pPr>
        <w:pStyle w:val="BodyText"/>
        <w:ind w:left="310"/>
        <w:spacing w:before="58" w:line="213" w:lineRule="auto"/>
        <w:rPr>
          <w:sz w:val="21"/>
          <w:szCs w:val="21"/>
        </w:rPr>
      </w:pPr>
      <w:r>
        <w:rPr>
          <w:sz w:val="21"/>
          <w:szCs w:val="21"/>
          <w:spacing w:val="-2"/>
        </w:rPr>
        <w:t>织、新社会组织、新就业群体党建工作，指导社会工作人才队</w:t>
      </w:r>
      <w:r>
        <w:rPr>
          <w:sz w:val="21"/>
          <w:szCs w:val="21"/>
          <w:spacing w:val="-3"/>
        </w:rPr>
        <w:t>伍建设等，作为党中央职能部门。故“作</w:t>
      </w:r>
    </w:p>
    <w:p>
      <w:pPr>
        <w:pStyle w:val="BodyText"/>
        <w:ind w:left="310"/>
        <w:spacing w:before="95" w:line="221" w:lineRule="auto"/>
        <w:rPr>
          <w:sz w:val="18"/>
          <w:szCs w:val="18"/>
        </w:rPr>
      </w:pPr>
      <w:r>
        <w:rPr>
          <w:sz w:val="18"/>
          <w:szCs w:val="18"/>
          <w:spacing w:val="18"/>
        </w:rPr>
        <w:t>为党中央议事协调机构”说法错误。</w:t>
      </w:r>
    </w:p>
    <w:p>
      <w:pPr>
        <w:pStyle w:val="BodyText"/>
        <w:ind w:left="310" w:right="1352"/>
        <w:spacing w:before="186" w:line="263" w:lineRule="auto"/>
        <w:rPr>
          <w:sz w:val="18"/>
          <w:szCs w:val="18"/>
        </w:rPr>
      </w:pPr>
      <w:r>
        <w:rPr>
          <w:rFonts w:ascii="SimSun" w:hAnsi="SimSun" w:eastAsia="SimSun" w:cs="SimSun"/>
          <w:sz w:val="21"/>
          <w:szCs w:val="21"/>
          <w:spacing w:val="-2"/>
        </w:rPr>
        <w:t>C</w:t>
      </w:r>
      <w:r>
        <w:rPr>
          <w:rFonts w:ascii="SimSun" w:hAnsi="SimSun" w:eastAsia="SimSun" w:cs="SimSun"/>
          <w:sz w:val="21"/>
          <w:szCs w:val="21"/>
          <w:spacing w:val="-44"/>
        </w:rPr>
        <w:t xml:space="preserve"> </w:t>
      </w:r>
      <w:r>
        <w:rPr>
          <w:sz w:val="21"/>
          <w:szCs w:val="21"/>
          <w:spacing w:val="-2"/>
        </w:rPr>
        <w:t>项正确，《党和国家机构改革方案》指出，组建国家数据局。负责</w:t>
      </w:r>
      <w:r>
        <w:rPr>
          <w:sz w:val="21"/>
          <w:szCs w:val="21"/>
          <w:spacing w:val="-3"/>
        </w:rPr>
        <w:t>协调推进数据基础制度建设，统筹</w:t>
      </w:r>
      <w:r>
        <w:rPr>
          <w:sz w:val="21"/>
          <w:szCs w:val="21"/>
        </w:rPr>
        <w:t xml:space="preserve"> </w:t>
      </w:r>
      <w:r>
        <w:rPr>
          <w:sz w:val="21"/>
          <w:szCs w:val="21"/>
        </w:rPr>
        <w:t>数据资源整合共享和开发利用，统筹推进数字中国、数字经济、数字社会规划和建设等，由国家发展</w:t>
      </w:r>
      <w:r>
        <w:rPr>
          <w:sz w:val="21"/>
          <w:szCs w:val="21"/>
          <w:spacing w:val="11"/>
        </w:rPr>
        <w:t xml:space="preserve"> </w:t>
      </w:r>
      <w:r>
        <w:rPr>
          <w:sz w:val="18"/>
          <w:szCs w:val="18"/>
          <w:spacing w:val="26"/>
        </w:rPr>
        <w:t>和改革委员会管理。</w:t>
      </w:r>
    </w:p>
    <w:p>
      <w:pPr>
        <w:pStyle w:val="BodyText"/>
        <w:ind w:left="310" w:right="1232"/>
        <w:spacing w:before="196" w:line="263" w:lineRule="auto"/>
        <w:rPr>
          <w:sz w:val="18"/>
          <w:szCs w:val="18"/>
        </w:rPr>
      </w:pPr>
      <w:r>
        <w:rPr>
          <w:rFonts w:ascii="SimSun" w:hAnsi="SimSun" w:eastAsia="SimSun" w:cs="SimSun"/>
          <w:sz w:val="21"/>
          <w:szCs w:val="21"/>
          <w:spacing w:val="-2"/>
        </w:rPr>
        <w:t>D</w:t>
      </w:r>
      <w:r>
        <w:rPr>
          <w:rFonts w:ascii="SimSun" w:hAnsi="SimSun" w:eastAsia="SimSun" w:cs="SimSun"/>
          <w:sz w:val="21"/>
          <w:szCs w:val="21"/>
          <w:spacing w:val="-46"/>
        </w:rPr>
        <w:t xml:space="preserve"> </w:t>
      </w:r>
      <w:r>
        <w:rPr>
          <w:sz w:val="21"/>
          <w:szCs w:val="21"/>
          <w:spacing w:val="-2"/>
        </w:rPr>
        <w:t>项错误，《党和国家机构改革方案》指出，精减中央和国家机关</w:t>
      </w:r>
      <w:r>
        <w:rPr>
          <w:sz w:val="21"/>
          <w:szCs w:val="21"/>
          <w:spacing w:val="-3"/>
        </w:rPr>
        <w:t>人员编制。中央和国家机关各部门人</w:t>
      </w:r>
      <w:r>
        <w:rPr>
          <w:sz w:val="21"/>
          <w:szCs w:val="21"/>
        </w:rPr>
        <w:t xml:space="preserve">  </w:t>
      </w:r>
      <w:r>
        <w:rPr>
          <w:sz w:val="21"/>
          <w:szCs w:val="21"/>
          <w:spacing w:val="2"/>
        </w:rPr>
        <w:t>员编制统一按照5%的比例进行精减，收回的编制主要用于加强重点领域和重要工作。中央垂管派出机</w:t>
      </w:r>
      <w:r>
        <w:rPr>
          <w:sz w:val="21"/>
          <w:szCs w:val="21"/>
          <w:spacing w:val="3"/>
        </w:rPr>
        <w:t xml:space="preserve">  </w:t>
      </w:r>
      <w:r>
        <w:rPr>
          <w:sz w:val="21"/>
          <w:szCs w:val="21"/>
          <w:spacing w:val="-1"/>
        </w:rPr>
        <w:t>构、驻外机构不纳入统一精减范围，根据行业和系统实际，盘活用好存量编制资源。故“按照5%的比例</w:t>
      </w:r>
      <w:r>
        <w:rPr>
          <w:sz w:val="21"/>
          <w:szCs w:val="21"/>
          <w:spacing w:val="18"/>
        </w:rPr>
        <w:t xml:space="preserve"> </w:t>
      </w:r>
      <w:r>
        <w:rPr>
          <w:sz w:val="18"/>
          <w:szCs w:val="18"/>
          <w:spacing w:val="20"/>
        </w:rPr>
        <w:t>精减地方党政机关人员编制”说法错误。</w:t>
      </w:r>
    </w:p>
    <w:p>
      <w:pPr>
        <w:pStyle w:val="BodyText"/>
        <w:ind w:left="312"/>
        <w:spacing w:before="242" w:line="222" w:lineRule="auto"/>
        <w:rPr>
          <w:rFonts w:ascii="SimSun" w:hAnsi="SimSun" w:eastAsia="SimSun" w:cs="SimSun"/>
          <w:sz w:val="18"/>
          <w:szCs w:val="18"/>
        </w:rPr>
      </w:pPr>
      <w:r>
        <w:rPr>
          <w:sz w:val="18"/>
          <w:szCs w:val="18"/>
          <w:b/>
          <w:bCs/>
          <w:spacing w:val="20"/>
        </w:rPr>
        <w:t>故正确答案为</w:t>
      </w:r>
      <w:r>
        <w:rPr>
          <w:rFonts w:ascii="SimSun" w:hAnsi="SimSun" w:eastAsia="SimSun" w:cs="SimSun"/>
          <w:sz w:val="18"/>
          <w:szCs w:val="18"/>
          <w:b/>
          <w:bCs/>
          <w:spacing w:val="20"/>
        </w:rPr>
        <w:t>C。</w:t>
      </w:r>
    </w:p>
    <w:p>
      <w:pPr>
        <w:pStyle w:val="BodyText"/>
        <w:ind w:left="313"/>
        <w:spacing w:before="217" w:line="222" w:lineRule="auto"/>
        <w:rPr>
          <w:sz w:val="21"/>
          <w:szCs w:val="21"/>
        </w:rPr>
      </w:pPr>
      <w:r>
        <w:rPr>
          <w:rFonts w:ascii="SimSun" w:hAnsi="SimSun" w:eastAsia="SimSun" w:cs="SimSun"/>
          <w:sz w:val="21"/>
          <w:szCs w:val="21"/>
          <w:b/>
          <w:bCs/>
          <w:spacing w:val="-5"/>
        </w:rPr>
        <w:t>4</w:t>
      </w:r>
      <w:r>
        <w:rPr>
          <w:rFonts w:ascii="SimSun" w:hAnsi="SimSun" w:eastAsia="SimSun" w:cs="SimSun"/>
          <w:sz w:val="21"/>
          <w:szCs w:val="21"/>
          <w:spacing w:val="24"/>
        </w:rPr>
        <w:t xml:space="preserve">    </w:t>
      </w:r>
      <w:r>
        <w:rPr>
          <w:sz w:val="21"/>
          <w:szCs w:val="21"/>
          <w:spacing w:val="-5"/>
        </w:rPr>
        <w:t>本题考查政治常识。</w:t>
      </w:r>
    </w:p>
    <w:p>
      <w:pPr>
        <w:pStyle w:val="BodyText"/>
        <w:ind w:left="900" w:right="675"/>
        <w:spacing w:before="166" w:line="263" w:lineRule="auto"/>
        <w:rPr>
          <w:sz w:val="21"/>
          <w:szCs w:val="21"/>
        </w:rPr>
      </w:pPr>
      <w:r>
        <w:rPr>
          <w:rFonts w:ascii="Times New Roman" w:hAnsi="Times New Roman" w:eastAsia="Times New Roman" w:cs="Times New Roman"/>
          <w:sz w:val="21"/>
          <w:szCs w:val="21"/>
          <w:spacing w:val="3"/>
        </w:rPr>
        <w:t>A</w:t>
      </w:r>
      <w:r>
        <w:rPr>
          <w:sz w:val="21"/>
          <w:szCs w:val="21"/>
          <w:spacing w:val="3"/>
        </w:rPr>
        <w:t>项正确，城市管理网格员是运用现代城市网络化管理技术，巡查、核实、上报、处置市政工程</w:t>
      </w:r>
      <w:r>
        <w:rPr>
          <w:sz w:val="21"/>
          <w:szCs w:val="21"/>
          <w:spacing w:val="2"/>
        </w:rPr>
        <w:t>(公</w:t>
      </w:r>
      <w:r>
        <w:rPr>
          <w:sz w:val="21"/>
          <w:szCs w:val="21"/>
        </w:rPr>
        <w:t xml:space="preserve">  </w:t>
      </w:r>
      <w:r>
        <w:rPr>
          <w:sz w:val="21"/>
          <w:szCs w:val="21"/>
          <w:spacing w:val="3"/>
        </w:rPr>
        <w:t>用)设施、市容环境、社会管理事务等方面的问题，并对</w:t>
      </w:r>
      <w:r>
        <w:rPr>
          <w:sz w:val="21"/>
          <w:szCs w:val="21"/>
          <w:spacing w:val="2"/>
        </w:rPr>
        <w:t>相关信息进行采集、分析、处置的人员。他</w:t>
      </w:r>
      <w:r>
        <w:rPr>
          <w:sz w:val="21"/>
          <w:szCs w:val="21"/>
        </w:rPr>
        <w:t xml:space="preserve">  </w:t>
      </w:r>
      <w:r>
        <w:rPr>
          <w:sz w:val="21"/>
          <w:szCs w:val="21"/>
          <w:spacing w:val="5"/>
        </w:rPr>
        <w:t>们的工作任务包括操作信息采集设备，巡查、发现网格内市政工程(公用)设施、市容环境、</w:t>
      </w:r>
      <w:r>
        <w:rPr>
          <w:sz w:val="21"/>
          <w:szCs w:val="21"/>
          <w:spacing w:val="4"/>
        </w:rPr>
        <w:t>社会管</w:t>
      </w:r>
      <w:r>
        <w:rPr>
          <w:sz w:val="21"/>
          <w:szCs w:val="21"/>
        </w:rPr>
        <w:t xml:space="preserve">  </w:t>
      </w:r>
      <w:r>
        <w:rPr>
          <w:sz w:val="21"/>
          <w:szCs w:val="21"/>
          <w:spacing w:val="3"/>
        </w:rPr>
        <w:t>理事务等方面的问题，受理相关群众举报；操作系统平台对发现或群众举报的网格内市政工程(公用)</w:t>
      </w:r>
      <w:r>
        <w:rPr>
          <w:sz w:val="21"/>
          <w:szCs w:val="21"/>
          <w:spacing w:val="14"/>
        </w:rPr>
        <w:t xml:space="preserve"> </w:t>
      </w:r>
      <w:r>
        <w:rPr>
          <w:sz w:val="21"/>
          <w:szCs w:val="21"/>
          <w:spacing w:val="3"/>
        </w:rPr>
        <w:t>设施、市容环境、社会管理事务等方面的问题进行核实、上报、记录；研究网格内市政工程(公用)</w:t>
      </w:r>
    </w:p>
    <w:p>
      <w:pPr>
        <w:pStyle w:val="BodyText"/>
        <w:ind w:left="900" w:right="836"/>
        <w:spacing w:before="6" w:line="262" w:lineRule="auto"/>
        <w:rPr>
          <w:sz w:val="21"/>
          <w:szCs w:val="21"/>
        </w:rPr>
      </w:pPr>
      <w:r>
        <w:rPr>
          <w:sz w:val="21"/>
          <w:szCs w:val="21"/>
        </w:rPr>
        <w:t>设施、市容环境、社会管理事务等方面问题的立案事宜，提出</w:t>
      </w:r>
      <w:r>
        <w:rPr>
          <w:sz w:val="21"/>
          <w:szCs w:val="21"/>
          <w:spacing w:val="-1"/>
        </w:rPr>
        <w:t>处置方案；通知存在问题的责任单位，</w:t>
      </w:r>
      <w:r>
        <w:rPr>
          <w:sz w:val="21"/>
          <w:szCs w:val="21"/>
        </w:rPr>
        <w:t xml:space="preserve"> </w:t>
      </w:r>
      <w:r>
        <w:rPr>
          <w:sz w:val="21"/>
          <w:szCs w:val="21"/>
        </w:rPr>
        <w:t>并协助解决相关问题；核实上级通报的问题，协助责任单位处置，并反馈</w:t>
      </w:r>
      <w:r>
        <w:rPr>
          <w:sz w:val="21"/>
          <w:szCs w:val="21"/>
          <w:spacing w:val="-1"/>
        </w:rPr>
        <w:t>处置结果；收集、整理、分</w:t>
      </w:r>
      <w:r>
        <w:rPr>
          <w:sz w:val="21"/>
          <w:szCs w:val="21"/>
        </w:rPr>
        <w:t xml:space="preserve"> </w:t>
      </w:r>
      <w:r>
        <w:rPr>
          <w:sz w:val="21"/>
          <w:szCs w:val="21"/>
          <w:spacing w:val="-2"/>
        </w:rPr>
        <w:t>析相关信息、数据，提出网格内城市治理优化建议。</w:t>
      </w:r>
    </w:p>
    <w:p>
      <w:pPr>
        <w:pStyle w:val="BodyText"/>
        <w:ind w:left="900" w:right="663"/>
        <w:spacing w:before="156" w:line="261" w:lineRule="auto"/>
        <w:rPr>
          <w:sz w:val="21"/>
          <w:szCs w:val="21"/>
        </w:rPr>
      </w:pPr>
      <w:r>
        <w:rPr>
          <w:rFonts w:ascii="SimSun" w:hAnsi="SimSun" w:eastAsia="SimSun" w:cs="SimSun"/>
          <w:sz w:val="21"/>
          <w:szCs w:val="21"/>
          <w:spacing w:val="1"/>
        </w:rPr>
        <w:t>B</w:t>
      </w:r>
      <w:r>
        <w:rPr>
          <w:sz w:val="21"/>
          <w:szCs w:val="21"/>
          <w:spacing w:val="1"/>
        </w:rPr>
        <w:t>项正确，互联网营销师有四大工种，即直播销售员、选品员、视频创推员、平台管理员。直播销售员</w:t>
      </w:r>
      <w:r>
        <w:rPr>
          <w:sz w:val="21"/>
          <w:szCs w:val="21"/>
          <w:spacing w:val="10"/>
        </w:rPr>
        <w:t xml:space="preserve"> </w:t>
      </w:r>
      <w:r>
        <w:rPr>
          <w:sz w:val="21"/>
          <w:szCs w:val="21"/>
        </w:rPr>
        <w:t>是在直播过程中针对企业产品进行宣传推广，以及进行直接的</w:t>
      </w:r>
      <w:r>
        <w:rPr>
          <w:sz w:val="21"/>
          <w:szCs w:val="21"/>
          <w:spacing w:val="-1"/>
        </w:rPr>
        <w:t>直播营销人员；选品员是自产品选择、</w:t>
      </w:r>
    </w:p>
    <w:p>
      <w:pPr>
        <w:pStyle w:val="BodyText"/>
        <w:ind w:left="900" w:right="832"/>
        <w:spacing w:before="6" w:line="262" w:lineRule="auto"/>
        <w:rPr>
          <w:sz w:val="21"/>
          <w:szCs w:val="21"/>
        </w:rPr>
      </w:pPr>
      <w:r>
        <w:rPr>
          <w:sz w:val="21"/>
          <w:szCs w:val="21"/>
        </w:rPr>
        <w:t>产品卖点提炼、商务谈判、直播流程设计中参与实施管理的人员；视频创推员是通</w:t>
      </w:r>
      <w:r>
        <w:rPr>
          <w:sz w:val="21"/>
          <w:szCs w:val="21"/>
          <w:spacing w:val="-1"/>
        </w:rPr>
        <w:t>过视频的创作及推</w:t>
      </w:r>
      <w:r>
        <w:rPr>
          <w:sz w:val="21"/>
          <w:szCs w:val="21"/>
        </w:rPr>
        <w:t xml:space="preserve"> </w:t>
      </w:r>
      <w:r>
        <w:rPr>
          <w:sz w:val="21"/>
          <w:szCs w:val="21"/>
        </w:rPr>
        <w:t>广，为后续的直播销售充分预热和赋能，并进一步地开展用户互动工作的人员；</w:t>
      </w:r>
      <w:r>
        <w:rPr>
          <w:sz w:val="21"/>
          <w:szCs w:val="21"/>
          <w:spacing w:val="-1"/>
        </w:rPr>
        <w:t>平台管理员是针对直</w:t>
      </w:r>
      <w:r>
        <w:rPr>
          <w:sz w:val="21"/>
          <w:szCs w:val="21"/>
        </w:rPr>
        <w:t xml:space="preserve"> </w:t>
      </w:r>
      <w:r>
        <w:rPr>
          <w:sz w:val="21"/>
          <w:szCs w:val="21"/>
        </w:rPr>
        <w:t>播平台进行后台管理，包括账号管理、数据监控，并通过分析指导进一步的直播销售过</w:t>
      </w:r>
      <w:r>
        <w:rPr>
          <w:sz w:val="21"/>
          <w:szCs w:val="21"/>
          <w:spacing w:val="-1"/>
        </w:rPr>
        <w:t>程的人员。</w:t>
      </w:r>
    </w:p>
    <w:p>
      <w:pPr>
        <w:pStyle w:val="BodyText"/>
        <w:ind w:left="900" w:right="662"/>
        <w:spacing w:before="166" w:line="262" w:lineRule="auto"/>
        <w:rPr>
          <w:sz w:val="21"/>
          <w:szCs w:val="21"/>
        </w:rPr>
      </w:pPr>
      <w:r>
        <w:rPr>
          <w:rFonts w:ascii="Times New Roman" w:hAnsi="Times New Roman" w:eastAsia="Times New Roman" w:cs="Times New Roman"/>
          <w:sz w:val="21"/>
          <w:szCs w:val="21"/>
          <w:spacing w:val="1"/>
        </w:rPr>
        <w:t>C</w:t>
      </w:r>
      <w:r>
        <w:rPr>
          <w:sz w:val="21"/>
          <w:szCs w:val="21"/>
          <w:spacing w:val="1"/>
        </w:rPr>
        <w:t>项正确，家庭教育指导师是指通过教育学、应用</w:t>
      </w:r>
      <w:r>
        <w:rPr>
          <w:sz w:val="21"/>
          <w:szCs w:val="21"/>
        </w:rPr>
        <w:t>心理学、社会家庭学的理论知识，帮助家庭在夫妻关</w:t>
      </w:r>
      <w:r>
        <w:rPr>
          <w:sz w:val="21"/>
          <w:szCs w:val="21"/>
        </w:rPr>
        <w:t xml:space="preserve"> </w:t>
      </w:r>
      <w:r>
        <w:rPr>
          <w:sz w:val="21"/>
          <w:szCs w:val="21"/>
        </w:rPr>
        <w:t>系、亲子关系、婆媳关系上建立良好的家庭环境，通过改变孩子的生</w:t>
      </w:r>
      <w:r>
        <w:rPr>
          <w:sz w:val="21"/>
          <w:szCs w:val="21"/>
          <w:spacing w:val="-1"/>
        </w:rPr>
        <w:t>活、学习习惯，建立孩子的德行</w:t>
      </w:r>
      <w:r>
        <w:rPr>
          <w:sz w:val="21"/>
          <w:szCs w:val="21"/>
        </w:rPr>
        <w:t xml:space="preserve">  </w:t>
      </w:r>
      <w:r>
        <w:rPr>
          <w:sz w:val="21"/>
          <w:szCs w:val="21"/>
        </w:rPr>
        <w:t>和责任，帮助家庭幸福的专业人员。家庭教育</w:t>
      </w:r>
      <w:r>
        <w:rPr>
          <w:sz w:val="21"/>
          <w:szCs w:val="21"/>
          <w:spacing w:val="-1"/>
        </w:rPr>
        <w:t>指导师可以助力家校育人协同发展。</w:t>
      </w:r>
    </w:p>
    <w:p>
      <w:pPr>
        <w:pStyle w:val="BodyText"/>
        <w:ind w:left="900" w:right="683"/>
        <w:spacing w:before="166" w:line="304" w:lineRule="auto"/>
        <w:rPr>
          <w:sz w:val="18"/>
          <w:szCs w:val="18"/>
        </w:rPr>
      </w:pPr>
      <w:r>
        <w:rPr>
          <w:rFonts w:ascii="Times New Roman" w:hAnsi="Times New Roman" w:eastAsia="Times New Roman" w:cs="Times New Roman"/>
          <w:sz w:val="21"/>
          <w:szCs w:val="21"/>
        </w:rPr>
        <w:t>D</w:t>
      </w:r>
      <w:r>
        <w:rPr>
          <w:sz w:val="21"/>
          <w:szCs w:val="21"/>
        </w:rPr>
        <w:t>项错误，电子数据取证分析师是从事电子数据的收集提取、数据恢复及取证</w:t>
      </w:r>
      <w:r>
        <w:rPr>
          <w:sz w:val="21"/>
          <w:szCs w:val="21"/>
          <w:spacing w:val="-1"/>
        </w:rPr>
        <w:t>分析的人员。电子数据取</w:t>
      </w:r>
      <w:r>
        <w:rPr>
          <w:sz w:val="21"/>
          <w:szCs w:val="21"/>
        </w:rPr>
        <w:t xml:space="preserve"> </w:t>
      </w:r>
      <w:r>
        <w:rPr>
          <w:sz w:val="18"/>
          <w:szCs w:val="18"/>
          <w:spacing w:val="27"/>
        </w:rPr>
        <w:t>证分析师的工作包括数据恢复。</w:t>
      </w:r>
    </w:p>
    <w:p>
      <w:pPr>
        <w:pStyle w:val="BodyText"/>
        <w:ind w:left="900"/>
        <w:spacing w:before="108" w:line="213" w:lineRule="auto"/>
        <w:rPr>
          <w:rFonts w:ascii="SimSun" w:hAnsi="SimSun" w:eastAsia="SimSun" w:cs="SimSun"/>
          <w:sz w:val="21"/>
          <w:szCs w:val="21"/>
        </w:rPr>
      </w:pPr>
      <w:r>
        <w:rPr>
          <w:sz w:val="21"/>
          <w:szCs w:val="21"/>
          <w:spacing w:val="-1"/>
        </w:rPr>
        <w:t>本题为选非题，故正确答案为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310"/>
        <w:spacing w:before="219" w:line="222" w:lineRule="auto"/>
        <w:rPr>
          <w:sz w:val="21"/>
          <w:szCs w:val="21"/>
        </w:rPr>
      </w:pPr>
      <w:r>
        <w:rPr>
          <w:rFonts w:ascii="SimSun" w:hAnsi="SimSun" w:eastAsia="SimSun" w:cs="SimSun"/>
          <w:sz w:val="21"/>
          <w:szCs w:val="21"/>
          <w:spacing w:val="-4"/>
        </w:rPr>
        <w:t>5     </w:t>
      </w:r>
      <w:r>
        <w:rPr>
          <w:sz w:val="21"/>
          <w:szCs w:val="21"/>
          <w:spacing w:val="-4"/>
        </w:rPr>
        <w:t>本题考查科技常识。</w:t>
      </w:r>
    </w:p>
    <w:p>
      <w:pPr>
        <w:pStyle w:val="BodyText"/>
        <w:ind w:left="900" w:right="833"/>
        <w:spacing w:before="176" w:line="250" w:lineRule="auto"/>
        <w:rPr>
          <w:sz w:val="21"/>
          <w:szCs w:val="21"/>
        </w:rPr>
      </w:pPr>
      <w:r>
        <w:rPr>
          <w:sz w:val="21"/>
          <w:szCs w:val="21"/>
        </w:rPr>
        <w:t>①项正确，汽车燃料包括汽油、柴油等化石能源燃料和天然气、电等非化石清</w:t>
      </w:r>
      <w:r>
        <w:rPr>
          <w:sz w:val="21"/>
          <w:szCs w:val="21"/>
          <w:spacing w:val="-1"/>
        </w:rPr>
        <w:t>洁能源燃料。其中非化</w:t>
      </w:r>
      <w:r>
        <w:rPr>
          <w:sz w:val="21"/>
          <w:szCs w:val="21"/>
        </w:rPr>
        <w:t xml:space="preserve"> </w:t>
      </w:r>
      <w:r>
        <w:rPr>
          <w:sz w:val="21"/>
          <w:szCs w:val="21"/>
          <w:spacing w:val="-2"/>
        </w:rPr>
        <w:t>石能源作为非常规燃料是新能源汽车主要的燃料动力。</w:t>
      </w:r>
    </w:p>
    <w:p>
      <w:pPr>
        <w:pStyle w:val="BodyText"/>
        <w:ind w:left="900" w:right="667"/>
        <w:spacing w:before="192" w:line="263" w:lineRule="auto"/>
        <w:rPr>
          <w:sz w:val="18"/>
          <w:szCs w:val="18"/>
        </w:rPr>
      </w:pPr>
      <w:r>
        <w:rPr>
          <w:sz w:val="21"/>
          <w:szCs w:val="21"/>
          <w:spacing w:val="-3"/>
        </w:rPr>
        <w:t>②项正确，氢动力车采用先进的催化燃氢技术，排放物中只</w:t>
      </w:r>
      <w:r>
        <w:rPr>
          <w:sz w:val="21"/>
          <w:szCs w:val="21"/>
          <w:spacing w:val="-4"/>
        </w:rPr>
        <w:t>有水，因此可以实现真正的“零排放”,是理</w:t>
      </w:r>
      <w:r>
        <w:rPr>
          <w:sz w:val="21"/>
          <w:szCs w:val="21"/>
        </w:rPr>
        <w:t xml:space="preserve"> </w:t>
      </w:r>
      <w:r>
        <w:rPr>
          <w:sz w:val="18"/>
          <w:szCs w:val="18"/>
          <w:spacing w:val="24"/>
        </w:rPr>
        <w:t>想的交通工具。</w:t>
      </w:r>
    </w:p>
    <w:p>
      <w:pPr>
        <w:pStyle w:val="BodyText"/>
        <w:ind w:left="900" w:right="634"/>
        <w:spacing w:before="180"/>
        <w:rPr>
          <w:sz w:val="21"/>
          <w:szCs w:val="21"/>
        </w:rPr>
      </w:pPr>
      <w:r>
        <w:rPr>
          <w:sz w:val="21"/>
          <w:szCs w:val="21"/>
          <w:spacing w:val="1"/>
        </w:rPr>
        <w:t>③项正确，磷酸铁锂电池，是一种使用磷酸铁锂</w:t>
      </w:r>
      <w:r>
        <w:rPr>
          <w:sz w:val="21"/>
          <w:szCs w:val="21"/>
          <w:spacing w:val="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LiFePO</w:t>
      </w:r>
      <w:r>
        <w:rPr>
          <w:rFonts w:ascii="Times New Roman" w:hAnsi="Times New Roman" w:eastAsia="Times New Roman" w:cs="Times New Roman"/>
          <w:sz w:val="21"/>
          <w:szCs w:val="21"/>
          <w:spacing w:val="1"/>
        </w:rPr>
        <w:t>₄)    </w:t>
      </w:r>
      <w:r>
        <w:rPr>
          <w:sz w:val="21"/>
          <w:szCs w:val="21"/>
          <w:spacing w:val="1"/>
        </w:rPr>
        <w:t>作为正极材料，碳作为负极材料的锂离子</w:t>
      </w:r>
      <w:r>
        <w:rPr>
          <w:sz w:val="21"/>
          <w:szCs w:val="21"/>
          <w:spacing w:val="9"/>
        </w:rPr>
        <w:t xml:space="preserve"> </w:t>
      </w:r>
      <w:r>
        <w:rPr>
          <w:sz w:val="21"/>
          <w:szCs w:val="21"/>
        </w:rPr>
        <w:t>电池，具有循环寿命更高、安全性能优异、原料资源丰富等优点</w:t>
      </w:r>
      <w:r>
        <w:rPr>
          <w:sz w:val="21"/>
          <w:szCs w:val="21"/>
          <w:spacing w:val="-1"/>
        </w:rPr>
        <w:t>，可广泛应用于新能源汽车等领域。</w:t>
      </w:r>
    </w:p>
    <w:p>
      <w:pPr>
        <w:pStyle w:val="BodyText"/>
        <w:ind w:left="900" w:right="664"/>
        <w:spacing w:before="138" w:line="300" w:lineRule="auto"/>
        <w:rPr>
          <w:sz w:val="18"/>
          <w:szCs w:val="18"/>
        </w:rPr>
      </w:pPr>
      <w:r>
        <w:rPr>
          <w:sz w:val="21"/>
          <w:szCs w:val="21"/>
          <w:spacing w:val="-3"/>
        </w:rPr>
        <w:t>④项错误，直流电动汽车充电站，俗称就是“快充”,它是固定安</w:t>
      </w:r>
      <w:r>
        <w:rPr>
          <w:sz w:val="21"/>
          <w:szCs w:val="21"/>
          <w:spacing w:val="-4"/>
        </w:rPr>
        <w:t>装在电动汽车外，与交流电网连接，可</w:t>
      </w:r>
      <w:r>
        <w:rPr>
          <w:sz w:val="21"/>
          <w:szCs w:val="21"/>
        </w:rPr>
        <w:t xml:space="preserve"> </w:t>
      </w:r>
      <w:r>
        <w:rPr>
          <w:sz w:val="18"/>
          <w:szCs w:val="18"/>
          <w:spacing w:val="28"/>
        </w:rPr>
        <w:t>以为非车载电动汽车动力电池提供直流电源的供电装置。</w:t>
      </w:r>
    </w:p>
    <w:p>
      <w:pPr>
        <w:pStyle w:val="BodyText"/>
        <w:ind w:left="900"/>
        <w:spacing w:before="235" w:line="222" w:lineRule="auto"/>
        <w:rPr>
          <w:rFonts w:ascii="SimSun" w:hAnsi="SimSun" w:eastAsia="SimSun" w:cs="SimSun"/>
          <w:sz w:val="18"/>
          <w:szCs w:val="18"/>
        </w:rPr>
      </w:pPr>
      <w:r>
        <w:rPr>
          <w:sz w:val="18"/>
          <w:szCs w:val="18"/>
          <w:spacing w:val="20"/>
        </w:rPr>
        <w:t>故正确答案为</w:t>
      </w:r>
      <w:r>
        <w:rPr>
          <w:rFonts w:ascii="Times New Roman" w:hAnsi="Times New Roman" w:eastAsia="Times New Roman" w:cs="Times New Roman"/>
          <w:sz w:val="18"/>
          <w:szCs w:val="18"/>
          <w:spacing w:val="20"/>
        </w:rPr>
        <w:t>C</w:t>
      </w:r>
      <w:r>
        <w:rPr>
          <w:rFonts w:ascii="SimSun" w:hAnsi="SimSun" w:eastAsia="SimSun" w:cs="SimSun"/>
          <w:sz w:val="18"/>
          <w:szCs w:val="18"/>
          <w:spacing w:val="20"/>
        </w:rPr>
        <w:t>。</w:t>
      </w:r>
    </w:p>
    <w:p>
      <w:pPr>
        <w:pStyle w:val="BodyText"/>
        <w:ind w:left="310"/>
        <w:spacing w:before="206" w:line="222" w:lineRule="auto"/>
        <w:rPr>
          <w:sz w:val="21"/>
          <w:szCs w:val="21"/>
        </w:rPr>
      </w:pPr>
      <w:r>
        <w:rPr>
          <w:rFonts w:ascii="SimSun" w:hAnsi="SimSun" w:eastAsia="SimSun" w:cs="SimSun"/>
          <w:sz w:val="21"/>
          <w:szCs w:val="21"/>
          <w:spacing w:val="-3"/>
        </w:rPr>
        <w:t>6     </w:t>
      </w:r>
      <w:r>
        <w:rPr>
          <w:sz w:val="21"/>
          <w:szCs w:val="21"/>
          <w:spacing w:val="-3"/>
        </w:rPr>
        <w:t>本题考查科技常识。</w:t>
      </w:r>
    </w:p>
    <w:p>
      <w:pPr>
        <w:spacing w:before="174" w:line="245" w:lineRule="exact"/>
        <w:jc w:val="right"/>
        <w:rPr>
          <w:rFonts w:ascii="Times New Roman" w:hAnsi="Times New Roman" w:eastAsia="Times New Roman" w:cs="Times New Roman"/>
          <w:sz w:val="18"/>
          <w:szCs w:val="18"/>
        </w:rPr>
      </w:pPr>
      <w:hyperlink w:history="true" r:id="rId2">
        <w:r>
          <w:rPr>
            <w:rFonts w:ascii="Arial" w:hAnsi="Arial" w:eastAsia="Arial" w:cs="Arial"/>
            <w:sz w:val="18"/>
            <w:szCs w:val="18"/>
            <w:spacing w:val="-9"/>
            <w:position w:val="3"/>
          </w:rPr>
          <w:t>https://www.gkzenti.cn/explain/1685967007811?mat</w:t>
        </w:r>
        <w:r>
          <w:rPr>
            <w:rFonts w:ascii="Arial" w:hAnsi="Arial" w:eastAsia="Arial" w:cs="Arial"/>
            <w:sz w:val="18"/>
            <w:szCs w:val="18"/>
            <w:spacing w:val="-10"/>
            <w:position w:val="3"/>
          </w:rPr>
          <w:t>hcode=9#</w:t>
        </w:r>
        <w:r>
          <w:rPr>
            <w:rFonts w:ascii="Arial" w:hAnsi="Arial" w:eastAsia="Arial" w:cs="Arial"/>
            <w:sz w:val="18"/>
            <w:szCs w:val="18"/>
            <w:spacing w:val="1"/>
            <w:position w:val="3"/>
          </w:rPr>
          <w:t xml:space="preserve">                                   </w:t>
        </w:r>
        <w:r>
          <w:rPr>
            <w:rFonts w:ascii="Arial" w:hAnsi="Arial" w:eastAsia="Arial" w:cs="Arial"/>
            <w:sz w:val="18"/>
            <w:szCs w:val="18"/>
            <w:position w:val="3"/>
          </w:rPr>
          <w:t xml:space="preserve">                                                                                         </w:t>
        </w:r>
        <w:r>
          <w:rPr>
            <w:rFonts w:ascii="Times New Roman" w:hAnsi="Times New Roman" w:eastAsia="Times New Roman" w:cs="Times New Roman"/>
            <w:sz w:val="18"/>
            <w:szCs w:val="18"/>
            <w:b/>
            <w:bCs/>
            <w:spacing w:val="-10"/>
            <w:position w:val="3"/>
          </w:rPr>
          <w:t>2/31</w:t>
        </w:r>
      </w:hyperlink>
    </w:p>
    <w:p>
      <w:pPr>
        <w:spacing w:line="245" w:lineRule="exact"/>
        <w:sectPr>
          <w:pgSz w:w="11910" w:h="16840"/>
          <w:pgMar w:top="276" w:right="474" w:bottom="0" w:left="469" w:header="0" w:footer="0" w:gutter="0"/>
        </w:sectPr>
        <w:rPr>
          <w:rFonts w:ascii="Times New Roman" w:hAnsi="Times New Roman" w:eastAsia="Times New Roman" w:cs="Times New Roman"/>
          <w:sz w:val="18"/>
          <w:szCs w:val="18"/>
        </w:rPr>
      </w:pPr>
    </w:p>
    <w:p>
      <w:pPr>
        <w:pStyle w:val="BodyText"/>
        <w:spacing w:before="38" w:line="215" w:lineRule="auto"/>
        <w:rPr>
          <w:sz w:val="19"/>
          <w:szCs w:val="19"/>
        </w:rPr>
      </w:pPr>
      <w:r>
        <w:rPr>
          <w:rFonts w:ascii="Times New Roman" w:hAnsi="Times New Roman" w:eastAsia="Times New Roman" w:cs="Times New Roman"/>
          <w:sz w:val="19"/>
          <w:szCs w:val="19"/>
          <w:b/>
          <w:bCs/>
          <w:spacing w:val="-15"/>
          <w:position w:val="2"/>
        </w:rPr>
        <w:t>2025/7/2316:01</w:t>
      </w:r>
      <w:r>
        <w:rPr>
          <w:rFonts w:ascii="Times New Roman" w:hAnsi="Times New Roman" w:eastAsia="Times New Roman" w:cs="Times New Roman"/>
          <w:sz w:val="19"/>
          <w:szCs w:val="19"/>
          <w:b/>
          <w:bCs/>
          <w:position w:val="2"/>
        </w:rPr>
        <w:t xml:space="preserve">                                            </w:t>
      </w:r>
      <w:r>
        <w:rPr>
          <w:sz w:val="19"/>
          <w:szCs w:val="19"/>
          <w:spacing w:val="-15"/>
        </w:rPr>
        <w:t>2023年5月7日全国事业单位联考C类《职业能力倾向测</w:t>
      </w:r>
      <w:r>
        <w:rPr>
          <w:sz w:val="19"/>
          <w:szCs w:val="19"/>
          <w:spacing w:val="-16"/>
        </w:rPr>
        <w:t>验》试题(网友回忆版)(解析)</w:t>
      </w:r>
    </w:p>
    <w:p>
      <w:pPr>
        <w:pStyle w:val="BodyText"/>
        <w:ind w:left="312"/>
        <w:spacing w:before="81" w:line="213" w:lineRule="auto"/>
        <w:outlineLvl w:val="0"/>
        <w:rPr>
          <w:sz w:val="19"/>
          <w:szCs w:val="19"/>
        </w:rPr>
      </w:pPr>
      <w:r>
        <w:rPr>
          <w:rFonts w:ascii="SimSun" w:hAnsi="SimSun" w:eastAsia="SimSun" w:cs="SimSun"/>
          <w:sz w:val="19"/>
          <w:szCs w:val="19"/>
          <w:b/>
          <w:bCs/>
          <w:spacing w:val="18"/>
        </w:rPr>
        <w:t>A</w:t>
      </w:r>
      <w:r>
        <w:rPr>
          <w:rFonts w:ascii="SimSun" w:hAnsi="SimSun" w:eastAsia="SimSun" w:cs="SimSun"/>
          <w:sz w:val="19"/>
          <w:szCs w:val="19"/>
          <w:spacing w:val="-39"/>
        </w:rPr>
        <w:t xml:space="preserve"> </w:t>
      </w:r>
      <w:r>
        <w:rPr>
          <w:sz w:val="19"/>
          <w:szCs w:val="19"/>
          <w:b/>
          <w:bCs/>
          <w:spacing w:val="18"/>
        </w:rPr>
        <w:t>项正确，戴口罩、墨镜等遮挡条件下的人脸识别是可以实</w:t>
      </w:r>
      <w:r>
        <w:rPr>
          <w:sz w:val="19"/>
          <w:szCs w:val="19"/>
          <w:b/>
          <w:bCs/>
          <w:spacing w:val="17"/>
        </w:rPr>
        <w:t>现的，该技术在新冠疫情期间得到一定程度</w:t>
      </w:r>
    </w:p>
    <w:p>
      <w:pPr>
        <w:pStyle w:val="BodyText"/>
        <w:ind w:left="312"/>
        <w:spacing w:before="80" w:line="213" w:lineRule="auto"/>
        <w:rPr>
          <w:sz w:val="19"/>
          <w:szCs w:val="19"/>
        </w:rPr>
      </w:pPr>
      <w:r>
        <w:rPr>
          <w:sz w:val="19"/>
          <w:szCs w:val="19"/>
          <w:b/>
          <w:bCs/>
          <w:spacing w:val="18"/>
        </w:rPr>
        <w:t>的使用被人们所熟知。而早在此前，研究人员在解决军事刑侦和视频监控问题时就曾长期研究过该技</w:t>
      </w:r>
    </w:p>
    <w:p>
      <w:pPr>
        <w:pStyle w:val="BodyText"/>
        <w:ind w:left="312"/>
        <w:spacing w:before="81" w:line="213" w:lineRule="auto"/>
        <w:rPr>
          <w:sz w:val="19"/>
          <w:szCs w:val="19"/>
        </w:rPr>
      </w:pPr>
      <w:r>
        <w:rPr>
          <w:sz w:val="19"/>
          <w:szCs w:val="19"/>
          <w:b/>
          <w:bCs/>
          <w:spacing w:val="15"/>
        </w:rPr>
        <w:t>术，并发展出诸多成熟应用。</w:t>
      </w:r>
    </w:p>
    <w:p>
      <w:pPr>
        <w:pStyle w:val="BodyText"/>
        <w:ind w:left="310"/>
        <w:spacing w:before="221" w:line="213" w:lineRule="auto"/>
        <w:rPr>
          <w:sz w:val="19"/>
          <w:szCs w:val="19"/>
        </w:rPr>
      </w:pPr>
      <w:r>
        <w:rPr>
          <w:rFonts w:ascii="Times New Roman" w:hAnsi="Times New Roman" w:eastAsia="Times New Roman" w:cs="Times New Roman"/>
          <w:sz w:val="19"/>
          <w:szCs w:val="19"/>
          <w:b/>
          <w:bCs/>
          <w:spacing w:val="18"/>
        </w:rPr>
        <w:t>B</w:t>
      </w:r>
      <w:r>
        <w:rPr>
          <w:rFonts w:ascii="Times New Roman" w:hAnsi="Times New Roman" w:eastAsia="Times New Roman" w:cs="Times New Roman"/>
          <w:sz w:val="19"/>
          <w:szCs w:val="19"/>
          <w:b/>
          <w:bCs/>
          <w:spacing w:val="-17"/>
        </w:rPr>
        <w:t xml:space="preserve"> </w:t>
      </w:r>
      <w:r>
        <w:rPr>
          <w:sz w:val="19"/>
          <w:szCs w:val="19"/>
          <w:b/>
          <w:bCs/>
          <w:spacing w:val="18"/>
        </w:rPr>
        <w:t>项错误，虹膜识别技术是基于眼睛中的虹膜进行身份识</w:t>
      </w:r>
      <w:r>
        <w:rPr>
          <w:sz w:val="19"/>
          <w:szCs w:val="19"/>
          <w:b/>
          <w:bCs/>
          <w:spacing w:val="17"/>
        </w:rPr>
        <w:t>别，属于人体生物识别技术的一种。虹膜在胎</w:t>
      </w:r>
    </w:p>
    <w:p>
      <w:pPr>
        <w:pStyle w:val="BodyText"/>
        <w:ind w:left="392"/>
        <w:spacing w:before="80" w:line="213" w:lineRule="auto"/>
        <w:rPr>
          <w:sz w:val="19"/>
          <w:szCs w:val="19"/>
        </w:rPr>
      </w:pPr>
      <w:r>
        <w:rPr>
          <w:sz w:val="19"/>
          <w:szCs w:val="19"/>
          <w:b/>
          <w:bCs/>
          <w:spacing w:val="16"/>
        </w:rPr>
        <w:t>儿发育阶段形成后，在整个生命历程中将是保持不变的。这些特征决定了虹膜特征的唯一性，同时也</w:t>
      </w:r>
    </w:p>
    <w:p>
      <w:pPr>
        <w:pStyle w:val="BodyText"/>
        <w:ind w:left="312"/>
        <w:spacing w:before="81" w:line="213" w:lineRule="auto"/>
        <w:rPr>
          <w:sz w:val="19"/>
          <w:szCs w:val="19"/>
        </w:rPr>
      </w:pPr>
      <w:r>
        <w:rPr>
          <w:sz w:val="19"/>
          <w:szCs w:val="19"/>
          <w:b/>
          <w:bCs/>
          <w:spacing w:val="18"/>
        </w:rPr>
        <w:t>决定了身份识别的唯一性。近视是患者视物时，外界平行光线经过眼球的屈光系统后，在视网膜前方</w:t>
      </w:r>
    </w:p>
    <w:p>
      <w:pPr>
        <w:pStyle w:val="BodyText"/>
        <w:ind w:left="312"/>
        <w:spacing w:before="81" w:line="213" w:lineRule="auto"/>
        <w:rPr>
          <w:sz w:val="19"/>
          <w:szCs w:val="19"/>
        </w:rPr>
      </w:pPr>
      <w:r>
        <w:rPr>
          <w:sz w:val="19"/>
          <w:szCs w:val="19"/>
          <w:b/>
          <w:bCs/>
          <w:spacing w:val="18"/>
        </w:rPr>
        <w:t>汇聚的屈光状态，近视本身并不会影响虹膜的颜色</w:t>
      </w:r>
      <w:r>
        <w:rPr>
          <w:sz w:val="19"/>
          <w:szCs w:val="19"/>
          <w:b/>
          <w:bCs/>
          <w:spacing w:val="17"/>
        </w:rPr>
        <w:t>和功能。所以近视眼也不会导致虹膜识别的误差。</w:t>
      </w:r>
    </w:p>
    <w:p>
      <w:pPr>
        <w:pStyle w:val="BodyText"/>
        <w:ind w:left="312" w:right="1281" w:hanging="2"/>
        <w:spacing w:before="230" w:line="272" w:lineRule="auto"/>
        <w:rPr>
          <w:sz w:val="19"/>
          <w:szCs w:val="19"/>
        </w:rPr>
      </w:pPr>
      <w:r>
        <w:rPr>
          <w:rFonts w:ascii="Times New Roman" w:hAnsi="Times New Roman" w:eastAsia="Times New Roman" w:cs="Times New Roman"/>
          <w:sz w:val="19"/>
          <w:szCs w:val="19"/>
          <w:b/>
          <w:bCs/>
          <w:spacing w:val="17"/>
        </w:rPr>
        <w:t>C</w:t>
      </w:r>
      <w:r>
        <w:rPr>
          <w:rFonts w:ascii="Times New Roman" w:hAnsi="Times New Roman" w:eastAsia="Times New Roman" w:cs="Times New Roman"/>
          <w:sz w:val="19"/>
          <w:szCs w:val="19"/>
          <w:b/>
          <w:bCs/>
          <w:spacing w:val="-6"/>
        </w:rPr>
        <w:t xml:space="preserve"> </w:t>
      </w:r>
      <w:r>
        <w:rPr>
          <w:sz w:val="19"/>
          <w:szCs w:val="19"/>
          <w:b/>
          <w:bCs/>
          <w:spacing w:val="17"/>
        </w:rPr>
        <w:t>项正确，声纹识别技术是生物识别技术的一种，也称为说话人识别，是一种通过声音判别说话人身份</w:t>
      </w:r>
      <w:r>
        <w:rPr>
          <w:sz w:val="19"/>
          <w:szCs w:val="19"/>
        </w:rPr>
        <w:t xml:space="preserve"> </w:t>
      </w:r>
      <w:r>
        <w:rPr>
          <w:sz w:val="19"/>
          <w:szCs w:val="19"/>
          <w:b/>
          <w:bCs/>
          <w:spacing w:val="15"/>
        </w:rPr>
        <w:t>的技术。生纹作为生物特征中的行为特征，配合语音识别技术，通过互动方式在远程身份认证“用自己</w:t>
      </w:r>
      <w:r>
        <w:rPr>
          <w:sz w:val="19"/>
          <w:szCs w:val="19"/>
        </w:rPr>
        <w:t xml:space="preserve">  </w:t>
      </w:r>
      <w:r>
        <w:rPr>
          <w:sz w:val="19"/>
          <w:szCs w:val="19"/>
          <w:b/>
          <w:bCs/>
          <w:spacing w:val="15"/>
        </w:rPr>
        <w:t>来证明自己”方面有其他生物特征难以替代的优势。例如在银行、证券行业中，可以用声纹识</w:t>
      </w:r>
      <w:r>
        <w:rPr>
          <w:sz w:val="19"/>
          <w:szCs w:val="19"/>
          <w:b/>
          <w:bCs/>
          <w:spacing w:val="14"/>
        </w:rPr>
        <w:t>别技术对</w:t>
      </w:r>
      <w:r>
        <w:rPr>
          <w:sz w:val="19"/>
          <w:szCs w:val="19"/>
        </w:rPr>
        <w:t xml:space="preserve">  </w:t>
      </w:r>
      <w:r>
        <w:rPr>
          <w:sz w:val="19"/>
          <w:szCs w:val="19"/>
          <w:b/>
          <w:bCs/>
          <w:spacing w:val="16"/>
        </w:rPr>
        <w:t>远程用户进行身份确认，有效提升交易的安全性。</w:t>
      </w:r>
    </w:p>
    <w:p>
      <w:pPr>
        <w:pStyle w:val="BodyText"/>
        <w:ind w:left="310" w:right="1268"/>
        <w:spacing w:before="253" w:line="259"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6"/>
        </w:rPr>
        <w:t xml:space="preserve"> </w:t>
      </w:r>
      <w:r>
        <w:rPr>
          <w:sz w:val="19"/>
          <w:szCs w:val="19"/>
          <w:spacing w:val="20"/>
        </w:rPr>
        <w:t>项正确，指纹考勤机通过特殊的光电转换设备和计算机图像处理技术，对活体</w:t>
      </w:r>
      <w:r>
        <w:rPr>
          <w:sz w:val="19"/>
          <w:szCs w:val="19"/>
          <w:spacing w:val="19"/>
        </w:rPr>
        <w:t>指纹进行采集、分析和</w:t>
      </w:r>
      <w:r>
        <w:rPr>
          <w:sz w:val="19"/>
          <w:szCs w:val="19"/>
        </w:rPr>
        <w:t xml:space="preserve"> </w:t>
      </w:r>
      <w:r>
        <w:rPr>
          <w:sz w:val="19"/>
          <w:szCs w:val="19"/>
          <w:spacing w:val="20"/>
        </w:rPr>
        <w:t>比对，可以迅速、准确地鉴别出个人身份。此过程涉及到光学指纹识别技术。主要是利用光的折摄和</w:t>
      </w:r>
      <w:r>
        <w:rPr>
          <w:sz w:val="19"/>
          <w:szCs w:val="19"/>
          <w:spacing w:val="7"/>
        </w:rPr>
        <w:t xml:space="preserve">  </w:t>
      </w:r>
      <w:r>
        <w:rPr>
          <w:sz w:val="19"/>
          <w:szCs w:val="19"/>
          <w:spacing w:val="20"/>
        </w:rPr>
        <w:t>反射原理，将手指放在光学镜片上，手指在内置光源照射下，</w:t>
      </w:r>
      <w:r>
        <w:rPr>
          <w:sz w:val="19"/>
          <w:szCs w:val="19"/>
          <w:spacing w:val="19"/>
        </w:rPr>
        <w:t>光从底部射向三棱镜，并经棱镜射出，</w:t>
      </w:r>
    </w:p>
    <w:p>
      <w:pPr>
        <w:pStyle w:val="BodyText"/>
        <w:ind w:left="310" w:right="1377"/>
        <w:spacing w:before="77" w:line="267" w:lineRule="auto"/>
        <w:rPr>
          <w:sz w:val="19"/>
          <w:szCs w:val="19"/>
        </w:rPr>
      </w:pPr>
      <w:r>
        <w:rPr>
          <w:sz w:val="19"/>
          <w:szCs w:val="19"/>
          <w:spacing w:val="20"/>
        </w:rPr>
        <w:t>射出的光线在手指表面指纹凹凸不平的线纹上折射的角度及反射回去的光线明暗就会不一样。用棱镜</w:t>
      </w:r>
      <w:r>
        <w:rPr>
          <w:sz w:val="19"/>
          <w:szCs w:val="19"/>
          <w:spacing w:val="5"/>
        </w:rPr>
        <w:t xml:space="preserve"> </w:t>
      </w:r>
      <w:r>
        <w:rPr>
          <w:sz w:val="19"/>
          <w:szCs w:val="19"/>
          <w:spacing w:val="20"/>
        </w:rPr>
        <w:t>将其投射在电荷耦合器件上</w:t>
      </w:r>
      <w:r>
        <w:rPr>
          <w:rFonts w:ascii="SimSun" w:hAnsi="SimSun" w:eastAsia="SimSun" w:cs="SimSun"/>
          <w:sz w:val="19"/>
          <w:szCs w:val="19"/>
        </w:rPr>
        <w:t>CMOS</w:t>
      </w:r>
      <w:r>
        <w:rPr>
          <w:rFonts w:ascii="SimSun" w:hAnsi="SimSun" w:eastAsia="SimSun" w:cs="SimSun"/>
          <w:sz w:val="19"/>
          <w:szCs w:val="19"/>
          <w:spacing w:val="51"/>
        </w:rPr>
        <w:t xml:space="preserve">  </w:t>
      </w:r>
      <w:r>
        <w:rPr>
          <w:sz w:val="19"/>
          <w:szCs w:val="19"/>
          <w:spacing w:val="20"/>
        </w:rPr>
        <w:t>或</w:t>
      </w:r>
      <w:r>
        <w:rPr>
          <w:sz w:val="19"/>
          <w:szCs w:val="19"/>
          <w:spacing w:val="-33"/>
        </w:rPr>
        <w:t xml:space="preserve"> </w:t>
      </w:r>
      <w:r>
        <w:rPr>
          <w:sz w:val="19"/>
          <w:szCs w:val="19"/>
          <w:spacing w:val="20"/>
        </w:rPr>
        <w:t>者</w:t>
      </w:r>
      <w:r>
        <w:rPr>
          <w:rFonts w:ascii="SimSun" w:hAnsi="SimSun" w:eastAsia="SimSun" w:cs="SimSun"/>
          <w:sz w:val="19"/>
          <w:szCs w:val="19"/>
        </w:rPr>
        <w:t>CCD</w:t>
      </w:r>
      <w:r>
        <w:rPr>
          <w:rFonts w:ascii="SimSun" w:hAnsi="SimSun" w:eastAsia="SimSun" w:cs="SimSun"/>
          <w:sz w:val="19"/>
          <w:szCs w:val="19"/>
          <w:spacing w:val="86"/>
        </w:rPr>
        <w:t xml:space="preserve"> </w:t>
      </w:r>
      <w:r>
        <w:rPr>
          <w:sz w:val="19"/>
          <w:szCs w:val="19"/>
          <w:spacing w:val="20"/>
        </w:rPr>
        <w:t>上，进而形成脊线(指纹图像中具有一定宽度和走向的纹</w:t>
      </w:r>
      <w:r>
        <w:rPr>
          <w:sz w:val="19"/>
          <w:szCs w:val="19"/>
        </w:rPr>
        <w:t xml:space="preserve"> </w:t>
      </w:r>
      <w:r>
        <w:rPr>
          <w:sz w:val="19"/>
          <w:szCs w:val="19"/>
          <w:spacing w:val="27"/>
        </w:rPr>
        <w:t>线)呈黑色、谷线(纹线之间的凹陷部分)呈白色的数字化</w:t>
      </w:r>
      <w:r>
        <w:rPr>
          <w:sz w:val="19"/>
          <w:szCs w:val="19"/>
          <w:spacing w:val="26"/>
        </w:rPr>
        <w:t>的、可被指纹设备算法处理的多灰度指纹</w:t>
      </w:r>
      <w:r>
        <w:rPr>
          <w:sz w:val="19"/>
          <w:szCs w:val="19"/>
        </w:rPr>
        <w:t xml:space="preserve"> </w:t>
      </w:r>
      <w:r>
        <w:rPr>
          <w:sz w:val="19"/>
          <w:szCs w:val="19"/>
          <w:spacing w:val="18"/>
        </w:rPr>
        <w:t>图像。然后对比资料库看是否一致。</w:t>
      </w:r>
    </w:p>
    <w:p>
      <w:pPr>
        <w:pStyle w:val="BodyText"/>
        <w:ind w:left="312"/>
        <w:spacing w:before="262" w:line="213" w:lineRule="auto"/>
        <w:rPr>
          <w:rFonts w:ascii="SimSun" w:hAnsi="SimSun" w:eastAsia="SimSun" w:cs="SimSun"/>
          <w:sz w:val="19"/>
          <w:szCs w:val="19"/>
        </w:rPr>
      </w:pPr>
      <w:r>
        <w:rPr>
          <w:sz w:val="19"/>
          <w:szCs w:val="19"/>
          <w:b/>
          <w:bCs/>
          <w:spacing w:val="15"/>
        </w:rPr>
        <w:t>本题为选非题，故正确答案为</w:t>
      </w:r>
      <w:r>
        <w:rPr>
          <w:rFonts w:ascii="Times New Roman" w:hAnsi="Times New Roman" w:eastAsia="Times New Roman" w:cs="Times New Roman"/>
          <w:sz w:val="19"/>
          <w:szCs w:val="19"/>
          <w:b/>
          <w:bCs/>
          <w:spacing w:val="15"/>
        </w:rPr>
        <w:t>B</w:t>
      </w:r>
      <w:r>
        <w:rPr>
          <w:rFonts w:ascii="SimSun" w:hAnsi="SimSun" w:eastAsia="SimSun" w:cs="SimSun"/>
          <w:sz w:val="19"/>
          <w:szCs w:val="19"/>
          <w:b/>
          <w:bCs/>
          <w:spacing w:val="15"/>
        </w:rPr>
        <w:t>。</w:t>
      </w:r>
    </w:p>
    <w:p>
      <w:pPr>
        <w:pStyle w:val="BodyText"/>
        <w:ind w:left="312"/>
        <w:spacing w:before="244" w:line="222" w:lineRule="auto"/>
        <w:rPr>
          <w:sz w:val="19"/>
          <w:szCs w:val="19"/>
        </w:rPr>
      </w:pPr>
      <w:r>
        <w:rPr>
          <w:rFonts w:ascii="SimSun" w:hAnsi="SimSun" w:eastAsia="SimSun" w:cs="SimSun"/>
          <w:sz w:val="19"/>
          <w:szCs w:val="19"/>
          <w:b/>
          <w:bCs/>
          <w:spacing w:val="12"/>
        </w:rPr>
        <w:t>7</w:t>
      </w:r>
      <w:r>
        <w:rPr>
          <w:rFonts w:ascii="SimSun" w:hAnsi="SimSun" w:eastAsia="SimSun" w:cs="SimSun"/>
          <w:sz w:val="19"/>
          <w:szCs w:val="19"/>
          <w:spacing w:val="12"/>
        </w:rPr>
        <w:t xml:space="preserve">     </w:t>
      </w:r>
      <w:r>
        <w:rPr>
          <w:sz w:val="19"/>
          <w:szCs w:val="19"/>
          <w:spacing w:val="12"/>
        </w:rPr>
        <w:t>本题考查地理国情。</w:t>
      </w:r>
    </w:p>
    <w:p>
      <w:pPr>
        <w:pStyle w:val="BodyText"/>
        <w:ind w:left="920"/>
        <w:spacing w:before="221" w:line="213" w:lineRule="auto"/>
        <w:rPr>
          <w:sz w:val="19"/>
          <w:szCs w:val="19"/>
        </w:rPr>
      </w:pPr>
      <w:r>
        <w:rPr>
          <w:rFonts w:ascii="SimSun" w:hAnsi="SimSun" w:eastAsia="SimSun" w:cs="SimSun"/>
          <w:sz w:val="19"/>
          <w:szCs w:val="19"/>
          <w:spacing w:val="19"/>
        </w:rPr>
        <w:t>A</w:t>
      </w:r>
      <w:r>
        <w:rPr>
          <w:rFonts w:ascii="SimSun" w:hAnsi="SimSun" w:eastAsia="SimSun" w:cs="SimSun"/>
          <w:sz w:val="19"/>
          <w:szCs w:val="19"/>
          <w:spacing w:val="-39"/>
        </w:rPr>
        <w:t xml:space="preserve"> </w:t>
      </w:r>
      <w:r>
        <w:rPr>
          <w:sz w:val="19"/>
          <w:szCs w:val="19"/>
          <w:spacing w:val="19"/>
        </w:rPr>
        <w:t>项正确，山东省的金矿主要集中在胶东半岛</w:t>
      </w:r>
      <w:r>
        <w:rPr>
          <w:sz w:val="19"/>
          <w:szCs w:val="19"/>
          <w:spacing w:val="18"/>
        </w:rPr>
        <w:t>的西北部地区，产地较为集中。</w:t>
      </w:r>
    </w:p>
    <w:p>
      <w:pPr>
        <w:pStyle w:val="BodyText"/>
        <w:ind w:left="920"/>
        <w:spacing w:before="231" w:line="213" w:lineRule="auto"/>
        <w:rPr>
          <w:sz w:val="19"/>
          <w:szCs w:val="19"/>
        </w:rPr>
      </w:pPr>
      <w:r>
        <w:rPr>
          <w:rFonts w:ascii="SimSun" w:hAnsi="SimSun" w:eastAsia="SimSun" w:cs="SimSun"/>
          <w:sz w:val="19"/>
          <w:szCs w:val="19"/>
          <w:spacing w:val="19"/>
        </w:rPr>
        <w:t>B</w:t>
      </w:r>
      <w:r>
        <w:rPr>
          <w:rFonts w:ascii="SimSun" w:hAnsi="SimSun" w:eastAsia="SimSun" w:cs="SimSun"/>
          <w:sz w:val="19"/>
          <w:szCs w:val="19"/>
          <w:spacing w:val="-47"/>
        </w:rPr>
        <w:t xml:space="preserve"> </w:t>
      </w:r>
      <w:r>
        <w:rPr>
          <w:sz w:val="19"/>
          <w:szCs w:val="19"/>
          <w:spacing w:val="19"/>
        </w:rPr>
        <w:t>项错误，东北林区是我国第一大天然林区，西</w:t>
      </w:r>
      <w:r>
        <w:rPr>
          <w:sz w:val="19"/>
          <w:szCs w:val="19"/>
          <w:spacing w:val="18"/>
        </w:rPr>
        <w:t>南林区是我国第二大天然林区。</w:t>
      </w:r>
    </w:p>
    <w:p>
      <w:pPr>
        <w:pStyle w:val="BodyText"/>
        <w:ind w:left="920" w:right="695"/>
        <w:spacing w:before="230" w:line="269" w:lineRule="auto"/>
        <w:rPr>
          <w:sz w:val="19"/>
          <w:szCs w:val="19"/>
        </w:rPr>
      </w:pPr>
      <w:r>
        <w:rPr>
          <w:sz w:val="19"/>
          <w:szCs w:val="19"/>
          <w:spacing w:val="21"/>
        </w:rPr>
        <w:t>C</w:t>
      </w:r>
      <w:r>
        <w:rPr>
          <w:sz w:val="19"/>
          <w:szCs w:val="19"/>
          <w:spacing w:val="-44"/>
        </w:rPr>
        <w:t xml:space="preserve"> </w:t>
      </w:r>
      <w:r>
        <w:rPr>
          <w:sz w:val="19"/>
          <w:szCs w:val="19"/>
          <w:spacing w:val="21"/>
        </w:rPr>
        <w:t>项错误，根据中华人民共和国自然资源部2023年4月发布的《2</w:t>
      </w:r>
      <w:r>
        <w:rPr>
          <w:sz w:val="19"/>
          <w:szCs w:val="19"/>
          <w:spacing w:val="20"/>
        </w:rPr>
        <w:t>022年中国自然资源统计公报》,2021</w:t>
      </w:r>
      <w:r>
        <w:rPr>
          <w:sz w:val="19"/>
          <w:szCs w:val="19"/>
        </w:rPr>
        <w:t xml:space="preserve"> </w:t>
      </w:r>
      <w:r>
        <w:rPr>
          <w:sz w:val="19"/>
          <w:szCs w:val="19"/>
          <w:spacing w:val="20"/>
        </w:rPr>
        <w:t>年底我国铜矿储量为3494.8万吨。智利是目前为止</w:t>
      </w:r>
      <w:r>
        <w:rPr>
          <w:sz w:val="19"/>
          <w:szCs w:val="19"/>
          <w:spacing w:val="19"/>
        </w:rPr>
        <w:t>全球最大的铜储量国，截至2022年，其铜储量高达</w:t>
      </w:r>
      <w:r>
        <w:rPr>
          <w:sz w:val="19"/>
          <w:szCs w:val="19"/>
        </w:rPr>
        <w:t xml:space="preserve"> </w:t>
      </w:r>
      <w:r>
        <w:rPr>
          <w:sz w:val="19"/>
          <w:szCs w:val="19"/>
          <w:spacing w:val="8"/>
        </w:rPr>
        <w:t>约1.9亿吨。</w:t>
      </w:r>
    </w:p>
    <w:p>
      <w:pPr>
        <w:pStyle w:val="BodyText"/>
        <w:ind w:left="920"/>
        <w:spacing w:before="210" w:line="213" w:lineRule="auto"/>
        <w:rPr>
          <w:sz w:val="19"/>
          <w:szCs w:val="19"/>
        </w:rPr>
      </w:pPr>
      <w:r>
        <w:rPr>
          <w:rFonts w:ascii="SimSun" w:hAnsi="SimSun" w:eastAsia="SimSun" w:cs="SimSun"/>
          <w:sz w:val="19"/>
          <w:szCs w:val="19"/>
          <w:spacing w:val="18"/>
        </w:rPr>
        <w:t>D</w:t>
      </w:r>
      <w:r>
        <w:rPr>
          <w:rFonts w:ascii="SimSun" w:hAnsi="SimSun" w:eastAsia="SimSun" w:cs="SimSun"/>
          <w:sz w:val="19"/>
          <w:szCs w:val="19"/>
          <w:spacing w:val="-23"/>
        </w:rPr>
        <w:t xml:space="preserve"> </w:t>
      </w:r>
      <w:r>
        <w:rPr>
          <w:sz w:val="19"/>
          <w:szCs w:val="19"/>
          <w:spacing w:val="18"/>
        </w:rPr>
        <w:t>项错误，我国的人工草场主要在东南部地区，与耕地、林地交错分布。</w:t>
      </w:r>
    </w:p>
    <w:p>
      <w:pPr>
        <w:pStyle w:val="BodyText"/>
        <w:ind w:left="920"/>
        <w:spacing w:before="250"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A。</w:t>
      </w:r>
    </w:p>
    <w:p>
      <w:pPr>
        <w:pStyle w:val="BodyText"/>
        <w:ind w:left="310"/>
        <w:spacing w:before="212" w:line="222" w:lineRule="auto"/>
        <w:rPr>
          <w:sz w:val="19"/>
          <w:szCs w:val="19"/>
        </w:rPr>
      </w:pPr>
      <w:r>
        <w:rPr>
          <w:rFonts w:ascii="Times New Roman" w:hAnsi="Times New Roman" w:eastAsia="Times New Roman" w:cs="Times New Roman"/>
          <w:sz w:val="19"/>
          <w:szCs w:val="19"/>
          <w:spacing w:val="9"/>
        </w:rPr>
        <w:t>8          </w:t>
      </w:r>
      <w:r>
        <w:rPr>
          <w:sz w:val="19"/>
          <w:szCs w:val="19"/>
          <w:spacing w:val="9"/>
        </w:rPr>
        <w:t>本题考查地理国情。</w:t>
      </w:r>
    </w:p>
    <w:p>
      <w:pPr>
        <w:pStyle w:val="BodyText"/>
        <w:ind w:left="920" w:right="666"/>
        <w:spacing w:before="211" w:line="290"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项正确，海冰是我国北方冬季出现的海洋自然灾害，对航运、港口</w:t>
      </w:r>
      <w:r>
        <w:rPr>
          <w:sz w:val="19"/>
          <w:szCs w:val="19"/>
          <w:spacing w:val="19"/>
        </w:rPr>
        <w:t>作业、海水养殖、海岛居民生活等</w:t>
      </w:r>
      <w:r>
        <w:rPr>
          <w:sz w:val="19"/>
          <w:szCs w:val="19"/>
        </w:rPr>
        <w:t xml:space="preserve"> </w:t>
      </w:r>
      <w:r>
        <w:rPr>
          <w:sz w:val="19"/>
          <w:szCs w:val="19"/>
          <w:spacing w:val="16"/>
        </w:rPr>
        <w:t>均会造成不同程度影响。渤海有辽东湾、渤海湾和莱州湾三大海湾，</w:t>
      </w:r>
      <w:r>
        <w:rPr>
          <w:sz w:val="19"/>
          <w:szCs w:val="19"/>
          <w:spacing w:val="86"/>
        </w:rPr>
        <w:t xml:space="preserve"> </w:t>
      </w:r>
      <w:r>
        <w:rPr>
          <w:sz w:val="19"/>
          <w:szCs w:val="19"/>
          <w:spacing w:val="16"/>
        </w:rPr>
        <w:t>一般来说，海冰最先在辽东湾湾</w:t>
      </w:r>
      <w:r>
        <w:rPr>
          <w:sz w:val="19"/>
          <w:szCs w:val="19"/>
        </w:rPr>
        <w:t xml:space="preserve">  </w:t>
      </w:r>
      <w:r>
        <w:rPr>
          <w:sz w:val="19"/>
          <w:szCs w:val="19"/>
          <w:spacing w:val="20"/>
        </w:rPr>
        <w:t>底及两侧出现，再逐渐向渤海湾、莱州湾及渤海中心发展。其中辽东湾是中国近海中水温最低、冰情</w:t>
      </w:r>
    </w:p>
    <w:p>
      <w:pPr>
        <w:pStyle w:val="BodyText"/>
        <w:ind w:left="920"/>
        <w:spacing w:before="6" w:line="213" w:lineRule="auto"/>
        <w:rPr>
          <w:sz w:val="19"/>
          <w:szCs w:val="19"/>
        </w:rPr>
      </w:pPr>
      <w:r>
        <w:rPr>
          <w:sz w:val="19"/>
          <w:szCs w:val="19"/>
          <w:spacing w:val="18"/>
        </w:rPr>
        <w:t>最重处，每年都有大量固定冰与浮冰出现。</w:t>
      </w:r>
    </w:p>
    <w:p>
      <w:pPr>
        <w:pStyle w:val="BodyText"/>
        <w:ind w:left="920" w:right="663"/>
        <w:spacing w:before="221" w:line="298" w:lineRule="auto"/>
        <w:rPr>
          <w:sz w:val="19"/>
          <w:szCs w:val="19"/>
        </w:rPr>
      </w:pPr>
      <w:r>
        <w:rPr>
          <w:rFonts w:ascii="Times New Roman" w:hAnsi="Times New Roman" w:eastAsia="Times New Roman" w:cs="Times New Roman"/>
          <w:sz w:val="19"/>
          <w:szCs w:val="19"/>
          <w:spacing w:val="20"/>
        </w:rPr>
        <w:t>B</w:t>
      </w:r>
      <w:r>
        <w:rPr>
          <w:sz w:val="19"/>
          <w:szCs w:val="19"/>
          <w:spacing w:val="20"/>
        </w:rPr>
        <w:t>项正确，海啸主要是由于海底地震、火山爆发、海底滑坡等所产生的破坏性海浪过程。海啸按成因可</w:t>
      </w:r>
      <w:r>
        <w:rPr>
          <w:sz w:val="19"/>
          <w:szCs w:val="19"/>
          <w:spacing w:val="12"/>
        </w:rPr>
        <w:t xml:space="preserve"> </w:t>
      </w:r>
      <w:r>
        <w:rPr>
          <w:sz w:val="19"/>
          <w:szCs w:val="19"/>
          <w:spacing w:val="22"/>
        </w:rPr>
        <w:t>分为三类：地震海啸、火山海啸和滑坡海啸。据监测，80%以上的海啸都是由地震引起的，由于火山</w:t>
      </w:r>
    </w:p>
    <w:p>
      <w:pPr>
        <w:pStyle w:val="BodyText"/>
        <w:ind w:left="920"/>
        <w:spacing w:before="14" w:line="221" w:lineRule="auto"/>
        <w:rPr>
          <w:sz w:val="19"/>
          <w:szCs w:val="19"/>
        </w:rPr>
      </w:pPr>
      <w:r>
        <w:rPr>
          <w:sz w:val="19"/>
          <w:szCs w:val="19"/>
          <w:spacing w:val="22"/>
        </w:rPr>
        <w:t>喷发引起的海啸占到5%左右。全球的海啸发生区大致与地震</w:t>
      </w:r>
      <w:r>
        <w:rPr>
          <w:sz w:val="19"/>
          <w:szCs w:val="19"/>
          <w:spacing w:val="21"/>
        </w:rPr>
        <w:t>带一致。</w:t>
      </w:r>
    </w:p>
    <w:p>
      <w:pPr>
        <w:pStyle w:val="BodyText"/>
        <w:ind w:left="920" w:right="689"/>
        <w:spacing w:before="204" w:line="289" w:lineRule="auto"/>
        <w:rPr>
          <w:sz w:val="19"/>
          <w:szCs w:val="19"/>
        </w:rPr>
      </w:pPr>
      <w:r>
        <w:rPr>
          <w:rFonts w:ascii="Times New Roman" w:hAnsi="Times New Roman" w:eastAsia="Times New Roman" w:cs="Times New Roman"/>
          <w:sz w:val="19"/>
          <w:szCs w:val="19"/>
          <w:spacing w:val="19"/>
        </w:rPr>
        <w:t>C</w:t>
      </w:r>
      <w:r>
        <w:rPr>
          <w:rFonts w:ascii="Times New Roman" w:hAnsi="Times New Roman" w:eastAsia="Times New Roman" w:cs="Times New Roman"/>
          <w:sz w:val="19"/>
          <w:szCs w:val="19"/>
          <w:spacing w:val="-16"/>
        </w:rPr>
        <w:t xml:space="preserve"> </w:t>
      </w:r>
      <w:r>
        <w:rPr>
          <w:sz w:val="19"/>
          <w:szCs w:val="19"/>
          <w:spacing w:val="19"/>
        </w:rPr>
        <w:t>项正确，赤潮是海洋中某些微小的细菌、浮游植物或原生动物在一定环境条件下爆发性增殖或聚集，</w:t>
      </w:r>
      <w:r>
        <w:rPr>
          <w:sz w:val="19"/>
          <w:szCs w:val="19"/>
        </w:rPr>
        <w:t xml:space="preserve"> </w:t>
      </w:r>
      <w:r>
        <w:rPr>
          <w:sz w:val="19"/>
          <w:szCs w:val="19"/>
          <w:spacing w:val="20"/>
        </w:rPr>
        <w:t>而引起水体变色的一种有害生态异常现象。赤潮是一个历史沿用名，它并不一定都是红色，如绿藻赤</w:t>
      </w:r>
    </w:p>
    <w:p>
      <w:pPr>
        <w:pStyle w:val="BodyText"/>
        <w:ind w:left="920"/>
        <w:spacing w:before="6" w:line="213" w:lineRule="auto"/>
        <w:rPr>
          <w:sz w:val="19"/>
          <w:szCs w:val="19"/>
        </w:rPr>
      </w:pPr>
      <w:r>
        <w:rPr>
          <w:sz w:val="19"/>
          <w:szCs w:val="19"/>
          <w:spacing w:val="17"/>
        </w:rPr>
        <w:t>潮是绿色的，硅藻赤潮一般为棕黄色。</w:t>
      </w:r>
    </w:p>
    <w:p>
      <w:pPr>
        <w:pStyle w:val="BodyText"/>
        <w:ind w:left="922" w:right="670" w:hanging="2"/>
        <w:spacing w:before="229" w:line="298" w:lineRule="auto"/>
        <w:rPr>
          <w:sz w:val="19"/>
          <w:szCs w:val="19"/>
        </w:rPr>
      </w:pPr>
      <w:r>
        <w:rPr>
          <w:rFonts w:ascii="Times New Roman" w:hAnsi="Times New Roman" w:eastAsia="Times New Roman" w:cs="Times New Roman"/>
          <w:sz w:val="19"/>
          <w:szCs w:val="19"/>
          <w:b/>
          <w:bCs/>
          <w:spacing w:val="18"/>
        </w:rPr>
        <w:t>D</w:t>
      </w:r>
      <w:r>
        <w:rPr>
          <w:sz w:val="19"/>
          <w:szCs w:val="19"/>
          <w:b/>
          <w:bCs/>
          <w:spacing w:val="18"/>
        </w:rPr>
        <w:t>项错误，海雾是海洋上低层大气中的一种水汽凝结现象。海雾的生成过程和原因包括地形因素</w:t>
      </w:r>
      <w:r>
        <w:rPr>
          <w:sz w:val="19"/>
          <w:szCs w:val="19"/>
          <w:b/>
          <w:bCs/>
          <w:spacing w:val="17"/>
        </w:rPr>
        <w:t>，如地</w:t>
      </w:r>
      <w:r>
        <w:rPr>
          <w:sz w:val="19"/>
          <w:szCs w:val="19"/>
        </w:rPr>
        <w:t xml:space="preserve"> </w:t>
      </w:r>
      <w:r>
        <w:rPr>
          <w:sz w:val="19"/>
          <w:szCs w:val="19"/>
          <w:b/>
          <w:bCs/>
          <w:spacing w:val="18"/>
        </w:rPr>
        <w:t>形雾。地形雾可分为岛屿雾和岸滨雾，岛屿雾是空气爬越岛屿过程中冷却而成的雾；岸滨雾产生于海</w:t>
      </w:r>
    </w:p>
    <w:p>
      <w:pPr>
        <w:pStyle w:val="BodyText"/>
        <w:ind w:left="922"/>
        <w:spacing w:before="6" w:line="213" w:lineRule="auto"/>
        <w:rPr>
          <w:sz w:val="19"/>
          <w:szCs w:val="19"/>
        </w:rPr>
      </w:pPr>
      <w:r>
        <w:rPr>
          <w:sz w:val="19"/>
          <w:szCs w:val="19"/>
          <w:b/>
          <w:bCs/>
          <w:spacing w:val="17"/>
        </w:rPr>
        <w:t>岸附近，夜间随陆风漂移蔓延于海上，白天借海风推动，可漂入海岸陆区。</w:t>
      </w:r>
    </w:p>
    <w:p>
      <w:pPr>
        <w:pStyle w:val="BodyText"/>
        <w:ind w:left="920"/>
        <w:spacing w:before="233"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D</w:t>
      </w:r>
      <w:r>
        <w:rPr>
          <w:rFonts w:ascii="SimSun" w:hAnsi="SimSun" w:eastAsia="SimSun" w:cs="SimSun"/>
          <w:sz w:val="19"/>
          <w:szCs w:val="19"/>
          <w:spacing w:val="17"/>
        </w:rPr>
        <w:t>。</w:t>
      </w:r>
    </w:p>
    <w:p>
      <w:pPr>
        <w:pStyle w:val="BodyText"/>
        <w:ind w:left="310"/>
        <w:spacing w:before="241" w:line="222" w:lineRule="auto"/>
        <w:rPr>
          <w:sz w:val="19"/>
          <w:szCs w:val="19"/>
        </w:rPr>
      </w:pPr>
      <w:r>
        <w:rPr>
          <w:rFonts w:ascii="SimSun" w:hAnsi="SimSun" w:eastAsia="SimSun" w:cs="SimSun"/>
          <w:sz w:val="19"/>
          <w:szCs w:val="19"/>
          <w:spacing w:val="12"/>
        </w:rPr>
        <w:t>9     </w:t>
      </w:r>
      <w:r>
        <w:rPr>
          <w:sz w:val="19"/>
          <w:szCs w:val="19"/>
          <w:spacing w:val="12"/>
        </w:rPr>
        <w:t>本题考查科技常识。</w:t>
      </w:r>
    </w:p>
    <w:p>
      <w:pPr>
        <w:spacing w:line="250" w:lineRule="auto"/>
        <w:rPr>
          <w:rFonts w:ascii="Arial"/>
          <w:sz w:val="21"/>
        </w:rPr>
      </w:pPr>
      <w:r/>
    </w:p>
    <w:p>
      <w:pPr>
        <w:spacing w:before="55" w:line="259" w:lineRule="exact"/>
        <w:jc w:val="right"/>
        <w:rPr>
          <w:rFonts w:ascii="Times New Roman" w:hAnsi="Times New Roman" w:eastAsia="Times New Roman" w:cs="Times New Roman"/>
          <w:sz w:val="19"/>
          <w:szCs w:val="19"/>
        </w:rPr>
      </w:pPr>
      <w:hyperlink w:history="true" r:id="rId3">
        <w:r>
          <w:rPr>
            <w:rFonts w:ascii="Arial" w:hAnsi="Arial" w:eastAsia="Arial" w:cs="Arial"/>
            <w:sz w:val="19"/>
            <w:szCs w:val="19"/>
            <w:spacing w:val="-14"/>
            <w:position w:val="3"/>
          </w:rPr>
          <w:t>https://www.gkzenti.cn/explain/1685967007811?mathcode=9#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3/31</w:t>
        </w:r>
      </w:hyperlink>
    </w:p>
    <w:p>
      <w:pPr>
        <w:spacing w:line="259" w:lineRule="exact"/>
        <w:sectPr>
          <w:pgSz w:w="11910" w:h="16840"/>
          <w:pgMar w:top="267" w:right="455" w:bottom="0" w:left="469" w:header="0" w:footer="0" w:gutter="0"/>
        </w:sectPr>
        <w:rPr>
          <w:rFonts w:ascii="Times New Roman" w:hAnsi="Times New Roman" w:eastAsia="Times New Roman" w:cs="Times New Roman"/>
          <w:sz w:val="19"/>
          <w:szCs w:val="19"/>
        </w:rPr>
      </w:pPr>
    </w:p>
    <w:p>
      <w:pPr>
        <w:pStyle w:val="BodyText"/>
        <w:ind w:left="310" w:right="1242"/>
        <w:spacing w:before="69" w:line="287"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项错误，由于引潮力的作用，使海水不断地涨潮、落潮。涨潮时，大量海水汹涌而来，具有很大</w:t>
      </w:r>
      <w:r>
        <w:rPr>
          <w:sz w:val="19"/>
          <w:szCs w:val="19"/>
          <w:spacing w:val="19"/>
        </w:rPr>
        <w:t>的动</w:t>
      </w:r>
      <w:r>
        <w:rPr>
          <w:sz w:val="19"/>
          <w:szCs w:val="19"/>
        </w:rPr>
        <w:t xml:space="preserve"> </w:t>
      </w:r>
      <w:r>
        <w:rPr>
          <w:sz w:val="19"/>
          <w:szCs w:val="19"/>
          <w:spacing w:val="20"/>
        </w:rPr>
        <w:t>能；同时，水位逐渐升高，动能转化为势能。落潮时，海水奔腾而归，水位陆续下降，势能又转化为</w:t>
      </w:r>
      <w:r>
        <w:rPr>
          <w:sz w:val="19"/>
          <w:szCs w:val="19"/>
          <w:spacing w:val="7"/>
        </w:rPr>
        <w:t xml:space="preserve">  </w:t>
      </w:r>
      <w:r>
        <w:rPr>
          <w:sz w:val="19"/>
          <w:szCs w:val="19"/>
          <w:spacing w:val="11"/>
        </w:rPr>
        <w:t>动能。</w:t>
      </w:r>
    </w:p>
    <w:p>
      <w:pPr>
        <w:pStyle w:val="BodyText"/>
        <w:ind w:left="310" w:right="1321"/>
        <w:spacing w:before="164" w:line="298" w:lineRule="auto"/>
        <w:rPr>
          <w:sz w:val="19"/>
          <w:szCs w:val="19"/>
        </w:rPr>
      </w:pPr>
      <w:r>
        <w:rPr>
          <w:rFonts w:ascii="SimSun" w:hAnsi="SimSun" w:eastAsia="SimSun" w:cs="SimSun"/>
          <w:sz w:val="19"/>
          <w:szCs w:val="19"/>
          <w:spacing w:val="22"/>
        </w:rPr>
        <w:t>B</w:t>
      </w:r>
      <w:r>
        <w:rPr>
          <w:rFonts w:ascii="SimSun" w:hAnsi="SimSun" w:eastAsia="SimSun" w:cs="SimSun"/>
          <w:sz w:val="19"/>
          <w:szCs w:val="19"/>
          <w:spacing w:val="-17"/>
        </w:rPr>
        <w:t xml:space="preserve"> </w:t>
      </w:r>
      <w:r>
        <w:rPr>
          <w:sz w:val="19"/>
          <w:szCs w:val="19"/>
          <w:spacing w:val="22"/>
        </w:rPr>
        <w:t>项正确，(海洋)渗透能是一种十分环保的绿色能源，它既不产生垃圾，也没有二氧化碳的排</w:t>
      </w:r>
      <w:r>
        <w:rPr>
          <w:sz w:val="19"/>
          <w:szCs w:val="19"/>
          <w:spacing w:val="21"/>
        </w:rPr>
        <w:t>放，更</w:t>
      </w:r>
      <w:r>
        <w:rPr>
          <w:sz w:val="19"/>
          <w:szCs w:val="19"/>
        </w:rPr>
        <w:t xml:space="preserve"> </w:t>
      </w:r>
      <w:r>
        <w:rPr>
          <w:sz w:val="19"/>
          <w:szCs w:val="19"/>
          <w:spacing w:val="19"/>
        </w:rPr>
        <w:t>不依赖天气的状况，可以说是取之不尽，用</w:t>
      </w:r>
      <w:r>
        <w:rPr>
          <w:sz w:val="19"/>
          <w:szCs w:val="19"/>
          <w:spacing w:val="18"/>
        </w:rPr>
        <w:t>之不竭。</w:t>
      </w:r>
    </w:p>
    <w:p>
      <w:pPr>
        <w:pStyle w:val="BodyText"/>
        <w:ind w:left="310" w:right="1247"/>
        <w:spacing w:before="134" w:line="289"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8"/>
        </w:rPr>
        <w:t xml:space="preserve"> </w:t>
      </w:r>
      <w:r>
        <w:rPr>
          <w:sz w:val="19"/>
          <w:szCs w:val="19"/>
          <w:spacing w:val="20"/>
        </w:rPr>
        <w:t>项正确，风能是空气流动产生的动能，是太阳能的</w:t>
      </w:r>
      <w:r>
        <w:rPr>
          <w:sz w:val="19"/>
          <w:szCs w:val="19"/>
          <w:spacing w:val="19"/>
        </w:rPr>
        <w:t>一种转化形式。由于太阳辐射造成地球表面各部分</w:t>
      </w:r>
      <w:r>
        <w:rPr>
          <w:sz w:val="19"/>
          <w:szCs w:val="19"/>
        </w:rPr>
        <w:t xml:space="preserve"> </w:t>
      </w:r>
      <w:r>
        <w:rPr>
          <w:sz w:val="19"/>
          <w:szCs w:val="19"/>
          <w:spacing w:val="20"/>
        </w:rPr>
        <w:t>受热不均匀，引起大气层中压力分布不平衡，在水平气压梯度的作用下，空气沿水平方向运动形成</w:t>
      </w:r>
    </w:p>
    <w:p>
      <w:pPr>
        <w:pStyle w:val="BodyText"/>
        <w:ind w:left="310"/>
        <w:spacing w:before="5" w:line="213" w:lineRule="auto"/>
        <w:rPr>
          <w:sz w:val="19"/>
          <w:szCs w:val="19"/>
        </w:rPr>
      </w:pPr>
      <w:r>
        <w:rPr>
          <w:sz w:val="19"/>
          <w:szCs w:val="19"/>
          <w:spacing w:val="18"/>
        </w:rPr>
        <w:t>风。所以，风的能量是由太阳辐射能转化来的。</w:t>
      </w:r>
    </w:p>
    <w:p>
      <w:pPr>
        <w:pStyle w:val="BodyText"/>
        <w:ind w:left="310"/>
        <w:spacing w:before="231" w:line="213" w:lineRule="auto"/>
        <w:rPr>
          <w:sz w:val="19"/>
          <w:szCs w:val="19"/>
        </w:rPr>
      </w:pPr>
      <w:r>
        <w:rPr>
          <w:rFonts w:ascii="Times New Roman" w:hAnsi="Times New Roman" w:eastAsia="Times New Roman" w:cs="Times New Roman"/>
          <w:sz w:val="19"/>
          <w:szCs w:val="19"/>
          <w:spacing w:val="19"/>
        </w:rPr>
        <w:t>D</w:t>
      </w:r>
      <w:r>
        <w:rPr>
          <w:sz w:val="19"/>
          <w:szCs w:val="19"/>
          <w:spacing w:val="19"/>
        </w:rPr>
        <w:t>项正确，波浪的能量与波高的平方、波浪的运动周期以及迎波面的宽度成正比。</w:t>
      </w:r>
    </w:p>
    <w:p>
      <w:pPr>
        <w:pStyle w:val="BodyText"/>
        <w:ind w:left="310"/>
        <w:spacing w:before="24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pStyle w:val="BodyText"/>
        <w:ind w:left="312"/>
        <w:spacing w:before="218" w:line="222" w:lineRule="auto"/>
        <w:outlineLvl w:val="4"/>
        <w:rPr>
          <w:sz w:val="19"/>
          <w:szCs w:val="19"/>
        </w:rPr>
      </w:pPr>
      <w:r>
        <w:rPr>
          <w:rFonts w:ascii="SimSun" w:hAnsi="SimSun" w:eastAsia="SimSun" w:cs="SimSun"/>
          <w:sz w:val="19"/>
          <w:szCs w:val="19"/>
          <w:b/>
          <w:bCs/>
          <w:spacing w:val="9"/>
        </w:rPr>
        <w:t>10</w:t>
      </w:r>
      <w:r>
        <w:rPr>
          <w:rFonts w:ascii="SimSun" w:hAnsi="SimSun" w:eastAsia="SimSun" w:cs="SimSun"/>
          <w:sz w:val="19"/>
          <w:szCs w:val="19"/>
          <w:spacing w:val="9"/>
        </w:rPr>
        <w:t xml:space="preserve">    </w:t>
      </w:r>
      <w:r>
        <w:rPr>
          <w:sz w:val="19"/>
          <w:szCs w:val="19"/>
          <w:b/>
          <w:bCs/>
          <w:spacing w:val="9"/>
        </w:rPr>
        <w:t>本题考查科技常识。</w:t>
      </w:r>
    </w:p>
    <w:p>
      <w:pPr>
        <w:pStyle w:val="BodyText"/>
        <w:ind w:left="910" w:right="646"/>
        <w:spacing w:before="223" w:line="289" w:lineRule="auto"/>
        <w:rPr>
          <w:sz w:val="19"/>
          <w:szCs w:val="19"/>
        </w:rPr>
      </w:pPr>
      <w:r>
        <w:rPr>
          <w:rFonts w:ascii="Times New Roman" w:hAnsi="Times New Roman" w:eastAsia="Times New Roman" w:cs="Times New Roman"/>
          <w:sz w:val="19"/>
          <w:szCs w:val="19"/>
          <w:spacing w:val="20"/>
        </w:rPr>
        <w:t>A</w:t>
      </w:r>
      <w:r>
        <w:rPr>
          <w:sz w:val="19"/>
          <w:szCs w:val="19"/>
          <w:spacing w:val="20"/>
        </w:rPr>
        <w:t>项正确，激光武器的使用会受到环境影响。激光是直射波，虽然方向性好，但很容易被各种物体所阻</w:t>
      </w:r>
      <w:r>
        <w:rPr>
          <w:sz w:val="19"/>
          <w:szCs w:val="19"/>
          <w:spacing w:val="9"/>
        </w:rPr>
        <w:t xml:space="preserve"> </w:t>
      </w:r>
      <w:r>
        <w:rPr>
          <w:sz w:val="19"/>
          <w:szCs w:val="19"/>
          <w:spacing w:val="20"/>
        </w:rPr>
        <w:t>碍。除了难以穿透带隔离性的实体以外，激光对空气中沙尘和烟雾的穿透力很差，因此</w:t>
      </w:r>
      <w:r>
        <w:rPr>
          <w:sz w:val="19"/>
          <w:szCs w:val="19"/>
          <w:spacing w:val="19"/>
        </w:rPr>
        <w:t>雨、雪、雾、</w:t>
      </w:r>
    </w:p>
    <w:p>
      <w:pPr>
        <w:pStyle w:val="BodyText"/>
        <w:ind w:left="910" w:right="795"/>
        <w:spacing w:before="7" w:line="297" w:lineRule="auto"/>
        <w:rPr>
          <w:sz w:val="19"/>
          <w:szCs w:val="19"/>
        </w:rPr>
      </w:pPr>
      <w:r>
        <w:rPr>
          <w:sz w:val="19"/>
          <w:szCs w:val="19"/>
          <w:spacing w:val="20"/>
        </w:rPr>
        <w:t>霾、霰、沙尘等天气现象对激光武器会产生极大影响。因为折射、反射等现象，会使激光振幅和相位</w:t>
      </w:r>
      <w:r>
        <w:rPr>
          <w:sz w:val="19"/>
          <w:szCs w:val="19"/>
          <w:spacing w:val="8"/>
        </w:rPr>
        <w:t xml:space="preserve"> </w:t>
      </w:r>
      <w:r>
        <w:rPr>
          <w:sz w:val="19"/>
          <w:szCs w:val="19"/>
          <w:spacing w:val="20"/>
        </w:rPr>
        <w:t>发生改变，方向不那么凝聚、能量不那么集中，变得十分散乱，出现严重衰减，武器的射程和杀伤力</w:t>
      </w:r>
      <w:r>
        <w:rPr>
          <w:sz w:val="19"/>
          <w:szCs w:val="19"/>
          <w:spacing w:val="16"/>
        </w:rPr>
        <w:t xml:space="preserve"> </w:t>
      </w:r>
      <w:r>
        <w:rPr>
          <w:sz w:val="19"/>
          <w:szCs w:val="19"/>
          <w:spacing w:val="14"/>
        </w:rPr>
        <w:t>大打折扣。</w:t>
      </w:r>
    </w:p>
    <w:p>
      <w:pPr>
        <w:pStyle w:val="BodyText"/>
        <w:ind w:left="910" w:right="656"/>
        <w:spacing w:before="133" w:line="296" w:lineRule="auto"/>
        <w:rPr>
          <w:sz w:val="19"/>
          <w:szCs w:val="19"/>
        </w:rPr>
      </w:pPr>
      <w:r>
        <w:rPr>
          <w:rFonts w:ascii="SimSun" w:hAnsi="SimSun" w:eastAsia="SimSun" w:cs="SimSun"/>
          <w:sz w:val="19"/>
          <w:szCs w:val="19"/>
          <w:spacing w:val="21"/>
        </w:rPr>
        <w:t>B</w:t>
      </w:r>
      <w:r>
        <w:rPr>
          <w:sz w:val="19"/>
          <w:szCs w:val="19"/>
          <w:spacing w:val="21"/>
        </w:rPr>
        <w:t>项正确，直升机的悬停主要依靠上下旋翼的压力差产生的升力和直升机本身的重力之间的</w:t>
      </w:r>
      <w:r>
        <w:rPr>
          <w:sz w:val="19"/>
          <w:szCs w:val="19"/>
          <w:spacing w:val="20"/>
        </w:rPr>
        <w:t>平衡。重力</w:t>
      </w:r>
      <w:r>
        <w:rPr>
          <w:sz w:val="19"/>
          <w:szCs w:val="19"/>
        </w:rPr>
        <w:t xml:space="preserve"> </w:t>
      </w:r>
      <w:r>
        <w:rPr>
          <w:sz w:val="19"/>
          <w:szCs w:val="19"/>
          <w:spacing w:val="20"/>
        </w:rPr>
        <w:t>的方向是垂直向下的，它把地球上的物体紧紧吸住。当升力等于重力时，直升机在空中的垂直位置可</w:t>
      </w:r>
      <w:r>
        <w:rPr>
          <w:sz w:val="19"/>
          <w:szCs w:val="19"/>
          <w:spacing w:val="4"/>
        </w:rPr>
        <w:t xml:space="preserve">  </w:t>
      </w:r>
      <w:r>
        <w:rPr>
          <w:sz w:val="19"/>
          <w:szCs w:val="19"/>
          <w:spacing w:val="12"/>
        </w:rPr>
        <w:t>以保持不变。</w:t>
      </w:r>
    </w:p>
    <w:p>
      <w:pPr>
        <w:pStyle w:val="BodyText"/>
        <w:ind w:left="910" w:right="636"/>
        <w:spacing w:before="157" w:line="272" w:lineRule="auto"/>
        <w:rPr>
          <w:sz w:val="19"/>
          <w:szCs w:val="19"/>
        </w:rPr>
      </w:pPr>
      <w:r>
        <w:rPr>
          <w:rFonts w:ascii="Times New Roman" w:hAnsi="Times New Roman" w:eastAsia="Times New Roman" w:cs="Times New Roman"/>
          <w:sz w:val="19"/>
          <w:szCs w:val="19"/>
          <w:spacing w:val="17"/>
        </w:rPr>
        <w:t>C</w:t>
      </w:r>
      <w:r>
        <w:rPr>
          <w:rFonts w:ascii="Times New Roman" w:hAnsi="Times New Roman" w:eastAsia="Times New Roman" w:cs="Times New Roman"/>
          <w:sz w:val="19"/>
          <w:szCs w:val="19"/>
          <w:spacing w:val="-17"/>
        </w:rPr>
        <w:t xml:space="preserve"> </w:t>
      </w:r>
      <w:r>
        <w:rPr>
          <w:sz w:val="19"/>
          <w:szCs w:val="19"/>
          <w:spacing w:val="17"/>
        </w:rPr>
        <w:t>项正确，浸在流体内的物体受到流体竖直向上的作用力叫作</w:t>
      </w:r>
      <w:r>
        <w:rPr>
          <w:sz w:val="19"/>
          <w:szCs w:val="19"/>
          <w:spacing w:val="16"/>
        </w:rPr>
        <w:t>浮力，与重力的方向相反。</w:t>
      </w:r>
      <w:r>
        <w:rPr>
          <w:sz w:val="19"/>
          <w:szCs w:val="19"/>
          <w:spacing w:val="56"/>
        </w:rPr>
        <w:t xml:space="preserve"> </w:t>
      </w:r>
      <w:r>
        <w:rPr>
          <w:sz w:val="19"/>
          <w:szCs w:val="19"/>
          <w:spacing w:val="16"/>
        </w:rPr>
        <w:t>一个在水中的</w:t>
      </w:r>
      <w:r>
        <w:rPr>
          <w:sz w:val="19"/>
          <w:szCs w:val="19"/>
        </w:rPr>
        <w:t xml:space="preserve"> </w:t>
      </w:r>
      <w:r>
        <w:rPr>
          <w:sz w:val="19"/>
          <w:szCs w:val="19"/>
          <w:spacing w:val="20"/>
        </w:rPr>
        <w:t>物体受到的浮力等于它排开水的重力，排开水的重力越大，受到的浮力越大，那么物体就会上浮。如</w:t>
      </w:r>
      <w:r>
        <w:rPr>
          <w:sz w:val="19"/>
          <w:szCs w:val="19"/>
          <w:spacing w:val="8"/>
        </w:rPr>
        <w:t xml:space="preserve">  </w:t>
      </w:r>
      <w:r>
        <w:rPr>
          <w:sz w:val="19"/>
          <w:szCs w:val="19"/>
          <w:spacing w:val="20"/>
        </w:rPr>
        <w:t>果钢铁战舰排开水的质量大于钢铁战舰的总质量时，说明钢铁战舰本身所受的浮力变大，所以会上</w:t>
      </w:r>
    </w:p>
    <w:p>
      <w:pPr>
        <w:pStyle w:val="BodyText"/>
        <w:ind w:left="910"/>
        <w:spacing w:line="222" w:lineRule="auto"/>
        <w:rPr>
          <w:sz w:val="23"/>
          <w:szCs w:val="23"/>
        </w:rPr>
      </w:pPr>
      <w:r>
        <w:rPr>
          <w:sz w:val="23"/>
          <w:szCs w:val="23"/>
          <w:spacing w:val="-10"/>
        </w:rPr>
        <w:t>浮。</w:t>
      </w:r>
    </w:p>
    <w:p>
      <w:pPr>
        <w:pStyle w:val="BodyText"/>
        <w:ind w:left="910" w:right="647"/>
        <w:spacing w:before="221" w:line="290" w:lineRule="auto"/>
        <w:rPr>
          <w:sz w:val="19"/>
          <w:szCs w:val="19"/>
        </w:rPr>
      </w:pPr>
      <w:r>
        <w:rPr>
          <w:rFonts w:ascii="Times New Roman" w:hAnsi="Times New Roman" w:eastAsia="Times New Roman" w:cs="Times New Roman"/>
          <w:sz w:val="19"/>
          <w:szCs w:val="19"/>
          <w:spacing w:val="20"/>
        </w:rPr>
        <w:t>D</w:t>
      </w:r>
      <w:r>
        <w:rPr>
          <w:sz w:val="19"/>
          <w:szCs w:val="19"/>
          <w:spacing w:val="20"/>
        </w:rPr>
        <w:t>项错误，电磁波是空气中传播信息最重要的载体，通信、广播、电视、雷达等都是利用电磁波，但是</w:t>
      </w:r>
      <w:r>
        <w:rPr>
          <w:sz w:val="19"/>
          <w:szCs w:val="19"/>
          <w:spacing w:val="7"/>
        </w:rPr>
        <w:t xml:space="preserve"> </w:t>
      </w:r>
      <w:r>
        <w:rPr>
          <w:sz w:val="19"/>
          <w:szCs w:val="19"/>
          <w:spacing w:val="20"/>
        </w:rPr>
        <w:t>在水下，它几乎没有用武之地。因为海水是一种导电介质，向海洋空间辐射的电磁波会被海水介质本</w:t>
      </w:r>
      <w:r>
        <w:rPr>
          <w:sz w:val="19"/>
          <w:szCs w:val="19"/>
          <w:spacing w:val="4"/>
        </w:rPr>
        <w:t xml:space="preserve">  </w:t>
      </w:r>
      <w:r>
        <w:rPr>
          <w:sz w:val="19"/>
          <w:szCs w:val="19"/>
          <w:spacing w:val="20"/>
        </w:rPr>
        <w:t>身所屏蔽，它的绝大部分能量很快地以涡流形式损耗掉了，因而电磁波在海水中的传播受到严重限</w:t>
      </w:r>
    </w:p>
    <w:p>
      <w:pPr>
        <w:pStyle w:val="BodyText"/>
        <w:ind w:left="910" w:right="806"/>
        <w:spacing w:before="5" w:line="289" w:lineRule="auto"/>
        <w:rPr>
          <w:sz w:val="19"/>
          <w:szCs w:val="19"/>
        </w:rPr>
      </w:pPr>
      <w:r>
        <w:rPr>
          <w:sz w:val="19"/>
          <w:szCs w:val="19"/>
          <w:spacing w:val="20"/>
        </w:rPr>
        <w:t>制。声呐是利用水中声波对水下目标进行探测、定位和通信的电子设备，超声波的方向性好，遇到障</w:t>
      </w:r>
      <w:r>
        <w:rPr>
          <w:sz w:val="19"/>
          <w:szCs w:val="19"/>
          <w:spacing w:val="5"/>
        </w:rPr>
        <w:t xml:space="preserve"> </w:t>
      </w:r>
      <w:r>
        <w:rPr>
          <w:sz w:val="19"/>
          <w:szCs w:val="19"/>
          <w:spacing w:val="19"/>
        </w:rPr>
        <w:t>碍物易反射。因此声呐采用的是超声波，而非电</w:t>
      </w:r>
      <w:r>
        <w:rPr>
          <w:sz w:val="19"/>
          <w:szCs w:val="19"/>
          <w:spacing w:val="18"/>
        </w:rPr>
        <w:t>磁波。</w:t>
      </w:r>
    </w:p>
    <w:p>
      <w:pPr>
        <w:pStyle w:val="BodyText"/>
        <w:ind w:left="910"/>
        <w:spacing w:before="166"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D</w:t>
      </w:r>
      <w:r>
        <w:rPr>
          <w:rFonts w:ascii="SimSun" w:hAnsi="SimSun" w:eastAsia="SimSun" w:cs="SimSun"/>
          <w:sz w:val="19"/>
          <w:szCs w:val="19"/>
          <w:spacing w:val="17"/>
        </w:rPr>
        <w:t>。</w:t>
      </w:r>
    </w:p>
    <w:p>
      <w:pPr>
        <w:pStyle w:val="BodyText"/>
        <w:ind w:left="310"/>
        <w:spacing w:before="221" w:line="222" w:lineRule="auto"/>
        <w:rPr>
          <w:sz w:val="19"/>
          <w:szCs w:val="19"/>
        </w:rPr>
      </w:pPr>
      <w:r>
        <w:rPr>
          <w:rFonts w:ascii="SimSun" w:hAnsi="SimSun" w:eastAsia="SimSun" w:cs="SimSun"/>
          <w:sz w:val="19"/>
          <w:szCs w:val="19"/>
          <w:spacing w:val="12"/>
        </w:rPr>
        <w:t>11</w:t>
      </w:r>
      <w:r>
        <w:rPr>
          <w:rFonts w:ascii="SimSun" w:hAnsi="SimSun" w:eastAsia="SimSun" w:cs="SimSun"/>
          <w:sz w:val="19"/>
          <w:szCs w:val="19"/>
          <w:spacing w:val="5"/>
        </w:rPr>
        <w:t xml:space="preserve">    </w:t>
      </w:r>
      <w:r>
        <w:rPr>
          <w:sz w:val="19"/>
          <w:szCs w:val="19"/>
          <w:spacing w:val="12"/>
        </w:rPr>
        <w:t>本题考查科技常识。</w:t>
      </w:r>
    </w:p>
    <w:p>
      <w:pPr>
        <w:pStyle w:val="BodyText"/>
        <w:ind w:left="910"/>
        <w:spacing w:before="229" w:line="221" w:lineRule="auto"/>
        <w:rPr>
          <w:sz w:val="19"/>
          <w:szCs w:val="19"/>
        </w:rPr>
      </w:pPr>
      <w:r>
        <w:rPr>
          <w:sz w:val="19"/>
          <w:szCs w:val="19"/>
          <w:spacing w:val="17"/>
        </w:rPr>
        <w:t>单质：由同种元素组成的纯净物。</w:t>
      </w:r>
    </w:p>
    <w:p>
      <w:pPr>
        <w:pStyle w:val="BodyText"/>
        <w:ind w:left="910"/>
        <w:spacing w:before="233" w:line="221" w:lineRule="auto"/>
        <w:rPr>
          <w:sz w:val="19"/>
          <w:szCs w:val="19"/>
        </w:rPr>
      </w:pPr>
      <w:r>
        <w:rPr>
          <w:sz w:val="19"/>
          <w:szCs w:val="19"/>
          <w:spacing w:val="22"/>
        </w:rPr>
        <w:t>化合物：由两种或两种以上的元素组成的纯净物(区别</w:t>
      </w:r>
      <w:r>
        <w:rPr>
          <w:sz w:val="19"/>
          <w:szCs w:val="19"/>
          <w:spacing w:val="21"/>
        </w:rPr>
        <w:t>于单质)。</w:t>
      </w:r>
    </w:p>
    <w:p>
      <w:pPr>
        <w:pStyle w:val="BodyText"/>
        <w:ind w:left="910"/>
        <w:spacing w:before="212" w:line="221" w:lineRule="auto"/>
        <w:rPr>
          <w:sz w:val="19"/>
          <w:szCs w:val="19"/>
        </w:rPr>
      </w:pPr>
      <w:r>
        <w:rPr>
          <w:sz w:val="19"/>
          <w:szCs w:val="19"/>
          <w:spacing w:val="18"/>
        </w:rPr>
        <w:t>纯净物：由一种单质或一种化合物组成的聚合物。</w:t>
      </w:r>
    </w:p>
    <w:p>
      <w:pPr>
        <w:pStyle w:val="BodyText"/>
        <w:ind w:left="910"/>
        <w:spacing w:before="213" w:line="221" w:lineRule="auto"/>
        <w:rPr>
          <w:sz w:val="19"/>
          <w:szCs w:val="19"/>
        </w:rPr>
      </w:pPr>
      <w:r>
        <w:rPr>
          <w:sz w:val="19"/>
          <w:szCs w:val="19"/>
          <w:spacing w:val="18"/>
        </w:rPr>
        <w:t>混合物：由两种或多种物质混合而成的物质。</w:t>
      </w:r>
    </w:p>
    <w:p>
      <w:pPr>
        <w:pStyle w:val="BodyText"/>
        <w:ind w:left="910"/>
        <w:spacing w:before="224" w:line="213" w:lineRule="auto"/>
        <w:rPr>
          <w:sz w:val="19"/>
          <w:szCs w:val="19"/>
        </w:rPr>
      </w:pPr>
      <w:r>
        <w:rPr>
          <w:rFonts w:ascii="SimSun" w:hAnsi="SimSun" w:eastAsia="SimSun" w:cs="SimSun"/>
          <w:sz w:val="19"/>
          <w:szCs w:val="19"/>
          <w:spacing w:val="19"/>
        </w:rPr>
        <w:t>A</w:t>
      </w:r>
      <w:r>
        <w:rPr>
          <w:rFonts w:ascii="SimSun" w:hAnsi="SimSun" w:eastAsia="SimSun" w:cs="SimSun"/>
          <w:sz w:val="19"/>
          <w:szCs w:val="19"/>
          <w:spacing w:val="-38"/>
        </w:rPr>
        <w:t xml:space="preserve"> </w:t>
      </w:r>
      <w:r>
        <w:rPr>
          <w:sz w:val="19"/>
          <w:szCs w:val="19"/>
          <w:spacing w:val="19"/>
        </w:rPr>
        <w:t>项错误，青铜属于合金，是一种混合物。常见的青铜是由红铜和锡两种</w:t>
      </w:r>
      <w:r>
        <w:rPr>
          <w:sz w:val="19"/>
          <w:szCs w:val="19"/>
          <w:spacing w:val="18"/>
        </w:rPr>
        <w:t>物质混合制成的。</w:t>
      </w:r>
    </w:p>
    <w:p>
      <w:pPr>
        <w:pStyle w:val="BodyText"/>
        <w:ind w:left="910"/>
        <w:spacing w:before="231" w:line="213" w:lineRule="auto"/>
        <w:rPr>
          <w:sz w:val="19"/>
          <w:szCs w:val="19"/>
        </w:rPr>
      </w:pPr>
      <w:r>
        <w:rPr>
          <w:rFonts w:ascii="Times New Roman" w:hAnsi="Times New Roman" w:eastAsia="Times New Roman" w:cs="Times New Roman"/>
          <w:sz w:val="19"/>
          <w:szCs w:val="19"/>
          <w:spacing w:val="18"/>
        </w:rPr>
        <w:t>B</w:t>
      </w:r>
      <w:r>
        <w:rPr>
          <w:sz w:val="19"/>
          <w:szCs w:val="19"/>
          <w:spacing w:val="18"/>
        </w:rPr>
        <w:t>项正确，可乐中含有水和碳酸等物质，属于混合物。</w:t>
      </w:r>
    </w:p>
    <w:p>
      <w:pPr>
        <w:pStyle w:val="BodyText"/>
        <w:ind w:left="910" w:right="646"/>
        <w:spacing w:before="252" w:line="250"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34"/>
        </w:rPr>
        <w:t xml:space="preserve"> </w:t>
      </w:r>
      <w:r>
        <w:rPr>
          <w:sz w:val="19"/>
          <w:szCs w:val="19"/>
          <w:spacing w:val="20"/>
        </w:rPr>
        <w:t>项正确，蔗糖是化合物。蔗糖是双糖的一种，由一分子葡萄糖的半缩醛羟基与</w:t>
      </w:r>
      <w:r>
        <w:rPr>
          <w:sz w:val="19"/>
          <w:szCs w:val="19"/>
          <w:spacing w:val="19"/>
        </w:rPr>
        <w:t>一分子果糖的半缩醛羟</w:t>
      </w:r>
      <w:r>
        <w:rPr>
          <w:sz w:val="19"/>
          <w:szCs w:val="19"/>
        </w:rPr>
        <w:t xml:space="preserve"> </w:t>
      </w:r>
      <w:r>
        <w:rPr>
          <w:sz w:val="19"/>
          <w:szCs w:val="19"/>
          <w:spacing w:val="16"/>
        </w:rPr>
        <w:t>基彼此缩合脱水而成。</w:t>
      </w:r>
    </w:p>
    <w:p>
      <w:pPr>
        <w:pStyle w:val="BodyText"/>
        <w:ind w:left="910" w:right="647"/>
        <w:spacing w:before="233" w:line="253"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6"/>
        </w:rPr>
        <w:t xml:space="preserve"> </w:t>
      </w:r>
      <w:r>
        <w:rPr>
          <w:sz w:val="19"/>
          <w:szCs w:val="19"/>
          <w:spacing w:val="20"/>
        </w:rPr>
        <w:t>项正确，金刚石是单质，是自然界中天然存在的最坚硬的物质。它是一种由碳</w:t>
      </w:r>
      <w:r>
        <w:rPr>
          <w:sz w:val="19"/>
          <w:szCs w:val="19"/>
          <w:spacing w:val="19"/>
        </w:rPr>
        <w:t>元素组成的矿物，是碳</w:t>
      </w:r>
      <w:r>
        <w:rPr>
          <w:sz w:val="19"/>
          <w:szCs w:val="19"/>
        </w:rPr>
        <w:t xml:space="preserve"> </w:t>
      </w:r>
      <w:r>
        <w:rPr>
          <w:sz w:val="19"/>
          <w:szCs w:val="19"/>
          <w:spacing w:val="16"/>
        </w:rPr>
        <w:t>元素的同素异形体。</w:t>
      </w:r>
    </w:p>
    <w:p>
      <w:pPr>
        <w:pStyle w:val="BodyText"/>
        <w:ind w:left="910"/>
        <w:spacing w:before="21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spacing w:line="213" w:lineRule="auto"/>
        <w:sectPr>
          <w:headerReference w:type="default" r:id="rId4"/>
          <w:footerReference w:type="default" r:id="rId5"/>
          <w:pgSz w:w="11910" w:h="16840"/>
          <w:pgMar w:top="548" w:right="476" w:bottom="507" w:left="469" w:header="256" w:footer="248" w:gutter="0"/>
        </w:sectPr>
        <w:rPr>
          <w:rFonts w:ascii="SimSun" w:hAnsi="SimSun" w:eastAsia="SimSun" w:cs="SimSun"/>
          <w:sz w:val="19"/>
          <w:szCs w:val="19"/>
        </w:rPr>
      </w:pPr>
    </w:p>
    <w:p>
      <w:pPr>
        <w:spacing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2"/>
        </w:rPr>
        <w:t>2025/7/2316:01</w:t>
      </w:r>
    </w:p>
    <w:p>
      <w:pPr>
        <w:pStyle w:val="BodyText"/>
        <w:ind w:left="320"/>
        <w:spacing w:before="116" w:line="222" w:lineRule="auto"/>
        <w:rPr>
          <w:sz w:val="21"/>
          <w:szCs w:val="21"/>
        </w:rPr>
      </w:pPr>
      <w:r>
        <w:rPr>
          <w:rFonts w:ascii="SimSun" w:hAnsi="SimSun" w:eastAsia="SimSun" w:cs="SimSun"/>
          <w:sz w:val="21"/>
          <w:szCs w:val="21"/>
          <w:spacing w:val="-4"/>
        </w:rPr>
        <w:t>12</w:t>
      </w:r>
      <w:r>
        <w:rPr>
          <w:rFonts w:ascii="SimSun" w:hAnsi="SimSun" w:eastAsia="SimSun" w:cs="SimSun"/>
          <w:sz w:val="21"/>
          <w:szCs w:val="21"/>
          <w:spacing w:val="31"/>
        </w:rPr>
        <w:t xml:space="preserve">   </w:t>
      </w:r>
      <w:r>
        <w:rPr>
          <w:sz w:val="21"/>
          <w:szCs w:val="21"/>
          <w:spacing w:val="-4"/>
        </w:rPr>
        <w:t>本题考查科技常识。</w:t>
      </w:r>
    </w:p>
    <w:p>
      <w:pPr>
        <w:spacing w:line="3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50" w:line="221" w:lineRule="auto"/>
        <w:rPr>
          <w:sz w:val="15"/>
          <w:szCs w:val="15"/>
        </w:rPr>
      </w:pPr>
      <w:r>
        <w:rPr>
          <w:sz w:val="15"/>
          <w:szCs w:val="15"/>
          <w:spacing w:val="14"/>
        </w:rPr>
        <w:t>2023年5月7日全国事业单位联考C</w:t>
      </w:r>
      <w:r>
        <w:rPr>
          <w:sz w:val="15"/>
          <w:szCs w:val="15"/>
          <w:spacing w:val="-24"/>
        </w:rPr>
        <w:t xml:space="preserve"> </w:t>
      </w:r>
      <w:r>
        <w:rPr>
          <w:sz w:val="15"/>
          <w:szCs w:val="15"/>
          <w:spacing w:val="14"/>
        </w:rPr>
        <w:t>类《职业能力倾向测验》试题(网友回忆版)(解析)</w:t>
      </w:r>
    </w:p>
    <w:p>
      <w:pPr>
        <w:spacing w:line="221" w:lineRule="auto"/>
        <w:sectPr>
          <w:headerReference w:type="default" r:id="rId6"/>
          <w:footerReference w:type="default" r:id="rId7"/>
          <w:pgSz w:w="11910" w:h="16840"/>
          <w:pgMar w:top="292" w:right="518" w:bottom="262" w:left="469" w:header="0" w:footer="0" w:gutter="0"/>
          <w:cols w:equalWidth="0" w:num="2">
            <w:col w:w="3171" w:space="100"/>
            <w:col w:w="7652" w:space="0"/>
          </w:cols>
        </w:sectPr>
        <w:rPr>
          <w:sz w:val="15"/>
          <w:szCs w:val="15"/>
        </w:rPr>
      </w:pPr>
    </w:p>
    <w:p>
      <w:pPr>
        <w:pStyle w:val="BodyText"/>
        <w:ind w:left="900" w:right="592"/>
        <w:spacing w:before="182" w:line="270" w:lineRule="auto"/>
        <w:rPr>
          <w:sz w:val="21"/>
          <w:szCs w:val="21"/>
        </w:rPr>
      </w:pPr>
      <w:r>
        <w:rPr>
          <w:rFonts w:ascii="Times New Roman" w:hAnsi="Times New Roman" w:eastAsia="Times New Roman" w:cs="Times New Roman"/>
          <w:sz w:val="21"/>
          <w:szCs w:val="21"/>
        </w:rPr>
        <w:t>A</w:t>
      </w:r>
      <w:r>
        <w:rPr>
          <w:sz w:val="21"/>
          <w:szCs w:val="21"/>
        </w:rPr>
        <w:t>项正确，</w:t>
      </w:r>
      <w:r>
        <w:rPr>
          <w:rFonts w:ascii="Times New Roman" w:hAnsi="Times New Roman" w:eastAsia="Times New Roman" w:cs="Times New Roman"/>
          <w:sz w:val="21"/>
          <w:szCs w:val="21"/>
        </w:rPr>
        <w:t>T</w:t>
      </w:r>
      <w:r>
        <w:rPr>
          <w:sz w:val="21"/>
          <w:szCs w:val="21"/>
        </w:rPr>
        <w:t>淋巴细胞是来源于骨髓的多能干细胞。成熟的</w:t>
      </w:r>
      <w:r>
        <w:rPr>
          <w:rFonts w:ascii="Times New Roman" w:hAnsi="Times New Roman" w:eastAsia="Times New Roman" w:cs="Times New Roman"/>
          <w:sz w:val="21"/>
          <w:szCs w:val="21"/>
        </w:rPr>
        <w:t>T</w:t>
      </w:r>
      <w:r>
        <w:rPr>
          <w:sz w:val="21"/>
          <w:szCs w:val="21"/>
        </w:rPr>
        <w:t>细胞经血流分布至外</w:t>
      </w:r>
      <w:r>
        <w:rPr>
          <w:sz w:val="21"/>
          <w:szCs w:val="21"/>
          <w:spacing w:val="-1"/>
        </w:rPr>
        <w:t>周免疫器官的胸腺依赖</w:t>
      </w:r>
      <w:r>
        <w:rPr>
          <w:sz w:val="21"/>
          <w:szCs w:val="21"/>
        </w:rPr>
        <w:t xml:space="preserve"> </w:t>
      </w:r>
      <w:r>
        <w:rPr>
          <w:sz w:val="21"/>
          <w:szCs w:val="21"/>
        </w:rPr>
        <w:t>区定居，并可经淋巴管、外周血和组织液等进行再循环，发挥细胞免疫及免疫</w:t>
      </w:r>
      <w:r>
        <w:rPr>
          <w:sz w:val="21"/>
          <w:szCs w:val="21"/>
          <w:spacing w:val="-1"/>
        </w:rPr>
        <w:t>调节等功能。</w:t>
      </w:r>
    </w:p>
    <w:p>
      <w:pPr>
        <w:pStyle w:val="BodyText"/>
        <w:ind w:left="900" w:right="591"/>
        <w:spacing w:before="145" w:line="275" w:lineRule="auto"/>
        <w:rPr>
          <w:sz w:val="21"/>
          <w:szCs w:val="21"/>
        </w:rPr>
      </w:pPr>
      <w:r>
        <w:rPr>
          <w:rFonts w:ascii="SimSun" w:hAnsi="SimSun" w:eastAsia="SimSun" w:cs="SimSun"/>
          <w:sz w:val="21"/>
          <w:szCs w:val="21"/>
          <w:spacing w:val="1"/>
        </w:rPr>
        <w:t>B</w:t>
      </w:r>
      <w:r>
        <w:rPr>
          <w:rFonts w:ascii="SimSun" w:hAnsi="SimSun" w:eastAsia="SimSun" w:cs="SimSun"/>
          <w:sz w:val="21"/>
          <w:szCs w:val="21"/>
          <w:spacing w:val="-57"/>
        </w:rPr>
        <w:t xml:space="preserve"> </w:t>
      </w:r>
      <w:r>
        <w:rPr>
          <w:sz w:val="21"/>
          <w:szCs w:val="21"/>
          <w:spacing w:val="1"/>
        </w:rPr>
        <w:t>项正确，叶肉细胞是位于上、下表皮之间，并且叶肉细胞内含有大量的叶绿体</w:t>
      </w:r>
      <w:r>
        <w:rPr>
          <w:sz w:val="21"/>
          <w:szCs w:val="21"/>
        </w:rPr>
        <w:t>，是植物进行光合作用</w:t>
      </w:r>
      <w:r>
        <w:rPr>
          <w:sz w:val="21"/>
          <w:szCs w:val="21"/>
        </w:rPr>
        <w:t xml:space="preserve"> </w:t>
      </w:r>
      <w:r>
        <w:rPr>
          <w:sz w:val="21"/>
          <w:szCs w:val="21"/>
          <w:spacing w:val="-4"/>
        </w:rPr>
        <w:t>的主要部分。</w:t>
      </w:r>
    </w:p>
    <w:p>
      <w:pPr>
        <w:pStyle w:val="BodyText"/>
        <w:ind w:left="900" w:right="609"/>
        <w:spacing w:before="124" w:line="272" w:lineRule="auto"/>
        <w:rPr>
          <w:sz w:val="21"/>
          <w:szCs w:val="21"/>
        </w:rPr>
      </w:pPr>
      <w:r>
        <w:rPr>
          <w:rFonts w:ascii="Times New Roman" w:hAnsi="Times New Roman" w:eastAsia="Times New Roman" w:cs="Times New Roman"/>
          <w:sz w:val="21"/>
          <w:szCs w:val="21"/>
          <w:spacing w:val="1"/>
        </w:rPr>
        <w:t>C</w:t>
      </w:r>
      <w:r>
        <w:rPr>
          <w:sz w:val="21"/>
          <w:szCs w:val="21"/>
          <w:spacing w:val="1"/>
        </w:rPr>
        <w:t>项错误，脂肪细胞在体内的主要生理功能是：以甘油三酯的形式存</w:t>
      </w:r>
      <w:r>
        <w:rPr>
          <w:sz w:val="21"/>
          <w:szCs w:val="21"/>
        </w:rPr>
        <w:t>储在体内，并在机体需要时供给能</w:t>
      </w:r>
      <w:r>
        <w:rPr>
          <w:sz w:val="21"/>
          <w:szCs w:val="21"/>
        </w:rPr>
        <w:t xml:space="preserve"> </w:t>
      </w:r>
      <w:r>
        <w:rPr>
          <w:sz w:val="21"/>
          <w:szCs w:val="21"/>
          <w:spacing w:val="-3"/>
        </w:rPr>
        <w:t>量。红细胞可以运输氧气和二氧化碳。</w:t>
      </w:r>
    </w:p>
    <w:p>
      <w:pPr>
        <w:pStyle w:val="BodyText"/>
        <w:ind w:left="900" w:right="608"/>
        <w:spacing w:before="131" w:line="271" w:lineRule="auto"/>
        <w:rPr>
          <w:sz w:val="21"/>
          <w:szCs w:val="21"/>
        </w:rPr>
      </w:pPr>
      <w:r>
        <w:rPr>
          <w:rFonts w:ascii="Times New Roman" w:hAnsi="Times New Roman" w:eastAsia="Times New Roman" w:cs="Times New Roman"/>
          <w:sz w:val="21"/>
          <w:szCs w:val="21"/>
          <w:spacing w:val="1"/>
        </w:rPr>
        <w:t>D</w:t>
      </w:r>
      <w:r>
        <w:rPr>
          <w:sz w:val="21"/>
          <w:szCs w:val="21"/>
          <w:spacing w:val="1"/>
        </w:rPr>
        <w:t>项正确，神经元细胞，是神经系统最基本的</w:t>
      </w:r>
      <w:r>
        <w:rPr>
          <w:sz w:val="21"/>
          <w:szCs w:val="21"/>
        </w:rPr>
        <w:t>结构和功能单位，分为细胞体和突起两部分。细胞体具有</w:t>
      </w:r>
      <w:r>
        <w:rPr>
          <w:sz w:val="21"/>
          <w:szCs w:val="21"/>
        </w:rPr>
        <w:t xml:space="preserve"> </w:t>
      </w:r>
      <w:r>
        <w:rPr>
          <w:sz w:val="21"/>
          <w:szCs w:val="21"/>
        </w:rPr>
        <w:t>联络和整合输入信息并传出信息的作用。突起有树突和轴突两种，树突的作用是接受其他神经元轴突</w:t>
      </w:r>
      <w:r>
        <w:rPr>
          <w:sz w:val="21"/>
          <w:szCs w:val="21"/>
          <w:spacing w:val="8"/>
        </w:rPr>
        <w:t xml:space="preserve">  </w:t>
      </w:r>
      <w:r>
        <w:rPr>
          <w:sz w:val="21"/>
          <w:szCs w:val="21"/>
          <w:spacing w:val="-1"/>
        </w:rPr>
        <w:t>传来的冲动并传给细胞体；轴突的作用是接受外来刺激，再由细胞体传出。</w:t>
      </w:r>
    </w:p>
    <w:p>
      <w:pPr>
        <w:pStyle w:val="BodyText"/>
        <w:ind w:left="903"/>
        <w:spacing w:before="123" w:line="213" w:lineRule="auto"/>
        <w:rPr>
          <w:rFonts w:ascii="SimSun" w:hAnsi="SimSun" w:eastAsia="SimSun" w:cs="SimSun"/>
          <w:sz w:val="21"/>
          <w:szCs w:val="21"/>
        </w:rPr>
      </w:pPr>
      <w:r>
        <w:rPr>
          <w:sz w:val="21"/>
          <w:szCs w:val="21"/>
          <w:b/>
          <w:bCs/>
          <w:spacing w:val="-4"/>
        </w:rPr>
        <w:t>本题为选非题，故正确答案为</w:t>
      </w:r>
      <w:r>
        <w:rPr>
          <w:rFonts w:ascii="Times New Roman" w:hAnsi="Times New Roman" w:eastAsia="Times New Roman" w:cs="Times New Roman"/>
          <w:sz w:val="21"/>
          <w:szCs w:val="21"/>
          <w:b/>
          <w:bCs/>
          <w:spacing w:val="-4"/>
        </w:rPr>
        <w:t>C</w:t>
      </w:r>
      <w:r>
        <w:rPr>
          <w:rFonts w:ascii="SimSun" w:hAnsi="SimSun" w:eastAsia="SimSun" w:cs="SimSun"/>
          <w:sz w:val="21"/>
          <w:szCs w:val="21"/>
          <w:b/>
          <w:bCs/>
          <w:spacing w:val="-4"/>
        </w:rPr>
        <w:t>。</w:t>
      </w:r>
    </w:p>
    <w:p>
      <w:pPr>
        <w:pStyle w:val="BodyText"/>
        <w:ind w:left="323"/>
        <w:spacing w:before="219" w:line="222" w:lineRule="auto"/>
        <w:outlineLvl w:val="4"/>
        <w:rPr>
          <w:sz w:val="21"/>
          <w:szCs w:val="21"/>
        </w:rPr>
      </w:pPr>
      <w:r>
        <w:rPr>
          <w:rFonts w:ascii="SimSun" w:hAnsi="SimSun" w:eastAsia="SimSun" w:cs="SimSun"/>
          <w:sz w:val="21"/>
          <w:szCs w:val="21"/>
          <w:b/>
          <w:bCs/>
          <w:spacing w:val="-8"/>
        </w:rPr>
        <w:t>13</w:t>
      </w:r>
      <w:r>
        <w:rPr>
          <w:rFonts w:ascii="SimSun" w:hAnsi="SimSun" w:eastAsia="SimSun" w:cs="SimSun"/>
          <w:sz w:val="21"/>
          <w:szCs w:val="21"/>
          <w:spacing w:val="31"/>
        </w:rPr>
        <w:t xml:space="preserve">   </w:t>
      </w:r>
      <w:r>
        <w:rPr>
          <w:sz w:val="21"/>
          <w:szCs w:val="21"/>
          <w:b/>
          <w:bCs/>
          <w:spacing w:val="-8"/>
        </w:rPr>
        <w:t>本题考查科技常识。</w:t>
      </w:r>
    </w:p>
    <w:p>
      <w:pPr>
        <w:pStyle w:val="BodyText"/>
        <w:ind w:left="900" w:right="758"/>
        <w:spacing w:before="189" w:line="262" w:lineRule="auto"/>
        <w:jc w:val="both"/>
        <w:rPr>
          <w:sz w:val="21"/>
          <w:szCs w:val="21"/>
        </w:rPr>
      </w:pPr>
      <w:r>
        <w:rPr>
          <w:rFonts w:ascii="Times New Roman" w:hAnsi="Times New Roman" w:eastAsia="Times New Roman" w:cs="Times New Roman"/>
          <w:sz w:val="21"/>
          <w:szCs w:val="21"/>
          <w:spacing w:val="1"/>
        </w:rPr>
        <w:t>A</w:t>
      </w:r>
      <w:r>
        <w:rPr>
          <w:sz w:val="21"/>
          <w:szCs w:val="21"/>
          <w:spacing w:val="1"/>
        </w:rPr>
        <w:t>项错误，除湿袋分为气体除湿袋、液体除湿袋和固体除湿袋。气体除湿</w:t>
      </w:r>
      <w:r>
        <w:rPr>
          <w:sz w:val="21"/>
          <w:szCs w:val="21"/>
        </w:rPr>
        <w:t>袋主要是利用空气混合的原</w:t>
      </w:r>
      <w:r>
        <w:rPr>
          <w:sz w:val="21"/>
          <w:szCs w:val="21"/>
        </w:rPr>
        <w:t xml:space="preserve"> </w:t>
      </w:r>
      <w:r>
        <w:rPr>
          <w:sz w:val="21"/>
          <w:szCs w:val="21"/>
          <w:spacing w:val="1"/>
        </w:rPr>
        <w:t>理，液体除湿袋是利用压力差进行除湿，而固体</w:t>
      </w:r>
      <w:r>
        <w:rPr>
          <w:sz w:val="21"/>
          <w:szCs w:val="21"/>
        </w:rPr>
        <w:t>除湿袋的主要成分是氯化钙，利用表面多孔的氯化钙</w:t>
      </w:r>
      <w:r>
        <w:rPr>
          <w:sz w:val="21"/>
          <w:szCs w:val="21"/>
        </w:rPr>
        <w:t xml:space="preserve"> </w:t>
      </w:r>
      <w:r>
        <w:rPr>
          <w:sz w:val="21"/>
          <w:szCs w:val="21"/>
        </w:rPr>
        <w:t>和空气中的水分子发生反应，从而达到吸水的目的。而氢氧化钙不会和水反应，不</w:t>
      </w:r>
      <w:r>
        <w:rPr>
          <w:sz w:val="21"/>
          <w:szCs w:val="21"/>
          <w:spacing w:val="-1"/>
        </w:rPr>
        <w:t>能进行除湿。</w:t>
      </w:r>
    </w:p>
    <w:p>
      <w:pPr>
        <w:pStyle w:val="BodyText"/>
        <w:ind w:left="900" w:right="604"/>
        <w:spacing w:before="177" w:line="253" w:lineRule="auto"/>
        <w:rPr>
          <w:sz w:val="21"/>
          <w:szCs w:val="21"/>
        </w:rPr>
      </w:pPr>
      <w:r>
        <w:rPr>
          <w:rFonts w:ascii="Times New Roman" w:hAnsi="Times New Roman" w:eastAsia="Times New Roman" w:cs="Times New Roman"/>
          <w:sz w:val="21"/>
          <w:szCs w:val="21"/>
          <w:spacing w:val="1"/>
        </w:rPr>
        <w:t>B</w:t>
      </w:r>
      <w:r>
        <w:rPr>
          <w:sz w:val="21"/>
          <w:szCs w:val="21"/>
          <w:spacing w:val="1"/>
        </w:rPr>
        <w:t>项正确，老式黑白照相机是利用能感光的胶片曝光时记录感光强度来完成摄影的</w:t>
      </w:r>
      <w:r>
        <w:rPr>
          <w:sz w:val="21"/>
          <w:szCs w:val="21"/>
        </w:rPr>
        <w:t>，而在室内拍摄或拍</w:t>
      </w:r>
      <w:r>
        <w:rPr>
          <w:sz w:val="21"/>
          <w:szCs w:val="21"/>
        </w:rPr>
        <w:t xml:space="preserve"> </w:t>
      </w:r>
      <w:r>
        <w:rPr>
          <w:sz w:val="21"/>
          <w:szCs w:val="21"/>
        </w:rPr>
        <w:t>摄环境光照不足时，就需要闪光灯，老式照相机使用镁粉做为闪光灯，镁被点燃会剧烈发光，放出热</w:t>
      </w:r>
      <w:r>
        <w:rPr>
          <w:sz w:val="21"/>
          <w:szCs w:val="21"/>
          <w:spacing w:val="8"/>
        </w:rPr>
        <w:t xml:space="preserve">  </w:t>
      </w:r>
      <w:r>
        <w:rPr>
          <w:sz w:val="21"/>
          <w:szCs w:val="21"/>
          <w:spacing w:val="-1"/>
        </w:rPr>
        <w:t>量，产生烟雾，生成氧化镁，照相机正是利用镁燃烧发出的光完成曝光。</w:t>
      </w:r>
    </w:p>
    <w:p>
      <w:pPr>
        <w:pStyle w:val="BodyText"/>
        <w:ind w:left="900" w:right="608"/>
        <w:spacing w:before="166" w:line="275" w:lineRule="auto"/>
        <w:rPr>
          <w:sz w:val="21"/>
          <w:szCs w:val="21"/>
        </w:rPr>
      </w:pPr>
      <w:r>
        <w:rPr>
          <w:rFonts w:ascii="Times New Roman" w:hAnsi="Times New Roman" w:eastAsia="Times New Roman" w:cs="Times New Roman"/>
          <w:sz w:val="21"/>
          <w:szCs w:val="21"/>
          <w:spacing w:val="1"/>
        </w:rPr>
        <w:t>C</w:t>
      </w:r>
      <w:r>
        <w:rPr>
          <w:sz w:val="21"/>
          <w:szCs w:val="21"/>
          <w:spacing w:val="1"/>
        </w:rPr>
        <w:t>项错误，酒精是一种良好的有机溶剂，长时间用含有聚乙烯材质的瓶</w:t>
      </w:r>
      <w:r>
        <w:rPr>
          <w:sz w:val="21"/>
          <w:szCs w:val="21"/>
        </w:rPr>
        <w:t>子盛放酒精类饮品，会使饮品变</w:t>
      </w:r>
      <w:r>
        <w:rPr>
          <w:sz w:val="21"/>
          <w:szCs w:val="21"/>
        </w:rPr>
        <w:t xml:space="preserve"> </w:t>
      </w:r>
      <w:r>
        <w:rPr>
          <w:sz w:val="21"/>
          <w:szCs w:val="21"/>
          <w:spacing w:val="-10"/>
        </w:rPr>
        <w:t>质。</w:t>
      </w:r>
    </w:p>
    <w:p>
      <w:pPr>
        <w:pStyle w:val="BodyText"/>
        <w:ind w:left="900" w:right="811"/>
        <w:spacing w:before="124" w:line="273" w:lineRule="auto"/>
        <w:rPr>
          <w:sz w:val="21"/>
          <w:szCs w:val="21"/>
        </w:rPr>
      </w:pPr>
      <w:r>
        <w:rPr>
          <w:rFonts w:ascii="SimSun" w:hAnsi="SimSun" w:eastAsia="SimSun" w:cs="SimSun"/>
          <w:sz w:val="21"/>
          <w:szCs w:val="21"/>
          <w:spacing w:val="1"/>
        </w:rPr>
        <w:t>D</w:t>
      </w:r>
      <w:r>
        <w:rPr>
          <w:rFonts w:ascii="SimSun" w:hAnsi="SimSun" w:eastAsia="SimSun" w:cs="SimSun"/>
          <w:sz w:val="21"/>
          <w:szCs w:val="21"/>
          <w:spacing w:val="-56"/>
        </w:rPr>
        <w:t xml:space="preserve"> </w:t>
      </w:r>
      <w:r>
        <w:rPr>
          <w:sz w:val="21"/>
          <w:szCs w:val="21"/>
          <w:spacing w:val="1"/>
        </w:rPr>
        <w:t>项错误，加工松花蛋时，要将纯碱、石灰、盐、黄丹粉</w:t>
      </w:r>
      <w:r>
        <w:rPr>
          <w:sz w:val="21"/>
          <w:szCs w:val="21"/>
        </w:rPr>
        <w:t>按一定比例混合，再加上泥和糠裹在鸭蛋外</w:t>
      </w:r>
      <w:r>
        <w:rPr>
          <w:sz w:val="21"/>
          <w:szCs w:val="21"/>
        </w:rPr>
        <w:t xml:space="preserve"> </w:t>
      </w:r>
      <w:r>
        <w:rPr>
          <w:sz w:val="21"/>
          <w:szCs w:val="21"/>
          <w:spacing w:val="-3"/>
        </w:rPr>
        <w:t>面。其中纯碱是碳酸钠而非碳酸氢钠。</w:t>
      </w:r>
    </w:p>
    <w:p>
      <w:pPr>
        <w:pStyle w:val="BodyText"/>
        <w:ind w:left="900"/>
        <w:spacing w:before="139" w:line="222" w:lineRule="auto"/>
        <w:rPr>
          <w:rFonts w:ascii="SimSun" w:hAnsi="SimSun" w:eastAsia="SimSun" w:cs="SimSun"/>
          <w:sz w:val="21"/>
          <w:szCs w:val="21"/>
        </w:rPr>
      </w:pPr>
      <w:r>
        <w:rPr>
          <w:sz w:val="21"/>
          <w:szCs w:val="21"/>
          <w:spacing w:val="-2"/>
        </w:rPr>
        <w:t>故正确答案为</w:t>
      </w:r>
      <w:r>
        <w:rPr>
          <w:rFonts w:ascii="Times New Roman" w:hAnsi="Times New Roman" w:eastAsia="Times New Roman" w:cs="Times New Roman"/>
          <w:sz w:val="21"/>
          <w:szCs w:val="21"/>
          <w:spacing w:val="-2"/>
        </w:rPr>
        <w:t>B</w:t>
      </w:r>
      <w:r>
        <w:rPr>
          <w:rFonts w:ascii="SimSun" w:hAnsi="SimSun" w:eastAsia="SimSun" w:cs="SimSun"/>
          <w:sz w:val="21"/>
          <w:szCs w:val="21"/>
          <w:spacing w:val="-2"/>
        </w:rPr>
        <w:t>。</w:t>
      </w:r>
    </w:p>
    <w:p>
      <w:pPr>
        <w:pStyle w:val="BodyText"/>
        <w:ind w:left="320"/>
        <w:spacing w:before="199" w:line="222" w:lineRule="auto"/>
        <w:rPr>
          <w:sz w:val="21"/>
          <w:szCs w:val="21"/>
        </w:rPr>
      </w:pPr>
      <w:r>
        <w:rPr>
          <w:rFonts w:ascii="SimSun" w:hAnsi="SimSun" w:eastAsia="SimSun" w:cs="SimSun"/>
          <w:sz w:val="21"/>
          <w:szCs w:val="21"/>
          <w:spacing w:val="-4"/>
        </w:rPr>
        <w:t>14</w:t>
      </w:r>
      <w:r>
        <w:rPr>
          <w:rFonts w:ascii="SimSun" w:hAnsi="SimSun" w:eastAsia="SimSun" w:cs="SimSun"/>
          <w:sz w:val="21"/>
          <w:szCs w:val="21"/>
          <w:spacing w:val="31"/>
        </w:rPr>
        <w:t xml:space="preserve">   </w:t>
      </w:r>
      <w:r>
        <w:rPr>
          <w:sz w:val="21"/>
          <w:szCs w:val="21"/>
          <w:spacing w:val="-4"/>
        </w:rPr>
        <w:t>本题考查科技常识。</w:t>
      </w:r>
    </w:p>
    <w:p>
      <w:pPr>
        <w:pStyle w:val="BodyText"/>
        <w:ind w:left="900" w:right="758"/>
        <w:spacing w:before="198" w:line="262" w:lineRule="auto"/>
        <w:jc w:val="both"/>
        <w:rPr>
          <w:sz w:val="21"/>
          <w:szCs w:val="21"/>
        </w:rPr>
      </w:pPr>
      <w:r>
        <w:rPr>
          <w:sz w:val="21"/>
          <w:szCs w:val="21"/>
          <w:spacing w:val="1"/>
        </w:rPr>
        <w:t>由于植被覆盖减少，荒漠化加剧，植物蒸腾</w:t>
      </w:r>
      <w:r>
        <w:rPr>
          <w:sz w:val="21"/>
          <w:szCs w:val="21"/>
        </w:rPr>
        <w:t>作用减弱，植物向大气中散发的水分减少，因此空气湿度</w:t>
      </w:r>
      <w:r>
        <w:rPr>
          <w:sz w:val="21"/>
          <w:szCs w:val="21"/>
        </w:rPr>
        <w:t xml:space="preserve"> </w:t>
      </w:r>
      <w:r>
        <w:rPr>
          <w:sz w:val="21"/>
          <w:szCs w:val="21"/>
          <w:spacing w:val="1"/>
        </w:rPr>
        <w:t>减少，故丙处填③。又因为植被蒸腾作用是大气</w:t>
      </w:r>
      <w:r>
        <w:rPr>
          <w:sz w:val="21"/>
          <w:szCs w:val="21"/>
        </w:rPr>
        <w:t>水循环的一部分，当植被丰富时，蒸腾作用强，向大</w:t>
      </w:r>
      <w:r>
        <w:rPr>
          <w:sz w:val="21"/>
          <w:szCs w:val="21"/>
        </w:rPr>
        <w:t xml:space="preserve"> </w:t>
      </w:r>
      <w:r>
        <w:rPr>
          <w:sz w:val="21"/>
          <w:szCs w:val="21"/>
        </w:rPr>
        <w:t>气输送水分多，降水也随之增多，且因为植被对地面水的保护，蒸发较小；反之，降水减少，大气蒸</w:t>
      </w:r>
      <w:r>
        <w:rPr>
          <w:sz w:val="21"/>
          <w:szCs w:val="21"/>
          <w:spacing w:val="17"/>
        </w:rPr>
        <w:t xml:space="preserve"> </w:t>
      </w:r>
      <w:r>
        <w:rPr>
          <w:sz w:val="21"/>
          <w:szCs w:val="21"/>
          <w:spacing w:val="-3"/>
        </w:rPr>
        <w:t>发作用加强，故乙处填①。</w:t>
      </w:r>
    </w:p>
    <w:p>
      <w:pPr>
        <w:pStyle w:val="BodyText"/>
        <w:ind w:left="903" w:right="789"/>
        <w:spacing w:before="153" w:line="261" w:lineRule="auto"/>
        <w:rPr>
          <w:sz w:val="21"/>
          <w:szCs w:val="21"/>
        </w:rPr>
      </w:pPr>
      <w:r>
        <w:rPr>
          <w:sz w:val="21"/>
          <w:szCs w:val="21"/>
          <w:b/>
          <w:bCs/>
          <w:spacing w:val="-2"/>
        </w:rPr>
        <w:t>同时因为荒漠化加剧，地表植被对大气降水截留作用</w:t>
      </w:r>
      <w:r>
        <w:rPr>
          <w:sz w:val="21"/>
          <w:szCs w:val="21"/>
          <w:b/>
          <w:bCs/>
          <w:spacing w:val="-3"/>
        </w:rPr>
        <w:t>减弱，土壤保水能力下降，因此地表径流加强，</w:t>
      </w:r>
      <w:r>
        <w:rPr>
          <w:sz w:val="21"/>
          <w:szCs w:val="21"/>
        </w:rPr>
        <w:t xml:space="preserve"> </w:t>
      </w:r>
      <w:r>
        <w:rPr>
          <w:sz w:val="21"/>
          <w:szCs w:val="21"/>
          <w:b/>
          <w:bCs/>
          <w:spacing w:val="-2"/>
        </w:rPr>
        <w:t>水分向土壤下渗作用减弱，且因为地表水增多</w:t>
      </w:r>
      <w:r>
        <w:rPr>
          <w:sz w:val="21"/>
          <w:szCs w:val="21"/>
          <w:b/>
          <w:bCs/>
          <w:spacing w:val="-3"/>
        </w:rPr>
        <w:t>，蒸发作用加强，故甲处填②</w:t>
      </w:r>
      <w:r>
        <w:rPr>
          <w:sz w:val="21"/>
          <w:szCs w:val="21"/>
          <w:spacing w:val="-3"/>
        </w:rPr>
        <w:t>。</w:t>
      </w:r>
    </w:p>
    <w:p>
      <w:pPr>
        <w:pStyle w:val="BodyText"/>
        <w:ind w:left="903"/>
        <w:spacing w:before="166" w:line="222" w:lineRule="auto"/>
        <w:rPr>
          <w:rFonts w:ascii="SimSun" w:hAnsi="SimSun" w:eastAsia="SimSun" w:cs="SimSun"/>
          <w:sz w:val="21"/>
          <w:szCs w:val="21"/>
        </w:rPr>
      </w:pPr>
      <w:r>
        <w:rPr>
          <w:sz w:val="21"/>
          <w:szCs w:val="21"/>
          <w:b/>
          <w:bCs/>
          <w:spacing w:val="-5"/>
        </w:rPr>
        <w:t>故正确答案为</w:t>
      </w:r>
      <w:r>
        <w:rPr>
          <w:rFonts w:ascii="SimSun" w:hAnsi="SimSun" w:eastAsia="SimSun" w:cs="SimSun"/>
          <w:sz w:val="21"/>
          <w:szCs w:val="21"/>
          <w:b/>
          <w:bCs/>
          <w:spacing w:val="-5"/>
        </w:rPr>
        <w:t>A。</w:t>
      </w:r>
    </w:p>
    <w:p>
      <w:pPr>
        <w:pStyle w:val="BodyText"/>
        <w:ind w:left="323"/>
        <w:spacing w:before="202" w:line="222" w:lineRule="auto"/>
        <w:rPr>
          <w:sz w:val="21"/>
          <w:szCs w:val="21"/>
        </w:rPr>
      </w:pPr>
      <w:r>
        <w:rPr>
          <w:rFonts w:ascii="SimSun" w:hAnsi="SimSun" w:eastAsia="SimSun" w:cs="SimSun"/>
          <w:sz w:val="21"/>
          <w:szCs w:val="21"/>
          <w:b/>
          <w:bCs/>
          <w:spacing w:val="-4"/>
        </w:rPr>
        <w:t>15</w:t>
      </w:r>
      <w:r>
        <w:rPr>
          <w:rFonts w:ascii="SimSun" w:hAnsi="SimSun" w:eastAsia="SimSun" w:cs="SimSun"/>
          <w:sz w:val="21"/>
          <w:szCs w:val="21"/>
          <w:spacing w:val="29"/>
        </w:rPr>
        <w:t xml:space="preserve">   </w:t>
      </w:r>
      <w:r>
        <w:rPr>
          <w:sz w:val="21"/>
          <w:szCs w:val="21"/>
          <w:spacing w:val="-4"/>
        </w:rPr>
        <w:t>本题考查科技常识。</w:t>
      </w:r>
    </w:p>
    <w:p>
      <w:pPr>
        <w:pStyle w:val="BodyText"/>
        <w:ind w:left="903" w:right="636" w:hanging="3"/>
        <w:spacing w:before="183" w:line="262" w:lineRule="auto"/>
        <w:jc w:val="both"/>
        <w:rPr>
          <w:sz w:val="21"/>
          <w:szCs w:val="21"/>
        </w:rPr>
      </w:pPr>
      <w:r>
        <w:rPr>
          <w:rFonts w:ascii="Times New Roman" w:hAnsi="Times New Roman" w:eastAsia="Times New Roman" w:cs="Times New Roman"/>
          <w:sz w:val="21"/>
          <w:szCs w:val="21"/>
          <w:b/>
          <w:bCs/>
          <w:spacing w:val="-2"/>
        </w:rPr>
        <w:t>A</w:t>
      </w:r>
      <w:r>
        <w:rPr>
          <w:sz w:val="21"/>
          <w:szCs w:val="21"/>
          <w:b/>
          <w:bCs/>
          <w:spacing w:val="-2"/>
        </w:rPr>
        <w:t>项正确，生菜的根部切下后，如果根中的疏导组织没有受到损伤，</w:t>
      </w:r>
      <w:r>
        <w:rPr>
          <w:sz w:val="21"/>
          <w:szCs w:val="21"/>
          <w:b/>
          <w:bCs/>
          <w:spacing w:val="-3"/>
        </w:rPr>
        <w:t>就可以继续向上运输养分，且生菜</w:t>
      </w:r>
      <w:r>
        <w:rPr>
          <w:sz w:val="21"/>
          <w:szCs w:val="21"/>
        </w:rPr>
        <w:t xml:space="preserve"> </w:t>
      </w:r>
      <w:r>
        <w:rPr>
          <w:sz w:val="21"/>
          <w:szCs w:val="21"/>
          <w:b/>
          <w:bCs/>
          <w:spacing w:val="-2"/>
        </w:rPr>
        <w:t>的生长点位于根部上部露出地面3厘米左右的地方，上面长有生菜幼嫩的叶片。因此，生菜留根后如果</w:t>
      </w:r>
      <w:r>
        <w:rPr>
          <w:sz w:val="21"/>
          <w:szCs w:val="21"/>
          <w:spacing w:val="5"/>
        </w:rPr>
        <w:t xml:space="preserve">  </w:t>
      </w:r>
      <w:r>
        <w:rPr>
          <w:sz w:val="21"/>
          <w:szCs w:val="21"/>
          <w:b/>
          <w:bCs/>
          <w:spacing w:val="-4"/>
        </w:rPr>
        <w:t>保留了完整的生长点，就可以继续生长。</w:t>
      </w:r>
    </w:p>
    <w:p>
      <w:pPr>
        <w:pStyle w:val="BodyText"/>
        <w:ind w:left="903" w:right="619" w:hanging="3"/>
        <w:spacing w:before="177" w:line="258" w:lineRule="auto"/>
        <w:rPr>
          <w:sz w:val="21"/>
          <w:szCs w:val="21"/>
        </w:rPr>
      </w:pPr>
      <w:r>
        <w:rPr>
          <w:rFonts w:ascii="Times New Roman" w:hAnsi="Times New Roman" w:eastAsia="Times New Roman" w:cs="Times New Roman"/>
          <w:sz w:val="21"/>
          <w:szCs w:val="21"/>
          <w:b/>
          <w:bCs/>
          <w:spacing w:val="-2"/>
        </w:rPr>
        <w:t>B</w:t>
      </w:r>
      <w:r>
        <w:rPr>
          <w:sz w:val="21"/>
          <w:szCs w:val="21"/>
          <w:b/>
          <w:bCs/>
          <w:spacing w:val="-2"/>
        </w:rPr>
        <w:t>项错误，运动时不适合穿着纯棉衣物，这是因为纯棉衣物虽然能够吸汗，但汗水并不能较快地散发出</w:t>
      </w:r>
      <w:r>
        <w:rPr>
          <w:sz w:val="21"/>
          <w:szCs w:val="21"/>
          <w:spacing w:val="14"/>
        </w:rPr>
        <w:t xml:space="preserve"> </w:t>
      </w:r>
      <w:r>
        <w:rPr>
          <w:sz w:val="21"/>
          <w:szCs w:val="21"/>
          <w:b/>
          <w:bCs/>
          <w:spacing w:val="-2"/>
        </w:rPr>
        <w:t>去，造成湿透的衣物黏附在皮肤上，使得皮肤逐渐变冷，难以保温。在温差相对较大的秋冬季节，穿</w:t>
      </w:r>
      <w:r>
        <w:rPr>
          <w:sz w:val="21"/>
          <w:szCs w:val="21"/>
          <w:spacing w:val="2"/>
        </w:rPr>
        <w:t xml:space="preserve">   </w:t>
      </w:r>
      <w:r>
        <w:rPr>
          <w:sz w:val="21"/>
          <w:szCs w:val="21"/>
          <w:b/>
          <w:bCs/>
          <w:spacing w:val="-2"/>
        </w:rPr>
        <w:t>着纯棉衣物反而更容易在剧烈运动后使人着凉，引发风</w:t>
      </w:r>
      <w:r>
        <w:rPr>
          <w:sz w:val="21"/>
          <w:szCs w:val="21"/>
          <w:b/>
          <w:bCs/>
          <w:spacing w:val="-3"/>
        </w:rPr>
        <w:t>寒感冒、头痛等症状。正确的做法是选择宽松</w:t>
      </w:r>
      <w:r>
        <w:rPr>
          <w:sz w:val="21"/>
          <w:szCs w:val="21"/>
        </w:rPr>
        <w:t xml:space="preserve">   </w:t>
      </w:r>
      <w:r>
        <w:rPr>
          <w:sz w:val="21"/>
          <w:szCs w:val="21"/>
          <w:b/>
          <w:bCs/>
          <w:spacing w:val="-4"/>
        </w:rPr>
        <w:t>舒适、伸缩性好、透气性好且容易排汗的速干衣。</w:t>
      </w:r>
    </w:p>
    <w:p>
      <w:pPr>
        <w:pStyle w:val="BodyText"/>
        <w:ind w:left="903" w:right="612" w:hanging="3"/>
        <w:spacing w:before="155" w:line="261" w:lineRule="auto"/>
        <w:rPr>
          <w:sz w:val="21"/>
          <w:szCs w:val="21"/>
        </w:rPr>
      </w:pPr>
      <w:r>
        <w:rPr>
          <w:rFonts w:ascii="Times New Roman" w:hAnsi="Times New Roman" w:eastAsia="Times New Roman" w:cs="Times New Roman"/>
          <w:sz w:val="21"/>
          <w:szCs w:val="21"/>
          <w:b/>
          <w:bCs/>
          <w:spacing w:val="-2"/>
        </w:rPr>
        <w:t>C</w:t>
      </w:r>
      <w:r>
        <w:rPr>
          <w:sz w:val="21"/>
          <w:szCs w:val="21"/>
          <w:b/>
          <w:bCs/>
          <w:spacing w:val="-2"/>
        </w:rPr>
        <w:t>项正确，漂白剂是一种有效的清洁剂，将漂白剂稀释至一定浓度，用刷子涂抹到瓷砖缝隙中，静置一</w:t>
      </w:r>
      <w:r>
        <w:rPr>
          <w:sz w:val="21"/>
          <w:szCs w:val="21"/>
          <w:spacing w:val="9"/>
        </w:rPr>
        <w:t xml:space="preserve"> </w:t>
      </w:r>
      <w:r>
        <w:rPr>
          <w:sz w:val="21"/>
          <w:szCs w:val="21"/>
          <w:b/>
          <w:bCs/>
          <w:spacing w:val="-3"/>
        </w:rPr>
        <w:t>段时间后用清水冲洗，就可以快速去除瓷砖缝隙中的污渍和霉斑</w:t>
      </w:r>
      <w:r>
        <w:rPr>
          <w:sz w:val="21"/>
          <w:szCs w:val="21"/>
          <w:spacing w:val="-3"/>
        </w:rPr>
        <w:t>。</w:t>
      </w:r>
    </w:p>
    <w:p>
      <w:pPr>
        <w:spacing w:line="288" w:lineRule="auto"/>
        <w:rPr>
          <w:rFonts w:ascii="Arial"/>
          <w:sz w:val="21"/>
        </w:rPr>
      </w:pPr>
      <w:r/>
    </w:p>
    <w:p>
      <w:pPr>
        <w:spacing w:line="289" w:lineRule="auto"/>
        <w:rPr>
          <w:rFonts w:ascii="Arial"/>
          <w:sz w:val="21"/>
        </w:rPr>
      </w:pPr>
      <w:r/>
    </w:p>
    <w:p>
      <w:pPr>
        <w:spacing w:before="44" w:line="195" w:lineRule="exact"/>
        <w:jc w:val="right"/>
        <w:rPr>
          <w:rFonts w:ascii="Times New Roman" w:hAnsi="Times New Roman" w:eastAsia="Times New Roman" w:cs="Times New Roman"/>
          <w:sz w:val="15"/>
          <w:szCs w:val="15"/>
        </w:rPr>
      </w:pPr>
      <w:hyperlink w:history="true" r:id="rId8">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5/31</w:t>
        </w:r>
      </w:hyperlink>
    </w:p>
    <w:p>
      <w:pPr>
        <w:spacing w:line="195" w:lineRule="exact"/>
        <w:sectPr>
          <w:type w:val="continuous"/>
          <w:pgSz w:w="11910" w:h="16840"/>
          <w:pgMar w:top="292" w:right="518" w:bottom="262" w:left="469" w:header="0" w:footer="0" w:gutter="0"/>
          <w:cols w:equalWidth="0" w:num="1">
            <w:col w:w="10922" w:space="0"/>
          </w:cols>
        </w:sectPr>
        <w:rPr>
          <w:rFonts w:ascii="Times New Roman" w:hAnsi="Times New Roman" w:eastAsia="Times New Roman" w:cs="Times New Roman"/>
          <w:sz w:val="15"/>
          <w:szCs w:val="15"/>
        </w:rPr>
      </w:pPr>
    </w:p>
    <w:p>
      <w:pPr>
        <w:pStyle w:val="BodyText"/>
        <w:ind w:left="320" w:right="1247"/>
        <w:spacing w:before="86" w:line="289"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26"/>
        </w:rPr>
        <w:t xml:space="preserve"> </w:t>
      </w:r>
      <w:r>
        <w:rPr>
          <w:sz w:val="19"/>
          <w:szCs w:val="19"/>
          <w:spacing w:val="20"/>
        </w:rPr>
        <w:t>项正确，香蕉、火龙果等热带水果，由于生长习性的原因，对低温比较敏感，冷藏会使其冻</w:t>
      </w:r>
      <w:r>
        <w:rPr>
          <w:sz w:val="19"/>
          <w:szCs w:val="19"/>
          <w:spacing w:val="19"/>
        </w:rPr>
        <w:t>伤，导致</w:t>
      </w:r>
      <w:r>
        <w:rPr>
          <w:sz w:val="19"/>
          <w:szCs w:val="19"/>
        </w:rPr>
        <w:t xml:space="preserve"> </w:t>
      </w:r>
      <w:r>
        <w:rPr>
          <w:sz w:val="19"/>
          <w:szCs w:val="19"/>
          <w:spacing w:val="19"/>
        </w:rPr>
        <w:t>水分凝结为冰凌破坏细胞，从而出现黑斑，加速腐烂。</w:t>
      </w:r>
    </w:p>
    <w:p>
      <w:pPr>
        <w:pStyle w:val="BodyText"/>
        <w:ind w:left="320"/>
        <w:spacing w:before="155"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pStyle w:val="BodyText"/>
        <w:ind w:left="320"/>
        <w:spacing w:before="210" w:line="222" w:lineRule="auto"/>
        <w:rPr>
          <w:sz w:val="22"/>
          <w:szCs w:val="22"/>
        </w:rPr>
      </w:pPr>
      <w:r>
        <w:rPr>
          <w:rFonts w:ascii="SimSun" w:hAnsi="SimSun" w:eastAsia="SimSun" w:cs="SimSun"/>
          <w:sz w:val="22"/>
          <w:szCs w:val="22"/>
          <w:spacing w:val="-11"/>
        </w:rPr>
        <w:t>16</w:t>
      </w:r>
      <w:r>
        <w:rPr>
          <w:rFonts w:ascii="SimSun" w:hAnsi="SimSun" w:eastAsia="SimSun" w:cs="SimSun"/>
          <w:sz w:val="22"/>
          <w:szCs w:val="22"/>
          <w:spacing w:val="20"/>
        </w:rPr>
        <w:t xml:space="preserve">   </w:t>
      </w:r>
      <w:r>
        <w:rPr>
          <w:sz w:val="22"/>
          <w:szCs w:val="22"/>
          <w:spacing w:val="-11"/>
        </w:rPr>
        <w:t>本题考查人文常识。</w:t>
      </w:r>
    </w:p>
    <w:p>
      <w:pPr>
        <w:pStyle w:val="BodyText"/>
        <w:ind w:left="900" w:right="681"/>
        <w:spacing w:before="204" w:line="290"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8"/>
        </w:rPr>
        <w:t xml:space="preserve"> </w:t>
      </w:r>
      <w:r>
        <w:rPr>
          <w:sz w:val="19"/>
          <w:szCs w:val="19"/>
          <w:spacing w:val="20"/>
        </w:rPr>
        <w:t>项正确，胆瓶，因器型如悬胆而得名。直口，细长颈，削肩，肩以下渐硕，腹下部丰满。</w:t>
      </w:r>
      <w:r>
        <w:rPr>
          <w:sz w:val="19"/>
          <w:szCs w:val="19"/>
          <w:spacing w:val="19"/>
        </w:rPr>
        <w:t>为花器，始</w:t>
      </w:r>
      <w:r>
        <w:rPr>
          <w:sz w:val="19"/>
          <w:szCs w:val="19"/>
        </w:rPr>
        <w:t xml:space="preserve"> </w:t>
      </w:r>
      <w:r>
        <w:rPr>
          <w:sz w:val="19"/>
          <w:szCs w:val="19"/>
          <w:spacing w:val="21"/>
        </w:rPr>
        <w:t>烧于唐代至清中晚期。盛行于宋代，是陶瓷器型中的经典</w:t>
      </w:r>
      <w:r>
        <w:rPr>
          <w:sz w:val="19"/>
          <w:szCs w:val="19"/>
          <w:spacing w:val="20"/>
        </w:rPr>
        <w:t>。胆瓶由于造型典雅优美，给人超凡脱俗的</w:t>
      </w:r>
      <w:r>
        <w:rPr>
          <w:sz w:val="19"/>
          <w:szCs w:val="19"/>
        </w:rPr>
        <w:t xml:space="preserve">  </w:t>
      </w:r>
      <w:r>
        <w:rPr>
          <w:sz w:val="19"/>
          <w:szCs w:val="19"/>
          <w:spacing w:val="18"/>
        </w:rPr>
        <w:t>无限情趣，为当时宋代朝野各界所追捧。</w:t>
      </w:r>
    </w:p>
    <w:p>
      <w:pPr>
        <w:pStyle w:val="BodyText"/>
        <w:ind w:left="900" w:right="674"/>
        <w:spacing w:before="156" w:line="289" w:lineRule="auto"/>
        <w:rPr>
          <w:sz w:val="19"/>
          <w:szCs w:val="19"/>
        </w:rPr>
      </w:pPr>
      <w:r>
        <w:rPr>
          <w:rFonts w:ascii="Times New Roman" w:hAnsi="Times New Roman" w:eastAsia="Times New Roman" w:cs="Times New Roman"/>
          <w:sz w:val="19"/>
          <w:szCs w:val="19"/>
          <w:spacing w:val="21"/>
        </w:rPr>
        <w:t>B</w:t>
      </w:r>
      <w:r>
        <w:rPr>
          <w:sz w:val="19"/>
          <w:szCs w:val="19"/>
          <w:spacing w:val="21"/>
        </w:rPr>
        <w:t>项正确，珐琅彩釉，始创于清代康熙晚期。至雍正时，珐琅</w:t>
      </w:r>
      <w:r>
        <w:rPr>
          <w:sz w:val="19"/>
          <w:szCs w:val="19"/>
          <w:spacing w:val="20"/>
        </w:rPr>
        <w:t>彩得到进一步发展。珐琅彩吸取了铜胎画</w:t>
      </w:r>
      <w:r>
        <w:rPr>
          <w:sz w:val="19"/>
          <w:szCs w:val="19"/>
        </w:rPr>
        <w:t xml:space="preserve"> </w:t>
      </w:r>
      <w:r>
        <w:rPr>
          <w:sz w:val="19"/>
          <w:szCs w:val="19"/>
          <w:spacing w:val="13"/>
        </w:rPr>
        <w:t>珐琅的技法，在瓷质的胎上，用各种珐琅彩料描绘而成的一种新的釉上彩瓷，亦称</w:t>
      </w:r>
      <w:r>
        <w:rPr>
          <w:sz w:val="19"/>
          <w:szCs w:val="19"/>
          <w:spacing w:val="12"/>
        </w:rPr>
        <w:t>“瓷胎画珐琅”。</w:t>
      </w:r>
    </w:p>
    <w:p>
      <w:pPr>
        <w:pStyle w:val="BodyText"/>
        <w:ind w:left="900" w:right="732"/>
        <w:spacing w:before="155" w:line="289" w:lineRule="auto"/>
        <w:rPr>
          <w:sz w:val="19"/>
          <w:szCs w:val="19"/>
        </w:rPr>
      </w:pPr>
      <w:r>
        <w:rPr>
          <w:rFonts w:ascii="Times New Roman" w:hAnsi="Times New Roman" w:eastAsia="Times New Roman" w:cs="Times New Roman"/>
          <w:sz w:val="19"/>
          <w:szCs w:val="19"/>
          <w:spacing w:val="17"/>
        </w:rPr>
        <w:t>C</w:t>
      </w:r>
      <w:r>
        <w:rPr>
          <w:sz w:val="19"/>
          <w:szCs w:val="19"/>
          <w:spacing w:val="17"/>
        </w:rPr>
        <w:t>项</w:t>
      </w:r>
      <w:r>
        <w:rPr>
          <w:sz w:val="19"/>
          <w:szCs w:val="19"/>
          <w:spacing w:val="-34"/>
        </w:rPr>
        <w:t xml:space="preserve"> </w:t>
      </w:r>
      <w:r>
        <w:rPr>
          <w:sz w:val="19"/>
          <w:szCs w:val="19"/>
          <w:spacing w:val="17"/>
        </w:rPr>
        <w:t>正</w:t>
      </w:r>
      <w:r>
        <w:rPr>
          <w:sz w:val="19"/>
          <w:szCs w:val="19"/>
          <w:spacing w:val="-44"/>
        </w:rPr>
        <w:t xml:space="preserve"> </w:t>
      </w:r>
      <w:r>
        <w:rPr>
          <w:sz w:val="19"/>
          <w:szCs w:val="19"/>
          <w:spacing w:val="17"/>
        </w:rPr>
        <w:t>确</w:t>
      </w:r>
      <w:r>
        <w:rPr>
          <w:sz w:val="19"/>
          <w:szCs w:val="19"/>
          <w:spacing w:val="-50"/>
        </w:rPr>
        <w:t xml:space="preserve"> </w:t>
      </w:r>
      <w:r>
        <w:rPr>
          <w:sz w:val="19"/>
          <w:szCs w:val="19"/>
          <w:spacing w:val="17"/>
        </w:rPr>
        <w:t>，</w:t>
      </w:r>
      <w:r>
        <w:rPr>
          <w:rFonts w:ascii="Times New Roman" w:hAnsi="Times New Roman" w:eastAsia="Times New Roman" w:cs="Times New Roman"/>
          <w:sz w:val="19"/>
          <w:szCs w:val="19"/>
          <w:spacing w:val="17"/>
        </w:rPr>
        <w:t>D</w:t>
      </w:r>
      <w:r>
        <w:rPr>
          <w:sz w:val="19"/>
          <w:szCs w:val="19"/>
          <w:spacing w:val="17"/>
        </w:rPr>
        <w:t>项错误，玻璃胎是以玻璃为胎体，以画珐琅工艺进行装饰的复合工艺技术。这件胆瓶是玻</w:t>
      </w:r>
      <w:r>
        <w:rPr>
          <w:sz w:val="19"/>
          <w:szCs w:val="19"/>
        </w:rPr>
        <w:t xml:space="preserve"> </w:t>
      </w:r>
      <w:r>
        <w:rPr>
          <w:sz w:val="19"/>
          <w:szCs w:val="19"/>
          <w:spacing w:val="18"/>
        </w:rPr>
        <w:t>璃制品，器表以蓝料为地，但并非蓝色瓷泥制成。</w:t>
      </w:r>
    </w:p>
    <w:p>
      <w:pPr>
        <w:pStyle w:val="BodyText"/>
        <w:ind w:left="900"/>
        <w:spacing w:before="156"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D</w:t>
      </w:r>
      <w:r>
        <w:rPr>
          <w:rFonts w:ascii="SimSun" w:hAnsi="SimSun" w:eastAsia="SimSun" w:cs="SimSun"/>
          <w:sz w:val="19"/>
          <w:szCs w:val="19"/>
          <w:spacing w:val="16"/>
        </w:rPr>
        <w:t>。</w:t>
      </w:r>
    </w:p>
    <w:p>
      <w:pPr>
        <w:pStyle w:val="BodyText"/>
        <w:ind w:left="320"/>
        <w:spacing w:before="239" w:line="222" w:lineRule="auto"/>
        <w:rPr>
          <w:sz w:val="19"/>
          <w:szCs w:val="19"/>
        </w:rPr>
      </w:pPr>
      <w:r>
        <w:rPr>
          <w:rFonts w:ascii="SimSun" w:hAnsi="SimSun" w:eastAsia="SimSun" w:cs="SimSun"/>
          <w:sz w:val="19"/>
          <w:szCs w:val="19"/>
          <w:spacing w:val="10"/>
        </w:rPr>
        <w:t>17    </w:t>
      </w:r>
      <w:r>
        <w:rPr>
          <w:sz w:val="19"/>
          <w:szCs w:val="19"/>
          <w:spacing w:val="10"/>
        </w:rPr>
        <w:t>本题考查人文常识。</w:t>
      </w:r>
    </w:p>
    <w:p>
      <w:pPr>
        <w:pStyle w:val="BodyText"/>
        <w:ind w:left="900" w:right="679"/>
        <w:spacing w:before="212" w:line="296" w:lineRule="auto"/>
        <w:rPr>
          <w:sz w:val="19"/>
          <w:szCs w:val="19"/>
        </w:rPr>
      </w:pPr>
      <w:r>
        <w:rPr>
          <w:rFonts w:ascii="Times New Roman" w:hAnsi="Times New Roman" w:eastAsia="Times New Roman" w:cs="Times New Roman"/>
          <w:sz w:val="19"/>
          <w:szCs w:val="19"/>
          <w:spacing w:val="20"/>
        </w:rPr>
        <w:t>A</w:t>
      </w:r>
      <w:r>
        <w:rPr>
          <w:sz w:val="19"/>
          <w:szCs w:val="19"/>
          <w:spacing w:val="20"/>
        </w:rPr>
        <w:t>项错误，叠梁式构架，即在柱子上放梁、梁上放短柱、短柱上放短梁，层层叠落至屋脊，各个梁头上</w:t>
      </w:r>
      <w:r>
        <w:rPr>
          <w:sz w:val="19"/>
          <w:szCs w:val="19"/>
          <w:spacing w:val="11"/>
        </w:rPr>
        <w:t xml:space="preserve"> </w:t>
      </w:r>
      <w:r>
        <w:rPr>
          <w:sz w:val="19"/>
          <w:szCs w:val="19"/>
          <w:spacing w:val="20"/>
        </w:rPr>
        <w:t>再架檩条以承托屋椽的形式，即用前后檐柱承托四椽袱、状上再立二童柱承托平梁的做法。叠梁式结</w:t>
      </w:r>
      <w:r>
        <w:rPr>
          <w:sz w:val="19"/>
          <w:szCs w:val="19"/>
          <w:spacing w:val="8"/>
        </w:rPr>
        <w:t xml:space="preserve">  </w:t>
      </w:r>
      <w:r>
        <w:rPr>
          <w:sz w:val="19"/>
          <w:szCs w:val="19"/>
          <w:spacing w:val="20"/>
        </w:rPr>
        <w:t>构被广泛应用在汉族寺院、宫殿以及庙宇等大型建筑中，是皇家建筑群落的首选结构，同时也是中华</w:t>
      </w:r>
      <w:r>
        <w:rPr>
          <w:sz w:val="19"/>
          <w:szCs w:val="19"/>
          <w:spacing w:val="8"/>
        </w:rPr>
        <w:t xml:space="preserve">  </w:t>
      </w:r>
      <w:r>
        <w:rPr>
          <w:sz w:val="19"/>
          <w:szCs w:val="19"/>
          <w:spacing w:val="20"/>
        </w:rPr>
        <w:t>民族木构建筑结构的典型代表。在我国北方地区，室内少柱甚至无柱，空间大，叠梁式耗材多，因此</w:t>
      </w:r>
      <w:r>
        <w:rPr>
          <w:sz w:val="19"/>
          <w:szCs w:val="19"/>
          <w:spacing w:val="9"/>
        </w:rPr>
        <w:t xml:space="preserve">  </w:t>
      </w:r>
      <w:r>
        <w:rPr>
          <w:sz w:val="19"/>
          <w:szCs w:val="19"/>
          <w:spacing w:val="13"/>
        </w:rPr>
        <w:t>不适用。</w:t>
      </w:r>
    </w:p>
    <w:p>
      <w:pPr>
        <w:pStyle w:val="BodyText"/>
        <w:ind w:left="900" w:right="663"/>
        <w:spacing w:before="128" w:line="298" w:lineRule="auto"/>
        <w:rPr>
          <w:sz w:val="19"/>
          <w:szCs w:val="19"/>
        </w:rPr>
      </w:pPr>
      <w:r>
        <w:rPr>
          <w:rFonts w:ascii="Times New Roman" w:hAnsi="Times New Roman" w:eastAsia="Times New Roman" w:cs="Times New Roman"/>
          <w:sz w:val="19"/>
          <w:szCs w:val="19"/>
          <w:spacing w:val="24"/>
        </w:rPr>
        <w:t>B</w:t>
      </w:r>
      <w:r>
        <w:rPr>
          <w:sz w:val="19"/>
          <w:szCs w:val="19"/>
          <w:spacing w:val="24"/>
        </w:rPr>
        <w:t>项正确，晋祠圣母殿，面阔7间，进深8架椽(6间),重檐歇山顶，是中国最具代表性的、最著名的北</w:t>
      </w:r>
      <w:r>
        <w:rPr>
          <w:sz w:val="19"/>
          <w:szCs w:val="19"/>
        </w:rPr>
        <w:t xml:space="preserve"> </w:t>
      </w:r>
      <w:r>
        <w:rPr>
          <w:sz w:val="19"/>
          <w:szCs w:val="19"/>
          <w:spacing w:val="17"/>
        </w:rPr>
        <w:t>宋时期建筑之一</w:t>
      </w:r>
      <w:r>
        <w:rPr>
          <w:sz w:val="19"/>
          <w:szCs w:val="19"/>
          <w:spacing w:val="-47"/>
        </w:rPr>
        <w:t xml:space="preserve"> </w:t>
      </w:r>
      <w:r>
        <w:rPr>
          <w:sz w:val="19"/>
          <w:szCs w:val="19"/>
          <w:spacing w:val="17"/>
        </w:rPr>
        <w:t>，更是国宝级宋代木结构建筑的代表作。</w:t>
      </w:r>
    </w:p>
    <w:p>
      <w:pPr>
        <w:pStyle w:val="BodyText"/>
        <w:ind w:left="900" w:right="890"/>
        <w:spacing w:before="137" w:line="257"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7"/>
        </w:rPr>
        <w:t xml:space="preserve"> </w:t>
      </w:r>
      <w:r>
        <w:rPr>
          <w:sz w:val="19"/>
          <w:szCs w:val="19"/>
          <w:spacing w:val="20"/>
        </w:rPr>
        <w:t>项正确，榫卯是中国传统木工中一种结合多个木零件的方式。如果榫卯使用</w:t>
      </w:r>
      <w:r>
        <w:rPr>
          <w:sz w:val="19"/>
          <w:szCs w:val="19"/>
          <w:spacing w:val="19"/>
        </w:rPr>
        <w:t>得当，不需要钉子和胶</w:t>
      </w:r>
      <w:r>
        <w:rPr>
          <w:sz w:val="19"/>
          <w:szCs w:val="19"/>
        </w:rPr>
        <w:t xml:space="preserve"> </w:t>
      </w:r>
      <w:r>
        <w:rPr>
          <w:sz w:val="19"/>
          <w:szCs w:val="19"/>
          <w:spacing w:val="19"/>
        </w:rPr>
        <w:t>水，木结构之间就能严密扣合。北京天坛的祈年殿正是榫卯结构的精华之作。</w:t>
      </w:r>
    </w:p>
    <w:p>
      <w:pPr>
        <w:pStyle w:val="BodyText"/>
        <w:ind w:left="900" w:right="1000"/>
        <w:spacing w:before="220" w:line="257" w:lineRule="auto"/>
        <w:rPr>
          <w:sz w:val="19"/>
          <w:szCs w:val="19"/>
        </w:rPr>
      </w:pPr>
      <w:r>
        <w:rPr>
          <w:rFonts w:ascii="SimSun" w:hAnsi="SimSun" w:eastAsia="SimSun" w:cs="SimSun"/>
          <w:sz w:val="19"/>
          <w:szCs w:val="19"/>
          <w:spacing w:val="17"/>
        </w:rPr>
        <w:t>D</w:t>
      </w:r>
      <w:r>
        <w:rPr>
          <w:rFonts w:ascii="SimSun" w:hAnsi="SimSun" w:eastAsia="SimSun" w:cs="SimSun"/>
          <w:sz w:val="19"/>
          <w:szCs w:val="19"/>
          <w:spacing w:val="-20"/>
        </w:rPr>
        <w:t xml:space="preserve"> </w:t>
      </w:r>
      <w:r>
        <w:rPr>
          <w:sz w:val="19"/>
          <w:szCs w:val="19"/>
          <w:spacing w:val="17"/>
        </w:rPr>
        <w:t>项正确，《营造法式》是北宋官方颁布的一部建筑设计、施工的规范书，相当于就是当时的建筑法</w:t>
      </w:r>
      <w:r>
        <w:rPr>
          <w:sz w:val="19"/>
          <w:szCs w:val="19"/>
        </w:rPr>
        <w:t xml:space="preserve"> </w:t>
      </w:r>
      <w:r>
        <w:rPr>
          <w:sz w:val="19"/>
          <w:szCs w:val="19"/>
          <w:spacing w:val="20"/>
        </w:rPr>
        <w:t>规。其中对木构建筑的设计规范，包括体系模数、</w:t>
      </w:r>
      <w:r>
        <w:rPr>
          <w:sz w:val="19"/>
          <w:szCs w:val="19"/>
          <w:spacing w:val="19"/>
        </w:rPr>
        <w:t>构建比例、用料等都有详细的规定。</w:t>
      </w:r>
    </w:p>
    <w:p>
      <w:pPr>
        <w:pStyle w:val="BodyText"/>
        <w:ind w:left="900"/>
        <w:spacing w:before="23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pStyle w:val="BodyText"/>
        <w:ind w:left="320"/>
        <w:spacing w:before="202" w:line="222" w:lineRule="auto"/>
        <w:rPr>
          <w:sz w:val="22"/>
          <w:szCs w:val="22"/>
        </w:rPr>
      </w:pPr>
      <w:r>
        <w:rPr>
          <w:rFonts w:ascii="SimSun" w:hAnsi="SimSun" w:eastAsia="SimSun" w:cs="SimSun"/>
          <w:sz w:val="22"/>
          <w:szCs w:val="22"/>
          <w:spacing w:val="-12"/>
        </w:rPr>
        <w:t>18</w:t>
      </w:r>
      <w:r>
        <w:rPr>
          <w:rFonts w:ascii="SimSun" w:hAnsi="SimSun" w:eastAsia="SimSun" w:cs="SimSun"/>
          <w:sz w:val="22"/>
          <w:szCs w:val="22"/>
          <w:spacing w:val="24"/>
        </w:rPr>
        <w:t xml:space="preserve">   </w:t>
      </w:r>
      <w:r>
        <w:rPr>
          <w:sz w:val="22"/>
          <w:szCs w:val="22"/>
          <w:spacing w:val="-12"/>
        </w:rPr>
        <w:t>本题考查科技常识。</w:t>
      </w:r>
    </w:p>
    <w:p>
      <w:pPr>
        <w:pStyle w:val="BodyText"/>
        <w:ind w:left="900" w:right="683"/>
        <w:spacing w:before="215" w:line="29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8"/>
        </w:rPr>
        <w:t xml:space="preserve"> </w:t>
      </w:r>
      <w:r>
        <w:rPr>
          <w:sz w:val="19"/>
          <w:szCs w:val="19"/>
          <w:spacing w:val="20"/>
        </w:rPr>
        <w:t>项正确，月亮自身不会发光，我们所看到的月光是太阳光接触到月亮表面发生反射，</w:t>
      </w:r>
      <w:r>
        <w:rPr>
          <w:sz w:val="19"/>
          <w:szCs w:val="19"/>
          <w:spacing w:val="19"/>
        </w:rPr>
        <w:t>反射光线进入我</w:t>
      </w:r>
      <w:r>
        <w:rPr>
          <w:sz w:val="19"/>
          <w:szCs w:val="19"/>
        </w:rPr>
        <w:t xml:space="preserve"> </w:t>
      </w:r>
      <w:r>
        <w:rPr>
          <w:sz w:val="19"/>
          <w:szCs w:val="19"/>
          <w:spacing w:val="17"/>
        </w:rPr>
        <w:t>们的眼睛，我们才能看到月亮。</w:t>
      </w:r>
    </w:p>
    <w:p>
      <w:pPr>
        <w:pStyle w:val="BodyText"/>
        <w:ind w:left="900" w:right="677"/>
        <w:spacing w:before="145" w:line="288"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40"/>
        </w:rPr>
        <w:t xml:space="preserve"> </w:t>
      </w:r>
      <w:r>
        <w:rPr>
          <w:sz w:val="19"/>
          <w:szCs w:val="19"/>
          <w:spacing w:val="20"/>
        </w:rPr>
        <w:t>项错误，烟是由燃烧而产生的、悬浮在大气中的微粒。由含碳物质燃烧产生的气体经冷凝或固态物质</w:t>
      </w:r>
      <w:r>
        <w:rPr>
          <w:sz w:val="19"/>
          <w:szCs w:val="19"/>
        </w:rPr>
        <w:t xml:space="preserve"> </w:t>
      </w:r>
      <w:r>
        <w:rPr>
          <w:sz w:val="19"/>
          <w:szCs w:val="19"/>
          <w:spacing w:val="22"/>
        </w:rPr>
        <w:t>经升华等过程生成。(一说：烟指水雾，水雾是空气中的水蒸气遇冷液化形成的),而非水汽遇冷固化</w:t>
      </w:r>
      <w:r>
        <w:rPr>
          <w:sz w:val="19"/>
          <w:szCs w:val="19"/>
        </w:rPr>
        <w:t xml:space="preserve">  </w:t>
      </w:r>
      <w:r>
        <w:rPr>
          <w:sz w:val="19"/>
          <w:szCs w:val="19"/>
          <w:spacing w:val="11"/>
        </w:rPr>
        <w:t>形成。</w:t>
      </w:r>
    </w:p>
    <w:p>
      <w:pPr>
        <w:pStyle w:val="BodyText"/>
        <w:ind w:left="900" w:right="662"/>
        <w:spacing w:before="154" w:line="286"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24"/>
        </w:rPr>
        <w:t xml:space="preserve"> </w:t>
      </w:r>
      <w:r>
        <w:rPr>
          <w:sz w:val="19"/>
          <w:szCs w:val="19"/>
          <w:spacing w:val="20"/>
        </w:rPr>
        <w:t>项正确，水的比热容大于空气和陆地，故其放热慢。夜晚时，最先水的温度要高于空气和陆地，而热</w:t>
      </w:r>
      <w:r>
        <w:rPr>
          <w:sz w:val="19"/>
          <w:szCs w:val="19"/>
        </w:rPr>
        <w:t xml:space="preserve"> </w:t>
      </w:r>
      <w:r>
        <w:rPr>
          <w:sz w:val="19"/>
          <w:szCs w:val="19"/>
          <w:spacing w:val="21"/>
        </w:rPr>
        <w:t>传递时，热量会从高温物体传递给低温物体，</w:t>
      </w:r>
      <w:r>
        <w:rPr>
          <w:sz w:val="19"/>
          <w:szCs w:val="19"/>
          <w:spacing w:val="20"/>
        </w:rPr>
        <w:t>因此水中的热量会传递给四周的土地和空气，从而导致</w:t>
      </w:r>
      <w:r>
        <w:rPr>
          <w:sz w:val="19"/>
          <w:szCs w:val="19"/>
        </w:rPr>
        <w:t xml:space="preserve">  </w:t>
      </w:r>
      <w:r>
        <w:rPr>
          <w:sz w:val="19"/>
          <w:szCs w:val="19"/>
          <w:spacing w:val="15"/>
        </w:rPr>
        <w:t>了夜晚水变寒。</w:t>
      </w:r>
    </w:p>
    <w:p>
      <w:pPr>
        <w:pStyle w:val="BodyText"/>
        <w:ind w:left="900" w:right="703"/>
        <w:spacing w:before="164" w:line="302" w:lineRule="auto"/>
        <w:rPr>
          <w:sz w:val="19"/>
          <w:szCs w:val="19"/>
        </w:rPr>
      </w:pPr>
      <w:r>
        <w:rPr>
          <w:rFonts w:ascii="Times New Roman" w:hAnsi="Times New Roman" w:eastAsia="Times New Roman" w:cs="Times New Roman"/>
          <w:sz w:val="19"/>
          <w:szCs w:val="19"/>
          <w:spacing w:val="20"/>
        </w:rPr>
        <w:t>D</w:t>
      </w:r>
      <w:r>
        <w:rPr>
          <w:sz w:val="19"/>
          <w:szCs w:val="19"/>
          <w:spacing w:val="20"/>
        </w:rPr>
        <w:t>项正确，声音的传播需要介质，在不同介质中传播速度不同，</w:t>
      </w:r>
      <w:r>
        <w:rPr>
          <w:sz w:val="19"/>
          <w:szCs w:val="19"/>
          <w:spacing w:val="82"/>
        </w:rPr>
        <w:t xml:space="preserve"> </w:t>
      </w:r>
      <w:r>
        <w:rPr>
          <w:sz w:val="19"/>
          <w:szCs w:val="19"/>
          <w:spacing w:val="20"/>
        </w:rPr>
        <w:t>一般是固体&gt;液体&gt;气体。隔江能听到</w:t>
      </w:r>
      <w:r>
        <w:rPr>
          <w:sz w:val="19"/>
          <w:szCs w:val="19"/>
        </w:rPr>
        <w:t xml:space="preserve"> </w:t>
      </w:r>
      <w:r>
        <w:rPr>
          <w:sz w:val="19"/>
          <w:szCs w:val="19"/>
          <w:spacing w:val="17"/>
        </w:rPr>
        <w:t>歌声是因为声音通过空气传播至人耳。</w:t>
      </w:r>
    </w:p>
    <w:p>
      <w:pPr>
        <w:pStyle w:val="BodyText"/>
        <w:ind w:left="900"/>
        <w:spacing w:before="139"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pStyle w:val="BodyText"/>
        <w:ind w:left="320"/>
        <w:spacing w:before="230" w:line="222" w:lineRule="auto"/>
        <w:rPr>
          <w:sz w:val="19"/>
          <w:szCs w:val="19"/>
        </w:rPr>
      </w:pPr>
      <w:r>
        <w:rPr>
          <w:rFonts w:ascii="SimSun" w:hAnsi="SimSun" w:eastAsia="SimSun" w:cs="SimSun"/>
          <w:sz w:val="19"/>
          <w:szCs w:val="19"/>
          <w:spacing w:val="10"/>
        </w:rPr>
        <w:t>19    </w:t>
      </w:r>
      <w:r>
        <w:rPr>
          <w:sz w:val="19"/>
          <w:szCs w:val="19"/>
          <w:spacing w:val="10"/>
        </w:rPr>
        <w:t>本题考查人文常识。</w:t>
      </w:r>
    </w:p>
    <w:p>
      <w:pPr>
        <w:pStyle w:val="BodyText"/>
        <w:ind w:left="900" w:right="826"/>
        <w:spacing w:before="215" w:line="295" w:lineRule="auto"/>
        <w:jc w:val="both"/>
        <w:rPr>
          <w:sz w:val="19"/>
          <w:szCs w:val="19"/>
        </w:rPr>
      </w:pPr>
      <w:r>
        <w:rPr>
          <w:rFonts w:ascii="Times New Roman" w:hAnsi="Times New Roman" w:eastAsia="Times New Roman" w:cs="Times New Roman"/>
          <w:sz w:val="19"/>
          <w:szCs w:val="19"/>
          <w:spacing w:val="21"/>
        </w:rPr>
        <w:t>A</w:t>
      </w:r>
      <w:r>
        <w:rPr>
          <w:sz w:val="19"/>
          <w:szCs w:val="19"/>
          <w:spacing w:val="21"/>
        </w:rPr>
        <w:t>项正确，打击乐器是一种以打、摇动、摩擦、刮等方式产生效果的乐器。</w:t>
      </w:r>
      <w:r>
        <w:rPr>
          <w:sz w:val="19"/>
          <w:szCs w:val="19"/>
          <w:spacing w:val="20"/>
        </w:rPr>
        <w:t>锣是一种中国传统打击乐</w:t>
      </w:r>
      <w:r>
        <w:rPr>
          <w:sz w:val="19"/>
          <w:szCs w:val="19"/>
        </w:rPr>
        <w:t xml:space="preserve"> </w:t>
      </w:r>
      <w:r>
        <w:rPr>
          <w:sz w:val="19"/>
          <w:szCs w:val="19"/>
          <w:spacing w:val="20"/>
        </w:rPr>
        <w:t>器。锣是用铜等冶炼而成的，锣身呈一个圆形的弧面，四周是以锣身的边框固定，演奏者用木棰敲击</w:t>
      </w:r>
      <w:r>
        <w:rPr>
          <w:sz w:val="19"/>
          <w:szCs w:val="19"/>
          <w:spacing w:val="16"/>
        </w:rPr>
        <w:t xml:space="preserve"> </w:t>
      </w:r>
      <w:r>
        <w:rPr>
          <w:sz w:val="19"/>
          <w:szCs w:val="19"/>
          <w:spacing w:val="21"/>
        </w:rPr>
        <w:t>锣身正面的中央部分，产生振动而发音。镲，是一</w:t>
      </w:r>
      <w:r>
        <w:rPr>
          <w:sz w:val="19"/>
          <w:szCs w:val="19"/>
          <w:spacing w:val="20"/>
        </w:rPr>
        <w:t>种中国打击乐器，是由两个圆形的铜片互相撞击发</w:t>
      </w:r>
      <w:r>
        <w:rPr>
          <w:sz w:val="19"/>
          <w:szCs w:val="19"/>
        </w:rPr>
        <w:t xml:space="preserve"> </w:t>
      </w:r>
      <w:r>
        <w:rPr>
          <w:sz w:val="19"/>
          <w:szCs w:val="19"/>
          <w:spacing w:val="11"/>
        </w:rPr>
        <w:t>声的。</w:t>
      </w:r>
    </w:p>
    <w:p>
      <w:pPr>
        <w:spacing w:line="295" w:lineRule="auto"/>
        <w:sectPr>
          <w:headerReference w:type="default" r:id="rId9"/>
          <w:footerReference w:type="default" r:id="rId10"/>
          <w:pgSz w:w="11910" w:h="16840"/>
          <w:pgMar w:top="530" w:right="450" w:bottom="507" w:left="469" w:header="238" w:footer="248" w:gutter="0"/>
        </w:sectPr>
        <w:rPr>
          <w:sz w:val="19"/>
          <w:szCs w:val="19"/>
        </w:rPr>
      </w:pPr>
    </w:p>
    <w:p>
      <w:pPr>
        <w:pStyle w:val="BodyText"/>
        <w:ind w:left="300"/>
        <w:spacing w:before="64" w:line="213" w:lineRule="auto"/>
        <w:rPr>
          <w:sz w:val="21"/>
          <w:szCs w:val="21"/>
        </w:rPr>
      </w:pPr>
      <w:r>
        <w:rPr>
          <w:rFonts w:ascii="Times New Roman" w:hAnsi="Times New Roman" w:eastAsia="Times New Roman" w:cs="Times New Roman"/>
          <w:sz w:val="21"/>
          <w:szCs w:val="21"/>
          <w:b/>
          <w:bCs/>
          <w:spacing w:val="-2"/>
        </w:rPr>
        <w:t>B</w:t>
      </w:r>
      <w:r>
        <w:rPr>
          <w:sz w:val="21"/>
          <w:szCs w:val="21"/>
          <w:b/>
          <w:bCs/>
          <w:spacing w:val="-2"/>
        </w:rPr>
        <w:t>项正确，我国吹管乐器根据发音方法不同，可分为三类：气息经由吹孔，引起空气柱的振动而发音</w:t>
      </w:r>
    </w:p>
    <w:p>
      <w:pPr>
        <w:pStyle w:val="BodyText"/>
        <w:ind w:left="300"/>
        <w:spacing w:before="80" w:line="213" w:lineRule="auto"/>
        <w:rPr>
          <w:sz w:val="21"/>
          <w:szCs w:val="21"/>
        </w:rPr>
      </w:pPr>
      <w:r>
        <w:rPr>
          <w:sz w:val="21"/>
          <w:szCs w:val="21"/>
        </w:rPr>
        <w:t>的，如笛子、箫、埙、排箫等；气息经过哨子，引起空气柱的振动而发音的，如唢呐、管等；气息经</w:t>
      </w:r>
    </w:p>
    <w:p>
      <w:pPr>
        <w:pStyle w:val="BodyText"/>
        <w:ind w:left="303"/>
        <w:spacing w:before="34" w:line="213" w:lineRule="auto"/>
        <w:rPr>
          <w:sz w:val="21"/>
          <w:szCs w:val="21"/>
        </w:rPr>
      </w:pPr>
      <w:r>
        <w:rPr>
          <w:sz w:val="21"/>
          <w:szCs w:val="21"/>
          <w:b/>
          <w:bCs/>
          <w:spacing w:val="-3"/>
        </w:rPr>
        <w:t>由簧片，引起空气柱的振动而发音的，如笙、芦笙、巴乌等。</w:t>
      </w:r>
    </w:p>
    <w:p>
      <w:pPr>
        <w:pStyle w:val="BodyText"/>
        <w:ind w:left="300" w:right="1272"/>
        <w:spacing w:before="211" w:line="272" w:lineRule="auto"/>
        <w:rPr>
          <w:sz w:val="19"/>
          <w:szCs w:val="19"/>
        </w:rPr>
      </w:pPr>
      <w:r>
        <w:rPr>
          <w:rFonts w:ascii="Times New Roman" w:hAnsi="Times New Roman" w:eastAsia="Times New Roman" w:cs="Times New Roman"/>
          <w:sz w:val="21"/>
          <w:szCs w:val="21"/>
          <w:spacing w:val="1"/>
        </w:rPr>
        <w:t>C</w:t>
      </w:r>
      <w:r>
        <w:rPr>
          <w:sz w:val="21"/>
          <w:szCs w:val="21"/>
          <w:spacing w:val="1"/>
        </w:rPr>
        <w:t>项错误，弹拨乐器，是用手指或拨子拨弦，及用琴竹击弦而发音的乐器总称。弹拨</w:t>
      </w:r>
      <w:r>
        <w:rPr>
          <w:sz w:val="21"/>
          <w:szCs w:val="21"/>
        </w:rPr>
        <w:t>乐器分横式与竖式</w:t>
      </w:r>
      <w:r>
        <w:rPr>
          <w:sz w:val="21"/>
          <w:szCs w:val="21"/>
        </w:rPr>
        <w:t xml:space="preserve"> </w:t>
      </w:r>
      <w:r>
        <w:rPr>
          <w:sz w:val="21"/>
          <w:szCs w:val="21"/>
          <w:spacing w:val="1"/>
        </w:rPr>
        <w:t>两类。横式，如：筝、古琴、扬琴和独弦琴等；竖式，如：</w:t>
      </w:r>
      <w:r>
        <w:rPr>
          <w:sz w:val="21"/>
          <w:szCs w:val="21"/>
        </w:rPr>
        <w:t>琵琶、阮、月琴、三弦、柳琴等。芦笙属</w:t>
      </w:r>
      <w:r>
        <w:rPr>
          <w:sz w:val="21"/>
          <w:szCs w:val="21"/>
        </w:rPr>
        <w:t xml:space="preserve">  </w:t>
      </w:r>
      <w:r>
        <w:rPr>
          <w:sz w:val="19"/>
          <w:szCs w:val="19"/>
          <w:spacing w:val="17"/>
        </w:rPr>
        <w:t>于吹管乐器，非弹拨乐器。</w:t>
      </w:r>
    </w:p>
    <w:p>
      <w:pPr>
        <w:pStyle w:val="BodyText"/>
        <w:ind w:left="300" w:right="1265"/>
        <w:spacing w:before="151" w:line="266" w:lineRule="auto"/>
        <w:rPr>
          <w:sz w:val="21"/>
          <w:szCs w:val="21"/>
        </w:rPr>
      </w:pPr>
      <w:r>
        <w:rPr>
          <w:rFonts w:ascii="Times New Roman" w:hAnsi="Times New Roman" w:eastAsia="Times New Roman" w:cs="Times New Roman"/>
          <w:sz w:val="21"/>
          <w:szCs w:val="21"/>
          <w:spacing w:val="1"/>
        </w:rPr>
        <w:t>D</w:t>
      </w:r>
      <w:r>
        <w:rPr>
          <w:sz w:val="21"/>
          <w:szCs w:val="21"/>
          <w:spacing w:val="1"/>
        </w:rPr>
        <w:t>项正确，弓弦乐器是由弓与弦组成的乐器，是以弓擦奏琴弦而发音的弓</w:t>
      </w:r>
      <w:r>
        <w:rPr>
          <w:sz w:val="21"/>
          <w:szCs w:val="21"/>
        </w:rPr>
        <w:t>奏弦鸣乐器。弓弦乐器一般多</w:t>
      </w:r>
      <w:r>
        <w:rPr>
          <w:sz w:val="21"/>
          <w:szCs w:val="21"/>
        </w:rPr>
        <w:t xml:space="preserve"> </w:t>
      </w:r>
      <w:r>
        <w:rPr>
          <w:sz w:val="21"/>
          <w:szCs w:val="21"/>
        </w:rPr>
        <w:t>为竹木与丝弦的组合。中国民族古典乐器中的弓弦乐器主要有二胡、高胡、中胡、四胡、板胡、京</w:t>
      </w:r>
    </w:p>
    <w:p>
      <w:pPr>
        <w:pStyle w:val="BodyText"/>
        <w:ind w:left="302" w:right="1422"/>
        <w:spacing w:before="1" w:line="285" w:lineRule="auto"/>
        <w:rPr>
          <w:sz w:val="19"/>
          <w:szCs w:val="19"/>
        </w:rPr>
      </w:pPr>
      <w:r>
        <w:rPr>
          <w:sz w:val="21"/>
          <w:szCs w:val="21"/>
          <w:b/>
          <w:bCs/>
          <w:spacing w:val="-1"/>
        </w:rPr>
        <w:t>胡、革胡、低革胡、椰胡、坠胡以及少数民</w:t>
      </w:r>
      <w:r>
        <w:rPr>
          <w:sz w:val="21"/>
          <w:szCs w:val="21"/>
          <w:b/>
          <w:bCs/>
          <w:spacing w:val="-2"/>
        </w:rPr>
        <w:t>族的艾捷克、马头琴、牛腿琴、马骨胡、</w:t>
      </w:r>
      <w:r>
        <w:rPr>
          <w:sz w:val="21"/>
          <w:szCs w:val="21"/>
          <w:spacing w:val="-2"/>
        </w:rPr>
        <w:t xml:space="preserve">  </w:t>
      </w:r>
      <w:r>
        <w:rPr>
          <w:sz w:val="21"/>
          <w:szCs w:val="21"/>
          <w:b/>
          <w:bCs/>
          <w:spacing w:val="-2"/>
        </w:rPr>
        <w:t>嘎那、纳西胡</w:t>
      </w:r>
      <w:r>
        <w:rPr>
          <w:sz w:val="21"/>
          <w:szCs w:val="21"/>
        </w:rPr>
        <w:t xml:space="preserve"> </w:t>
      </w:r>
      <w:r>
        <w:rPr>
          <w:sz w:val="19"/>
          <w:szCs w:val="19"/>
          <w:b/>
          <w:bCs/>
          <w:spacing w:val="7"/>
        </w:rPr>
        <w:t>琴等。</w:t>
      </w:r>
    </w:p>
    <w:p>
      <w:pPr>
        <w:pStyle w:val="BodyText"/>
        <w:ind w:left="303"/>
        <w:spacing w:before="123" w:line="213" w:lineRule="auto"/>
        <w:rPr>
          <w:rFonts w:ascii="SimSun" w:hAnsi="SimSun" w:eastAsia="SimSun" w:cs="SimSun"/>
          <w:sz w:val="21"/>
          <w:szCs w:val="21"/>
        </w:rPr>
      </w:pPr>
      <w:r>
        <w:rPr>
          <w:sz w:val="21"/>
          <w:szCs w:val="21"/>
          <w:b/>
          <w:bCs/>
          <w:spacing w:val="-3"/>
        </w:rPr>
        <w:t>本题为选非题，故正确答案为</w:t>
      </w:r>
      <w:r>
        <w:rPr>
          <w:rFonts w:ascii="Times New Roman" w:hAnsi="Times New Roman" w:eastAsia="Times New Roman" w:cs="Times New Roman"/>
          <w:sz w:val="21"/>
          <w:szCs w:val="21"/>
          <w:b/>
          <w:bCs/>
          <w:spacing w:val="-3"/>
        </w:rPr>
        <w:t>C</w:t>
      </w:r>
      <w:r>
        <w:rPr>
          <w:rFonts w:ascii="SimSun" w:hAnsi="SimSun" w:eastAsia="SimSun" w:cs="SimSun"/>
          <w:sz w:val="21"/>
          <w:szCs w:val="21"/>
          <w:b/>
          <w:bCs/>
          <w:spacing w:val="-3"/>
        </w:rPr>
        <w:t>。</w:t>
      </w:r>
    </w:p>
    <w:p>
      <w:pPr>
        <w:pStyle w:val="BodyText"/>
        <w:ind w:left="303"/>
        <w:spacing w:before="218" w:line="222" w:lineRule="auto"/>
        <w:outlineLvl w:val="4"/>
        <w:rPr>
          <w:sz w:val="21"/>
          <w:szCs w:val="21"/>
        </w:rPr>
      </w:pPr>
      <w:r>
        <w:rPr>
          <w:rFonts w:ascii="SimSun" w:hAnsi="SimSun" w:eastAsia="SimSun" w:cs="SimSun"/>
          <w:sz w:val="21"/>
          <w:szCs w:val="21"/>
          <w:b/>
          <w:bCs/>
          <w:spacing w:val="-5"/>
        </w:rPr>
        <w:t>20</w:t>
      </w:r>
      <w:r>
        <w:rPr>
          <w:rFonts w:ascii="SimSun" w:hAnsi="SimSun" w:eastAsia="SimSun" w:cs="SimSun"/>
          <w:sz w:val="21"/>
          <w:szCs w:val="21"/>
          <w:spacing w:val="-5"/>
        </w:rPr>
        <w:t xml:space="preserve">    </w:t>
      </w:r>
      <w:r>
        <w:rPr>
          <w:sz w:val="21"/>
          <w:szCs w:val="21"/>
          <w:b/>
          <w:bCs/>
          <w:spacing w:val="-5"/>
        </w:rPr>
        <w:t>本题考查科技常识。</w:t>
      </w:r>
    </w:p>
    <w:p>
      <w:pPr>
        <w:pStyle w:val="BodyText"/>
        <w:ind w:left="910" w:right="665"/>
        <w:spacing w:before="191" w:line="272" w:lineRule="auto"/>
        <w:rPr>
          <w:sz w:val="19"/>
          <w:szCs w:val="19"/>
        </w:rPr>
      </w:pPr>
      <w:r>
        <w:rPr>
          <w:rFonts w:ascii="SimSun" w:hAnsi="SimSun" w:eastAsia="SimSun" w:cs="SimSun"/>
          <w:sz w:val="21"/>
          <w:szCs w:val="21"/>
          <w:spacing w:val="1"/>
        </w:rPr>
        <w:t>A</w:t>
      </w:r>
      <w:r>
        <w:rPr>
          <w:rFonts w:ascii="SimSun" w:hAnsi="SimSun" w:eastAsia="SimSun" w:cs="SimSun"/>
          <w:sz w:val="21"/>
          <w:szCs w:val="21"/>
          <w:spacing w:val="-58"/>
        </w:rPr>
        <w:t xml:space="preserve"> </w:t>
      </w:r>
      <w:r>
        <w:rPr>
          <w:sz w:val="21"/>
          <w:szCs w:val="21"/>
          <w:spacing w:val="1"/>
        </w:rPr>
        <w:t>项错误，从地球表面发射航天器，飞出太阳系，到</w:t>
      </w:r>
      <w:r>
        <w:rPr>
          <w:sz w:val="21"/>
          <w:szCs w:val="21"/>
        </w:rPr>
        <w:t>浩瀚的银河系中漫游所需要的最小发射速度，就叫</w:t>
      </w:r>
      <w:r>
        <w:rPr>
          <w:sz w:val="21"/>
          <w:szCs w:val="21"/>
        </w:rPr>
        <w:t xml:space="preserve"> </w:t>
      </w:r>
      <w:r>
        <w:rPr>
          <w:sz w:val="21"/>
          <w:szCs w:val="21"/>
        </w:rPr>
        <w:t>做第三宇宙速度，按照力学理论可以计算出第</w:t>
      </w:r>
      <w:r>
        <w:rPr>
          <w:sz w:val="21"/>
          <w:szCs w:val="21"/>
          <w:spacing w:val="-1"/>
        </w:rPr>
        <w:t>三宇宙速度</w:t>
      </w:r>
      <w:r>
        <w:rPr>
          <w:rFonts w:ascii="Times New Roman" w:hAnsi="Times New Roman" w:eastAsia="Times New Roman" w:cs="Times New Roman"/>
          <w:sz w:val="21"/>
          <w:szCs w:val="21"/>
          <w:spacing w:val="-1"/>
        </w:rPr>
        <w:t>V3=16.</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7</w:t>
      </w:r>
      <w:r>
        <w:rPr>
          <w:rFonts w:ascii="Times New Roman" w:hAnsi="Times New Roman" w:eastAsia="Times New Roman" w:cs="Times New Roman"/>
          <w:sz w:val="21"/>
          <w:szCs w:val="21"/>
          <w:spacing w:val="-9"/>
        </w:rPr>
        <w:t xml:space="preserve"> </w:t>
      </w:r>
      <w:r>
        <w:rPr>
          <w:sz w:val="21"/>
          <w:szCs w:val="21"/>
          <w:spacing w:val="-1"/>
        </w:rPr>
        <w:t>公里/秒。而太阳表面的逃逸速度</w:t>
      </w:r>
      <w:r>
        <w:rPr>
          <w:sz w:val="21"/>
          <w:szCs w:val="21"/>
        </w:rPr>
        <w:t xml:space="preserve">  </w:t>
      </w:r>
      <w:r>
        <w:rPr>
          <w:sz w:val="19"/>
          <w:szCs w:val="19"/>
          <w:spacing w:val="16"/>
        </w:rPr>
        <w:t>为617.7公里/秒，所以太阳表面的逃逸速度并</w:t>
      </w:r>
      <w:r>
        <w:rPr>
          <w:sz w:val="19"/>
          <w:szCs w:val="19"/>
          <w:spacing w:val="15"/>
        </w:rPr>
        <w:t>不是第三宇宙速度。</w:t>
      </w:r>
    </w:p>
    <w:p>
      <w:pPr>
        <w:pStyle w:val="BodyText"/>
        <w:ind w:left="910" w:right="823"/>
        <w:spacing w:before="171" w:line="270" w:lineRule="auto"/>
        <w:jc w:val="both"/>
        <w:rPr>
          <w:sz w:val="19"/>
          <w:szCs w:val="19"/>
        </w:rPr>
      </w:pPr>
      <w:r>
        <w:rPr>
          <w:rFonts w:ascii="SimSun" w:hAnsi="SimSun" w:eastAsia="SimSun" w:cs="SimSun"/>
          <w:sz w:val="21"/>
          <w:szCs w:val="21"/>
          <w:spacing w:val="1"/>
        </w:rPr>
        <w:t>B</w:t>
      </w:r>
      <w:r>
        <w:rPr>
          <w:rFonts w:ascii="SimSun" w:hAnsi="SimSun" w:eastAsia="SimSun" w:cs="SimSun"/>
          <w:sz w:val="21"/>
          <w:szCs w:val="21"/>
          <w:spacing w:val="-47"/>
        </w:rPr>
        <w:t xml:space="preserve"> </w:t>
      </w:r>
      <w:r>
        <w:rPr>
          <w:sz w:val="21"/>
          <w:szCs w:val="21"/>
          <w:spacing w:val="1"/>
        </w:rPr>
        <w:t>项错误，太阳除了绕着银河系公转也围绕自己的轴心自转</w:t>
      </w:r>
      <w:r>
        <w:rPr>
          <w:sz w:val="21"/>
          <w:szCs w:val="21"/>
        </w:rPr>
        <w:t>。银河系是由众多恒星构成的庞大天体系</w:t>
      </w:r>
      <w:r>
        <w:rPr>
          <w:sz w:val="21"/>
          <w:szCs w:val="21"/>
        </w:rPr>
        <w:t xml:space="preserve"> </w:t>
      </w:r>
      <w:r>
        <w:rPr>
          <w:sz w:val="21"/>
          <w:szCs w:val="21"/>
        </w:rPr>
        <w:t>统，太阳系位于银河系中，太阳绕银河系中心公转。同时太阳和其它天体一样，也在围绕自己的轴心</w:t>
      </w:r>
      <w:r>
        <w:rPr>
          <w:sz w:val="21"/>
          <w:szCs w:val="21"/>
          <w:spacing w:val="16"/>
        </w:rPr>
        <w:t xml:space="preserve"> </w:t>
      </w:r>
      <w:r>
        <w:rPr>
          <w:sz w:val="19"/>
          <w:szCs w:val="19"/>
          <w:spacing w:val="15"/>
        </w:rPr>
        <w:t>自西向东自转。</w:t>
      </w:r>
    </w:p>
    <w:p>
      <w:pPr>
        <w:pStyle w:val="BodyText"/>
        <w:ind w:left="910" w:right="718"/>
        <w:spacing w:before="157" w:line="254" w:lineRule="auto"/>
        <w:rPr>
          <w:sz w:val="19"/>
          <w:szCs w:val="19"/>
        </w:rPr>
      </w:pPr>
      <w:r>
        <w:rPr>
          <w:rFonts w:ascii="SimSun" w:hAnsi="SimSun" w:eastAsia="SimSun" w:cs="SimSun"/>
          <w:sz w:val="21"/>
          <w:szCs w:val="21"/>
          <w:spacing w:val="-2"/>
        </w:rPr>
        <w:t>C</w:t>
      </w:r>
      <w:r>
        <w:rPr>
          <w:sz w:val="21"/>
          <w:szCs w:val="21"/>
          <w:spacing w:val="-2"/>
        </w:rPr>
        <w:t>项错误，太阳的下一个演化阶段是成为红巨星。太阳是一颗恒星，根据推测太阳大约为46亿“岁”,目</w:t>
      </w:r>
      <w:r>
        <w:rPr>
          <w:sz w:val="21"/>
          <w:szCs w:val="21"/>
          <w:spacing w:val="6"/>
        </w:rPr>
        <w:t xml:space="preserve"> </w:t>
      </w:r>
      <w:r>
        <w:rPr>
          <w:sz w:val="21"/>
          <w:szCs w:val="21"/>
          <w:spacing w:val="5"/>
        </w:rPr>
        <w:t>前太阳正处在主序星阶段。处于主星序阶段的恒星，核聚变主要在它的中心(核心)部分发生，辐射</w:t>
      </w:r>
      <w:r>
        <w:rPr>
          <w:sz w:val="21"/>
          <w:szCs w:val="21"/>
          <w:spacing w:val="3"/>
        </w:rPr>
        <w:t xml:space="preserve">  </w:t>
      </w:r>
      <w:r>
        <w:rPr>
          <w:sz w:val="21"/>
          <w:szCs w:val="21"/>
        </w:rPr>
        <w:t>压与它自身收缩的引力相平衡，恒星内部氢的燃烧消耗极快，中心形成氦核并且不断增大。由于体积</w:t>
      </w:r>
      <w:r>
        <w:rPr>
          <w:sz w:val="21"/>
          <w:szCs w:val="21"/>
          <w:spacing w:val="7"/>
        </w:rPr>
        <w:t xml:space="preserve">  </w:t>
      </w:r>
      <w:r>
        <w:rPr>
          <w:sz w:val="21"/>
          <w:szCs w:val="21"/>
          <w:spacing w:val="1"/>
        </w:rPr>
        <w:t>膨胀的程度超过发光能力的增加，因此表面的有</w:t>
      </w:r>
      <w:r>
        <w:rPr>
          <w:sz w:val="21"/>
          <w:szCs w:val="21"/>
        </w:rPr>
        <w:t>效温度下降，使得恒星的颜色倾向红色，因此称为红</w:t>
      </w:r>
      <w:r>
        <w:rPr>
          <w:sz w:val="21"/>
          <w:szCs w:val="21"/>
        </w:rPr>
        <w:t xml:space="preserve">  </w:t>
      </w:r>
      <w:r>
        <w:rPr>
          <w:sz w:val="21"/>
          <w:szCs w:val="21"/>
          <w:spacing w:val="1"/>
        </w:rPr>
        <w:t>巨星。当星体燃尽所有热量后，它会经历引力</w:t>
      </w:r>
      <w:r>
        <w:rPr>
          <w:sz w:val="21"/>
          <w:szCs w:val="21"/>
        </w:rPr>
        <w:t>坍塌，其外层会在大爆炸中脱落，此时这颗星星才叫做</w:t>
      </w:r>
      <w:r>
        <w:rPr>
          <w:sz w:val="21"/>
          <w:szCs w:val="21"/>
        </w:rPr>
        <w:t xml:space="preserve">  </w:t>
      </w:r>
      <w:r>
        <w:rPr>
          <w:sz w:val="19"/>
          <w:szCs w:val="19"/>
          <w:spacing w:val="13"/>
        </w:rPr>
        <w:t>超新星。</w:t>
      </w:r>
    </w:p>
    <w:p>
      <w:pPr>
        <w:pStyle w:val="BodyText"/>
        <w:ind w:left="910" w:right="672"/>
        <w:spacing w:before="224" w:line="259" w:lineRule="auto"/>
        <w:rPr>
          <w:sz w:val="19"/>
          <w:szCs w:val="19"/>
        </w:rPr>
      </w:pPr>
      <w:r>
        <w:rPr>
          <w:sz w:val="21"/>
          <w:szCs w:val="21"/>
        </w:rPr>
        <w:t>D</w:t>
      </w:r>
      <w:r>
        <w:rPr>
          <w:sz w:val="21"/>
          <w:szCs w:val="21"/>
          <w:spacing w:val="-43"/>
        </w:rPr>
        <w:t xml:space="preserve"> </w:t>
      </w:r>
      <w:r>
        <w:rPr>
          <w:sz w:val="21"/>
          <w:szCs w:val="21"/>
        </w:rPr>
        <w:t>项正确，日全食，就是在地球上某一位置的太阳光被月亮完全遮住的天文现象。日全食发生时，太阳</w:t>
      </w:r>
      <w:r>
        <w:rPr>
          <w:sz w:val="21"/>
          <w:szCs w:val="21"/>
        </w:rPr>
        <w:t xml:space="preserve"> </w:t>
      </w:r>
      <w:r>
        <w:rPr>
          <w:sz w:val="21"/>
          <w:szCs w:val="21"/>
        </w:rPr>
        <w:t>被月球遮挡，看起来变成了黑色，周围可见闪亮的光冠，即日冕。日冕是太阳大气的最外层，平时被</w:t>
      </w:r>
      <w:r>
        <w:rPr>
          <w:sz w:val="21"/>
          <w:szCs w:val="21"/>
          <w:spacing w:val="9"/>
        </w:rPr>
        <w:t xml:space="preserve">  </w:t>
      </w:r>
      <w:r>
        <w:rPr>
          <w:sz w:val="19"/>
          <w:szCs w:val="19"/>
          <w:spacing w:val="17"/>
        </w:rPr>
        <w:t>太阳的光芒掩盖而肉眼不可见。</w:t>
      </w:r>
    </w:p>
    <w:p>
      <w:pPr>
        <w:pStyle w:val="BodyText"/>
        <w:ind w:left="910"/>
        <w:spacing w:before="223"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815" w:right="820" w:hanging="515"/>
        <w:spacing w:before="220" w:line="291" w:lineRule="auto"/>
        <w:rPr>
          <w:sz w:val="19"/>
          <w:szCs w:val="19"/>
        </w:rPr>
      </w:pPr>
      <w:r>
        <w:rPr>
          <w:rFonts w:ascii="SimSun" w:hAnsi="SimSun" w:eastAsia="SimSun" w:cs="SimSun"/>
          <w:sz w:val="19"/>
          <w:szCs w:val="19"/>
          <w:spacing w:val="16"/>
        </w:rPr>
        <w:t>21    </w:t>
      </w:r>
      <w:r>
        <w:rPr>
          <w:sz w:val="19"/>
          <w:szCs w:val="19"/>
          <w:spacing w:val="16"/>
        </w:rPr>
        <w:t>文</w:t>
      </w:r>
      <w:r>
        <w:rPr>
          <w:sz w:val="19"/>
          <w:szCs w:val="19"/>
          <w:spacing w:val="-45"/>
        </w:rPr>
        <w:t xml:space="preserve"> </w:t>
      </w:r>
      <w:r>
        <w:rPr>
          <w:sz w:val="19"/>
          <w:szCs w:val="19"/>
          <w:b/>
          <w:bCs/>
          <w:spacing w:val="16"/>
        </w:rPr>
        <w:t>段先讲树林里到处覆盖着灰白色的地衣，灰白色型枇蛾伪装得好，所以数量比深色型个体多。后文</w:t>
      </w:r>
      <w:r>
        <w:rPr>
          <w:sz w:val="19"/>
          <w:szCs w:val="19"/>
        </w:rPr>
        <w:t xml:space="preserve"> </w:t>
      </w:r>
      <w:r>
        <w:rPr>
          <w:sz w:val="19"/>
          <w:szCs w:val="19"/>
          <w:b/>
          <w:bCs/>
          <w:spacing w:val="21"/>
        </w:rPr>
        <w:t>讲栖息的环境被黑色遮盖，深色的</w:t>
      </w:r>
      <w:r>
        <w:rPr>
          <w:sz w:val="19"/>
          <w:szCs w:val="19"/>
          <w:spacing w:val="9"/>
        </w:rPr>
        <w:t xml:space="preserve">  </w:t>
      </w:r>
      <w:r>
        <w:rPr>
          <w:sz w:val="19"/>
          <w:szCs w:val="19"/>
          <w:b/>
          <w:bCs/>
          <w:spacing w:val="21"/>
        </w:rPr>
        <w:t>蛾能更好的伪装，所以数量也</w:t>
      </w:r>
      <w:r>
        <w:rPr>
          <w:sz w:val="19"/>
          <w:szCs w:val="19"/>
          <w:b/>
          <w:bCs/>
          <w:spacing w:val="20"/>
        </w:rPr>
        <w:t>就由少变多了，且根据文中转折词</w:t>
      </w:r>
      <w:r>
        <w:rPr>
          <w:sz w:val="19"/>
          <w:szCs w:val="19"/>
          <w:spacing w:val="1"/>
        </w:rPr>
        <w:t xml:space="preserve"> </w:t>
      </w:r>
      <w:r>
        <w:rPr>
          <w:sz w:val="19"/>
          <w:szCs w:val="19"/>
          <w:spacing w:val="2"/>
        </w:rPr>
        <w:t>“但”可知，情况向相反的方向改变了，</w:t>
      </w:r>
      <w:r>
        <w:rPr>
          <w:sz w:val="19"/>
          <w:szCs w:val="19"/>
          <w:spacing w:val="2"/>
        </w:rPr>
        <w:t xml:space="preserve"> </w:t>
      </w:r>
      <w:r>
        <w:rPr>
          <w:rFonts w:ascii="SimSun" w:hAnsi="SimSun" w:eastAsia="SimSun" w:cs="SimSun"/>
          <w:sz w:val="19"/>
          <w:szCs w:val="19"/>
          <w:spacing w:val="2"/>
        </w:rPr>
        <w:t>D</w:t>
      </w:r>
      <w:r>
        <w:rPr>
          <w:rFonts w:ascii="SimSun" w:hAnsi="SimSun" w:eastAsia="SimSun" w:cs="SimSun"/>
          <w:sz w:val="19"/>
          <w:szCs w:val="19"/>
          <w:spacing w:val="-26"/>
        </w:rPr>
        <w:t xml:space="preserve"> </w:t>
      </w:r>
      <w:r>
        <w:rPr>
          <w:sz w:val="19"/>
          <w:szCs w:val="19"/>
          <w:spacing w:val="2"/>
        </w:rPr>
        <w:t>项“逆转”指情况向相反的方向转化，符合</w:t>
      </w:r>
      <w:r>
        <w:rPr>
          <w:sz w:val="19"/>
          <w:szCs w:val="19"/>
          <w:spacing w:val="1"/>
        </w:rPr>
        <w:t>文意，当选。</w:t>
      </w:r>
      <w:r>
        <w:rPr>
          <w:sz w:val="19"/>
          <w:szCs w:val="19"/>
          <w:spacing w:val="1"/>
        </w:rPr>
        <w:t xml:space="preserve"> </w:t>
      </w:r>
      <w:r>
        <w:rPr>
          <w:rFonts w:ascii="SimSun" w:hAnsi="SimSun" w:eastAsia="SimSun" w:cs="SimSun"/>
          <w:sz w:val="19"/>
          <w:szCs w:val="19"/>
          <w:spacing w:val="1"/>
        </w:rPr>
        <w:t>A</w:t>
      </w:r>
      <w:r>
        <w:rPr>
          <w:rFonts w:ascii="SimSun" w:hAnsi="SimSun" w:eastAsia="SimSun" w:cs="SimSun"/>
          <w:sz w:val="19"/>
          <w:szCs w:val="19"/>
          <w:spacing w:val="-19"/>
        </w:rPr>
        <w:t xml:space="preserve"> </w:t>
      </w:r>
      <w:r>
        <w:rPr>
          <w:sz w:val="19"/>
          <w:szCs w:val="19"/>
          <w:spacing w:val="1"/>
        </w:rPr>
        <w:t>项“下</w:t>
      </w:r>
      <w:r>
        <w:rPr>
          <w:sz w:val="19"/>
          <w:szCs w:val="19"/>
        </w:rPr>
        <w:t xml:space="preserve"> </w:t>
      </w:r>
      <w:r>
        <w:rPr>
          <w:sz w:val="19"/>
          <w:szCs w:val="19"/>
          <w:b/>
          <w:bCs/>
        </w:rPr>
        <w:t>降”指减少，与文意相反，排除；</w:t>
      </w:r>
      <w:r>
        <w:rPr>
          <w:sz w:val="19"/>
          <w:szCs w:val="19"/>
        </w:rPr>
        <w:t xml:space="preserve"> </w:t>
      </w:r>
      <w:r>
        <w:rPr>
          <w:rFonts w:ascii="SimSun" w:hAnsi="SimSun" w:eastAsia="SimSun" w:cs="SimSun"/>
          <w:sz w:val="19"/>
          <w:szCs w:val="19"/>
          <w:b/>
          <w:bCs/>
        </w:rPr>
        <w:t>B</w:t>
      </w:r>
      <w:r>
        <w:rPr>
          <w:rFonts w:ascii="SimSun" w:hAnsi="SimSun" w:eastAsia="SimSun" w:cs="SimSun"/>
          <w:sz w:val="19"/>
          <w:szCs w:val="19"/>
          <w:spacing w:val="-37"/>
        </w:rPr>
        <w:t xml:space="preserve"> </w:t>
      </w:r>
      <w:r>
        <w:rPr>
          <w:sz w:val="19"/>
          <w:szCs w:val="19"/>
          <w:b/>
          <w:bCs/>
        </w:rPr>
        <w:t>项“失衡”意为不平衡，与文意无关，排除</w:t>
      </w:r>
      <w:r>
        <w:rPr>
          <w:sz w:val="19"/>
          <w:szCs w:val="19"/>
          <w:b/>
          <w:bCs/>
          <w:spacing w:val="-1"/>
        </w:rPr>
        <w:t>；</w:t>
      </w:r>
      <w:r>
        <w:rPr>
          <w:sz w:val="19"/>
          <w:szCs w:val="19"/>
          <w:spacing w:val="-1"/>
        </w:rPr>
        <w:t xml:space="preserve"> </w:t>
      </w:r>
      <w:r>
        <w:rPr>
          <w:rFonts w:ascii="SimSun" w:hAnsi="SimSun" w:eastAsia="SimSun" w:cs="SimSun"/>
          <w:sz w:val="19"/>
          <w:szCs w:val="19"/>
          <w:b/>
          <w:bCs/>
          <w:spacing w:val="-1"/>
        </w:rPr>
        <w:t>C</w:t>
      </w:r>
      <w:r>
        <w:rPr>
          <w:rFonts w:ascii="SimSun" w:hAnsi="SimSun" w:eastAsia="SimSun" w:cs="SimSun"/>
          <w:sz w:val="19"/>
          <w:szCs w:val="19"/>
          <w:spacing w:val="-1"/>
        </w:rPr>
        <w:t xml:space="preserve"> </w:t>
      </w:r>
      <w:r>
        <w:rPr>
          <w:sz w:val="19"/>
          <w:szCs w:val="19"/>
          <w:b/>
          <w:bCs/>
          <w:spacing w:val="-1"/>
        </w:rPr>
        <w:t>项“波动”指起伏不定、</w:t>
      </w:r>
      <w:r>
        <w:rPr>
          <w:sz w:val="19"/>
          <w:szCs w:val="19"/>
        </w:rPr>
        <w:t xml:space="preserve">  </w:t>
      </w:r>
      <w:r>
        <w:rPr>
          <w:sz w:val="19"/>
          <w:szCs w:val="19"/>
          <w:spacing w:val="24"/>
        </w:rPr>
        <w:t>不稳定，但不能明确指增多，排除。</w:t>
      </w:r>
    </w:p>
    <w:p>
      <w:pPr>
        <w:pStyle w:val="BodyText"/>
        <w:ind w:left="912"/>
        <w:spacing w:before="151"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54"/>
        <w:spacing w:before="235" w:line="222" w:lineRule="auto"/>
        <w:rPr>
          <w:sz w:val="19"/>
          <w:szCs w:val="19"/>
        </w:rPr>
      </w:pPr>
      <w:r>
        <w:rPr>
          <w:sz w:val="19"/>
          <w:szCs w:val="19"/>
          <w:spacing w:val="14"/>
        </w:rPr>
        <w:t>【文段出处】《商业采挖影响高山植物的伪装色彩进化》</w:t>
      </w:r>
    </w:p>
    <w:p>
      <w:pPr>
        <w:pStyle w:val="BodyText"/>
        <w:ind w:left="303"/>
        <w:spacing w:before="189" w:line="213" w:lineRule="auto"/>
        <w:outlineLvl w:val="4"/>
        <w:rPr>
          <w:sz w:val="21"/>
          <w:szCs w:val="21"/>
        </w:rPr>
      </w:pPr>
      <w:r>
        <w:rPr>
          <w:rFonts w:ascii="SimSun" w:hAnsi="SimSun" w:eastAsia="SimSun" w:cs="SimSun"/>
          <w:sz w:val="21"/>
          <w:szCs w:val="21"/>
          <w:b/>
          <w:bCs/>
        </w:rPr>
        <w:t>22</w:t>
      </w:r>
      <w:r>
        <w:rPr>
          <w:rFonts w:ascii="SimSun" w:hAnsi="SimSun" w:eastAsia="SimSun" w:cs="SimSun"/>
          <w:sz w:val="21"/>
          <w:szCs w:val="21"/>
        </w:rPr>
        <w:t xml:space="preserve">   </w:t>
      </w:r>
      <w:r>
        <w:rPr>
          <w:sz w:val="21"/>
          <w:szCs w:val="21"/>
          <w:b/>
          <w:bCs/>
        </w:rPr>
        <w:t>根据文意可知，网络经济中，消费者权益受侵</w:t>
      </w:r>
      <w:r>
        <w:rPr>
          <w:sz w:val="21"/>
          <w:szCs w:val="21"/>
          <w:b/>
          <w:bCs/>
          <w:spacing w:val="-1"/>
        </w:rPr>
        <w:t>犯，而平台和电商不能遵循法纪、自我约束，那么问题</w:t>
      </w:r>
    </w:p>
    <w:p>
      <w:pPr>
        <w:pStyle w:val="BodyText"/>
        <w:ind w:left="912" w:right="762"/>
        <w:spacing w:before="58" w:line="282" w:lineRule="auto"/>
        <w:rPr>
          <w:sz w:val="19"/>
          <w:szCs w:val="19"/>
        </w:rPr>
      </w:pPr>
      <w:r>
        <w:rPr>
          <w:sz w:val="21"/>
          <w:szCs w:val="21"/>
          <w:b/>
          <w:bCs/>
          <w:spacing w:val="-9"/>
        </w:rPr>
        <w:t>的解决需要司法力量的介入和管理。</w:t>
      </w:r>
      <w:r>
        <w:rPr>
          <w:rFonts w:ascii="SimSun" w:hAnsi="SimSun" w:eastAsia="SimSun" w:cs="SimSun"/>
          <w:sz w:val="21"/>
          <w:szCs w:val="21"/>
          <w:b/>
          <w:bCs/>
          <w:spacing w:val="-9"/>
        </w:rPr>
        <w:t>A</w:t>
      </w:r>
      <w:r>
        <w:rPr>
          <w:rFonts w:ascii="SimSun" w:hAnsi="SimSun" w:eastAsia="SimSun" w:cs="SimSun"/>
          <w:sz w:val="21"/>
          <w:szCs w:val="21"/>
          <w:spacing w:val="-33"/>
        </w:rPr>
        <w:t xml:space="preserve"> </w:t>
      </w:r>
      <w:r>
        <w:rPr>
          <w:sz w:val="21"/>
          <w:szCs w:val="21"/>
          <w:b/>
          <w:bCs/>
          <w:spacing w:val="-9"/>
        </w:rPr>
        <w:t>项“挺身而出”形容面对艰难或危险的事情，勇敢地站出来承担责</w:t>
      </w:r>
      <w:r>
        <w:rPr>
          <w:sz w:val="21"/>
          <w:szCs w:val="21"/>
        </w:rPr>
        <w:t xml:space="preserve"> </w:t>
      </w:r>
      <w:r>
        <w:rPr>
          <w:sz w:val="19"/>
          <w:szCs w:val="19"/>
          <w:b/>
          <w:bCs/>
          <w:spacing w:val="13"/>
        </w:rPr>
        <w:t>任，符合文意，当选。</w:t>
      </w:r>
    </w:p>
    <w:p>
      <w:pPr>
        <w:pStyle w:val="BodyText"/>
        <w:ind w:left="910" w:right="687" w:firstLine="2"/>
        <w:spacing w:before="181" w:line="281" w:lineRule="auto"/>
        <w:rPr>
          <w:sz w:val="19"/>
          <w:szCs w:val="19"/>
        </w:rPr>
      </w:pPr>
      <w:r>
        <w:rPr>
          <w:rFonts w:ascii="SimSun" w:hAnsi="SimSun" w:eastAsia="SimSun" w:cs="SimSun"/>
          <w:sz w:val="19"/>
          <w:szCs w:val="19"/>
          <w:b/>
          <w:bCs/>
          <w:spacing w:val="6"/>
        </w:rPr>
        <w:t>B</w:t>
      </w:r>
      <w:r>
        <w:rPr>
          <w:rFonts w:ascii="SimSun" w:hAnsi="SimSun" w:eastAsia="SimSun" w:cs="SimSun"/>
          <w:sz w:val="19"/>
          <w:szCs w:val="19"/>
          <w:spacing w:val="-37"/>
        </w:rPr>
        <w:t xml:space="preserve"> </w:t>
      </w:r>
      <w:r>
        <w:rPr>
          <w:sz w:val="19"/>
          <w:szCs w:val="19"/>
          <w:b/>
          <w:bCs/>
          <w:spacing w:val="6"/>
        </w:rPr>
        <w:t>项“杀一儆百”泛指惩处或批评一个人以警戒众人，文段没有体</w:t>
      </w:r>
      <w:r>
        <w:rPr>
          <w:sz w:val="19"/>
          <w:szCs w:val="19"/>
          <w:b/>
          <w:bCs/>
          <w:spacing w:val="5"/>
        </w:rPr>
        <w:t>现“通过批评一人以警戒大家”之意，排</w:t>
      </w:r>
      <w:r>
        <w:rPr>
          <w:sz w:val="19"/>
          <w:szCs w:val="19"/>
        </w:rPr>
        <w:t xml:space="preserve">   </w:t>
      </w:r>
      <w:r>
        <w:rPr>
          <w:sz w:val="19"/>
          <w:szCs w:val="19"/>
          <w:b/>
          <w:bCs/>
          <w:spacing w:val="-1"/>
        </w:rPr>
        <w:t>除</w:t>
      </w:r>
      <w:r>
        <w:rPr>
          <w:sz w:val="19"/>
          <w:szCs w:val="19"/>
          <w:spacing w:val="-24"/>
        </w:rPr>
        <w:t xml:space="preserve"> </w:t>
      </w:r>
      <w:r>
        <w:rPr>
          <w:sz w:val="19"/>
          <w:szCs w:val="19"/>
          <w:b/>
          <w:bCs/>
          <w:spacing w:val="-1"/>
        </w:rPr>
        <w:t>；</w:t>
      </w:r>
      <w:r>
        <w:rPr>
          <w:rFonts w:ascii="Times New Roman" w:hAnsi="Times New Roman" w:eastAsia="Times New Roman" w:cs="Times New Roman"/>
          <w:sz w:val="19"/>
          <w:szCs w:val="19"/>
          <w:b/>
          <w:bCs/>
          <w:spacing w:val="-1"/>
        </w:rPr>
        <w:t>C</w:t>
      </w:r>
      <w:r>
        <w:rPr>
          <w:rFonts w:ascii="Times New Roman" w:hAnsi="Times New Roman" w:eastAsia="Times New Roman" w:cs="Times New Roman"/>
          <w:sz w:val="19"/>
          <w:szCs w:val="19"/>
          <w:b/>
          <w:bCs/>
          <w:spacing w:val="-14"/>
        </w:rPr>
        <w:t xml:space="preserve"> </w:t>
      </w:r>
      <w:r>
        <w:rPr>
          <w:sz w:val="19"/>
          <w:szCs w:val="19"/>
          <w:b/>
          <w:bCs/>
          <w:spacing w:val="-1"/>
        </w:rPr>
        <w:t>项“严惩不贷”指严厉惩处，决不宽恕，用法通常是“某事必须严惩不贷”或“对某</w:t>
      </w:r>
      <w:r>
        <w:rPr>
          <w:sz w:val="19"/>
          <w:szCs w:val="19"/>
          <w:b/>
          <w:bCs/>
          <w:spacing w:val="-2"/>
        </w:rPr>
        <w:t>事必须严惩不贷”</w:t>
      </w:r>
      <w:r>
        <w:rPr>
          <w:sz w:val="19"/>
          <w:szCs w:val="19"/>
          <w:spacing w:val="-2"/>
        </w:rPr>
        <w:t>,</w:t>
      </w:r>
      <w:r>
        <w:rPr>
          <w:sz w:val="19"/>
          <w:szCs w:val="19"/>
        </w:rPr>
        <w:t xml:space="preserve">  </w:t>
      </w:r>
      <w:r>
        <w:rPr>
          <w:sz w:val="19"/>
          <w:szCs w:val="19"/>
          <w:b/>
          <w:bCs/>
          <w:spacing w:val="9"/>
        </w:rPr>
        <w:t>文段未指明严惩不贷的对象，且用法错误，排除；</w:t>
      </w:r>
      <w:r>
        <w:rPr>
          <w:sz w:val="19"/>
          <w:szCs w:val="19"/>
          <w:spacing w:val="9"/>
        </w:rPr>
        <w:t xml:space="preserve"> </w:t>
      </w:r>
      <w:r>
        <w:rPr>
          <w:rFonts w:ascii="Times New Roman" w:hAnsi="Times New Roman" w:eastAsia="Times New Roman" w:cs="Times New Roman"/>
          <w:sz w:val="19"/>
          <w:szCs w:val="19"/>
          <w:b/>
          <w:bCs/>
          <w:spacing w:val="9"/>
        </w:rPr>
        <w:t>D</w:t>
      </w:r>
      <w:r>
        <w:rPr>
          <w:rFonts w:ascii="Times New Roman" w:hAnsi="Times New Roman" w:eastAsia="Times New Roman" w:cs="Times New Roman"/>
          <w:sz w:val="19"/>
          <w:szCs w:val="19"/>
          <w:b/>
          <w:bCs/>
          <w:spacing w:val="-5"/>
        </w:rPr>
        <w:t xml:space="preserve"> </w:t>
      </w:r>
      <w:r>
        <w:rPr>
          <w:sz w:val="19"/>
          <w:szCs w:val="19"/>
          <w:b/>
          <w:bCs/>
          <w:spacing w:val="9"/>
        </w:rPr>
        <w:t>项“破釜沉舟”比喻下决心，不留退路，不顾一切干</w:t>
      </w:r>
      <w:r>
        <w:rPr>
          <w:sz w:val="19"/>
          <w:szCs w:val="19"/>
        </w:rPr>
        <w:t xml:space="preserve">  </w:t>
      </w:r>
      <w:r>
        <w:rPr>
          <w:sz w:val="19"/>
          <w:szCs w:val="19"/>
          <w:b/>
          <w:bCs/>
          <w:spacing w:val="12"/>
        </w:rPr>
        <w:t>到底，前文未体现“司法力量之前已经介入了但没有效果，以至于需要破釜沉舟”之意，故应用于此处程</w:t>
      </w:r>
      <w:r>
        <w:rPr>
          <w:sz w:val="19"/>
          <w:szCs w:val="19"/>
          <w:spacing w:val="8"/>
        </w:rPr>
        <w:t xml:space="preserve"> </w:t>
      </w:r>
      <w:r>
        <w:rPr>
          <w:sz w:val="19"/>
          <w:szCs w:val="19"/>
          <w:spacing w:val="15"/>
        </w:rPr>
        <w:t>度过重，排除。</w:t>
      </w:r>
    </w:p>
    <w:p>
      <w:pPr>
        <w:pStyle w:val="BodyText"/>
        <w:ind w:left="910"/>
        <w:spacing w:before="194"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spacing w:line="222" w:lineRule="auto"/>
        <w:sectPr>
          <w:headerReference w:type="default" r:id="rId11"/>
          <w:footerReference w:type="default" r:id="rId12"/>
          <w:pgSz w:w="11910" w:h="16840"/>
          <w:pgMar w:top="530" w:right="448" w:bottom="507" w:left="469" w:header="238" w:footer="248" w:gutter="0"/>
        </w:sectPr>
        <w:rPr>
          <w:rFonts w:ascii="SimSun" w:hAnsi="SimSun" w:eastAsia="SimSun" w:cs="SimSun"/>
          <w:sz w:val="19"/>
          <w:szCs w:val="19"/>
        </w:rPr>
      </w:pPr>
    </w:p>
    <w:p>
      <w:pPr>
        <w:pStyle w:val="BodyText"/>
        <w:spacing w:line="216" w:lineRule="auto"/>
        <w:rPr>
          <w:sz w:val="15"/>
          <w:szCs w:val="15"/>
        </w:rPr>
      </w:pPr>
      <w:r>
        <w:rPr>
          <w:rFonts w:ascii="Times New Roman" w:hAnsi="Times New Roman" w:eastAsia="Times New Roman" w:cs="Times New Roman"/>
          <w:spacing w:val="7"/>
          <w:position w:val="2"/>
        </w:rPr>
        <w:t>2025/7/2316:01                                       </w:t>
      </w:r>
      <w:r>
        <w:rPr>
          <w:sz w:val="15"/>
          <w:szCs w:val="15"/>
          <w:spacing w:val="7"/>
        </w:rPr>
        <w:t>2023年5月7日全国事业单位联考C</w:t>
      </w:r>
      <w:r>
        <w:rPr>
          <w:sz w:val="15"/>
          <w:szCs w:val="15"/>
          <w:spacing w:val="-15"/>
        </w:rPr>
        <w:t xml:space="preserve"> </w:t>
      </w:r>
      <w:r>
        <w:rPr>
          <w:sz w:val="15"/>
          <w:szCs w:val="15"/>
          <w:spacing w:val="7"/>
        </w:rPr>
        <w:t>类</w:t>
      </w:r>
      <w:r>
        <w:rPr>
          <w:sz w:val="15"/>
          <w:szCs w:val="15"/>
          <w:spacing w:val="6"/>
        </w:rPr>
        <w:t>《职业能力倾向测验》试题(网友回忆版)(解析)</w:t>
      </w:r>
    </w:p>
    <w:p>
      <w:pPr>
        <w:pStyle w:val="BodyText"/>
        <w:ind w:left="350"/>
        <w:spacing w:before="82" w:line="222" w:lineRule="auto"/>
        <w:rPr/>
      </w:pPr>
      <w:r>
        <w:rPr>
          <w:spacing w:val="4"/>
        </w:rPr>
        <w:t>【文段出处】《构建消费者友好型的法治化营商环境》</w:t>
      </w:r>
    </w:p>
    <w:p>
      <w:pPr>
        <w:pStyle w:val="BodyText"/>
        <w:ind w:left="910" w:right="685" w:hanging="600"/>
        <w:spacing w:before="208" w:line="276" w:lineRule="auto"/>
        <w:rPr/>
      </w:pPr>
      <w:r>
        <w:rPr>
          <w:rFonts w:ascii="SimSun" w:hAnsi="SimSun" w:eastAsia="SimSun" w:cs="SimSun"/>
          <w:spacing w:val="-7"/>
        </w:rPr>
        <w:t>23    </w:t>
      </w:r>
      <w:r>
        <w:rPr>
          <w:spacing w:val="-7"/>
        </w:rPr>
        <w:t>根据既有关联词“不仅……</w:t>
      </w:r>
      <w:r>
        <w:rPr>
          <w:spacing w:val="-7"/>
        </w:rPr>
        <w:t xml:space="preserve"> </w:t>
      </w:r>
      <w:r>
        <w:rPr>
          <w:spacing w:val="-7"/>
        </w:rPr>
        <w:t>·还”以及后文分句“找到禁药来源”可知，不仅要对涉事商家来一次彻查，还要</w:t>
      </w:r>
      <w:r>
        <w:rPr>
          <w:spacing w:val="1"/>
        </w:rPr>
        <w:t xml:space="preserve"> </w:t>
      </w:r>
      <w:r>
        <w:rPr>
          <w:spacing w:val="1"/>
        </w:rPr>
        <w:t>进一步知道商家在哪里进的货，根据商家找到养殖户、批发市场等所有环节。</w:t>
      </w:r>
      <w:r>
        <w:rPr>
          <w:spacing w:val="-13"/>
        </w:rPr>
        <w:t xml:space="preserve"> </w:t>
      </w:r>
      <w:r>
        <w:rPr>
          <w:rFonts w:ascii="Times New Roman" w:hAnsi="Times New Roman" w:eastAsia="Times New Roman" w:cs="Times New Roman"/>
          <w:spacing w:val="1"/>
        </w:rPr>
        <w:t>C </w:t>
      </w:r>
      <w:r>
        <w:rPr>
          <w:spacing w:val="1"/>
        </w:rPr>
        <w:t>项“顺藤摸瓜”比喻沿着</w:t>
      </w:r>
      <w:r>
        <w:rPr/>
        <w:t xml:space="preserve"> </w:t>
      </w:r>
      <w:r>
        <w:rPr>
          <w:spacing w:val="7"/>
        </w:rPr>
        <w:t>发现的线索追究根底，侧重探寻底细，可体现“以商家为突破口，进一步找到养殖户、批发市场等所有</w:t>
      </w:r>
      <w:r>
        <w:rPr>
          <w:spacing w:val="5"/>
        </w:rPr>
        <w:t xml:space="preserve"> </w:t>
      </w:r>
      <w:r>
        <w:rPr>
          <w:spacing w:val="-7"/>
        </w:rPr>
        <w:t>环节”之意，当选。</w:t>
      </w:r>
    </w:p>
    <w:p>
      <w:pPr>
        <w:pStyle w:val="BodyText"/>
        <w:ind w:left="910" w:right="584"/>
        <w:spacing w:before="165" w:line="266" w:lineRule="auto"/>
        <w:rPr/>
      </w:pPr>
      <w:r>
        <w:rPr>
          <w:rFonts w:ascii="SimSun" w:hAnsi="SimSun" w:eastAsia="SimSun" w:cs="SimSun"/>
          <w:spacing w:val="-2"/>
        </w:rPr>
        <w:t>A</w:t>
      </w:r>
      <w:r>
        <w:rPr>
          <w:rFonts w:ascii="SimSun" w:hAnsi="SimSun" w:eastAsia="SimSun" w:cs="SimSun"/>
          <w:spacing w:val="-39"/>
        </w:rPr>
        <w:t xml:space="preserve"> </w:t>
      </w:r>
      <w:r>
        <w:rPr>
          <w:spacing w:val="-2"/>
        </w:rPr>
        <w:t>项“有的放矢”指对准靶子射箭，比喻说话做事有针对性；</w:t>
      </w:r>
      <w:r>
        <w:rPr>
          <w:rFonts w:ascii="SimSun" w:hAnsi="SimSun" w:eastAsia="SimSun" w:cs="SimSun"/>
          <w:spacing w:val="-2"/>
        </w:rPr>
        <w:t>D</w:t>
      </w:r>
      <w:r>
        <w:rPr>
          <w:rFonts w:ascii="SimSun" w:hAnsi="SimSun" w:eastAsia="SimSun" w:cs="SimSun"/>
          <w:spacing w:val="-36"/>
        </w:rPr>
        <w:t xml:space="preserve"> </w:t>
      </w:r>
      <w:r>
        <w:rPr>
          <w:spacing w:val="-2"/>
        </w:rPr>
        <w:t>项“斩草除根”比喻除去祸</w:t>
      </w:r>
      <w:r>
        <w:rPr>
          <w:spacing w:val="-3"/>
        </w:rPr>
        <w:t>根，以免后患，两</w:t>
      </w:r>
      <w:r>
        <w:rPr/>
        <w:t xml:space="preserve"> </w:t>
      </w:r>
      <w:r>
        <w:rPr>
          <w:spacing w:val="-1"/>
        </w:rPr>
        <w:t>项均不能体现“根据涉事商家进一步查纠所</w:t>
      </w:r>
      <w:r>
        <w:rPr>
          <w:spacing w:val="-2"/>
        </w:rPr>
        <w:t>有环节”之意，排除；</w:t>
      </w:r>
      <w:r>
        <w:rPr>
          <w:rFonts w:ascii="Times New Roman" w:hAnsi="Times New Roman" w:eastAsia="Times New Roman" w:cs="Times New Roman"/>
          <w:spacing w:val="-2"/>
        </w:rPr>
        <w:t>B</w:t>
      </w:r>
      <w:r>
        <w:rPr>
          <w:spacing w:val="-2"/>
        </w:rPr>
        <w:t>项“闻风而动”指一听到风声，就立刻</w:t>
      </w:r>
      <w:r>
        <w:rPr/>
        <w:t xml:space="preserve">  </w:t>
      </w:r>
      <w:r>
        <w:rPr>
          <w:spacing w:val="-6"/>
        </w:rPr>
        <w:t>起来响应，形容行动迅速，文意并非强调“快”,而是强调要查“全”、查“深</w:t>
      </w:r>
      <w:r>
        <w:rPr>
          <w:spacing w:val="-7"/>
        </w:rPr>
        <w:t>”,排除。</w:t>
      </w:r>
    </w:p>
    <w:p>
      <w:pPr>
        <w:pStyle w:val="BodyText"/>
        <w:ind w:left="910"/>
        <w:spacing w:before="17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9"/>
        <w:spacing w:before="229" w:line="221" w:lineRule="auto"/>
        <w:rPr/>
      </w:pPr>
      <w:r>
        <w:rPr>
          <w:spacing w:val="7"/>
        </w:rPr>
        <w:t>【文段出处】《牛蛙检出兽药当顺藤摸瓜一查到</w:t>
      </w:r>
      <w:r>
        <w:rPr>
          <w:spacing w:val="6"/>
        </w:rPr>
        <w:t>底》</w:t>
      </w:r>
    </w:p>
    <w:p>
      <w:pPr>
        <w:pStyle w:val="BodyText"/>
        <w:ind w:left="910" w:right="590" w:hanging="600"/>
        <w:spacing w:before="211" w:line="266" w:lineRule="auto"/>
        <w:rPr/>
      </w:pPr>
      <w:r>
        <w:rPr>
          <w:rFonts w:ascii="SimSun" w:hAnsi="SimSun" w:eastAsia="SimSun" w:cs="SimSun"/>
          <w:spacing w:val="4"/>
        </w:rPr>
        <w:t>24    </w:t>
      </w:r>
      <w:r>
        <w:rPr>
          <w:spacing w:val="4"/>
        </w:rPr>
        <w:t>第一空，根据后文“在军事上会占有先机”可推知，横线处应体现得到海底参数要特别快，能抢先占住机</w:t>
      </w:r>
      <w:r>
        <w:rPr>
          <w:spacing w:val="8"/>
        </w:rPr>
        <w:t xml:space="preserve"> </w:t>
      </w:r>
      <w:r>
        <w:rPr>
          <w:spacing w:val="-9"/>
        </w:rPr>
        <w:t>遇之意。</w:t>
      </w:r>
      <w:r>
        <w:rPr>
          <w:rFonts w:ascii="SimSun" w:hAnsi="SimSun" w:eastAsia="SimSun" w:cs="SimSun"/>
          <w:spacing w:val="-9"/>
        </w:rPr>
        <w:t>A</w:t>
      </w:r>
      <w:r>
        <w:rPr>
          <w:rFonts w:ascii="SimSun" w:hAnsi="SimSun" w:eastAsia="SimSun" w:cs="SimSun"/>
          <w:spacing w:val="-33"/>
        </w:rPr>
        <w:t xml:space="preserve"> </w:t>
      </w:r>
      <w:r>
        <w:rPr>
          <w:spacing w:val="-9"/>
        </w:rPr>
        <w:t>项“快速”符合文意，保留；</w:t>
      </w:r>
      <w:r>
        <w:rPr>
          <w:rFonts w:ascii="SimSun" w:hAnsi="SimSun" w:eastAsia="SimSun" w:cs="SimSun"/>
          <w:spacing w:val="-9"/>
        </w:rPr>
        <w:t>B</w:t>
      </w:r>
      <w:r>
        <w:rPr>
          <w:rFonts w:ascii="SimSun" w:hAnsi="SimSun" w:eastAsia="SimSun" w:cs="SimSun"/>
          <w:spacing w:val="-46"/>
        </w:rPr>
        <w:t xml:space="preserve"> </w:t>
      </w:r>
      <w:r>
        <w:rPr>
          <w:spacing w:val="-9"/>
        </w:rPr>
        <w:t>项“间接”指通过第三者或中间事物发生关系，</w:t>
      </w:r>
      <w:r>
        <w:rPr>
          <w:rFonts w:ascii="SimSun" w:hAnsi="SimSun" w:eastAsia="SimSun" w:cs="SimSun"/>
          <w:spacing w:val="-9"/>
        </w:rPr>
        <w:t>C</w:t>
      </w:r>
      <w:r>
        <w:rPr>
          <w:rFonts w:ascii="SimSun" w:hAnsi="SimSun" w:eastAsia="SimSun" w:cs="SimSun"/>
          <w:spacing w:val="-24"/>
        </w:rPr>
        <w:t xml:space="preserve"> </w:t>
      </w:r>
      <w:r>
        <w:rPr>
          <w:spacing w:val="-9"/>
        </w:rPr>
        <w:t>项“轻松”指不感</w:t>
      </w:r>
      <w:r>
        <w:rPr/>
        <w:t xml:space="preserve">  </w:t>
      </w:r>
      <w:r>
        <w:rPr>
          <w:spacing w:val="-6"/>
        </w:rPr>
        <w:t>到有负担、不紧张，</w:t>
      </w:r>
      <w:r>
        <w:rPr>
          <w:spacing w:val="-24"/>
        </w:rPr>
        <w:t xml:space="preserve"> </w:t>
      </w:r>
      <w:r>
        <w:rPr>
          <w:rFonts w:ascii="SimSun" w:hAnsi="SimSun" w:eastAsia="SimSun" w:cs="SimSun"/>
          <w:spacing w:val="-6"/>
        </w:rPr>
        <w:t>D</w:t>
      </w:r>
      <w:r>
        <w:rPr>
          <w:rFonts w:ascii="SimSun" w:hAnsi="SimSun" w:eastAsia="SimSun" w:cs="SimSun"/>
          <w:spacing w:val="-36"/>
        </w:rPr>
        <w:t xml:space="preserve"> </w:t>
      </w:r>
      <w:r>
        <w:rPr>
          <w:spacing w:val="-6"/>
        </w:rPr>
        <w:t>项“稳定”意为固定、没有变动，均不能直接体现“快”之意，排除。</w:t>
      </w:r>
    </w:p>
    <w:p>
      <w:pPr>
        <w:pStyle w:val="BodyText"/>
        <w:ind w:left="910" w:right="745"/>
        <w:spacing w:before="166" w:line="274" w:lineRule="auto"/>
        <w:rPr/>
      </w:pPr>
      <w:r>
        <w:rPr>
          <w:spacing w:val="-3"/>
        </w:rPr>
        <w:t>第二空代入验证，</w:t>
      </w:r>
      <w:r>
        <w:rPr>
          <w:spacing w:val="-40"/>
        </w:rPr>
        <w:t xml:space="preserve"> </w:t>
      </w:r>
      <w:r>
        <w:rPr>
          <w:rFonts w:ascii="SimSun" w:hAnsi="SimSun" w:eastAsia="SimSun" w:cs="SimSun"/>
          <w:spacing w:val="-3"/>
        </w:rPr>
        <w:t>A</w:t>
      </w:r>
      <w:r>
        <w:rPr>
          <w:rFonts w:ascii="SimSun" w:hAnsi="SimSun" w:eastAsia="SimSun" w:cs="SimSun"/>
          <w:spacing w:val="-39"/>
        </w:rPr>
        <w:t xml:space="preserve"> </w:t>
      </w:r>
      <w:r>
        <w:rPr>
          <w:spacing w:val="-3"/>
        </w:rPr>
        <w:t>项“普遍”指存在面很广泛，置于此处可</w:t>
      </w:r>
      <w:r>
        <w:rPr>
          <w:spacing w:val="-4"/>
        </w:rPr>
        <w:t>指“海洋环境噪声”在海洋中到处都有，从而</w:t>
      </w:r>
      <w:r>
        <w:rPr/>
        <w:t xml:space="preserve"> </w:t>
      </w:r>
      <w:r>
        <w:rPr>
          <w:spacing w:val="8"/>
        </w:rPr>
        <w:t>达到隐蔽效果，符合文意，当选。</w:t>
      </w:r>
    </w:p>
    <w:p>
      <w:pPr>
        <w:pStyle w:val="BodyText"/>
        <w:ind w:left="91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9"/>
        <w:spacing w:before="209" w:line="221" w:lineRule="auto"/>
        <w:rPr/>
      </w:pPr>
      <w:r>
        <w:rPr>
          <w:spacing w:val="5"/>
        </w:rPr>
        <w:t>【文段出处】《海洋环境噪声快速获取海底表层声</w:t>
      </w:r>
      <w:r>
        <w:rPr>
          <w:spacing w:val="4"/>
        </w:rPr>
        <w:t>速》</w:t>
      </w:r>
    </w:p>
    <w:p>
      <w:pPr>
        <w:pStyle w:val="BodyText"/>
        <w:ind w:left="910" w:right="749" w:hanging="600"/>
        <w:spacing w:before="223" w:line="275" w:lineRule="auto"/>
        <w:rPr/>
      </w:pPr>
      <w:r>
        <w:rPr>
          <w:rFonts w:ascii="SimSun" w:hAnsi="SimSun" w:eastAsia="SimSun" w:cs="SimSun"/>
          <w:spacing w:val="-4"/>
        </w:rPr>
        <w:t>25    </w:t>
      </w:r>
      <w:r>
        <w:rPr>
          <w:spacing w:val="-4"/>
        </w:rPr>
        <w:t>第一空，文段将“太空垃圾和天体碎片”比作</w:t>
      </w:r>
      <w:r>
        <w:rPr>
          <w:spacing w:val="-5"/>
        </w:rPr>
        <w:t>“雨点”,故横线处应体现雨点的特征，且与后文的“落”构成</w:t>
      </w:r>
      <w:r>
        <w:rPr/>
        <w:t xml:space="preserve"> </w:t>
      </w:r>
      <w:r>
        <w:rPr>
          <w:spacing w:val="-14"/>
        </w:rPr>
        <w:t>合理对应。</w:t>
      </w:r>
      <w:r>
        <w:rPr>
          <w:rFonts w:ascii="Times New Roman" w:hAnsi="Times New Roman" w:eastAsia="Times New Roman" w:cs="Times New Roman"/>
          <w:spacing w:val="-14"/>
        </w:rPr>
        <w:t>A</w:t>
      </w:r>
      <w:r>
        <w:rPr>
          <w:rFonts w:ascii="Times New Roman" w:hAnsi="Times New Roman" w:eastAsia="Times New Roman" w:cs="Times New Roman"/>
          <w:spacing w:val="-23"/>
        </w:rPr>
        <w:t xml:space="preserve"> </w:t>
      </w:r>
      <w:r>
        <w:rPr>
          <w:spacing w:val="-14"/>
        </w:rPr>
        <w:t>项“密集”、</w:t>
      </w:r>
      <w:r>
        <w:rPr>
          <w:rFonts w:ascii="Times New Roman" w:hAnsi="Times New Roman" w:eastAsia="Times New Roman" w:cs="Times New Roman"/>
          <w:spacing w:val="-14"/>
        </w:rPr>
        <w:t>B</w:t>
      </w:r>
      <w:r>
        <w:rPr>
          <w:spacing w:val="-14"/>
        </w:rPr>
        <w:t>项“持续”、</w:t>
      </w:r>
      <w:r>
        <w:rPr>
          <w:rFonts w:ascii="Times New Roman" w:hAnsi="Times New Roman" w:eastAsia="Times New Roman" w:cs="Times New Roman"/>
          <w:spacing w:val="-14"/>
        </w:rPr>
        <w:t>C </w:t>
      </w:r>
      <w:r>
        <w:rPr>
          <w:spacing w:val="-14"/>
        </w:rPr>
        <w:t>项“杂乱”均符合文意，保留；</w:t>
      </w:r>
      <w:r>
        <w:rPr>
          <w:rFonts w:ascii="Times New Roman" w:hAnsi="Times New Roman" w:eastAsia="Times New Roman" w:cs="Times New Roman"/>
          <w:spacing w:val="-14"/>
        </w:rPr>
        <w:t>D</w:t>
      </w:r>
      <w:r>
        <w:rPr>
          <w:spacing w:val="-14"/>
        </w:rPr>
        <w:t>项“猛烈”指气势大、力量</w:t>
      </w:r>
      <w:r>
        <w:rPr>
          <w:spacing w:val="-15"/>
        </w:rPr>
        <w:t>大、急</w:t>
      </w:r>
      <w:r>
        <w:rPr/>
        <w:t xml:space="preserve">  </w:t>
      </w:r>
      <w:r>
        <w:rPr>
          <w:spacing w:val="-5"/>
        </w:rPr>
        <w:t>剧，程度重，与后文“落”无法对应，通常表述为“猛烈的砸在”,排除；</w:t>
      </w:r>
    </w:p>
    <w:p>
      <w:pPr>
        <w:pStyle w:val="BodyText"/>
        <w:ind w:left="910" w:right="749"/>
        <w:spacing w:before="136" w:line="274" w:lineRule="auto"/>
        <w:rPr/>
      </w:pPr>
      <w:r>
        <w:rPr>
          <w:spacing w:val="10"/>
        </w:rPr>
        <w:t>第二空，根据文意可知，大部分落在地表的天外来客都是粒子，非常微小，因为太小，所以难以被看</w:t>
      </w:r>
      <w:r>
        <w:rPr>
          <w:spacing w:val="17"/>
        </w:rPr>
        <w:t xml:space="preserve"> </w:t>
      </w:r>
      <w:r>
        <w:rPr>
          <w:spacing w:val="-8"/>
        </w:rPr>
        <w:t>到、发现。</w:t>
      </w:r>
      <w:r>
        <w:rPr>
          <w:rFonts w:ascii="Times New Roman" w:hAnsi="Times New Roman" w:eastAsia="Times New Roman" w:cs="Times New Roman"/>
          <w:spacing w:val="-8"/>
        </w:rPr>
        <w:t>B</w:t>
      </w:r>
      <w:r>
        <w:rPr>
          <w:spacing w:val="-8"/>
        </w:rPr>
        <w:t>项“追踪”(按着踪迹去追赶)、</w:t>
      </w:r>
      <w:r>
        <w:rPr>
          <w:rFonts w:ascii="Times New Roman" w:hAnsi="Times New Roman" w:eastAsia="Times New Roman" w:cs="Times New Roman"/>
          <w:spacing w:val="-8"/>
        </w:rPr>
        <w:t>C</w:t>
      </w:r>
      <w:r>
        <w:rPr>
          <w:rFonts w:ascii="Times New Roman" w:hAnsi="Times New Roman" w:eastAsia="Times New Roman" w:cs="Times New Roman"/>
          <w:spacing w:val="-16"/>
        </w:rPr>
        <w:t xml:space="preserve"> </w:t>
      </w:r>
      <w:r>
        <w:rPr>
          <w:spacing w:val="-8"/>
        </w:rPr>
        <w:t>项“观察”均符合文意</w:t>
      </w:r>
      <w:r>
        <w:rPr>
          <w:spacing w:val="-9"/>
        </w:rPr>
        <w:t>，保留。</w:t>
      </w:r>
      <w:r>
        <w:rPr>
          <w:rFonts w:ascii="Times New Roman" w:hAnsi="Times New Roman" w:eastAsia="Times New Roman" w:cs="Times New Roman"/>
          <w:spacing w:val="-9"/>
        </w:rPr>
        <w:t>A</w:t>
      </w:r>
      <w:r>
        <w:rPr>
          <w:rFonts w:ascii="Times New Roman" w:hAnsi="Times New Roman" w:eastAsia="Times New Roman" w:cs="Times New Roman"/>
          <w:spacing w:val="-23"/>
        </w:rPr>
        <w:t xml:space="preserve"> </w:t>
      </w:r>
      <w:r>
        <w:rPr>
          <w:spacing w:val="-9"/>
        </w:rPr>
        <w:t>项“研究”指探求事物的性</w:t>
      </w:r>
    </w:p>
    <w:p>
      <w:pPr>
        <w:pStyle w:val="BodyText"/>
        <w:ind w:left="910"/>
        <w:spacing w:before="6" w:line="213" w:lineRule="auto"/>
        <w:rPr/>
      </w:pPr>
      <w:r>
        <w:rPr/>
        <w:t>质、规律，意思上已经包含后文的“量化”(用数值表现出来的过程),无法构成合理的“和”字并列，排</w:t>
      </w:r>
    </w:p>
    <w:p>
      <w:pPr>
        <w:pStyle w:val="BodyText"/>
        <w:ind w:left="910"/>
        <w:spacing w:before="78" w:line="222" w:lineRule="auto"/>
        <w:rPr/>
      </w:pPr>
      <w:r>
        <w:rPr/>
        <w:t>除。</w:t>
      </w:r>
    </w:p>
    <w:p>
      <w:pPr>
        <w:pStyle w:val="BodyText"/>
        <w:ind w:left="910"/>
        <w:spacing w:before="221" w:line="213" w:lineRule="auto"/>
        <w:rPr/>
      </w:pPr>
      <w:r>
        <w:rPr>
          <w:spacing w:val="-11"/>
        </w:rPr>
        <w:t>再次对比第一空，</w:t>
      </w:r>
      <w:r>
        <w:rPr>
          <w:rFonts w:ascii="SimSun" w:hAnsi="SimSun" w:eastAsia="SimSun" w:cs="SimSun"/>
          <w:spacing w:val="-11"/>
        </w:rPr>
        <w:t>B</w:t>
      </w:r>
      <w:r>
        <w:rPr>
          <w:rFonts w:ascii="SimSun" w:hAnsi="SimSun" w:eastAsia="SimSun" w:cs="SimSun"/>
          <w:spacing w:val="-46"/>
        </w:rPr>
        <w:t xml:space="preserve"> </w:t>
      </w:r>
      <w:r>
        <w:rPr>
          <w:spacing w:val="-11"/>
        </w:rPr>
        <w:t>项“持续”比</w:t>
      </w:r>
      <w:r>
        <w:rPr>
          <w:rFonts w:ascii="SimSun" w:hAnsi="SimSun" w:eastAsia="SimSun" w:cs="SimSun"/>
          <w:spacing w:val="-11"/>
        </w:rPr>
        <w:t>C</w:t>
      </w:r>
      <w:r>
        <w:rPr>
          <w:rFonts w:ascii="SimSun" w:hAnsi="SimSun" w:eastAsia="SimSun" w:cs="SimSun"/>
          <w:spacing w:val="-44"/>
        </w:rPr>
        <w:t xml:space="preserve"> </w:t>
      </w:r>
      <w:r>
        <w:rPr>
          <w:spacing w:val="-11"/>
        </w:rPr>
        <w:t>项“杂乱”更能对应前文的“每一天”,体现“</w:t>
      </w:r>
      <w:r>
        <w:rPr>
          <w:spacing w:val="-12"/>
        </w:rPr>
        <w:t>时间持久、每天不间断”之</w:t>
      </w:r>
    </w:p>
    <w:p>
      <w:pPr>
        <w:pStyle w:val="BodyText"/>
        <w:ind w:left="910"/>
        <w:spacing w:before="69" w:line="213" w:lineRule="auto"/>
        <w:rPr/>
      </w:pPr>
      <w:r>
        <w:rPr>
          <w:spacing w:val="7"/>
        </w:rPr>
        <w:t>意，择优选出。</w:t>
      </w:r>
    </w:p>
    <w:p>
      <w:pPr>
        <w:pStyle w:val="BodyText"/>
        <w:ind w:left="910"/>
        <w:spacing w:before="21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39"/>
        <w:spacing w:before="210" w:line="222" w:lineRule="auto"/>
        <w:rPr/>
      </w:pPr>
      <w:r>
        <w:rPr>
          <w:spacing w:val="8"/>
        </w:rPr>
        <w:t>【文段出处】《有多少宇宙尘埃落在地表?》</w:t>
      </w:r>
    </w:p>
    <w:p>
      <w:pPr>
        <w:pStyle w:val="BodyText"/>
        <w:ind w:left="910" w:right="609" w:hanging="600"/>
        <w:spacing w:before="200" w:line="274" w:lineRule="auto"/>
        <w:rPr/>
      </w:pPr>
      <w:r>
        <w:rPr>
          <w:rFonts w:ascii="SimSun" w:hAnsi="SimSun" w:eastAsia="SimSun" w:cs="SimSun"/>
          <w:spacing w:val="6"/>
        </w:rPr>
        <w:t>26    </w:t>
      </w:r>
      <w:r>
        <w:rPr>
          <w:spacing w:val="6"/>
        </w:rPr>
        <w:t>第一空，搭配“职业教育发展环境”,且根据前文可知，如今职业教</w:t>
      </w:r>
      <w:r>
        <w:rPr>
          <w:spacing w:val="5"/>
        </w:rPr>
        <w:t>育正在往更高质量发展，故教育环境</w:t>
      </w:r>
      <w:r>
        <w:rPr/>
        <w:t xml:space="preserve"> </w:t>
      </w:r>
      <w:r>
        <w:rPr>
          <w:spacing w:val="-10"/>
        </w:rPr>
        <w:t>也应逐渐向好。</w:t>
      </w:r>
      <w:r>
        <w:rPr>
          <w:spacing w:val="-40"/>
        </w:rPr>
        <w:t xml:space="preserve"> </w:t>
      </w:r>
      <w:r>
        <w:rPr>
          <w:rFonts w:ascii="SimSun" w:hAnsi="SimSun" w:eastAsia="SimSun" w:cs="SimSun"/>
          <w:spacing w:val="-10"/>
        </w:rPr>
        <w:t>B</w:t>
      </w:r>
      <w:r>
        <w:rPr>
          <w:rFonts w:ascii="SimSun" w:hAnsi="SimSun" w:eastAsia="SimSun" w:cs="SimSun"/>
          <w:spacing w:val="-46"/>
        </w:rPr>
        <w:t xml:space="preserve"> </w:t>
      </w:r>
      <w:r>
        <w:rPr>
          <w:spacing w:val="-10"/>
        </w:rPr>
        <w:t>项“提升”指提高，</w:t>
      </w:r>
      <w:r>
        <w:rPr>
          <w:rFonts w:ascii="SimSun" w:hAnsi="SimSun" w:eastAsia="SimSun" w:cs="SimSun"/>
          <w:spacing w:val="-10"/>
        </w:rPr>
        <w:t>C </w:t>
      </w:r>
      <w:r>
        <w:rPr>
          <w:spacing w:val="-10"/>
        </w:rPr>
        <w:t>项“优化”指采取一定措施使变得优异</w:t>
      </w:r>
      <w:r>
        <w:rPr>
          <w:spacing w:val="-11"/>
        </w:rPr>
        <w:t>，</w:t>
      </w:r>
      <w:r>
        <w:rPr>
          <w:rFonts w:ascii="SimSun" w:hAnsi="SimSun" w:eastAsia="SimSun" w:cs="SimSun"/>
          <w:spacing w:val="-11"/>
        </w:rPr>
        <w:t>D</w:t>
      </w:r>
      <w:r>
        <w:rPr>
          <w:rFonts w:ascii="SimSun" w:hAnsi="SimSun" w:eastAsia="SimSun" w:cs="SimSun"/>
          <w:spacing w:val="-37"/>
        </w:rPr>
        <w:t xml:space="preserve"> </w:t>
      </w:r>
      <w:r>
        <w:rPr>
          <w:spacing w:val="-11"/>
        </w:rPr>
        <w:t>项“创新”意为抛开旧的，</w:t>
      </w:r>
    </w:p>
    <w:p>
      <w:pPr>
        <w:pStyle w:val="BodyText"/>
        <w:ind w:left="910" w:right="877"/>
        <w:spacing w:before="7" w:line="274" w:lineRule="auto"/>
        <w:rPr/>
      </w:pPr>
      <w:r>
        <w:rPr>
          <w:spacing w:val="2"/>
        </w:rPr>
        <w:t>创造新的，均符合文意，保留。</w:t>
      </w:r>
      <w:r>
        <w:rPr>
          <w:spacing w:val="-6"/>
        </w:rPr>
        <w:t xml:space="preserve"> </w:t>
      </w:r>
      <w:r>
        <w:rPr>
          <w:rFonts w:ascii="Times New Roman" w:hAnsi="Times New Roman" w:eastAsia="Times New Roman" w:cs="Times New Roman"/>
          <w:spacing w:val="2"/>
        </w:rPr>
        <w:t>A</w:t>
      </w:r>
      <w:r>
        <w:rPr>
          <w:spacing w:val="2"/>
        </w:rPr>
        <w:t>项“改造”意思是改变事物原有状况，使其变得适合需要，表述不明</w:t>
      </w:r>
      <w:r>
        <w:rPr/>
        <w:t xml:space="preserve"> </w:t>
      </w:r>
      <w:r>
        <w:rPr>
          <w:spacing w:val="-2"/>
        </w:rPr>
        <w:t>确</w:t>
      </w:r>
      <w:r>
        <w:rPr>
          <w:spacing w:val="37"/>
        </w:rPr>
        <w:t xml:space="preserve"> </w:t>
      </w:r>
      <w:r>
        <w:rPr>
          <w:spacing w:val="-2"/>
        </w:rPr>
        <w:t>，无法体现改善之意，排除。</w:t>
      </w:r>
    </w:p>
    <w:p>
      <w:pPr>
        <w:pStyle w:val="BodyText"/>
        <w:ind w:left="910"/>
        <w:spacing w:before="156" w:line="213" w:lineRule="auto"/>
        <w:rPr/>
      </w:pPr>
      <w:r>
        <w:rPr>
          <w:spacing w:val="1"/>
        </w:rPr>
        <w:t>第二空，搭配“渠道”,且根据后文“发展机会更多、空间更大”,可知横线处是对“机会更多、空间更大”</w:t>
      </w:r>
    </w:p>
    <w:p>
      <w:pPr>
        <w:pStyle w:val="BodyText"/>
        <w:ind w:left="910"/>
        <w:spacing w:before="69" w:line="213" w:lineRule="auto"/>
        <w:rPr/>
      </w:pPr>
      <w:r>
        <w:rPr>
          <w:spacing w:val="-4"/>
        </w:rPr>
        <w:t>的概括，对应</w:t>
      </w:r>
      <w:r>
        <w:rPr>
          <w:rFonts w:ascii="Times New Roman" w:hAnsi="Times New Roman" w:eastAsia="Times New Roman" w:cs="Times New Roman"/>
          <w:spacing w:val="-4"/>
        </w:rPr>
        <w:t>C</w:t>
      </w:r>
      <w:r>
        <w:rPr>
          <w:spacing w:val="-4"/>
        </w:rPr>
        <w:t>项，“畅通”指毫无阻碍地通行或通过，符合文意，当选。</w:t>
      </w:r>
      <w:r>
        <w:rPr>
          <w:rFonts w:ascii="Times New Roman" w:hAnsi="Times New Roman" w:eastAsia="Times New Roman" w:cs="Times New Roman"/>
          <w:spacing w:val="-4"/>
        </w:rPr>
        <w:t>B</w:t>
      </w:r>
      <w:r>
        <w:rPr>
          <w:spacing w:val="-4"/>
        </w:rPr>
        <w:t>项“多元</w:t>
      </w:r>
      <w:r>
        <w:rPr>
          <w:spacing w:val="-5"/>
        </w:rPr>
        <w:t>”仅能对应“机会更</w:t>
      </w:r>
    </w:p>
    <w:p>
      <w:pPr>
        <w:pStyle w:val="BodyText"/>
        <w:ind w:left="910"/>
        <w:spacing w:before="69" w:line="213" w:lineRule="auto"/>
        <w:rPr/>
      </w:pPr>
      <w:r>
        <w:rPr>
          <w:spacing w:val="-10"/>
        </w:rPr>
        <w:t>多”,</w:t>
      </w:r>
      <w:r>
        <w:rPr>
          <w:rFonts w:ascii="SimSun" w:hAnsi="SimSun" w:eastAsia="SimSun" w:cs="SimSun"/>
          <w:spacing w:val="-10"/>
        </w:rPr>
        <w:t>D</w:t>
      </w:r>
      <w:r>
        <w:rPr>
          <w:rFonts w:ascii="SimSun" w:hAnsi="SimSun" w:eastAsia="SimSun" w:cs="SimSun"/>
          <w:spacing w:val="-30"/>
        </w:rPr>
        <w:t xml:space="preserve"> </w:t>
      </w:r>
      <w:r>
        <w:rPr>
          <w:spacing w:val="-10"/>
        </w:rPr>
        <w:t>项“宽阔”仅能对应“空间更大”,均片面，排除。</w:t>
      </w:r>
    </w:p>
    <w:p>
      <w:pPr>
        <w:pStyle w:val="BodyText"/>
        <w:ind w:left="910"/>
        <w:spacing w:before="229"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9"/>
        <w:spacing w:before="209" w:line="221" w:lineRule="auto"/>
        <w:rPr/>
      </w:pPr>
      <w:r>
        <w:rPr>
          <w:spacing w:val="5"/>
        </w:rPr>
        <w:t>【文段出处】《中青网评：用更大力度推动职业教育更高质量发展》</w:t>
      </w:r>
    </w:p>
    <w:p>
      <w:pPr>
        <w:pStyle w:val="BodyText"/>
        <w:ind w:left="810" w:right="658" w:hanging="500"/>
        <w:spacing w:before="201" w:line="276" w:lineRule="auto"/>
        <w:rPr/>
      </w:pPr>
      <w:r>
        <w:rPr>
          <w:rFonts w:ascii="SimSun" w:hAnsi="SimSun" w:eastAsia="SimSun" w:cs="SimSun"/>
          <w:spacing w:val="-1"/>
        </w:rPr>
        <w:t>27    </w:t>
      </w:r>
      <w:r>
        <w:rPr>
          <w:spacing w:val="-1"/>
        </w:rPr>
        <w:t>第一空，横线处是对“科技成果评价”的比喻，能够形象生动地体现出“科技成果评价”的作用。根据文段</w:t>
      </w:r>
      <w:r>
        <w:rPr/>
        <w:t xml:space="preserve"> </w:t>
      </w:r>
      <w:r>
        <w:rPr>
          <w:spacing w:val="-6"/>
        </w:rPr>
        <w:t>“我国在多个关键核心技术上依旧面临‘卡脖子’的问题”,而“</w:t>
      </w:r>
      <w:r>
        <w:rPr>
          <w:spacing w:val="-7"/>
        </w:rPr>
        <w:t>如何用好科技成果评价”“是加快实现国家科</w:t>
      </w:r>
      <w:r>
        <w:rPr/>
        <w:t xml:space="preserve"> </w:t>
      </w:r>
      <w:r>
        <w:rPr>
          <w:spacing w:val="-3"/>
        </w:rPr>
        <w:t>技自主自强的关键”,可知“科技成果评价”有助于我国有针对性的解决“卡脖子”的问题，故“科技成果评</w:t>
      </w:r>
      <w:r>
        <w:rPr/>
        <w:t xml:space="preserve">  </w:t>
      </w:r>
      <w:r>
        <w:rPr>
          <w:spacing w:val="2"/>
        </w:rPr>
        <w:t>价”具有一定的指引作用、引领作用。</w:t>
      </w:r>
      <w:r>
        <w:rPr>
          <w:rFonts w:ascii="SimSun" w:hAnsi="SimSun" w:eastAsia="SimSun" w:cs="SimSun"/>
          <w:spacing w:val="2"/>
        </w:rPr>
        <w:t>A</w:t>
      </w:r>
      <w:r>
        <w:rPr>
          <w:rFonts w:ascii="SimSun" w:hAnsi="SimSun" w:eastAsia="SimSun" w:cs="SimSun"/>
          <w:spacing w:val="-18"/>
        </w:rPr>
        <w:t xml:space="preserve"> </w:t>
      </w:r>
      <w:r>
        <w:rPr>
          <w:spacing w:val="2"/>
        </w:rPr>
        <w:t>项“指挥棒”原指乐队指挥、交通警指挥棍之意，现比喻</w:t>
      </w:r>
      <w:r>
        <w:rPr>
          <w:spacing w:val="1"/>
        </w:rPr>
        <w:t>能起指</w:t>
      </w:r>
      <w:r>
        <w:rPr/>
        <w:t xml:space="preserve">  </w:t>
      </w:r>
      <w:r>
        <w:rPr>
          <w:spacing w:val="3"/>
        </w:rPr>
        <w:t>挥、引导作用的事物，符合文意，保留；</w:t>
      </w:r>
      <w:r>
        <w:rPr>
          <w:spacing w:val="3"/>
        </w:rPr>
        <w:t xml:space="preserve"> </w:t>
      </w:r>
      <w:r>
        <w:rPr>
          <w:rFonts w:ascii="SimSun" w:hAnsi="SimSun" w:eastAsia="SimSun" w:cs="SimSun"/>
          <w:spacing w:val="3"/>
        </w:rPr>
        <w:t>B</w:t>
      </w:r>
      <w:r>
        <w:rPr>
          <w:rFonts w:ascii="SimSun" w:hAnsi="SimSun" w:eastAsia="SimSun" w:cs="SimSun"/>
          <w:spacing w:val="-30"/>
        </w:rPr>
        <w:t xml:space="preserve"> </w:t>
      </w:r>
      <w:r>
        <w:rPr>
          <w:spacing w:val="3"/>
        </w:rPr>
        <w:t>项“发动机”原指提供动力的机械，可也比喻为动力源泉，文</w:t>
      </w:r>
    </w:p>
    <w:p>
      <w:pPr>
        <w:spacing w:line="425" w:lineRule="auto"/>
        <w:rPr>
          <w:rFonts w:ascii="Arial"/>
          <w:sz w:val="21"/>
        </w:rPr>
      </w:pPr>
      <w:r/>
    </w:p>
    <w:p>
      <w:pPr>
        <w:spacing w:before="43" w:line="195" w:lineRule="exact"/>
        <w:jc w:val="right"/>
        <w:rPr>
          <w:rFonts w:ascii="Times New Roman" w:hAnsi="Times New Roman" w:eastAsia="Times New Roman" w:cs="Times New Roman"/>
          <w:sz w:val="15"/>
          <w:szCs w:val="15"/>
        </w:rPr>
      </w:pPr>
      <w:hyperlink w:history="true" r:id="rId13">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8/31</w:t>
        </w:r>
      </w:hyperlink>
    </w:p>
    <w:p>
      <w:pPr>
        <w:spacing w:line="195" w:lineRule="exact"/>
        <w:sectPr>
          <w:headerReference w:type="default" r:id="rId6"/>
          <w:footerReference w:type="default" r:id="rId7"/>
          <w:pgSz w:w="11910" w:h="16840"/>
          <w:pgMar w:top="296" w:right="522" w:bottom="252" w:left="469" w:header="0" w:footer="0" w:gutter="0"/>
        </w:sectPr>
        <w:rPr>
          <w:rFonts w:ascii="Times New Roman" w:hAnsi="Times New Roman" w:eastAsia="Times New Roman" w:cs="Times New Roman"/>
          <w:sz w:val="15"/>
          <w:szCs w:val="15"/>
        </w:rPr>
      </w:pPr>
    </w:p>
    <w:p>
      <w:pPr>
        <w:pStyle w:val="BodyText"/>
        <w:ind w:left="310" w:right="1341"/>
        <w:spacing w:before="85" w:line="270" w:lineRule="auto"/>
        <w:jc w:val="both"/>
        <w:rPr/>
      </w:pPr>
      <w:r>
        <w:rPr>
          <w:spacing w:val="-2"/>
        </w:rPr>
        <w:t>中“科技成果评价”并非源头性作用，不合文意，排除；</w:t>
      </w:r>
      <w:r>
        <w:rPr>
          <w:rFonts w:ascii="Times New Roman" w:hAnsi="Times New Roman" w:eastAsia="Times New Roman" w:cs="Times New Roman"/>
          <w:spacing w:val="-2"/>
        </w:rPr>
        <w:t>C</w:t>
      </w:r>
      <w:r>
        <w:rPr>
          <w:rFonts w:ascii="Times New Roman" w:hAnsi="Times New Roman" w:eastAsia="Times New Roman" w:cs="Times New Roman"/>
          <w:spacing w:val="-16"/>
        </w:rPr>
        <w:t xml:space="preserve"> </w:t>
      </w:r>
      <w:r>
        <w:rPr>
          <w:spacing w:val="-2"/>
        </w:rPr>
        <w:t>项“火车头”比喻起带头作用或领</w:t>
      </w:r>
      <w:r>
        <w:rPr>
          <w:spacing w:val="-3"/>
        </w:rPr>
        <w:t>导作用的人或</w:t>
      </w:r>
      <w:r>
        <w:rPr/>
        <w:t xml:space="preserve"> </w:t>
      </w:r>
      <w:r>
        <w:rPr>
          <w:spacing w:val="-2"/>
        </w:rPr>
        <w:t>事物，文段并未表明“成果评价”是领导带头人物，程度过重，排除；</w:t>
      </w:r>
      <w:r>
        <w:rPr>
          <w:rFonts w:ascii="Times New Roman" w:hAnsi="Times New Roman" w:eastAsia="Times New Roman" w:cs="Times New Roman"/>
          <w:spacing w:val="-2"/>
        </w:rPr>
        <w:t>D</w:t>
      </w:r>
      <w:r>
        <w:rPr>
          <w:rFonts w:ascii="Times New Roman" w:hAnsi="Times New Roman" w:eastAsia="Times New Roman" w:cs="Times New Roman"/>
          <w:spacing w:val="-21"/>
        </w:rPr>
        <w:t xml:space="preserve"> </w:t>
      </w:r>
      <w:r>
        <w:rPr>
          <w:spacing w:val="-2"/>
        </w:rPr>
        <w:t>项“</w:t>
      </w:r>
      <w:r>
        <w:rPr>
          <w:spacing w:val="-3"/>
        </w:rPr>
        <w:t>风向标”本意为一种测定风来</w:t>
      </w:r>
      <w:r>
        <w:rPr/>
        <w:t xml:space="preserve"> </w:t>
      </w:r>
      <w:r>
        <w:rPr>
          <w:spacing w:val="9"/>
        </w:rPr>
        <w:t>向的设备，后来引申为某种事物的发展趋势和方向，不合文意，排除。</w:t>
      </w:r>
    </w:p>
    <w:p>
      <w:pPr>
        <w:pStyle w:val="BodyText"/>
        <w:ind w:left="310"/>
        <w:spacing w:before="161" w:line="213" w:lineRule="auto"/>
        <w:rPr/>
      </w:pPr>
      <w:r>
        <w:rPr>
          <w:spacing w:val="3"/>
        </w:rPr>
        <w:t>第二空，代入验证，“激发科研人员积极性”,</w:t>
      </w:r>
      <w:r>
        <w:rPr>
          <w:spacing w:val="2"/>
        </w:rPr>
        <w:t>符合文意，当选。</w:t>
      </w:r>
    </w:p>
    <w:p>
      <w:pPr>
        <w:pStyle w:val="BodyText"/>
        <w:ind w:left="31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30"/>
        <w:spacing w:before="208" w:line="221" w:lineRule="auto"/>
        <w:rPr/>
      </w:pPr>
      <w:r>
        <w:rPr>
          <w:spacing w:val="4"/>
        </w:rPr>
        <w:t>【文段出处】《用好评价指挥棒开创科研新格局》</w:t>
      </w:r>
    </w:p>
    <w:p>
      <w:pPr>
        <w:pStyle w:val="BodyText"/>
        <w:ind w:left="310"/>
        <w:spacing w:before="212" w:line="213" w:lineRule="auto"/>
        <w:rPr/>
      </w:pPr>
      <w:r>
        <w:rPr>
          <w:rFonts w:ascii="SimSun" w:hAnsi="SimSun" w:eastAsia="SimSun" w:cs="SimSun"/>
          <w:spacing w:val="6"/>
        </w:rPr>
        <w:t>28    </w:t>
      </w:r>
      <w:r>
        <w:rPr>
          <w:spacing w:val="6"/>
        </w:rPr>
        <w:t>第一空，根据前文“很多植物热衷于不走寻常路”,可知此处应体现出植物会演化出与众不同的复杂花</w:t>
      </w:r>
    </w:p>
    <w:p>
      <w:pPr>
        <w:pStyle w:val="BodyText"/>
        <w:ind w:left="920" w:right="571"/>
        <w:spacing w:before="69" w:line="275" w:lineRule="auto"/>
        <w:rPr/>
      </w:pPr>
      <w:r>
        <w:rPr>
          <w:spacing w:val="-4"/>
        </w:rPr>
        <w:t>瓣</w:t>
      </w:r>
      <w:r>
        <w:rPr>
          <w:spacing w:val="-40"/>
        </w:rPr>
        <w:t xml:space="preserve"> </w:t>
      </w:r>
      <w:r>
        <w:rPr>
          <w:spacing w:val="-4"/>
        </w:rPr>
        <w:t>。</w:t>
      </w:r>
      <w:r>
        <w:rPr>
          <w:rFonts w:ascii="SimSun" w:hAnsi="SimSun" w:eastAsia="SimSun" w:cs="SimSun"/>
          <w:spacing w:val="-4"/>
        </w:rPr>
        <w:t>B</w:t>
      </w:r>
      <w:r>
        <w:rPr>
          <w:rFonts w:ascii="SimSun" w:hAnsi="SimSun" w:eastAsia="SimSun" w:cs="SimSun"/>
          <w:spacing w:val="-36"/>
        </w:rPr>
        <w:t xml:space="preserve"> </w:t>
      </w:r>
      <w:r>
        <w:rPr>
          <w:spacing w:val="-4"/>
        </w:rPr>
        <w:t>项“独辟蹊径”比喻独创一种新风格或者新方法，</w:t>
      </w:r>
      <w:r>
        <w:rPr>
          <w:rFonts w:ascii="SimSun" w:hAnsi="SimSun" w:eastAsia="SimSun" w:cs="SimSun"/>
          <w:spacing w:val="-4"/>
        </w:rPr>
        <w:t>D </w:t>
      </w:r>
      <w:r>
        <w:rPr>
          <w:spacing w:val="-4"/>
        </w:rPr>
        <w:t>项“独树一帜”比喻与众不同，自成一家，均符合</w:t>
      </w:r>
      <w:r>
        <w:rPr/>
        <w:t xml:space="preserve"> </w:t>
      </w:r>
      <w:r>
        <w:rPr>
          <w:spacing w:val="-3"/>
        </w:rPr>
        <w:t>文意，保留；</w:t>
      </w:r>
      <w:r>
        <w:rPr>
          <w:rFonts w:ascii="Times New Roman" w:hAnsi="Times New Roman" w:eastAsia="Times New Roman" w:cs="Times New Roman"/>
          <w:spacing w:val="-3"/>
        </w:rPr>
        <w:t>A</w:t>
      </w:r>
      <w:r>
        <w:rPr>
          <w:spacing w:val="-3"/>
        </w:rPr>
        <w:t>项“不知不觉”指没有意识到，没有觉察到；</w:t>
      </w:r>
      <w:r>
        <w:rPr>
          <w:rFonts w:ascii="Times New Roman" w:hAnsi="Times New Roman" w:eastAsia="Times New Roman" w:cs="Times New Roman"/>
          <w:spacing w:val="-3"/>
        </w:rPr>
        <w:t>C </w:t>
      </w:r>
      <w:r>
        <w:rPr>
          <w:spacing w:val="-3"/>
        </w:rPr>
        <w:t>项“不遗余力”</w:t>
      </w:r>
      <w:r>
        <w:rPr>
          <w:spacing w:val="-4"/>
        </w:rPr>
        <w:t>指把所有的力量都使出来，一</w:t>
      </w:r>
      <w:r>
        <w:rPr/>
        <w:t xml:space="preserve"> </w:t>
      </w:r>
      <w:r>
        <w:rPr>
          <w:spacing w:val="7"/>
        </w:rPr>
        <w:t>点也不保留，均不合文意，排除。</w:t>
      </w:r>
    </w:p>
    <w:p>
      <w:pPr>
        <w:pStyle w:val="BodyText"/>
        <w:ind w:left="920"/>
        <w:spacing w:before="156" w:line="213" w:lineRule="auto"/>
        <w:rPr/>
      </w:pPr>
      <w:r>
        <w:rPr>
          <w:spacing w:val="1"/>
        </w:rPr>
        <w:t>第二空，“如”为解释类对应标志词，故横线处所填内容应与后文解释性语句构成对应，根据“耀眼的斑</w:t>
      </w:r>
    </w:p>
    <w:p>
      <w:pPr>
        <w:pStyle w:val="BodyText"/>
        <w:ind w:left="920" w:right="379"/>
        <w:spacing w:before="69" w:line="274" w:lineRule="auto"/>
        <w:rPr/>
      </w:pPr>
      <w:r>
        <w:rPr>
          <w:spacing w:val="-6"/>
        </w:rPr>
        <w:t>点和条带”“产生虹彩色”可知，此处强调花瓣色彩耀眼，</w:t>
      </w:r>
      <w:r>
        <w:rPr>
          <w:rFonts w:ascii="Times New Roman" w:hAnsi="Times New Roman" w:eastAsia="Times New Roman" w:cs="Times New Roman"/>
          <w:spacing w:val="-6"/>
        </w:rPr>
        <w:t>D</w:t>
      </w:r>
      <w:r>
        <w:rPr>
          <w:rFonts w:ascii="Times New Roman" w:hAnsi="Times New Roman" w:eastAsia="Times New Roman" w:cs="Times New Roman"/>
          <w:spacing w:val="-8"/>
        </w:rPr>
        <w:t xml:space="preserve"> </w:t>
      </w:r>
      <w:r>
        <w:rPr>
          <w:spacing w:val="-6"/>
        </w:rPr>
        <w:t>项“炫目”意思为耀眼，夺目，当选。</w:t>
      </w:r>
      <w:r>
        <w:rPr>
          <w:rFonts w:ascii="Times New Roman" w:hAnsi="Times New Roman" w:eastAsia="Times New Roman" w:cs="Times New Roman"/>
          <w:spacing w:val="-6"/>
        </w:rPr>
        <w:t>B</w:t>
      </w:r>
      <w:r>
        <w:rPr>
          <w:spacing w:val="-6"/>
        </w:rPr>
        <w:t>项“新潮”</w:t>
      </w:r>
      <w:r>
        <w:rPr/>
        <w:t xml:space="preserve"> </w:t>
      </w:r>
      <w:r>
        <w:rPr>
          <w:spacing w:val="8"/>
        </w:rPr>
        <w:t>意思是新趋势，新潮流，不合文意，排除。</w:t>
      </w:r>
    </w:p>
    <w:p>
      <w:pPr>
        <w:pStyle w:val="BodyText"/>
        <w:ind w:left="92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34" w:line="217" w:lineRule="auto"/>
        <w:rPr/>
      </w:pPr>
      <w:r>
        <w:rPr>
          <w:spacing w:val="8"/>
        </w:rPr>
        <w:t>【文段出处】《花瓣也会玩套路?昆虫：哼~~~|芳兰葳蕤》</w:t>
      </w:r>
    </w:p>
    <w:p>
      <w:pPr>
        <w:pStyle w:val="BodyText"/>
        <w:ind w:left="920" w:right="677" w:hanging="610"/>
        <w:spacing w:before="182" w:line="274" w:lineRule="auto"/>
        <w:rPr/>
      </w:pPr>
      <w:r>
        <w:rPr>
          <w:rFonts w:ascii="SimSun" w:hAnsi="SimSun" w:eastAsia="SimSun" w:cs="SimSun"/>
          <w:spacing w:val="1"/>
        </w:rPr>
        <w:t>29    </w:t>
      </w:r>
      <w:r>
        <w:rPr>
          <w:spacing w:val="1"/>
        </w:rPr>
        <w:t>第一空，搭配“现象”,且根据前文“……快速升级，研</w:t>
      </w:r>
      <w:r>
        <w:rPr/>
        <w:t>究人员得以实现具有更多连接的神经网络”以及后</w:t>
      </w:r>
      <w:r>
        <w:rPr/>
        <w:t xml:space="preserve"> </w:t>
      </w:r>
      <w:r>
        <w:rPr>
          <w:spacing w:val="4"/>
        </w:rPr>
        <w:t>文“深度学习已经广泛普及，被应用于翻译、分析、医学影像等多个领域”可知，此处应体现升级发展</w:t>
      </w:r>
    </w:p>
    <w:p>
      <w:pPr>
        <w:pStyle w:val="BodyText"/>
        <w:ind w:left="920" w:right="570"/>
        <w:spacing w:before="6" w:line="275" w:lineRule="auto"/>
        <w:rPr/>
      </w:pPr>
      <w:r>
        <w:rPr>
          <w:spacing w:val="-5"/>
        </w:rPr>
        <w:t>后，可模拟更多不同的现象，</w:t>
      </w:r>
      <w:r>
        <w:rPr>
          <w:spacing w:val="-12"/>
        </w:rPr>
        <w:t xml:space="preserve"> </w:t>
      </w:r>
      <w:r>
        <w:rPr>
          <w:rFonts w:ascii="Arial" w:hAnsi="Arial" w:eastAsia="Arial" w:cs="Arial"/>
          <w:spacing w:val="-5"/>
        </w:rPr>
        <w:t>C </w:t>
      </w:r>
      <w:r>
        <w:rPr>
          <w:spacing w:val="-5"/>
        </w:rPr>
        <w:t>项“多样”指多种样式，</w:t>
      </w:r>
      <w:r>
        <w:rPr>
          <w:rFonts w:ascii="Arial" w:hAnsi="Arial" w:eastAsia="Arial" w:cs="Arial"/>
          <w:spacing w:val="-5"/>
        </w:rPr>
        <w:t>D</w:t>
      </w:r>
      <w:r>
        <w:rPr>
          <w:rFonts w:ascii="Arial" w:hAnsi="Arial" w:eastAsia="Arial" w:cs="Arial"/>
          <w:spacing w:val="-14"/>
        </w:rPr>
        <w:t xml:space="preserve"> </w:t>
      </w:r>
      <w:r>
        <w:rPr>
          <w:spacing w:val="-5"/>
        </w:rPr>
        <w:t>项“复杂”指事物的种类或头绪多而杂，均符合文</w:t>
      </w:r>
      <w:r>
        <w:rPr/>
        <w:t xml:space="preserve"> </w:t>
      </w:r>
      <w:r>
        <w:rPr>
          <w:spacing w:val="-1"/>
        </w:rPr>
        <w:t>意，保留；</w:t>
      </w:r>
      <w:r>
        <w:rPr>
          <w:rFonts w:ascii="Times New Roman" w:hAnsi="Times New Roman" w:eastAsia="Times New Roman" w:cs="Times New Roman"/>
          <w:spacing w:val="-1"/>
        </w:rPr>
        <w:t>A</w:t>
      </w:r>
      <w:r>
        <w:rPr>
          <w:spacing w:val="-1"/>
        </w:rPr>
        <w:t>项“现实”,文段并未强调现</w:t>
      </w:r>
      <w:r>
        <w:rPr>
          <w:spacing w:val="-2"/>
        </w:rPr>
        <w:t>象的真实或虚拟性，排除；</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0"/>
        </w:rPr>
        <w:t xml:space="preserve"> </w:t>
      </w:r>
      <w:r>
        <w:rPr>
          <w:spacing w:val="-2"/>
        </w:rPr>
        <w:t>项“困难”指处境艰难、生活穷困，</w:t>
      </w:r>
      <w:r>
        <w:rPr/>
        <w:t xml:space="preserve"> </w:t>
      </w:r>
      <w:r>
        <w:rPr>
          <w:spacing w:val="9"/>
        </w:rPr>
        <w:t>亦指事情复杂、阻碍多，置于此处用法不当，排除。</w:t>
      </w:r>
    </w:p>
    <w:p>
      <w:pPr>
        <w:pStyle w:val="BodyText"/>
        <w:ind w:left="920" w:right="603"/>
        <w:spacing w:before="176" w:line="311" w:lineRule="auto"/>
        <w:rPr/>
      </w:pPr>
      <w:r>
        <w:rPr>
          <w:spacing w:val="-1"/>
        </w:rPr>
        <w:t>第二空，根据“但它的未来很可能是坎坷的”可知，横线处与后文构成转折，感情色彩应为积极，</w:t>
      </w:r>
      <w:r>
        <w:rPr>
          <w:spacing w:val="-1"/>
        </w:rPr>
        <w:t xml:space="preserve"> </w:t>
      </w:r>
      <w:r>
        <w:rPr>
          <w:rFonts w:ascii="Arial" w:hAnsi="Arial" w:eastAsia="Arial" w:cs="Arial"/>
          <w:spacing w:val="-1"/>
        </w:rPr>
        <w:t>D</w:t>
      </w:r>
      <w:r>
        <w:rPr>
          <w:spacing w:val="-1"/>
        </w:rPr>
        <w:t>项“势</w:t>
      </w:r>
      <w:r>
        <w:rPr/>
        <w:t xml:space="preserve"> </w:t>
      </w:r>
      <w:r>
        <w:rPr>
          <w:spacing w:val="7"/>
        </w:rPr>
        <w:t>如破竹”指形势的发展好像劈竹子一样，劈开了头上几节，下面几节就顺着刀势分开了。比喻节节胜</w:t>
      </w:r>
    </w:p>
    <w:p>
      <w:pPr>
        <w:pStyle w:val="BodyText"/>
        <w:ind w:left="920"/>
        <w:spacing w:before="7" w:line="213" w:lineRule="auto"/>
        <w:rPr/>
      </w:pPr>
      <w:r>
        <w:rPr>
          <w:spacing w:val="1"/>
        </w:rPr>
        <w:t>利，毫无阻挡，感情相符，当选；</w:t>
      </w:r>
      <w:r>
        <w:rPr>
          <w:spacing w:val="1"/>
        </w:rPr>
        <w:t xml:space="preserve"> </w:t>
      </w:r>
      <w:r>
        <w:rPr>
          <w:rFonts w:ascii="SimSun" w:hAnsi="SimSun" w:eastAsia="SimSun" w:cs="SimSun"/>
          <w:spacing w:val="1"/>
        </w:rPr>
        <w:t>C</w:t>
      </w:r>
      <w:r>
        <w:rPr>
          <w:rFonts w:ascii="SimSun" w:hAnsi="SimSun" w:eastAsia="SimSun" w:cs="SimSun"/>
          <w:spacing w:val="-23"/>
        </w:rPr>
        <w:t xml:space="preserve"> </w:t>
      </w:r>
      <w:r>
        <w:rPr>
          <w:spacing w:val="1"/>
        </w:rPr>
        <w:t>项“气势汹汹”指态度或声势凶猛</w:t>
      </w:r>
      <w:r>
        <w:rPr/>
        <w:t>，使人害怕，感情不符，排除。</w:t>
      </w:r>
    </w:p>
    <w:p>
      <w:pPr>
        <w:pStyle w:val="BodyText"/>
        <w:ind w:left="920"/>
        <w:spacing w:before="11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20" w:line="213" w:lineRule="auto"/>
        <w:rPr/>
      </w:pPr>
      <w:r>
        <w:rPr>
          <w:spacing w:val="4"/>
        </w:rPr>
        <w:t>【文段出处】《</w:t>
      </w:r>
      <w:r>
        <w:rPr>
          <w:rFonts w:ascii="Arial" w:hAnsi="Arial" w:eastAsia="Arial" w:cs="Arial"/>
        </w:rPr>
        <w:t>AI</w:t>
      </w:r>
      <w:r>
        <w:rPr>
          <w:spacing w:val="4"/>
        </w:rPr>
        <w:t>越来越强，但我们快要养不起了》</w:t>
      </w:r>
    </w:p>
    <w:p>
      <w:pPr>
        <w:pStyle w:val="BodyText"/>
        <w:ind w:left="920" w:right="600" w:hanging="610"/>
        <w:spacing w:before="219" w:line="276" w:lineRule="auto"/>
        <w:rPr/>
      </w:pPr>
      <w:r>
        <w:rPr>
          <w:rFonts w:ascii="SimSun" w:hAnsi="SimSun" w:eastAsia="SimSun" w:cs="SimSun"/>
          <w:spacing w:val="4"/>
        </w:rPr>
        <w:t>30    </w:t>
      </w:r>
      <w:r>
        <w:rPr>
          <w:spacing w:val="4"/>
        </w:rPr>
        <w:t>第一空，根据前文“不少企业……设置了种种门槛，不科学、不合理的就业限制”可知，此处表明在企业</w:t>
      </w:r>
      <w:r>
        <w:rPr>
          <w:spacing w:val="1"/>
        </w:rPr>
        <w:t xml:space="preserve"> </w:t>
      </w:r>
      <w:r>
        <w:rPr>
          <w:spacing w:val="1"/>
        </w:rPr>
        <w:t>自主权的名号下，有很多企业存在着许多不合理的就业规定，文段感情色彩偏消极。</w:t>
      </w:r>
      <w:r>
        <w:rPr>
          <w:spacing w:val="-5"/>
        </w:rPr>
        <w:t xml:space="preserve"> </w:t>
      </w:r>
      <w:r>
        <w:rPr>
          <w:rFonts w:ascii="Arial" w:hAnsi="Arial" w:eastAsia="Arial" w:cs="Arial"/>
          <w:spacing w:val="1"/>
        </w:rPr>
        <w:t>B</w:t>
      </w:r>
      <w:r>
        <w:rPr>
          <w:rFonts w:ascii="Arial" w:hAnsi="Arial" w:eastAsia="Arial" w:cs="Arial"/>
          <w:spacing w:val="-14"/>
        </w:rPr>
        <w:t xml:space="preserve"> </w:t>
      </w:r>
      <w:r>
        <w:rPr>
          <w:spacing w:val="1"/>
        </w:rPr>
        <w:t>项“屡禁不止”意</w:t>
      </w:r>
      <w:r>
        <w:rPr/>
        <w:t xml:space="preserve">  </w:t>
      </w:r>
      <w:r>
        <w:rPr>
          <w:spacing w:val="4"/>
        </w:rPr>
        <w:t>思是多次发布禁止做某件事情的命令却没有达到目的，这种事情仍继续发生，没有停止，</w:t>
      </w:r>
      <w:r>
        <w:rPr>
          <w:spacing w:val="-1"/>
        </w:rPr>
        <w:t xml:space="preserve"> </w:t>
      </w:r>
      <w:r>
        <w:rPr>
          <w:rFonts w:ascii="SimSun" w:hAnsi="SimSun" w:eastAsia="SimSun" w:cs="SimSun"/>
          <w:spacing w:val="4"/>
        </w:rPr>
        <w:t>C</w:t>
      </w:r>
      <w:r>
        <w:rPr>
          <w:rFonts w:ascii="SimSun" w:hAnsi="SimSun" w:eastAsia="SimSun" w:cs="SimSun"/>
          <w:spacing w:val="-24"/>
        </w:rPr>
        <w:t xml:space="preserve"> </w:t>
      </w:r>
      <w:r>
        <w:rPr>
          <w:spacing w:val="4"/>
        </w:rPr>
        <w:t>项“比比皆</w:t>
      </w:r>
      <w:r>
        <w:rPr/>
        <w:t xml:space="preserve">  </w:t>
      </w:r>
      <w:r>
        <w:rPr>
          <w:spacing w:val="1"/>
        </w:rPr>
        <w:t>是”强调到处都是，极其常见，</w:t>
      </w:r>
      <w:r>
        <w:rPr>
          <w:rFonts w:ascii="SimSun" w:hAnsi="SimSun" w:eastAsia="SimSun" w:cs="SimSun"/>
          <w:spacing w:val="1"/>
        </w:rPr>
        <w:t>D</w:t>
      </w:r>
      <w:r>
        <w:rPr>
          <w:rFonts w:ascii="SimSun" w:hAnsi="SimSun" w:eastAsia="SimSun" w:cs="SimSun"/>
          <w:spacing w:val="-46"/>
        </w:rPr>
        <w:t xml:space="preserve"> </w:t>
      </w:r>
      <w:r>
        <w:rPr>
          <w:spacing w:val="1"/>
        </w:rPr>
        <w:t>项“大行其道”指在某</w:t>
      </w:r>
      <w:r>
        <w:rPr/>
        <w:t>范围内广为流传，盛行一时，多搭配不好的事物，</w:t>
      </w:r>
      <w:r>
        <w:rPr/>
        <w:t xml:space="preserve"> </w:t>
      </w:r>
      <w:r>
        <w:rPr>
          <w:spacing w:val="2"/>
        </w:rPr>
        <w:t>搭配得当且与文段感情色彩相符，均保留。</w:t>
      </w:r>
      <w:r>
        <w:rPr>
          <w:spacing w:val="-20"/>
        </w:rPr>
        <w:t xml:space="preserve"> </w:t>
      </w:r>
      <w:r>
        <w:rPr>
          <w:rFonts w:ascii="SimSun" w:hAnsi="SimSun" w:eastAsia="SimSun" w:cs="SimSun"/>
          <w:spacing w:val="2"/>
        </w:rPr>
        <w:t>A</w:t>
      </w:r>
      <w:r>
        <w:rPr>
          <w:rFonts w:ascii="SimSun" w:hAnsi="SimSun" w:eastAsia="SimSun" w:cs="SimSun"/>
          <w:spacing w:val="-28"/>
        </w:rPr>
        <w:t xml:space="preserve"> </w:t>
      </w:r>
      <w:r>
        <w:rPr>
          <w:spacing w:val="2"/>
        </w:rPr>
        <w:t>项“暗度陈仓”常常用来喻指</w:t>
      </w:r>
      <w:r>
        <w:rPr>
          <w:spacing w:val="1"/>
        </w:rPr>
        <w:t>通过正面活动来迷惑对手，而</w:t>
      </w:r>
      <w:r>
        <w:rPr/>
        <w:t xml:space="preserve"> </w:t>
      </w:r>
      <w:r>
        <w:rPr>
          <w:spacing w:val="9"/>
        </w:rPr>
        <w:t>暗地里展开其他活动，以达到出奇制胜的目的，不合文意，排除。</w:t>
      </w:r>
    </w:p>
    <w:p>
      <w:pPr>
        <w:pStyle w:val="BodyText"/>
        <w:ind w:left="920" w:right="603"/>
        <w:spacing w:before="159" w:line="275" w:lineRule="auto"/>
        <w:jc w:val="both"/>
        <w:rPr/>
      </w:pPr>
      <w:r>
        <w:rPr>
          <w:spacing w:val="6"/>
        </w:rPr>
        <w:t>第二空，根据原文“给有序的就业市场造成了不必要的混乱”,可知这些不合理限制阻碍了和谐劳动关系</w:t>
      </w:r>
      <w:r>
        <w:rPr>
          <w:spacing w:val="3"/>
        </w:rPr>
        <w:t xml:space="preserve"> </w:t>
      </w:r>
      <w:r>
        <w:rPr>
          <w:spacing w:val="-1"/>
        </w:rPr>
        <w:t>的构建，对应</w:t>
      </w:r>
      <w:r>
        <w:rPr>
          <w:rFonts w:ascii="Times New Roman" w:hAnsi="Times New Roman" w:eastAsia="Times New Roman" w:cs="Times New Roman"/>
          <w:spacing w:val="-1"/>
        </w:rPr>
        <w:t>D</w:t>
      </w:r>
      <w:r>
        <w:rPr>
          <w:spacing w:val="-1"/>
        </w:rPr>
        <w:t>项“拦路虎”,指前进道路上所遇到的困难，当选。</w:t>
      </w:r>
      <w:r>
        <w:rPr>
          <w:spacing w:val="-51"/>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20"/>
        </w:rPr>
        <w:t xml:space="preserve"> </w:t>
      </w:r>
      <w:r>
        <w:rPr>
          <w:spacing w:val="-1"/>
        </w:rPr>
        <w:t>项“擦</w:t>
      </w:r>
      <w:r>
        <w:rPr>
          <w:spacing w:val="-2"/>
        </w:rPr>
        <w:t>边球”指在谈话或行动时回避锋</w:t>
      </w:r>
      <w:r>
        <w:rPr/>
        <w:t xml:space="preserve"> </w:t>
      </w:r>
      <w:r>
        <w:rPr>
          <w:spacing w:val="2"/>
        </w:rPr>
        <w:t>芒和主要的问题或把做在规定界限边缘而不违反规定的事，</w:t>
      </w:r>
      <w:r>
        <w:rPr>
          <w:spacing w:val="-21"/>
        </w:rPr>
        <w:t xml:space="preserve"> </w:t>
      </w:r>
      <w:r>
        <w:rPr>
          <w:rFonts w:ascii="Times New Roman" w:hAnsi="Times New Roman" w:eastAsia="Times New Roman" w:cs="Times New Roman"/>
          <w:spacing w:val="2"/>
        </w:rPr>
        <w:t>C </w:t>
      </w:r>
      <w:r>
        <w:rPr>
          <w:spacing w:val="2"/>
        </w:rPr>
        <w:t>项“保护伞”指保护某</w:t>
      </w:r>
      <w:r>
        <w:rPr>
          <w:spacing w:val="1"/>
        </w:rPr>
        <w:t>些人或某些势力的利</w:t>
      </w:r>
      <w:r>
        <w:rPr/>
        <w:t xml:space="preserve"> </w:t>
      </w:r>
      <w:r>
        <w:rPr>
          <w:spacing w:val="-3"/>
        </w:rPr>
        <w:t>益不受损害的力量，均无法体现“阻碍”之意，排除。</w:t>
      </w:r>
    </w:p>
    <w:p>
      <w:pPr>
        <w:pStyle w:val="BodyText"/>
        <w:ind w:left="920"/>
        <w:spacing w:before="165" w:line="222" w:lineRule="auto"/>
        <w:rPr>
          <w:rFonts w:ascii="SimSun" w:hAnsi="SimSun" w:eastAsia="SimSun" w:cs="SimSun"/>
        </w:rPr>
      </w:pPr>
      <w:r>
        <w:rPr>
          <w:spacing w:val="6"/>
        </w:rPr>
        <w:t>故正确答案为</w:t>
      </w:r>
      <w:r>
        <w:rPr>
          <w:rFonts w:ascii="SimSun" w:hAnsi="SimSun" w:eastAsia="SimSun" w:cs="SimSun"/>
          <w:spacing w:val="6"/>
        </w:rPr>
        <w:t>D。</w:t>
      </w:r>
    </w:p>
    <w:p>
      <w:pPr>
        <w:pStyle w:val="BodyText"/>
        <w:ind w:left="939"/>
        <w:spacing w:before="208" w:line="219" w:lineRule="auto"/>
        <w:rPr/>
      </w:pPr>
      <w:r>
        <w:rPr>
          <w:spacing w:val="10"/>
        </w:rPr>
        <w:t>【文段出处】《30岁成求职门槛?给不合法不合</w:t>
      </w:r>
      <w:r>
        <w:rPr>
          <w:spacing w:val="9"/>
        </w:rPr>
        <w:t>理就业限制画红线底线》</w:t>
      </w:r>
    </w:p>
    <w:p>
      <w:pPr>
        <w:pStyle w:val="BodyText"/>
        <w:ind w:left="310"/>
        <w:spacing w:before="215" w:line="213" w:lineRule="auto"/>
        <w:rPr/>
      </w:pPr>
      <w:r>
        <w:rPr>
          <w:rFonts w:ascii="SimSun" w:hAnsi="SimSun" w:eastAsia="SimSun" w:cs="SimSun"/>
          <w:spacing w:val="1"/>
        </w:rPr>
        <w:t>31    </w:t>
      </w:r>
      <w:r>
        <w:rPr>
          <w:spacing w:val="1"/>
        </w:rPr>
        <w:t>第一空，根据横线前“但”可知，此处构成转折关系，所填词语应与前文“对明星、公众人物表情包的侵</w:t>
      </w:r>
    </w:p>
    <w:p>
      <w:pPr>
        <w:pStyle w:val="BodyText"/>
        <w:ind w:left="920" w:right="397"/>
        <w:spacing w:before="69" w:line="275" w:lineRule="auto"/>
        <w:rPr/>
      </w:pPr>
      <w:r>
        <w:rPr>
          <w:spacing w:val="4"/>
        </w:rPr>
        <w:t>权认定存在较大难度”语义相反，体现不能随意创作和使</w:t>
      </w:r>
      <w:r>
        <w:rPr>
          <w:spacing w:val="3"/>
        </w:rPr>
        <w:t>用明星、公众人物表情包之意。</w:t>
      </w:r>
      <w:r>
        <w:rPr>
          <w:spacing w:val="3"/>
        </w:rPr>
        <w:t xml:space="preserve"> </w:t>
      </w:r>
      <w:r>
        <w:rPr>
          <w:rFonts w:ascii="Times New Roman" w:hAnsi="Times New Roman" w:eastAsia="Times New Roman" w:cs="Times New Roman"/>
          <w:spacing w:val="3"/>
        </w:rPr>
        <w:t>B</w:t>
      </w:r>
      <w:r>
        <w:rPr>
          <w:spacing w:val="3"/>
        </w:rPr>
        <w:t>项“肆无忌惮”</w:t>
      </w:r>
      <w:r>
        <w:rPr/>
        <w:t xml:space="preserve"> </w:t>
      </w:r>
      <w:r>
        <w:rPr>
          <w:spacing w:val="4"/>
        </w:rPr>
        <w:t>指非常放肆，</w:t>
      </w:r>
      <w:r>
        <w:rPr>
          <w:spacing w:val="4"/>
        </w:rPr>
        <w:t xml:space="preserve"> </w:t>
      </w:r>
      <w:r>
        <w:rPr>
          <w:spacing w:val="4"/>
        </w:rPr>
        <w:t>一点没有顾忌，</w:t>
      </w:r>
      <w:r>
        <w:rPr>
          <w:rFonts w:ascii="SimSun" w:hAnsi="SimSun" w:eastAsia="SimSun" w:cs="SimSun"/>
          <w:spacing w:val="4"/>
        </w:rPr>
        <w:t>C</w:t>
      </w:r>
      <w:r>
        <w:rPr>
          <w:rFonts w:ascii="SimSun" w:hAnsi="SimSun" w:eastAsia="SimSun" w:cs="SimSun"/>
          <w:spacing w:val="-24"/>
        </w:rPr>
        <w:t xml:space="preserve"> </w:t>
      </w:r>
      <w:r>
        <w:rPr>
          <w:spacing w:val="4"/>
        </w:rPr>
        <w:t>项“随心</w:t>
      </w:r>
      <w:r>
        <w:rPr>
          <w:spacing w:val="3"/>
        </w:rPr>
        <w:t>所欲”指随着自己的意思，想要干什么就干什么,两项置于此处</w:t>
      </w:r>
      <w:r>
        <w:rPr/>
        <w:t xml:space="preserve">   </w:t>
      </w:r>
      <w:r>
        <w:rPr>
          <w:spacing w:val="-4"/>
        </w:rPr>
        <w:t>均符合文意，保留。</w:t>
      </w:r>
      <w:r>
        <w:rPr>
          <w:spacing w:val="-20"/>
        </w:rPr>
        <w:t xml:space="preserve"> </w:t>
      </w:r>
      <w:r>
        <w:rPr>
          <w:rFonts w:ascii="SimSun" w:hAnsi="SimSun" w:eastAsia="SimSun" w:cs="SimSun"/>
          <w:spacing w:val="-4"/>
        </w:rPr>
        <w:t>A</w:t>
      </w:r>
      <w:r>
        <w:rPr>
          <w:rFonts w:ascii="SimSun" w:hAnsi="SimSun" w:eastAsia="SimSun" w:cs="SimSun"/>
          <w:spacing w:val="-38"/>
        </w:rPr>
        <w:t xml:space="preserve"> </w:t>
      </w:r>
      <w:r>
        <w:rPr>
          <w:spacing w:val="-4"/>
        </w:rPr>
        <w:t>项“自以为是”指认为自己</w:t>
      </w:r>
      <w:r>
        <w:rPr>
          <w:spacing w:val="-5"/>
        </w:rPr>
        <w:t>是对的，</w:t>
      </w:r>
      <w:r>
        <w:rPr>
          <w:rFonts w:ascii="SimSun" w:hAnsi="SimSun" w:eastAsia="SimSun" w:cs="SimSun"/>
          <w:spacing w:val="-5"/>
        </w:rPr>
        <w:t>D</w:t>
      </w:r>
      <w:r>
        <w:rPr>
          <w:rFonts w:ascii="SimSun" w:hAnsi="SimSun" w:eastAsia="SimSun" w:cs="SimSun"/>
          <w:spacing w:val="-26"/>
        </w:rPr>
        <w:t xml:space="preserve"> </w:t>
      </w:r>
      <w:r>
        <w:rPr>
          <w:spacing w:val="-5"/>
        </w:rPr>
        <w:t>项“异想天开”指想法很不切实际，非常奇怪，</w:t>
      </w:r>
    </w:p>
    <w:p>
      <w:pPr>
        <w:pStyle w:val="BodyText"/>
        <w:ind w:left="920"/>
        <w:spacing w:before="7" w:line="213" w:lineRule="auto"/>
        <w:rPr/>
      </w:pPr>
      <w:r>
        <w:rPr>
          <w:spacing w:val="7"/>
        </w:rPr>
        <w:t>两项均与文意无关，排除。</w:t>
      </w:r>
    </w:p>
    <w:p>
      <w:pPr>
        <w:spacing w:line="213" w:lineRule="auto"/>
        <w:sectPr>
          <w:headerReference w:type="default" r:id="rId14"/>
          <w:footerReference w:type="default" r:id="rId15"/>
          <w:pgSz w:w="11910" w:h="16840"/>
          <w:pgMar w:top="533" w:right="519" w:bottom="457" w:left="469" w:header="226" w:footer="252" w:gutter="0"/>
        </w:sectPr>
        <w:rPr/>
      </w:pPr>
    </w:p>
    <w:p>
      <w:pPr>
        <w:pStyle w:val="BodyText"/>
        <w:ind w:left="310" w:right="1295"/>
        <w:spacing w:before="57" w:line="275" w:lineRule="auto"/>
        <w:jc w:val="both"/>
        <w:rPr/>
      </w:pPr>
      <w:r>
        <w:rPr>
          <w:spacing w:val="2"/>
        </w:rPr>
        <w:t>第二空，根据前文“随着互联网相关法律法规的进一步完善”可知，未来表情包</w:t>
      </w:r>
      <w:r>
        <w:rPr>
          <w:spacing w:val="1"/>
        </w:rPr>
        <w:t>的使用将会有法可依。</w:t>
      </w:r>
      <w:r>
        <w:rPr>
          <w:spacing w:val="-20"/>
        </w:rPr>
        <w:t xml:space="preserve"> </w:t>
      </w:r>
      <w:r>
        <w:rPr>
          <w:rFonts w:ascii="Times New Roman" w:hAnsi="Times New Roman" w:eastAsia="Times New Roman" w:cs="Times New Roman"/>
          <w:spacing w:val="1"/>
        </w:rPr>
        <w:t>C</w:t>
      </w:r>
      <w:r>
        <w:rPr>
          <w:rFonts w:ascii="Times New Roman" w:hAnsi="Times New Roman" w:eastAsia="Times New Roman" w:cs="Times New Roman"/>
        </w:rPr>
        <w:t xml:space="preserve"> </w:t>
      </w:r>
      <w:r>
        <w:rPr>
          <w:spacing w:val="-2"/>
        </w:rPr>
        <w:t>项“有章可循”指有章程或法律可以依据或遵守，符合文意，当选。</w:t>
      </w:r>
      <w:r>
        <w:rPr>
          <w:rFonts w:ascii="SimSun" w:hAnsi="SimSun" w:eastAsia="SimSun" w:cs="SimSun"/>
          <w:spacing w:val="-2"/>
        </w:rPr>
        <w:t>B</w:t>
      </w:r>
      <w:r>
        <w:rPr>
          <w:rFonts w:ascii="SimSun" w:hAnsi="SimSun" w:eastAsia="SimSun" w:cs="SimSun"/>
          <w:spacing w:val="-36"/>
        </w:rPr>
        <w:t xml:space="preserve"> </w:t>
      </w:r>
      <w:r>
        <w:rPr>
          <w:spacing w:val="-2"/>
        </w:rPr>
        <w:t>项“恰到好处”指恰好达到了最适当</w:t>
      </w:r>
      <w:r>
        <w:rPr/>
        <w:t xml:space="preserve"> </w:t>
      </w:r>
      <w:r>
        <w:rPr>
          <w:spacing w:val="8"/>
        </w:rPr>
        <w:t>的地步，与文意不符，排除。</w:t>
      </w:r>
    </w:p>
    <w:p>
      <w:pPr>
        <w:pStyle w:val="BodyText"/>
        <w:ind w:left="310"/>
        <w:spacing w:before="15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30"/>
        <w:spacing w:before="220" w:line="213" w:lineRule="auto"/>
        <w:rPr/>
      </w:pPr>
      <w:r>
        <w:rPr>
          <w:spacing w:val="5"/>
        </w:rPr>
        <w:t>【文段出处】《擅用葛优躺，赔了8000元》</w:t>
      </w:r>
    </w:p>
    <w:p>
      <w:pPr>
        <w:pStyle w:val="BodyText"/>
        <w:ind w:left="310"/>
        <w:spacing w:before="209" w:line="213" w:lineRule="auto"/>
        <w:rPr/>
      </w:pPr>
      <w:r>
        <w:rPr>
          <w:rFonts w:ascii="SimSun" w:hAnsi="SimSun" w:eastAsia="SimSun" w:cs="SimSun"/>
          <w:spacing w:val="-6"/>
        </w:rPr>
        <w:t>32    </w:t>
      </w:r>
      <w:r>
        <w:rPr>
          <w:spacing w:val="-6"/>
        </w:rPr>
        <w:t>第一空，根据后文“被生活表象掩盖”以及“要挖掘生活的真实”可知，空处所填</w:t>
      </w:r>
      <w:r>
        <w:rPr>
          <w:spacing w:val="-7"/>
        </w:rPr>
        <w:t>词语应与“表象”意思相</w:t>
      </w:r>
    </w:p>
    <w:p>
      <w:pPr>
        <w:pStyle w:val="BodyText"/>
        <w:ind w:left="910" w:right="589"/>
        <w:spacing w:before="67" w:line="281" w:lineRule="auto"/>
        <w:rPr/>
      </w:pPr>
      <w:r>
        <w:rPr>
          <w:spacing w:val="-7"/>
        </w:rPr>
        <w:t>反，且与“真实”意思相近，“表象”指外在的，通过感知而形成</w:t>
      </w:r>
      <w:r>
        <w:rPr>
          <w:spacing w:val="-8"/>
        </w:rPr>
        <w:t>的感性形象，</w:t>
      </w:r>
      <w:r>
        <w:rPr>
          <w:rFonts w:ascii="SimSun" w:hAnsi="SimSun" w:eastAsia="SimSun" w:cs="SimSun"/>
          <w:spacing w:val="-8"/>
        </w:rPr>
        <w:t>D</w:t>
      </w:r>
      <w:r>
        <w:rPr>
          <w:rFonts w:ascii="SimSun" w:hAnsi="SimSun" w:eastAsia="SimSun" w:cs="SimSun"/>
          <w:spacing w:val="-36"/>
        </w:rPr>
        <w:t xml:space="preserve"> </w:t>
      </w:r>
      <w:r>
        <w:rPr>
          <w:spacing w:val="-8"/>
        </w:rPr>
        <w:t>项“本质”指内在的，本身所</w:t>
      </w:r>
      <w:r>
        <w:rPr/>
        <w:t xml:space="preserve"> </w:t>
      </w:r>
      <w:r>
        <w:rPr>
          <w:spacing w:val="-4"/>
        </w:rPr>
        <w:t>固有的根本属性，二者意思相反，当选。</w:t>
      </w:r>
      <w:r>
        <w:rPr>
          <w:spacing w:val="-20"/>
        </w:rPr>
        <w:t xml:space="preserve"> </w:t>
      </w:r>
      <w:r>
        <w:rPr>
          <w:rFonts w:ascii="SimSun" w:hAnsi="SimSun" w:eastAsia="SimSun" w:cs="SimSun"/>
          <w:spacing w:val="-4"/>
        </w:rPr>
        <w:t>A</w:t>
      </w:r>
      <w:r>
        <w:rPr>
          <w:rFonts w:ascii="SimSun" w:hAnsi="SimSun" w:eastAsia="SimSun" w:cs="SimSun"/>
          <w:spacing w:val="-29"/>
        </w:rPr>
        <w:t xml:space="preserve"> </w:t>
      </w:r>
      <w:r>
        <w:rPr>
          <w:spacing w:val="-4"/>
        </w:rPr>
        <w:t>项</w:t>
      </w:r>
      <w:r>
        <w:rPr>
          <w:spacing w:val="-5"/>
        </w:rPr>
        <w:t>“规律”指事物间的必然联系，</w:t>
      </w:r>
      <w:r>
        <w:rPr>
          <w:rFonts w:ascii="SimSun" w:hAnsi="SimSun" w:eastAsia="SimSun" w:cs="SimSun"/>
          <w:spacing w:val="-5"/>
        </w:rPr>
        <w:t>B</w:t>
      </w:r>
      <w:r>
        <w:rPr>
          <w:rFonts w:ascii="SimSun" w:hAnsi="SimSun" w:eastAsia="SimSun" w:cs="SimSun"/>
          <w:spacing w:val="-37"/>
        </w:rPr>
        <w:t xml:space="preserve"> </w:t>
      </w:r>
      <w:r>
        <w:rPr>
          <w:spacing w:val="-5"/>
        </w:rPr>
        <w:t>项“真理”指客观事物及其规</w:t>
      </w:r>
      <w:r>
        <w:rPr/>
        <w:t xml:space="preserve"> </w:t>
      </w:r>
      <w:r>
        <w:rPr>
          <w:spacing w:val="-4"/>
        </w:rPr>
        <w:t>律在人的头脑中的正确反映，</w:t>
      </w:r>
      <w:r>
        <w:rPr>
          <w:spacing w:val="-4"/>
        </w:rPr>
        <w:t xml:space="preserve"> </w:t>
      </w:r>
      <w:r>
        <w:rPr>
          <w:rFonts w:ascii="SimSun" w:hAnsi="SimSun" w:eastAsia="SimSun" w:cs="SimSun"/>
          <w:spacing w:val="-4"/>
        </w:rPr>
        <w:t>C</w:t>
      </w:r>
      <w:r>
        <w:rPr>
          <w:rFonts w:ascii="SimSun" w:hAnsi="SimSun" w:eastAsia="SimSun" w:cs="SimSun"/>
          <w:spacing w:val="-24"/>
        </w:rPr>
        <w:t xml:space="preserve"> </w:t>
      </w:r>
      <w:r>
        <w:rPr>
          <w:spacing w:val="-4"/>
        </w:rPr>
        <w:t>项“价值”</w:t>
      </w:r>
      <w:r>
        <w:rPr>
          <w:spacing w:val="-5"/>
        </w:rPr>
        <w:t>多形容事物的用途或积极作用，均不能与“表象”构成反义，排</w:t>
      </w:r>
      <w:r>
        <w:rPr/>
        <w:t xml:space="preserve">  </w:t>
      </w:r>
      <w:r>
        <w:rPr>
          <w:spacing w:val="-9"/>
        </w:rPr>
        <w:t>除</w:t>
      </w:r>
      <w:r>
        <w:rPr>
          <w:spacing w:val="-47"/>
        </w:rPr>
        <w:t xml:space="preserve"> </w:t>
      </w:r>
      <w:r>
        <w:rPr>
          <w:spacing w:val="-9"/>
        </w:rPr>
        <w:t>。</w:t>
      </w:r>
    </w:p>
    <w:p>
      <w:pPr>
        <w:pStyle w:val="BodyText"/>
        <w:ind w:left="910" w:right="590"/>
        <w:spacing w:before="134" w:line="275" w:lineRule="auto"/>
        <w:jc w:val="both"/>
        <w:rPr/>
      </w:pPr>
      <w:r>
        <w:rPr>
          <w:spacing w:val="4"/>
        </w:rPr>
        <w:t>验证选项，第二空，电影创作者需要通过语言文字符号等呈现生活场景，搭配得当。第三空，“因此”表</w:t>
      </w:r>
      <w:r>
        <w:rPr>
          <w:spacing w:val="13"/>
        </w:rPr>
        <w:t xml:space="preserve"> </w:t>
      </w:r>
      <w:r>
        <w:rPr>
          <w:spacing w:val="4"/>
        </w:rPr>
        <w:t>示因果关系，根据前文可知，电影既需要展现艺术，还需要展现生活现实，很难同时实现，“同构”指事</w:t>
      </w:r>
      <w:r>
        <w:rPr>
          <w:spacing w:val="16"/>
        </w:rPr>
        <w:t xml:space="preserve"> </w:t>
      </w:r>
      <w:r>
        <w:rPr>
          <w:spacing w:val="8"/>
        </w:rPr>
        <w:t>物的构成和构成方式相同，符合文意，当选。</w:t>
      </w:r>
    </w:p>
    <w:p>
      <w:pPr>
        <w:pStyle w:val="BodyText"/>
        <w:ind w:left="91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00" w:line="213" w:lineRule="auto"/>
        <w:rPr/>
      </w:pPr>
      <w:r>
        <w:rPr>
          <w:spacing w:val="5"/>
        </w:rPr>
        <w:t>【文段出处】《模仿，还是重构——管窥电影与现实的关系》</w:t>
      </w:r>
    </w:p>
    <w:p>
      <w:pPr>
        <w:pStyle w:val="BodyText"/>
        <w:ind w:left="909" w:right="587" w:hanging="597"/>
        <w:spacing w:before="217" w:line="246" w:lineRule="auto"/>
        <w:rPr/>
      </w:pPr>
      <w:r>
        <w:rPr>
          <w:rFonts w:ascii="SimSun" w:hAnsi="SimSun" w:eastAsia="SimSun" w:cs="SimSun"/>
          <w:b/>
          <w:bCs/>
          <w:spacing w:val="2"/>
        </w:rPr>
        <w:t>33</w:t>
      </w:r>
      <w:r>
        <w:rPr>
          <w:rFonts w:ascii="SimSun" w:hAnsi="SimSun" w:eastAsia="SimSun" w:cs="SimSun"/>
        </w:rPr>
        <w:t xml:space="preserve">    </w:t>
      </w:r>
      <w:r>
        <w:rPr>
          <w:b/>
          <w:bCs/>
          <w:spacing w:val="2"/>
        </w:rPr>
        <w:t>本题可从第三空入手，根据后文“毒液彻底成为累赘，被进化抛弃了”可知，面对体型较大、速度较快的</w:t>
      </w:r>
      <w:r>
        <w:rPr>
          <w:spacing w:val="1"/>
        </w:rPr>
        <w:t xml:space="preserve">  </w:t>
      </w:r>
      <w:r>
        <w:rPr>
          <w:spacing w:val="-2"/>
        </w:rPr>
        <w:t>猎物毒液无用了，而相较之下，“格斗”是更加有用的掠食</w:t>
      </w:r>
      <w:r>
        <w:rPr>
          <w:spacing w:val="-3"/>
        </w:rPr>
        <w:t>技能。</w:t>
      </w:r>
      <w:r>
        <w:rPr>
          <w:rFonts w:ascii="SimSun" w:hAnsi="SimSun" w:eastAsia="SimSun" w:cs="SimSun"/>
          <w:spacing w:val="-3"/>
        </w:rPr>
        <w:t>D</w:t>
      </w:r>
      <w:r>
        <w:rPr>
          <w:rFonts w:ascii="SimSun" w:hAnsi="SimSun" w:eastAsia="SimSun" w:cs="SimSun"/>
          <w:spacing w:val="-26"/>
        </w:rPr>
        <w:t xml:space="preserve"> </w:t>
      </w:r>
      <w:r>
        <w:rPr>
          <w:spacing w:val="-3"/>
        </w:rPr>
        <w:t>项“有效”指能实现预期目的，有效</w:t>
      </w:r>
    </w:p>
    <w:p>
      <w:pPr>
        <w:pStyle w:val="BodyText"/>
        <w:ind w:left="912"/>
        <w:spacing w:before="66" w:line="213" w:lineRule="auto"/>
        <w:rPr/>
      </w:pPr>
      <w:r>
        <w:rPr>
          <w:b/>
          <w:bCs/>
          <w:spacing w:val="-7"/>
        </w:rPr>
        <w:t>果，符合文意，当选。</w:t>
      </w:r>
      <w:r>
        <w:rPr>
          <w:spacing w:val="-23"/>
        </w:rPr>
        <w:t xml:space="preserve"> </w:t>
      </w:r>
      <w:r>
        <w:rPr>
          <w:rFonts w:ascii="Times New Roman" w:hAnsi="Times New Roman" w:eastAsia="Times New Roman" w:cs="Times New Roman"/>
          <w:b/>
          <w:bCs/>
          <w:spacing w:val="-7"/>
        </w:rPr>
        <w:t>A</w:t>
      </w:r>
      <w:r>
        <w:rPr>
          <w:b/>
          <w:bCs/>
          <w:spacing w:val="-7"/>
        </w:rPr>
        <w:t>项“精湛”形容某样技艺十分娴熟，</w:t>
      </w:r>
      <w:r>
        <w:rPr>
          <w:rFonts w:ascii="Times New Roman" w:hAnsi="Times New Roman" w:eastAsia="Times New Roman" w:cs="Times New Roman"/>
          <w:b/>
          <w:bCs/>
          <w:spacing w:val="-7"/>
        </w:rPr>
        <w:t>B</w:t>
      </w:r>
      <w:r>
        <w:rPr>
          <w:rFonts w:ascii="Times New Roman" w:hAnsi="Times New Roman" w:eastAsia="Times New Roman" w:cs="Times New Roman"/>
          <w:b/>
          <w:bCs/>
          <w:spacing w:val="-16"/>
        </w:rPr>
        <w:t xml:space="preserve"> </w:t>
      </w:r>
      <w:r>
        <w:rPr>
          <w:b/>
          <w:bCs/>
          <w:spacing w:val="-7"/>
        </w:rPr>
        <w:t>项“便捷”指便当直捷或形容动作迅速敏捷，</w:t>
      </w:r>
    </w:p>
    <w:p>
      <w:pPr>
        <w:pStyle w:val="BodyText"/>
        <w:ind w:left="910"/>
        <w:spacing w:before="73" w:line="213" w:lineRule="auto"/>
        <w:rPr/>
      </w:pPr>
      <w:r>
        <w:rPr>
          <w:rFonts w:ascii="SimSun" w:hAnsi="SimSun" w:eastAsia="SimSun" w:cs="SimSun"/>
          <w:spacing w:val="-6"/>
        </w:rPr>
        <w:t>C</w:t>
      </w:r>
      <w:r>
        <w:rPr>
          <w:rFonts w:ascii="SimSun" w:hAnsi="SimSun" w:eastAsia="SimSun" w:cs="SimSun"/>
          <w:spacing w:val="-43"/>
        </w:rPr>
        <w:t xml:space="preserve"> </w:t>
      </w:r>
      <w:r>
        <w:rPr>
          <w:spacing w:val="-6"/>
        </w:rPr>
        <w:t>项“通用”指普遍使用，均无法与后文构成对应，无法体现“有用”之意，排除。</w:t>
      </w:r>
    </w:p>
    <w:p>
      <w:pPr>
        <w:pStyle w:val="BodyText"/>
        <w:ind w:left="910" w:right="589"/>
        <w:spacing w:before="238" w:line="256" w:lineRule="auto"/>
        <w:rPr/>
      </w:pPr>
      <w:r>
        <w:rPr>
          <w:spacing w:val="-4"/>
        </w:rPr>
        <w:t>第一、二空代入验证，“策略”指计策、谋略，“用毒液攻击捕猎对象”属于一种计策，符合</w:t>
      </w:r>
      <w:r>
        <w:rPr>
          <w:spacing w:val="-5"/>
        </w:rPr>
        <w:t>文意，“得不偿</w:t>
      </w:r>
      <w:r>
        <w:rPr/>
        <w:t xml:space="preserve"> </w:t>
      </w:r>
      <w:r>
        <w:rPr>
          <w:spacing w:val="-1"/>
        </w:rPr>
        <w:t>失”指所得的利益抵偿不了所受的损失，对应后文“毒液彻底成为累赘，被进化抛弃了”。</w:t>
      </w:r>
    </w:p>
    <w:p>
      <w:pPr>
        <w:pStyle w:val="BodyText"/>
        <w:ind w:left="912"/>
        <w:spacing w:before="192"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42"/>
        <w:spacing w:before="209" w:line="220" w:lineRule="auto"/>
        <w:rPr/>
      </w:pPr>
      <w:r>
        <w:rPr>
          <w:b/>
          <w:bCs/>
          <w:spacing w:val="4"/>
        </w:rPr>
        <w:t>【文段出处】《虽说「人心狠毒」,为什么很少见到真正有毒的哺乳动物</w:t>
      </w:r>
      <w:r>
        <w:rPr>
          <w:spacing w:val="4"/>
        </w:rPr>
        <w:t>》</w:t>
      </w:r>
    </w:p>
    <w:p>
      <w:pPr>
        <w:pStyle w:val="BodyText"/>
        <w:ind w:left="910" w:right="590" w:hanging="600"/>
        <w:spacing w:before="206" w:line="276" w:lineRule="auto"/>
        <w:rPr/>
      </w:pPr>
      <w:r>
        <w:rPr>
          <w:rFonts w:ascii="SimSun" w:hAnsi="SimSun" w:eastAsia="SimSun" w:cs="SimSun"/>
          <w:spacing w:val="-9"/>
        </w:rPr>
        <w:t>34    </w:t>
      </w:r>
      <w:r>
        <w:rPr>
          <w:spacing w:val="-9"/>
        </w:rPr>
        <w:t>第一空，根据“用‘噪声’干扰计算过程”“无法从大</w:t>
      </w:r>
      <w:r>
        <w:rPr>
          <w:spacing w:val="-10"/>
        </w:rPr>
        <w:t>数据报表中反推出原始数据”,可知该技术以“噪声”为干</w:t>
      </w:r>
      <w:r>
        <w:rPr/>
        <w:t xml:space="preserve"> </w:t>
      </w:r>
      <w:r>
        <w:rPr>
          <w:spacing w:val="-4"/>
        </w:rPr>
        <w:t>扰，从而让人无法获取数据。</w:t>
      </w:r>
      <w:r>
        <w:rPr>
          <w:spacing w:val="-4"/>
        </w:rPr>
        <w:t xml:space="preserve"> </w:t>
      </w:r>
      <w:r>
        <w:rPr>
          <w:rFonts w:ascii="Arial" w:hAnsi="Arial" w:eastAsia="Arial" w:cs="Arial"/>
          <w:spacing w:val="-4"/>
        </w:rPr>
        <w:t>B</w:t>
      </w:r>
      <w:r>
        <w:rPr>
          <w:rFonts w:ascii="Arial" w:hAnsi="Arial" w:eastAsia="Arial" w:cs="Arial"/>
          <w:spacing w:val="-24"/>
        </w:rPr>
        <w:t xml:space="preserve"> </w:t>
      </w:r>
      <w:r>
        <w:rPr>
          <w:spacing w:val="-4"/>
        </w:rPr>
        <w:t>项“隐藏”指隐蔽躲藏，不让别人发</w:t>
      </w:r>
      <w:r>
        <w:rPr>
          <w:spacing w:val="-5"/>
        </w:rPr>
        <w:t>现、</w:t>
      </w:r>
      <w:r>
        <w:rPr>
          <w:rFonts w:ascii="Arial" w:hAnsi="Arial" w:eastAsia="Arial" w:cs="Arial"/>
          <w:spacing w:val="-5"/>
        </w:rPr>
        <w:t>C</w:t>
      </w:r>
      <w:r>
        <w:rPr>
          <w:spacing w:val="-5"/>
        </w:rPr>
        <w:t>项“淹没”可指被水覆盖或浸没消</w:t>
      </w:r>
      <w:r>
        <w:rPr/>
        <w:t xml:space="preserve"> </w:t>
      </w:r>
      <w:r>
        <w:rPr>
          <w:spacing w:val="-2"/>
        </w:rPr>
        <w:t>失，均能体现出将原始数据埋藏于“噪声”中不为人发现之意，</w:t>
      </w:r>
      <w:r>
        <w:rPr>
          <w:spacing w:val="-3"/>
        </w:rPr>
        <w:t>保留；</w:t>
      </w:r>
      <w:r>
        <w:rPr>
          <w:rFonts w:ascii="SimSun" w:hAnsi="SimSun" w:eastAsia="SimSun" w:cs="SimSun"/>
          <w:spacing w:val="-3"/>
        </w:rPr>
        <w:t>A</w:t>
      </w:r>
      <w:r>
        <w:rPr>
          <w:rFonts w:ascii="SimSun" w:hAnsi="SimSun" w:eastAsia="SimSun" w:cs="SimSun"/>
          <w:spacing w:val="-29"/>
        </w:rPr>
        <w:t xml:space="preserve"> </w:t>
      </w:r>
      <w:r>
        <w:rPr>
          <w:spacing w:val="-3"/>
        </w:rPr>
        <w:t>项“混合”指掺杂在一起，文段并</w:t>
      </w:r>
      <w:r>
        <w:rPr/>
        <w:t xml:space="preserve">  </w:t>
      </w:r>
      <w:r>
        <w:rPr>
          <w:spacing w:val="-10"/>
        </w:rPr>
        <w:t>非意为将“噪声”与“数据”打乱并掺杂在一起，文中仅把“数据”藏于“噪声”,但二者仍为独立的个</w:t>
      </w:r>
      <w:r>
        <w:rPr>
          <w:spacing w:val="-11"/>
        </w:rPr>
        <w:t>体，故排</w:t>
      </w:r>
      <w:r>
        <w:rPr/>
        <w:t xml:space="preserve"> </w:t>
      </w:r>
      <w:r>
        <w:rPr/>
        <w:t>除</w:t>
      </w:r>
      <w:r>
        <w:rPr>
          <w:spacing w:val="-36"/>
        </w:rPr>
        <w:t xml:space="preserve"> </w:t>
      </w:r>
      <w:r>
        <w:rPr/>
        <w:t>；</w:t>
      </w:r>
      <w:r>
        <w:rPr>
          <w:rFonts w:ascii="SimSun" w:hAnsi="SimSun" w:eastAsia="SimSun" w:cs="SimSun"/>
        </w:rPr>
        <w:t>D</w:t>
      </w:r>
      <w:r>
        <w:rPr>
          <w:rFonts w:ascii="SimSun" w:hAnsi="SimSun" w:eastAsia="SimSun" w:cs="SimSun"/>
          <w:spacing w:val="-36"/>
        </w:rPr>
        <w:t xml:space="preserve"> </w:t>
      </w:r>
      <w:r>
        <w:rPr/>
        <w:t>项“存储”可指把[信息]记录在电子</w:t>
      </w:r>
      <w:r>
        <w:rPr>
          <w:spacing w:val="-1"/>
        </w:rPr>
        <w:t>设备(计算机)内，需要时可将资料从中取出，无法体现其干扰作</w:t>
      </w:r>
      <w:r>
        <w:rPr/>
        <w:t xml:space="preserve"> </w:t>
      </w:r>
      <w:r>
        <w:rPr>
          <w:spacing w:val="7"/>
        </w:rPr>
        <w:t>用，不合文意，排除。</w:t>
      </w:r>
    </w:p>
    <w:p>
      <w:pPr>
        <w:pStyle w:val="BodyText"/>
        <w:ind w:left="912" w:right="657"/>
        <w:spacing w:before="156" w:line="275" w:lineRule="auto"/>
        <w:jc w:val="both"/>
        <w:rPr/>
      </w:pPr>
      <w:r>
        <w:rPr>
          <w:b/>
          <w:bCs/>
          <w:spacing w:val="-4"/>
        </w:rPr>
        <w:t>第二空，根据文意可知，“差分隐私技术”利用“噪声”使原始数据藏匿其中，让他人无法利用别的反推方</w:t>
      </w:r>
      <w:r>
        <w:rPr>
          <w:spacing w:val="7"/>
        </w:rPr>
        <w:t xml:space="preserve">  </w:t>
      </w:r>
      <w:r>
        <w:rPr>
          <w:b/>
          <w:bCs/>
          <w:spacing w:val="-1"/>
        </w:rPr>
        <w:t>式获取原始数据，空处用以形容想要获取数据的人。</w:t>
      </w:r>
      <w:r>
        <w:rPr>
          <w:spacing w:val="-1"/>
        </w:rPr>
        <w:t xml:space="preserve"> </w:t>
      </w:r>
      <w:r>
        <w:rPr>
          <w:rFonts w:ascii="Times New Roman" w:hAnsi="Times New Roman" w:eastAsia="Times New Roman" w:cs="Times New Roman"/>
          <w:b/>
          <w:bCs/>
          <w:spacing w:val="-1"/>
        </w:rPr>
        <w:t>C</w:t>
      </w:r>
      <w:r>
        <w:rPr>
          <w:rFonts w:ascii="Times New Roman" w:hAnsi="Times New Roman" w:eastAsia="Times New Roman" w:cs="Times New Roman"/>
          <w:b/>
          <w:bCs/>
          <w:spacing w:val="-12"/>
        </w:rPr>
        <w:t xml:space="preserve"> </w:t>
      </w:r>
      <w:r>
        <w:rPr>
          <w:b/>
          <w:bCs/>
          <w:spacing w:val="-1"/>
        </w:rPr>
        <w:t>项“别有用心”指心中另有算计，另有不可告人的</w:t>
      </w:r>
      <w:r>
        <w:rPr/>
        <w:t xml:space="preserve"> </w:t>
      </w:r>
      <w:r>
        <w:rPr>
          <w:b/>
          <w:bCs/>
        </w:rPr>
        <w:t>企图，符合文意，当选。</w:t>
      </w:r>
      <w:r>
        <w:rPr/>
        <w:t xml:space="preserve"> </w:t>
      </w:r>
      <w:r>
        <w:rPr>
          <w:rFonts w:ascii="SimSun" w:hAnsi="SimSun" w:eastAsia="SimSun" w:cs="SimSun"/>
          <w:b/>
          <w:bCs/>
        </w:rPr>
        <w:t>B</w:t>
      </w:r>
      <w:r>
        <w:rPr>
          <w:rFonts w:ascii="SimSun" w:hAnsi="SimSun" w:eastAsia="SimSun" w:cs="SimSun"/>
          <w:spacing w:val="-46"/>
        </w:rPr>
        <w:t xml:space="preserve"> </w:t>
      </w:r>
      <w:r>
        <w:rPr>
          <w:b/>
          <w:bCs/>
        </w:rPr>
        <w:t>项“唯利是图”</w:t>
      </w:r>
      <w:r>
        <w:rPr>
          <w:b/>
          <w:bCs/>
          <w:spacing w:val="-1"/>
        </w:rPr>
        <w:t>指只贪图利益，不顾及其他，文中并未强调贪图利益，不合文</w:t>
      </w:r>
      <w:r>
        <w:rPr/>
        <w:t xml:space="preserve">  </w:t>
      </w:r>
      <w:r>
        <w:rPr>
          <w:b/>
          <w:bCs/>
        </w:rPr>
        <w:t>意，排除。</w:t>
      </w:r>
    </w:p>
    <w:p>
      <w:pPr>
        <w:pStyle w:val="BodyText"/>
        <w:ind w:left="910"/>
        <w:spacing w:before="159" w:line="213" w:lineRule="auto"/>
        <w:rPr/>
      </w:pPr>
      <w:r>
        <w:rPr>
          <w:spacing w:val="1"/>
        </w:rPr>
        <w:t>第三空代入验证，“识别单个个体的数据”</w:t>
      </w:r>
      <w:r>
        <w:rPr/>
        <w:t>搭配无误，符合文意，当选。</w:t>
      </w:r>
    </w:p>
    <w:p>
      <w:pPr>
        <w:pStyle w:val="BodyText"/>
        <w:ind w:left="910"/>
        <w:spacing w:before="22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9"/>
        <w:spacing w:before="216" w:line="222" w:lineRule="auto"/>
        <w:rPr/>
      </w:pPr>
      <w:r>
        <w:rPr>
          <w:spacing w:val="3"/>
        </w:rPr>
        <w:t>【</w:t>
      </w:r>
      <w:r>
        <w:rPr>
          <w:b/>
          <w:bCs/>
          <w:spacing w:val="3"/>
        </w:rPr>
        <w:t>文段出处】《从华为差分隐私技术看保护个体数据有多重要》</w:t>
      </w:r>
    </w:p>
    <w:p>
      <w:pPr>
        <w:pStyle w:val="BodyText"/>
        <w:ind w:left="312"/>
        <w:spacing w:before="191" w:line="213" w:lineRule="auto"/>
        <w:outlineLvl w:val="4"/>
        <w:rPr/>
      </w:pPr>
      <w:r>
        <w:rPr>
          <w:rFonts w:ascii="SimSun" w:hAnsi="SimSun" w:eastAsia="SimSun" w:cs="SimSun"/>
          <w:b/>
          <w:bCs/>
          <w:spacing w:val="2"/>
        </w:rPr>
        <w:t>35</w:t>
      </w:r>
      <w:r>
        <w:rPr>
          <w:rFonts w:ascii="SimSun" w:hAnsi="SimSun" w:eastAsia="SimSun" w:cs="SimSun"/>
          <w:spacing w:val="2"/>
        </w:rPr>
        <w:t xml:space="preserve">    </w:t>
      </w:r>
      <w:r>
        <w:rPr>
          <w:b/>
          <w:bCs/>
          <w:spacing w:val="2"/>
        </w:rPr>
        <w:t>本题可从第二空入手，根据后文“以避免朝令夕改而使国民丧失可预见性”可知</w:t>
      </w:r>
      <w:r>
        <w:rPr>
          <w:b/>
          <w:bCs/>
          <w:spacing w:val="1"/>
        </w:rPr>
        <w:t>，所填词语应属于避免法</w:t>
      </w:r>
    </w:p>
    <w:p>
      <w:pPr>
        <w:pStyle w:val="BodyText"/>
        <w:ind w:left="912" w:right="596"/>
        <w:spacing w:before="69" w:line="274" w:lineRule="auto"/>
        <w:rPr/>
      </w:pPr>
      <w:r>
        <w:rPr>
          <w:b/>
          <w:bCs/>
          <w:spacing w:val="-5"/>
        </w:rPr>
        <w:t>律多变的一种性质。</w:t>
      </w:r>
      <w:r>
        <w:rPr>
          <w:rFonts w:ascii="SimSun" w:hAnsi="SimSun" w:eastAsia="SimSun" w:cs="SimSun"/>
          <w:b/>
          <w:bCs/>
          <w:spacing w:val="-5"/>
        </w:rPr>
        <w:t>B</w:t>
      </w:r>
      <w:r>
        <w:rPr>
          <w:rFonts w:ascii="SimSun" w:hAnsi="SimSun" w:eastAsia="SimSun" w:cs="SimSun"/>
          <w:spacing w:val="-31"/>
        </w:rPr>
        <w:t xml:space="preserve"> </w:t>
      </w:r>
      <w:r>
        <w:rPr>
          <w:b/>
          <w:bCs/>
          <w:spacing w:val="-5"/>
        </w:rPr>
        <w:t>项“稳定性”指固定，没有变动，符合文意，当选。</w:t>
      </w:r>
      <w:r>
        <w:rPr>
          <w:rFonts w:ascii="SimSun" w:hAnsi="SimSun" w:eastAsia="SimSun" w:cs="SimSun"/>
          <w:b/>
          <w:bCs/>
          <w:spacing w:val="-5"/>
        </w:rPr>
        <w:t>A</w:t>
      </w:r>
      <w:r>
        <w:rPr>
          <w:rFonts w:ascii="SimSun" w:hAnsi="SimSun" w:eastAsia="SimSun" w:cs="SimSun"/>
          <w:spacing w:val="-39"/>
        </w:rPr>
        <w:t xml:space="preserve"> </w:t>
      </w:r>
      <w:r>
        <w:rPr>
          <w:b/>
          <w:bCs/>
          <w:spacing w:val="-5"/>
        </w:rPr>
        <w:t>项“连贯性”指连续的情况或状</w:t>
      </w:r>
      <w:r>
        <w:rPr/>
        <w:t xml:space="preserve">  </w:t>
      </w:r>
      <w:r>
        <w:rPr>
          <w:b/>
          <w:bCs/>
          <w:spacing w:val="-6"/>
        </w:rPr>
        <w:t>态</w:t>
      </w:r>
      <w:r>
        <w:rPr>
          <w:spacing w:val="-25"/>
        </w:rPr>
        <w:t xml:space="preserve"> </w:t>
      </w:r>
      <w:r>
        <w:rPr>
          <w:b/>
          <w:bCs/>
          <w:spacing w:val="-6"/>
        </w:rPr>
        <w:t>，</w:t>
      </w:r>
      <w:r>
        <w:rPr>
          <w:rFonts w:ascii="Times New Roman" w:hAnsi="Times New Roman" w:eastAsia="Times New Roman" w:cs="Times New Roman"/>
          <w:b/>
          <w:bCs/>
          <w:spacing w:val="-6"/>
        </w:rPr>
        <w:t>C</w:t>
      </w:r>
      <w:r>
        <w:rPr>
          <w:b/>
          <w:bCs/>
          <w:spacing w:val="-6"/>
        </w:rPr>
        <w:t>项“统一性”指部分结合成整体，分歧趋于一致，</w:t>
      </w:r>
      <w:r>
        <w:rPr>
          <w:rFonts w:ascii="Times New Roman" w:hAnsi="Times New Roman" w:eastAsia="Times New Roman" w:cs="Times New Roman"/>
          <w:b/>
          <w:bCs/>
          <w:spacing w:val="-6"/>
        </w:rPr>
        <w:t>D</w:t>
      </w:r>
      <w:r>
        <w:rPr>
          <w:rFonts w:ascii="Times New Roman" w:hAnsi="Times New Roman" w:eastAsia="Times New Roman" w:cs="Times New Roman"/>
          <w:b/>
          <w:bCs/>
          <w:spacing w:val="-19"/>
        </w:rPr>
        <w:t xml:space="preserve"> </w:t>
      </w:r>
      <w:r>
        <w:rPr>
          <w:b/>
          <w:bCs/>
          <w:spacing w:val="-6"/>
        </w:rPr>
        <w:t>项“可行性”指行得通、可以实行，均与文意无</w:t>
      </w:r>
    </w:p>
    <w:p>
      <w:pPr>
        <w:pStyle w:val="BodyText"/>
        <w:ind w:left="912"/>
        <w:spacing w:before="7" w:line="213" w:lineRule="auto"/>
        <w:rPr/>
      </w:pPr>
      <w:r>
        <w:rPr>
          <w:b/>
          <w:bCs/>
        </w:rPr>
        <w:t>关，排除。</w:t>
      </w:r>
    </w:p>
    <w:p>
      <w:pPr>
        <w:pStyle w:val="BodyText"/>
        <w:ind w:left="910" w:right="728"/>
        <w:spacing w:before="223" w:line="292" w:lineRule="auto"/>
        <w:rPr/>
      </w:pPr>
      <w:r>
        <w:rPr>
          <w:spacing w:val="1"/>
        </w:rPr>
        <w:t>第一、三空代入验证，第一空“缺陷”指欠缺或不够完备的地方，对应“法律自其诞生之日起，便已落后</w:t>
      </w:r>
      <w:r>
        <w:rPr>
          <w:spacing w:val="15"/>
        </w:rPr>
        <w:t xml:space="preserve"> </w:t>
      </w:r>
      <w:r>
        <w:rPr>
          <w:spacing w:val="-4"/>
        </w:rPr>
        <w:t>于时代”,符合文意；第三空“严厉的处罚”搭配得当。</w:t>
      </w:r>
    </w:p>
    <w:p>
      <w:pPr>
        <w:pStyle w:val="BodyText"/>
        <w:ind w:left="910"/>
        <w:spacing w:before="12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spacing w:line="222" w:lineRule="auto"/>
        <w:sectPr>
          <w:headerReference w:type="default" r:id="rId16"/>
          <w:footerReference w:type="default" r:id="rId17"/>
          <w:pgSz w:w="11910" w:h="16840"/>
          <w:pgMar w:top="550" w:right="538" w:bottom="467" w:left="469" w:header="243" w:footer="262" w:gutter="0"/>
        </w:sectPr>
        <w:rPr>
          <w:rFonts w:ascii="SimSun" w:hAnsi="SimSun" w:eastAsia="SimSun" w:cs="SimSun"/>
        </w:rPr>
      </w:pPr>
    </w:p>
    <w:p>
      <w:pPr>
        <w:pStyle w:val="BodyText"/>
        <w:spacing w:line="215" w:lineRule="auto"/>
        <w:rPr>
          <w:sz w:val="19"/>
          <w:szCs w:val="19"/>
        </w:rPr>
      </w:pPr>
      <w:r>
        <w:rPr>
          <w:rFonts w:ascii="Times New Roman" w:hAnsi="Times New Roman" w:eastAsia="Times New Roman" w:cs="Times New Roman"/>
          <w:sz w:val="19"/>
          <w:szCs w:val="19"/>
          <w:b/>
          <w:bCs/>
          <w:spacing w:val="-17"/>
          <w:position w:val="2"/>
        </w:rPr>
        <w:t>2025/7/2316:01</w:t>
      </w:r>
      <w:r>
        <w:rPr>
          <w:rFonts w:ascii="Times New Roman" w:hAnsi="Times New Roman" w:eastAsia="Times New Roman" w:cs="Times New Roman"/>
          <w:sz w:val="19"/>
          <w:szCs w:val="19"/>
          <w:b/>
          <w:bCs/>
          <w:position w:val="2"/>
        </w:rPr>
        <w:t xml:space="preserve">                                            </w:t>
      </w:r>
      <w:r>
        <w:rPr>
          <w:sz w:val="19"/>
          <w:szCs w:val="19"/>
          <w:b/>
          <w:bCs/>
          <w:spacing w:val="-17"/>
        </w:rPr>
        <w:t>2023年5月7日全国事业单位联考C</w:t>
      </w:r>
      <w:r>
        <w:rPr>
          <w:sz w:val="19"/>
          <w:szCs w:val="19"/>
          <w:spacing w:val="-35"/>
        </w:rPr>
        <w:t xml:space="preserve"> </w:t>
      </w:r>
      <w:r>
        <w:rPr>
          <w:sz w:val="19"/>
          <w:szCs w:val="19"/>
          <w:b/>
          <w:bCs/>
          <w:spacing w:val="-17"/>
        </w:rPr>
        <w:t>类</w:t>
      </w:r>
      <w:r>
        <w:rPr>
          <w:sz w:val="19"/>
          <w:szCs w:val="19"/>
          <w:b/>
          <w:bCs/>
          <w:spacing w:val="-18"/>
        </w:rPr>
        <w:t>《职业能力倾向测验》试题(网友回忆版)(解析)</w:t>
      </w:r>
    </w:p>
    <w:p>
      <w:pPr>
        <w:pStyle w:val="BodyText"/>
        <w:ind w:left="357"/>
        <w:spacing w:before="82" w:line="221" w:lineRule="auto"/>
        <w:rPr>
          <w:sz w:val="19"/>
          <w:szCs w:val="19"/>
        </w:rPr>
      </w:pPr>
      <w:r>
        <w:rPr>
          <w:sz w:val="19"/>
          <w:szCs w:val="19"/>
          <w:b/>
          <w:bCs/>
          <w:spacing w:val="13"/>
        </w:rPr>
        <w:t>【文段出处】《论刑法实质解释的必要性——以赌博罪为</w:t>
      </w:r>
      <w:r>
        <w:rPr>
          <w:sz w:val="19"/>
          <w:szCs w:val="19"/>
          <w:b/>
          <w:bCs/>
          <w:spacing w:val="12"/>
        </w:rPr>
        <w:t>例》</w:t>
      </w:r>
    </w:p>
    <w:p>
      <w:pPr>
        <w:pStyle w:val="BodyText"/>
        <w:ind w:left="312"/>
        <w:spacing w:before="224" w:line="213" w:lineRule="auto"/>
        <w:outlineLvl w:val="4"/>
        <w:rPr>
          <w:sz w:val="19"/>
          <w:szCs w:val="19"/>
        </w:rPr>
      </w:pPr>
      <w:r>
        <w:rPr>
          <w:rFonts w:ascii="SimSun" w:hAnsi="SimSun" w:eastAsia="SimSun" w:cs="SimSun"/>
          <w:sz w:val="19"/>
          <w:szCs w:val="19"/>
          <w:b/>
          <w:bCs/>
          <w:spacing w:val="17"/>
        </w:rPr>
        <w:t>36</w:t>
      </w:r>
      <w:r>
        <w:rPr>
          <w:rFonts w:ascii="SimSun" w:hAnsi="SimSun" w:eastAsia="SimSun" w:cs="SimSun"/>
          <w:sz w:val="19"/>
          <w:szCs w:val="19"/>
          <w:spacing w:val="17"/>
        </w:rPr>
        <w:t xml:space="preserve">    </w:t>
      </w:r>
      <w:r>
        <w:rPr>
          <w:sz w:val="19"/>
          <w:szCs w:val="19"/>
          <w:b/>
          <w:bCs/>
          <w:spacing w:val="17"/>
        </w:rPr>
        <w:t>文段开篇介绍泥炭湿地可以固定碳成为碳汇的原理，随后引用数据指出泥炭湿地的碳储存量较高，接</w:t>
      </w:r>
    </w:p>
    <w:p>
      <w:pPr>
        <w:pStyle w:val="BodyText"/>
        <w:ind w:left="912" w:right="734"/>
        <w:spacing w:before="80" w:line="289" w:lineRule="auto"/>
        <w:rPr>
          <w:sz w:val="19"/>
          <w:szCs w:val="19"/>
        </w:rPr>
      </w:pPr>
      <w:r>
        <w:rPr>
          <w:sz w:val="19"/>
          <w:szCs w:val="19"/>
          <w:b/>
          <w:bCs/>
          <w:spacing w:val="6"/>
        </w:rPr>
        <w:t>着转折词“然而”后强调泥炭湿地被破坏，导致其从碳汇转化为碳源。故文段介绍了“泥炭湿地”从碳汇转</w:t>
      </w:r>
      <w:r>
        <w:rPr>
          <w:sz w:val="19"/>
          <w:szCs w:val="19"/>
          <w:spacing w:val="18"/>
        </w:rPr>
        <w:t xml:space="preserve"> </w:t>
      </w:r>
      <w:r>
        <w:rPr>
          <w:sz w:val="19"/>
          <w:szCs w:val="19"/>
          <w:b/>
          <w:bCs/>
          <w:spacing w:val="-5"/>
        </w:rPr>
        <w:t>化为碳源的过程，正确选项应与文段话题一致，包含“碳汇”“碳源”</w:t>
      </w:r>
      <w:r>
        <w:rPr>
          <w:sz w:val="19"/>
          <w:szCs w:val="19"/>
          <w:b/>
          <w:bCs/>
          <w:spacing w:val="-6"/>
        </w:rPr>
        <w:t>相关表述，</w:t>
      </w:r>
      <w:r>
        <w:rPr>
          <w:sz w:val="19"/>
          <w:szCs w:val="19"/>
          <w:spacing w:val="-35"/>
        </w:rPr>
        <w:t xml:space="preserve"> </w:t>
      </w:r>
      <w:r>
        <w:rPr>
          <w:rFonts w:ascii="SimSun" w:hAnsi="SimSun" w:eastAsia="SimSun" w:cs="SimSun"/>
          <w:sz w:val="19"/>
          <w:szCs w:val="19"/>
          <w:b/>
          <w:bCs/>
          <w:spacing w:val="-6"/>
        </w:rPr>
        <w:t>D</w:t>
      </w:r>
      <w:r>
        <w:rPr>
          <w:rFonts w:ascii="SimSun" w:hAnsi="SimSun" w:eastAsia="SimSun" w:cs="SimSun"/>
          <w:sz w:val="19"/>
          <w:szCs w:val="19"/>
          <w:spacing w:val="-26"/>
        </w:rPr>
        <w:t xml:space="preserve"> </w:t>
      </w:r>
      <w:r>
        <w:rPr>
          <w:sz w:val="19"/>
          <w:szCs w:val="19"/>
          <w:b/>
          <w:bCs/>
          <w:spacing w:val="-6"/>
        </w:rPr>
        <w:t>项“碳储存”对应“碳汇”,</w:t>
      </w:r>
    </w:p>
    <w:p>
      <w:pPr>
        <w:pStyle w:val="BodyText"/>
        <w:ind w:left="817"/>
        <w:spacing w:before="14" w:line="221" w:lineRule="auto"/>
        <w:rPr>
          <w:sz w:val="19"/>
          <w:szCs w:val="19"/>
        </w:rPr>
      </w:pPr>
      <w:r>
        <w:rPr>
          <w:sz w:val="19"/>
          <w:szCs w:val="19"/>
          <w:b/>
          <w:bCs/>
          <w:spacing w:val="-9"/>
        </w:rPr>
        <w:t>“碳释放”对应“碳源”,当选。</w:t>
      </w:r>
    </w:p>
    <w:p>
      <w:pPr>
        <w:pStyle w:val="BodyText"/>
        <w:ind w:left="912"/>
        <w:spacing w:before="234" w:line="213" w:lineRule="auto"/>
        <w:rPr>
          <w:sz w:val="19"/>
          <w:szCs w:val="19"/>
        </w:rPr>
      </w:pPr>
      <w:r>
        <w:rPr>
          <w:rFonts w:ascii="SimSun" w:hAnsi="SimSun" w:eastAsia="SimSun" w:cs="SimSun"/>
          <w:sz w:val="19"/>
          <w:szCs w:val="19"/>
          <w:b/>
          <w:bCs/>
          <w:spacing w:val="7"/>
        </w:rPr>
        <w:t>A</w:t>
      </w:r>
      <w:r>
        <w:rPr>
          <w:rFonts w:ascii="SimSun" w:hAnsi="SimSun" w:eastAsia="SimSun" w:cs="SimSun"/>
          <w:sz w:val="19"/>
          <w:szCs w:val="19"/>
          <w:spacing w:val="-29"/>
        </w:rPr>
        <w:t xml:space="preserve"> </w:t>
      </w:r>
      <w:r>
        <w:rPr>
          <w:sz w:val="19"/>
          <w:szCs w:val="19"/>
          <w:b/>
          <w:bCs/>
          <w:spacing w:val="7"/>
        </w:rPr>
        <w:t>项，“形成碳汇的地理条件”对应文段首句，主题词片面，</w:t>
      </w:r>
      <w:r>
        <w:rPr>
          <w:sz w:val="19"/>
          <w:szCs w:val="19"/>
          <w:b/>
          <w:bCs/>
          <w:spacing w:val="6"/>
        </w:rPr>
        <w:t>排除；</w:t>
      </w:r>
    </w:p>
    <w:p>
      <w:pPr>
        <w:pStyle w:val="BodyText"/>
        <w:ind w:left="912"/>
        <w:spacing w:before="210" w:line="213" w:lineRule="auto"/>
        <w:rPr>
          <w:sz w:val="19"/>
          <w:szCs w:val="19"/>
        </w:rPr>
      </w:pPr>
      <w:r>
        <w:rPr>
          <w:rFonts w:ascii="SimSun" w:hAnsi="SimSun" w:eastAsia="SimSun" w:cs="SimSun"/>
          <w:sz w:val="19"/>
          <w:szCs w:val="19"/>
          <w:b/>
          <w:bCs/>
          <w:spacing w:val="15"/>
        </w:rPr>
        <w:t>B、C</w:t>
      </w:r>
      <w:r>
        <w:rPr>
          <w:rFonts w:ascii="SimSun" w:hAnsi="SimSun" w:eastAsia="SimSun" w:cs="SimSun"/>
          <w:sz w:val="19"/>
          <w:szCs w:val="19"/>
          <w:spacing w:val="15"/>
        </w:rPr>
        <w:t xml:space="preserve"> </w:t>
      </w:r>
      <w:r>
        <w:rPr>
          <w:sz w:val="19"/>
          <w:szCs w:val="19"/>
          <w:b/>
          <w:bCs/>
          <w:spacing w:val="15"/>
        </w:rPr>
        <w:t>项，未包含文段主题词，偏离文段核心话题</w:t>
      </w:r>
      <w:r>
        <w:rPr>
          <w:sz w:val="19"/>
          <w:szCs w:val="19"/>
          <w:b/>
          <w:bCs/>
          <w:spacing w:val="14"/>
        </w:rPr>
        <w:t>，排除。</w:t>
      </w:r>
    </w:p>
    <w:p>
      <w:pPr>
        <w:pStyle w:val="BodyText"/>
        <w:ind w:left="912"/>
        <w:spacing w:before="239"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D。</w:t>
      </w:r>
    </w:p>
    <w:p>
      <w:pPr>
        <w:pStyle w:val="BodyText"/>
        <w:ind w:left="957"/>
        <w:spacing w:before="221" w:line="221" w:lineRule="auto"/>
        <w:rPr>
          <w:sz w:val="19"/>
          <w:szCs w:val="19"/>
        </w:rPr>
      </w:pPr>
      <w:r>
        <w:rPr>
          <w:sz w:val="19"/>
          <w:szCs w:val="19"/>
          <w:b/>
          <w:bCs/>
          <w:spacing w:val="11"/>
        </w:rPr>
        <w:t>【文段出处】《若尔盖泥炭湿地：高原上的碳库》</w:t>
      </w:r>
    </w:p>
    <w:p>
      <w:pPr>
        <w:pStyle w:val="BodyText"/>
        <w:ind w:left="313"/>
        <w:spacing w:before="195" w:line="213" w:lineRule="auto"/>
        <w:outlineLvl w:val="4"/>
        <w:rPr>
          <w:sz w:val="21"/>
          <w:szCs w:val="21"/>
        </w:rPr>
      </w:pPr>
      <w:r>
        <w:rPr>
          <w:rFonts w:ascii="SimSun" w:hAnsi="SimSun" w:eastAsia="SimSun" w:cs="SimSun"/>
          <w:sz w:val="21"/>
          <w:szCs w:val="21"/>
          <w:b/>
          <w:bCs/>
          <w:spacing w:val="-2"/>
        </w:rPr>
        <w:t>37</w:t>
      </w:r>
      <w:r>
        <w:rPr>
          <w:rFonts w:ascii="SimSun" w:hAnsi="SimSun" w:eastAsia="SimSun" w:cs="SimSun"/>
          <w:sz w:val="21"/>
          <w:szCs w:val="21"/>
          <w:spacing w:val="32"/>
        </w:rPr>
        <w:t xml:space="preserve">   </w:t>
      </w:r>
      <w:r>
        <w:rPr>
          <w:sz w:val="21"/>
          <w:szCs w:val="21"/>
          <w:b/>
          <w:bCs/>
          <w:spacing w:val="-2"/>
        </w:rPr>
        <w:t>文段开篇将科学比作成种子，指出科学培养的重要性，接着指出当前普遍</w:t>
      </w:r>
      <w:r>
        <w:rPr>
          <w:sz w:val="21"/>
          <w:szCs w:val="21"/>
          <w:b/>
          <w:bCs/>
          <w:spacing w:val="-3"/>
        </w:rPr>
        <w:t>存在科学课专业老师较少的</w:t>
      </w:r>
    </w:p>
    <w:p>
      <w:pPr>
        <w:pStyle w:val="BodyText"/>
        <w:ind w:left="912" w:right="660"/>
        <w:spacing w:before="57" w:line="271" w:lineRule="auto"/>
        <w:jc w:val="both"/>
        <w:rPr>
          <w:sz w:val="21"/>
          <w:szCs w:val="21"/>
        </w:rPr>
      </w:pPr>
      <w:r>
        <w:rPr>
          <w:sz w:val="21"/>
          <w:szCs w:val="21"/>
          <w:b/>
          <w:bCs/>
          <w:spacing w:val="-5"/>
        </w:rPr>
        <w:t>问题，即老师较少，无法覆盖全体学生。接下来文段通过并列的形式提出“让更多孩子的科学潜质得到</w:t>
      </w:r>
      <w:r>
        <w:rPr>
          <w:sz w:val="21"/>
          <w:szCs w:val="21"/>
          <w:spacing w:val="2"/>
        </w:rPr>
        <w:t xml:space="preserve">  </w:t>
      </w:r>
      <w:r>
        <w:rPr>
          <w:sz w:val="21"/>
          <w:szCs w:val="21"/>
          <w:b/>
          <w:bCs/>
          <w:spacing w:val="-5"/>
        </w:rPr>
        <w:t>释放”的对策，一方面需要补齐师资短板，提升科学教育的整体水平；另一方面需要利用网络课</w:t>
      </w:r>
      <w:r>
        <w:rPr>
          <w:sz w:val="21"/>
          <w:szCs w:val="21"/>
          <w:b/>
          <w:bCs/>
          <w:spacing w:val="-6"/>
        </w:rPr>
        <w:t>程开放</w:t>
      </w:r>
      <w:r>
        <w:rPr>
          <w:sz w:val="21"/>
          <w:szCs w:val="21"/>
        </w:rPr>
        <w:t xml:space="preserve">  </w:t>
      </w:r>
      <w:r>
        <w:rPr>
          <w:sz w:val="19"/>
          <w:szCs w:val="19"/>
          <w:b/>
          <w:bCs/>
          <w:spacing w:val="12"/>
        </w:rPr>
        <w:t>科学教育内容；此外还要引导科普资源和服务向欠发达地区倾斜。故文段为“提出问题——解决问题”的</w:t>
      </w:r>
      <w:r>
        <w:rPr>
          <w:sz w:val="19"/>
          <w:szCs w:val="19"/>
          <w:spacing w:val="15"/>
        </w:rPr>
        <w:t xml:space="preserve"> </w:t>
      </w:r>
      <w:r>
        <w:rPr>
          <w:sz w:val="21"/>
          <w:szCs w:val="21"/>
          <w:b/>
          <w:bCs/>
          <w:spacing w:val="-3"/>
        </w:rPr>
        <w:t>行文脉络，重点在解决问题，强调采取多种措施推动我国科普教育的普及，对应</w:t>
      </w:r>
      <w:r>
        <w:rPr>
          <w:rFonts w:ascii="SimSun" w:hAnsi="SimSun" w:eastAsia="SimSun" w:cs="SimSun"/>
          <w:sz w:val="21"/>
          <w:szCs w:val="21"/>
          <w:b/>
          <w:bCs/>
          <w:spacing w:val="-3"/>
        </w:rPr>
        <w:t>A</w:t>
      </w:r>
      <w:r>
        <w:rPr>
          <w:rFonts w:ascii="SimSun" w:hAnsi="SimSun" w:eastAsia="SimSun" w:cs="SimSun"/>
          <w:sz w:val="21"/>
          <w:szCs w:val="21"/>
          <w:spacing w:val="-49"/>
        </w:rPr>
        <w:t xml:space="preserve"> </w:t>
      </w:r>
      <w:r>
        <w:rPr>
          <w:sz w:val="21"/>
          <w:szCs w:val="21"/>
          <w:b/>
          <w:bCs/>
          <w:spacing w:val="-3"/>
        </w:rPr>
        <w:t>项。</w:t>
      </w:r>
    </w:p>
    <w:p>
      <w:pPr>
        <w:pStyle w:val="BodyText"/>
        <w:ind w:left="912"/>
        <w:spacing w:before="177" w:line="213" w:lineRule="auto"/>
        <w:rPr>
          <w:sz w:val="19"/>
          <w:szCs w:val="19"/>
        </w:rPr>
      </w:pPr>
      <w:r>
        <w:rPr>
          <w:rFonts w:ascii="SimSun" w:hAnsi="SimSun" w:eastAsia="SimSun" w:cs="SimSun"/>
          <w:sz w:val="19"/>
          <w:szCs w:val="19"/>
          <w:b/>
          <w:bCs/>
          <w:spacing w:val="3"/>
        </w:rPr>
        <w:t>B</w:t>
      </w:r>
      <w:r>
        <w:rPr>
          <w:rFonts w:ascii="SimSun" w:hAnsi="SimSun" w:eastAsia="SimSun" w:cs="SimSun"/>
          <w:sz w:val="19"/>
          <w:szCs w:val="19"/>
          <w:spacing w:val="-17"/>
        </w:rPr>
        <w:t xml:space="preserve"> </w:t>
      </w:r>
      <w:r>
        <w:rPr>
          <w:sz w:val="19"/>
          <w:szCs w:val="19"/>
          <w:b/>
          <w:bCs/>
          <w:spacing w:val="3"/>
        </w:rPr>
        <w:t>项，“提升科学教育师资水平”只能对应文段“一方面”之后的内容，表述片</w:t>
      </w:r>
      <w:r>
        <w:rPr>
          <w:sz w:val="19"/>
          <w:szCs w:val="19"/>
          <w:b/>
          <w:bCs/>
          <w:spacing w:val="2"/>
        </w:rPr>
        <w:t>面，排除；</w:t>
      </w:r>
    </w:p>
    <w:p>
      <w:pPr>
        <w:pStyle w:val="BodyText"/>
        <w:ind w:left="910"/>
        <w:spacing w:before="231" w:line="213" w:lineRule="auto"/>
        <w:rPr>
          <w:sz w:val="19"/>
          <w:szCs w:val="19"/>
        </w:rPr>
      </w:pPr>
      <w:r>
        <w:rPr>
          <w:rFonts w:ascii="Times New Roman" w:hAnsi="Times New Roman" w:eastAsia="Times New Roman" w:cs="Times New Roman"/>
          <w:sz w:val="19"/>
          <w:szCs w:val="19"/>
          <w:b/>
          <w:bCs/>
          <w:spacing w:val="-2"/>
        </w:rPr>
        <w:t>C</w:t>
      </w:r>
      <w:r>
        <w:rPr>
          <w:sz w:val="19"/>
          <w:szCs w:val="19"/>
          <w:b/>
          <w:bCs/>
          <w:spacing w:val="-2"/>
        </w:rPr>
        <w:t>项，“科学资源的分配”及“区域平衡”只能对应结尾“此外”之后的内容，表述片面</w:t>
      </w:r>
      <w:r>
        <w:rPr>
          <w:sz w:val="19"/>
          <w:szCs w:val="19"/>
          <w:b/>
          <w:bCs/>
          <w:spacing w:val="-3"/>
        </w:rPr>
        <w:t>，排除；</w:t>
      </w:r>
    </w:p>
    <w:p>
      <w:pPr>
        <w:pStyle w:val="BodyText"/>
        <w:ind w:left="910"/>
        <w:spacing w:before="231" w:line="213" w:lineRule="auto"/>
        <w:rPr>
          <w:sz w:val="19"/>
          <w:szCs w:val="19"/>
        </w:rPr>
      </w:pPr>
      <w:r>
        <w:rPr>
          <w:rFonts w:ascii="Times New Roman" w:hAnsi="Times New Roman" w:eastAsia="Times New Roman" w:cs="Times New Roman"/>
          <w:sz w:val="19"/>
          <w:szCs w:val="19"/>
          <w:b/>
          <w:bCs/>
          <w:spacing w:val="9"/>
        </w:rPr>
        <w:t>D</w:t>
      </w:r>
      <w:r>
        <w:rPr>
          <w:sz w:val="19"/>
          <w:szCs w:val="19"/>
          <w:b/>
          <w:bCs/>
          <w:spacing w:val="9"/>
        </w:rPr>
        <w:t>项，“让孩子享受科学教育的乐趣”无中生有，偏离文段重点，排除</w:t>
      </w:r>
      <w:r>
        <w:rPr>
          <w:sz w:val="19"/>
          <w:szCs w:val="19"/>
          <w:spacing w:val="9"/>
        </w:rPr>
        <w:t>。</w:t>
      </w:r>
    </w:p>
    <w:p>
      <w:pPr>
        <w:pStyle w:val="BodyText"/>
        <w:ind w:left="912"/>
        <w:spacing w:before="229"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A。</w:t>
      </w:r>
    </w:p>
    <w:p>
      <w:pPr>
        <w:pStyle w:val="BodyText"/>
        <w:ind w:left="957"/>
        <w:spacing w:before="221" w:line="221" w:lineRule="auto"/>
        <w:rPr>
          <w:sz w:val="19"/>
          <w:szCs w:val="19"/>
        </w:rPr>
      </w:pPr>
      <w:r>
        <w:rPr>
          <w:sz w:val="19"/>
          <w:szCs w:val="19"/>
          <w:b/>
          <w:bCs/>
          <w:spacing w:val="10"/>
        </w:rPr>
        <w:t>【文段出处】《在孩子们心中播下科学种子》</w:t>
      </w:r>
    </w:p>
    <w:p>
      <w:pPr>
        <w:pStyle w:val="BodyText"/>
        <w:ind w:left="310"/>
        <w:spacing w:before="217" w:line="213" w:lineRule="auto"/>
        <w:rPr>
          <w:sz w:val="19"/>
          <w:szCs w:val="19"/>
        </w:rPr>
      </w:pPr>
      <w:r>
        <w:rPr>
          <w:rFonts w:ascii="SimSun" w:hAnsi="SimSun" w:eastAsia="SimSun" w:cs="SimSun"/>
          <w:sz w:val="19"/>
          <w:szCs w:val="19"/>
          <w:spacing w:val="12"/>
        </w:rPr>
        <w:t>38</w:t>
      </w:r>
      <w:r>
        <w:rPr>
          <w:rFonts w:ascii="SimSun" w:hAnsi="SimSun" w:eastAsia="SimSun" w:cs="SimSun"/>
          <w:sz w:val="19"/>
          <w:szCs w:val="19"/>
          <w:spacing w:val="8"/>
        </w:rPr>
        <w:t xml:space="preserve">    </w:t>
      </w:r>
      <w:r>
        <w:rPr>
          <w:sz w:val="19"/>
          <w:szCs w:val="19"/>
          <w:spacing w:val="12"/>
        </w:rPr>
        <w:t>文段开篇引出“漆艺”的话题，介绍其发展渐渐有起色，呈现出多元的发展态势。随后通过转折词“然而”</w:t>
      </w:r>
    </w:p>
    <w:p>
      <w:pPr>
        <w:pStyle w:val="BodyText"/>
        <w:ind w:left="910" w:right="657"/>
        <w:spacing w:before="83" w:line="290" w:lineRule="auto"/>
        <w:rPr>
          <w:sz w:val="19"/>
          <w:szCs w:val="19"/>
        </w:rPr>
      </w:pPr>
      <w:r>
        <w:rPr>
          <w:sz w:val="19"/>
          <w:szCs w:val="19"/>
          <w:spacing w:val="16"/>
        </w:rPr>
        <w:t>提出问题“在漆艺从形式到内涵都发生巨大变化的同时，漆艺审美和批评却并未同步”,进一步通过结论</w:t>
      </w:r>
      <w:r>
        <w:rPr>
          <w:sz w:val="19"/>
          <w:szCs w:val="19"/>
          <w:spacing w:val="14"/>
        </w:rPr>
        <w:t xml:space="preserve"> </w:t>
      </w:r>
      <w:r>
        <w:rPr>
          <w:sz w:val="19"/>
          <w:szCs w:val="19"/>
          <w:spacing w:val="11"/>
        </w:rPr>
        <w:t>词“所以”强调“当漆艺呈现出陌生化的表征之时，常常会面临行业内的质疑。这让漆艺创作者对于自身</w:t>
      </w:r>
      <w:r>
        <w:rPr>
          <w:sz w:val="19"/>
          <w:szCs w:val="19"/>
          <w:spacing w:val="4"/>
        </w:rPr>
        <w:t xml:space="preserve">  </w:t>
      </w:r>
      <w:r>
        <w:rPr>
          <w:sz w:val="19"/>
          <w:szCs w:val="19"/>
          <w:spacing w:val="15"/>
        </w:rPr>
        <w:t>探索性的尝试充满不确定性，无益于后续发展</w:t>
      </w:r>
      <w:r>
        <w:rPr>
          <w:sz w:val="19"/>
          <w:szCs w:val="19"/>
          <w:spacing w:val="14"/>
        </w:rPr>
        <w:t>”。文段重点为结论后强调的问题，即“当漆艺呈现出陌生</w:t>
      </w:r>
      <w:r>
        <w:rPr>
          <w:sz w:val="19"/>
          <w:szCs w:val="19"/>
        </w:rPr>
        <w:t xml:space="preserve"> </w:t>
      </w:r>
      <w:r>
        <w:rPr>
          <w:sz w:val="19"/>
          <w:szCs w:val="19"/>
          <w:spacing w:val="16"/>
        </w:rPr>
        <w:t>化的表征之时，常常会面临行业内的质疑……无益于后续发展”,故选项应优选针对性对策，无需对“陌</w:t>
      </w:r>
      <w:r>
        <w:rPr>
          <w:sz w:val="19"/>
          <w:szCs w:val="19"/>
          <w:spacing w:val="18"/>
        </w:rPr>
        <w:t xml:space="preserve"> </w:t>
      </w:r>
      <w:r>
        <w:rPr>
          <w:sz w:val="19"/>
          <w:szCs w:val="19"/>
          <w:spacing w:val="6"/>
        </w:rPr>
        <w:t>生化的表征”质疑，积极拥抱多样性，</w:t>
      </w:r>
      <w:r>
        <w:rPr>
          <w:sz w:val="19"/>
          <w:szCs w:val="19"/>
          <w:spacing w:val="6"/>
        </w:rPr>
        <w:t xml:space="preserve"> </w:t>
      </w:r>
      <w:r>
        <w:rPr>
          <w:rFonts w:ascii="SimSun" w:hAnsi="SimSun" w:eastAsia="SimSun" w:cs="SimSun"/>
          <w:sz w:val="19"/>
          <w:szCs w:val="19"/>
          <w:spacing w:val="6"/>
        </w:rPr>
        <w:t>D</w:t>
      </w:r>
      <w:r>
        <w:rPr>
          <w:rFonts w:ascii="SimSun" w:hAnsi="SimSun" w:eastAsia="SimSun" w:cs="SimSun"/>
          <w:sz w:val="19"/>
          <w:szCs w:val="19"/>
          <w:spacing w:val="-16"/>
        </w:rPr>
        <w:t xml:space="preserve"> </w:t>
      </w:r>
      <w:r>
        <w:rPr>
          <w:sz w:val="19"/>
          <w:szCs w:val="19"/>
          <w:spacing w:val="6"/>
        </w:rPr>
        <w:t>项“对漆艺发展的多元态势应给予更</w:t>
      </w:r>
      <w:r>
        <w:rPr>
          <w:sz w:val="19"/>
          <w:szCs w:val="19"/>
          <w:spacing w:val="5"/>
        </w:rPr>
        <w:t>多包容”当选。</w:t>
      </w:r>
    </w:p>
    <w:p>
      <w:pPr>
        <w:pStyle w:val="BodyText"/>
        <w:ind w:left="910" w:right="636"/>
        <w:spacing w:before="166" w:line="308" w:lineRule="auto"/>
        <w:rPr>
          <w:sz w:val="19"/>
          <w:szCs w:val="19"/>
        </w:rPr>
      </w:pPr>
      <w:r>
        <w:rPr>
          <w:rFonts w:ascii="SimSun" w:hAnsi="SimSun" w:eastAsia="SimSun" w:cs="SimSun"/>
          <w:sz w:val="19"/>
          <w:szCs w:val="19"/>
          <w:spacing w:val="5"/>
        </w:rPr>
        <w:t>A</w:t>
      </w:r>
      <w:r>
        <w:rPr>
          <w:rFonts w:ascii="SimSun" w:hAnsi="SimSun" w:eastAsia="SimSun" w:cs="SimSun"/>
          <w:sz w:val="19"/>
          <w:szCs w:val="19"/>
          <w:spacing w:val="-29"/>
        </w:rPr>
        <w:t xml:space="preserve"> </w:t>
      </w:r>
      <w:r>
        <w:rPr>
          <w:sz w:val="19"/>
          <w:szCs w:val="19"/>
          <w:spacing w:val="5"/>
        </w:rPr>
        <w:t>项，“审美”表述片面，文段为“审美和批评”,且“重新构建”程度过重，文段仅论述需以更</w:t>
      </w:r>
      <w:r>
        <w:rPr>
          <w:sz w:val="19"/>
          <w:szCs w:val="19"/>
          <w:spacing w:val="4"/>
        </w:rPr>
        <w:t>开放、鼓励的</w:t>
      </w:r>
      <w:r>
        <w:rPr>
          <w:sz w:val="19"/>
          <w:szCs w:val="19"/>
        </w:rPr>
        <w:t xml:space="preserve"> </w:t>
      </w:r>
      <w:r>
        <w:rPr>
          <w:sz w:val="19"/>
          <w:szCs w:val="19"/>
          <w:spacing w:val="17"/>
        </w:rPr>
        <w:t>态度面对漆艺发展，排除；</w:t>
      </w:r>
    </w:p>
    <w:p>
      <w:pPr>
        <w:pStyle w:val="BodyText"/>
        <w:ind w:left="910"/>
        <w:spacing w:before="136" w:line="213" w:lineRule="auto"/>
        <w:rPr>
          <w:sz w:val="19"/>
          <w:szCs w:val="19"/>
        </w:rPr>
      </w:pPr>
      <w:r>
        <w:rPr>
          <w:rFonts w:ascii="Times New Roman" w:hAnsi="Times New Roman" w:eastAsia="Times New Roman" w:cs="Times New Roman"/>
          <w:sz w:val="19"/>
          <w:szCs w:val="19"/>
          <w:spacing w:val="12"/>
        </w:rPr>
        <w:t>B</w:t>
      </w:r>
      <w:r>
        <w:rPr>
          <w:sz w:val="19"/>
          <w:szCs w:val="19"/>
          <w:spacing w:val="12"/>
        </w:rPr>
        <w:t>项，属问题表述，与对策相比非重点，且</w:t>
      </w:r>
      <w:r>
        <w:rPr>
          <w:sz w:val="19"/>
          <w:szCs w:val="19"/>
          <w:spacing w:val="11"/>
        </w:rPr>
        <w:t>“行业内的封闭观念”偷换概念，排除；</w:t>
      </w:r>
    </w:p>
    <w:p>
      <w:pPr>
        <w:pStyle w:val="BodyText"/>
        <w:ind w:left="910"/>
        <w:spacing w:before="211" w:line="213" w:lineRule="auto"/>
        <w:rPr>
          <w:sz w:val="19"/>
          <w:szCs w:val="19"/>
        </w:rPr>
      </w:pPr>
      <w:r>
        <w:rPr>
          <w:rFonts w:ascii="SimSun" w:hAnsi="SimSun" w:eastAsia="SimSun" w:cs="SimSun"/>
          <w:sz w:val="19"/>
          <w:szCs w:val="19"/>
          <w:spacing w:val="10"/>
        </w:rPr>
        <w:t>C</w:t>
      </w:r>
      <w:r>
        <w:rPr>
          <w:rFonts w:ascii="SimSun" w:hAnsi="SimSun" w:eastAsia="SimSun" w:cs="SimSun"/>
          <w:sz w:val="19"/>
          <w:szCs w:val="19"/>
          <w:spacing w:val="-34"/>
        </w:rPr>
        <w:t xml:space="preserve"> </w:t>
      </w:r>
      <w:r>
        <w:rPr>
          <w:sz w:val="19"/>
          <w:szCs w:val="19"/>
          <w:spacing w:val="10"/>
        </w:rPr>
        <w:t>项，属问题表述，与对策相比非重点，且文段重点论述“漆艺的审美与批评”而非“</w:t>
      </w:r>
      <w:r>
        <w:rPr>
          <w:sz w:val="19"/>
          <w:szCs w:val="19"/>
          <w:spacing w:val="9"/>
        </w:rPr>
        <w:t>继承和发展”,偏离</w:t>
      </w:r>
    </w:p>
    <w:p>
      <w:pPr>
        <w:pStyle w:val="BodyText"/>
        <w:ind w:left="910"/>
        <w:spacing w:before="90" w:line="213" w:lineRule="auto"/>
        <w:rPr>
          <w:sz w:val="19"/>
          <w:szCs w:val="19"/>
        </w:rPr>
      </w:pPr>
      <w:r>
        <w:rPr>
          <w:sz w:val="19"/>
          <w:szCs w:val="19"/>
          <w:spacing w:val="14"/>
        </w:rPr>
        <w:t>核心，排除。</w:t>
      </w:r>
    </w:p>
    <w:p>
      <w:pPr>
        <w:pStyle w:val="BodyText"/>
        <w:ind w:left="912"/>
        <w:spacing w:before="217"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54"/>
        <w:spacing w:before="244" w:line="222" w:lineRule="auto"/>
        <w:rPr>
          <w:sz w:val="19"/>
          <w:szCs w:val="19"/>
        </w:rPr>
      </w:pPr>
      <w:r>
        <w:rPr>
          <w:sz w:val="19"/>
          <w:szCs w:val="19"/>
        </w:rPr>
        <w:t>【文段出处】《再生性传承让漆艺“活”在当下》</w:t>
      </w:r>
    </w:p>
    <w:p>
      <w:pPr>
        <w:pStyle w:val="BodyText"/>
        <w:ind w:left="312"/>
        <w:spacing w:before="200" w:line="213" w:lineRule="auto"/>
        <w:outlineLvl w:val="4"/>
        <w:rPr>
          <w:sz w:val="19"/>
          <w:szCs w:val="19"/>
        </w:rPr>
      </w:pPr>
      <w:r>
        <w:rPr>
          <w:rFonts w:ascii="SimSun" w:hAnsi="SimSun" w:eastAsia="SimSun" w:cs="SimSun"/>
          <w:sz w:val="19"/>
          <w:szCs w:val="19"/>
          <w:b/>
          <w:bCs/>
          <w:spacing w:val="17"/>
        </w:rPr>
        <w:t>39</w:t>
      </w:r>
      <w:r>
        <w:rPr>
          <w:rFonts w:ascii="SimSun" w:hAnsi="SimSun" w:eastAsia="SimSun" w:cs="SimSun"/>
          <w:sz w:val="19"/>
          <w:szCs w:val="19"/>
          <w:spacing w:val="17"/>
        </w:rPr>
        <w:t xml:space="preserve">    </w:t>
      </w:r>
      <w:r>
        <w:rPr>
          <w:sz w:val="19"/>
          <w:szCs w:val="19"/>
          <w:b/>
          <w:bCs/>
          <w:spacing w:val="17"/>
        </w:rPr>
        <w:t>本题为接语选择题，应重点关注尾句。文段开篇指出多普勒效应的定义</w:t>
      </w:r>
      <w:r>
        <w:rPr>
          <w:sz w:val="19"/>
          <w:szCs w:val="19"/>
          <w:b/>
          <w:bCs/>
          <w:spacing w:val="16"/>
        </w:rPr>
        <w:t>及其在测速雷达和彩超方面的</w:t>
      </w:r>
    </w:p>
    <w:p>
      <w:pPr>
        <w:pStyle w:val="BodyText"/>
        <w:ind w:left="912" w:right="705"/>
        <w:spacing w:before="81" w:line="289" w:lineRule="auto"/>
        <w:rPr>
          <w:sz w:val="19"/>
          <w:szCs w:val="19"/>
        </w:rPr>
      </w:pPr>
      <w:r>
        <w:rPr>
          <w:sz w:val="19"/>
          <w:szCs w:val="19"/>
          <w:b/>
          <w:bCs/>
          <w:spacing w:val="11"/>
        </w:rPr>
        <w:t>应用，接着指出多普勒效应在宇宙学研究中也大放异彩。结尾通过转折词“但”指出，与多普勒效应极</w:t>
      </w:r>
      <w:r>
        <w:rPr>
          <w:sz w:val="19"/>
          <w:szCs w:val="19"/>
          <w:spacing w:val="11"/>
        </w:rPr>
        <w:t>高</w:t>
      </w:r>
      <w:r>
        <w:rPr>
          <w:sz w:val="19"/>
          <w:szCs w:val="19"/>
          <w:spacing w:val="17"/>
        </w:rPr>
        <w:t xml:space="preserve"> </w:t>
      </w:r>
      <w:r>
        <w:rPr>
          <w:sz w:val="19"/>
          <w:szCs w:val="19"/>
          <w:b/>
          <w:bCs/>
          <w:spacing w:val="18"/>
        </w:rPr>
        <w:t>的知名度相比，多普勒本人的经历却鲜为人知：全名被谬传，大半生都被拒绝，多普勒效应当天的会</w:t>
      </w:r>
    </w:p>
    <w:p>
      <w:pPr>
        <w:pStyle w:val="BodyText"/>
        <w:ind w:left="910"/>
        <w:spacing w:before="8" w:line="213" w:lineRule="auto"/>
        <w:rPr>
          <w:sz w:val="19"/>
          <w:szCs w:val="19"/>
        </w:rPr>
      </w:pPr>
      <w:r>
        <w:rPr>
          <w:sz w:val="19"/>
          <w:szCs w:val="19"/>
          <w:spacing w:val="18"/>
        </w:rPr>
        <w:t>场也没什么观众。故文段接下来应继续围绕多普勒本人的经历进一步展开论述，对应</w:t>
      </w:r>
      <w:r>
        <w:rPr>
          <w:rFonts w:ascii="SimSun" w:hAnsi="SimSun" w:eastAsia="SimSun" w:cs="SimSun"/>
          <w:sz w:val="19"/>
          <w:szCs w:val="19"/>
          <w:spacing w:val="18"/>
        </w:rPr>
        <w:t>C</w:t>
      </w:r>
      <w:r>
        <w:rPr>
          <w:rFonts w:ascii="SimSun" w:hAnsi="SimSun" w:eastAsia="SimSun" w:cs="SimSun"/>
          <w:sz w:val="19"/>
          <w:szCs w:val="19"/>
          <w:spacing w:val="-19"/>
        </w:rPr>
        <w:t xml:space="preserve"> </w:t>
      </w:r>
      <w:r>
        <w:rPr>
          <w:sz w:val="19"/>
          <w:szCs w:val="19"/>
          <w:spacing w:val="18"/>
        </w:rPr>
        <w:t>项</w:t>
      </w:r>
      <w:r>
        <w:rPr>
          <w:sz w:val="19"/>
          <w:szCs w:val="19"/>
          <w:spacing w:val="-48"/>
        </w:rPr>
        <w:t xml:space="preserve"> </w:t>
      </w:r>
      <w:r>
        <w:rPr>
          <w:sz w:val="19"/>
          <w:szCs w:val="19"/>
          <w:spacing w:val="18"/>
        </w:rPr>
        <w:t>。</w:t>
      </w:r>
    </w:p>
    <w:p>
      <w:pPr>
        <w:pStyle w:val="BodyText"/>
        <w:ind w:left="910"/>
        <w:spacing w:before="241" w:line="213" w:lineRule="auto"/>
        <w:rPr>
          <w:sz w:val="19"/>
          <w:szCs w:val="19"/>
        </w:rPr>
      </w:pPr>
      <w:r>
        <w:rPr>
          <w:rFonts w:ascii="SimSun" w:hAnsi="SimSun" w:eastAsia="SimSun" w:cs="SimSun"/>
          <w:sz w:val="19"/>
          <w:szCs w:val="19"/>
          <w:spacing w:val="8"/>
        </w:rPr>
        <w:t>A</w:t>
      </w:r>
      <w:r>
        <w:rPr>
          <w:rFonts w:ascii="SimSun" w:hAnsi="SimSun" w:eastAsia="SimSun" w:cs="SimSun"/>
          <w:sz w:val="19"/>
          <w:szCs w:val="19"/>
          <w:spacing w:val="-20"/>
        </w:rPr>
        <w:t xml:space="preserve"> </w:t>
      </w:r>
      <w:r>
        <w:rPr>
          <w:sz w:val="19"/>
          <w:szCs w:val="19"/>
          <w:spacing w:val="8"/>
        </w:rPr>
        <w:t>项，“宇宙大爆炸理论”与文段尾句核心话题不一致，排除；</w:t>
      </w:r>
    </w:p>
    <w:p>
      <w:pPr>
        <w:pStyle w:val="BodyText"/>
        <w:ind w:left="910"/>
        <w:spacing w:before="241" w:line="213" w:lineRule="auto"/>
        <w:rPr>
          <w:sz w:val="19"/>
          <w:szCs w:val="19"/>
        </w:rPr>
      </w:pPr>
      <w:r>
        <w:rPr>
          <w:rFonts w:ascii="SimSun" w:hAnsi="SimSun" w:eastAsia="SimSun" w:cs="SimSun"/>
          <w:sz w:val="19"/>
          <w:szCs w:val="19"/>
          <w:spacing w:val="4"/>
        </w:rPr>
        <w:t>B</w:t>
      </w:r>
      <w:r>
        <w:rPr>
          <w:rFonts w:ascii="SimSun" w:hAnsi="SimSun" w:eastAsia="SimSun" w:cs="SimSun"/>
          <w:sz w:val="19"/>
          <w:szCs w:val="19"/>
          <w:spacing w:val="-5"/>
        </w:rPr>
        <w:t xml:space="preserve"> </w:t>
      </w:r>
      <w:r>
        <w:rPr>
          <w:sz w:val="19"/>
          <w:szCs w:val="19"/>
          <w:spacing w:val="4"/>
        </w:rPr>
        <w:t>项，“多普勒效应”并非尾句核心话题，排除；</w:t>
      </w:r>
    </w:p>
    <w:p>
      <w:pPr>
        <w:pStyle w:val="BodyText"/>
        <w:ind w:left="910"/>
        <w:spacing w:before="210" w:line="213" w:lineRule="auto"/>
        <w:rPr>
          <w:sz w:val="19"/>
          <w:szCs w:val="19"/>
        </w:rPr>
      </w:pPr>
      <w:r>
        <w:rPr>
          <w:rFonts w:ascii="Times New Roman" w:hAnsi="Times New Roman" w:eastAsia="Times New Roman" w:cs="Times New Roman"/>
          <w:sz w:val="19"/>
          <w:szCs w:val="19"/>
          <w:spacing w:val="13"/>
        </w:rPr>
        <w:t>D</w:t>
      </w:r>
      <w:r>
        <w:rPr>
          <w:sz w:val="19"/>
          <w:szCs w:val="19"/>
          <w:spacing w:val="13"/>
        </w:rPr>
        <w:t>项，“天文学家建立宇宙模型的基础”与多普勒本人经历无关，偏离文段尾句核心话题，排</w:t>
      </w:r>
      <w:r>
        <w:rPr>
          <w:sz w:val="19"/>
          <w:szCs w:val="19"/>
          <w:spacing w:val="12"/>
        </w:rPr>
        <w:t>除。</w:t>
      </w:r>
    </w:p>
    <w:p>
      <w:pPr>
        <w:pStyle w:val="BodyText"/>
        <w:ind w:left="910"/>
        <w:spacing w:before="240"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spacing w:line="410"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8">
        <w:r>
          <w:rPr>
            <w:rFonts w:ascii="Arial" w:hAnsi="Arial" w:eastAsia="Arial" w:cs="Arial"/>
            <w:sz w:val="19"/>
            <w:szCs w:val="19"/>
            <w:spacing w:val="-14"/>
            <w:position w:val="3"/>
          </w:rPr>
          <w:t>https://www.gkzenti.cn/explain/16859670078</w:t>
        </w:r>
        <w:r>
          <w:rPr>
            <w:rFonts w:ascii="Arial" w:hAnsi="Arial" w:eastAsia="Arial" w:cs="Arial"/>
            <w:sz w:val="19"/>
            <w:szCs w:val="19"/>
            <w:spacing w:val="-15"/>
            <w:position w:val="3"/>
          </w:rPr>
          <w:t>11?mathcode=9#</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11/31</w:t>
        </w:r>
      </w:hyperlink>
    </w:p>
    <w:p>
      <w:pPr>
        <w:spacing w:line="249" w:lineRule="exact"/>
        <w:sectPr>
          <w:headerReference w:type="default" r:id="rId6"/>
          <w:footerReference w:type="default" r:id="rId7"/>
          <w:pgSz w:w="11910" w:h="16840"/>
          <w:pgMar w:top="303" w:right="466" w:bottom="248" w:left="469" w:header="0" w:footer="0" w:gutter="0"/>
        </w:sectPr>
        <w:rPr>
          <w:rFonts w:ascii="Times New Roman" w:hAnsi="Times New Roman" w:eastAsia="Times New Roman" w:cs="Times New Roman"/>
          <w:sz w:val="19"/>
          <w:szCs w:val="19"/>
        </w:rPr>
      </w:pPr>
    </w:p>
    <w:p>
      <w:pPr>
        <w:pStyle w:val="BodyText"/>
        <w:spacing w:line="215" w:lineRule="auto"/>
        <w:rPr>
          <w:sz w:val="19"/>
          <w:szCs w:val="19"/>
        </w:rPr>
      </w:pPr>
      <w:r>
        <w:rPr>
          <w:rFonts w:ascii="Times New Roman" w:hAnsi="Times New Roman" w:eastAsia="Times New Roman" w:cs="Times New Roman"/>
          <w:sz w:val="19"/>
          <w:szCs w:val="19"/>
          <w:b/>
          <w:bCs/>
          <w:spacing w:val="-15"/>
          <w:position w:val="2"/>
        </w:rPr>
        <w:t>2025/7/2316:01</w:t>
      </w:r>
      <w:r>
        <w:rPr>
          <w:rFonts w:ascii="Times New Roman" w:hAnsi="Times New Roman" w:eastAsia="Times New Roman" w:cs="Times New Roman"/>
          <w:sz w:val="19"/>
          <w:szCs w:val="19"/>
          <w:b/>
          <w:bCs/>
          <w:position w:val="2"/>
        </w:rPr>
        <w:t xml:space="preserve">                                            </w:t>
      </w:r>
      <w:r>
        <w:rPr>
          <w:sz w:val="19"/>
          <w:szCs w:val="19"/>
          <w:spacing w:val="-15"/>
        </w:rPr>
        <w:t>2023年5月7日全国事业单位联考C类《职业能力倾向测</w:t>
      </w:r>
      <w:r>
        <w:rPr>
          <w:sz w:val="19"/>
          <w:szCs w:val="19"/>
          <w:spacing w:val="-16"/>
        </w:rPr>
        <w:t>验》试题(网友回忆版)(解析)</w:t>
      </w:r>
    </w:p>
    <w:p>
      <w:pPr>
        <w:pStyle w:val="BodyText"/>
        <w:ind w:left="357"/>
        <w:spacing w:before="91" w:line="213" w:lineRule="auto"/>
        <w:rPr>
          <w:sz w:val="19"/>
          <w:szCs w:val="19"/>
        </w:rPr>
      </w:pPr>
      <w:r>
        <w:rPr>
          <w:sz w:val="19"/>
          <w:szCs w:val="19"/>
          <w:b/>
          <w:bCs/>
          <w:spacing w:val="2"/>
        </w:rPr>
        <w:t>【文段出处】《多普勒，</w:t>
      </w:r>
      <w:r>
        <w:rPr>
          <w:sz w:val="19"/>
          <w:szCs w:val="19"/>
          <w:spacing w:val="2"/>
        </w:rPr>
        <w:t xml:space="preserve"> </w:t>
      </w:r>
      <w:r>
        <w:rPr>
          <w:sz w:val="19"/>
          <w:szCs w:val="19"/>
          <w:b/>
          <w:bCs/>
          <w:spacing w:val="2"/>
        </w:rPr>
        <w:t>一个“令人发指”的天才，却一生都忙着找工作》</w:t>
      </w:r>
    </w:p>
    <w:p>
      <w:pPr>
        <w:pStyle w:val="BodyText"/>
        <w:ind w:left="303"/>
        <w:spacing w:before="210" w:line="213" w:lineRule="auto"/>
        <w:outlineLvl w:val="4"/>
        <w:rPr>
          <w:sz w:val="21"/>
          <w:szCs w:val="21"/>
        </w:rPr>
      </w:pPr>
      <w:r>
        <w:rPr>
          <w:rFonts w:ascii="SimSun" w:hAnsi="SimSun" w:eastAsia="SimSun" w:cs="SimSun"/>
          <w:sz w:val="21"/>
          <w:szCs w:val="21"/>
          <w:b/>
          <w:bCs/>
          <w:spacing w:val="-14"/>
        </w:rPr>
        <w:t>40</w:t>
      </w:r>
      <w:r>
        <w:rPr>
          <w:rFonts w:ascii="SimSun" w:hAnsi="SimSun" w:eastAsia="SimSun" w:cs="SimSun"/>
          <w:sz w:val="21"/>
          <w:szCs w:val="21"/>
          <w:spacing w:val="-14"/>
        </w:rPr>
        <w:t xml:space="preserve">    </w:t>
      </w:r>
      <w:r>
        <w:rPr>
          <w:rFonts w:ascii="SimSun" w:hAnsi="SimSun" w:eastAsia="SimSun" w:cs="SimSun"/>
          <w:sz w:val="21"/>
          <w:szCs w:val="21"/>
          <w:b/>
          <w:bCs/>
          <w:spacing w:val="-14"/>
        </w:rPr>
        <w:t>A</w:t>
      </w:r>
      <w:r>
        <w:rPr>
          <w:rFonts w:ascii="SimSun" w:hAnsi="SimSun" w:eastAsia="SimSun" w:cs="SimSun"/>
          <w:sz w:val="21"/>
          <w:szCs w:val="21"/>
          <w:spacing w:val="-36"/>
        </w:rPr>
        <w:t xml:space="preserve"> </w:t>
      </w:r>
      <w:r>
        <w:rPr>
          <w:sz w:val="21"/>
          <w:szCs w:val="21"/>
          <w:b/>
          <w:bCs/>
          <w:spacing w:val="-14"/>
        </w:rPr>
        <w:t>项，“研发情况”文段未提及，无中生有，当选；</w:t>
      </w:r>
    </w:p>
    <w:p>
      <w:pPr>
        <w:pStyle w:val="BodyText"/>
        <w:ind w:left="910"/>
        <w:spacing w:before="228" w:line="213" w:lineRule="auto"/>
        <w:rPr>
          <w:sz w:val="19"/>
          <w:szCs w:val="19"/>
        </w:rPr>
      </w:pPr>
      <w:r>
        <w:rPr>
          <w:rFonts w:ascii="Times New Roman" w:hAnsi="Times New Roman" w:eastAsia="Times New Roman" w:cs="Times New Roman"/>
          <w:sz w:val="19"/>
          <w:szCs w:val="19"/>
          <w:b/>
          <w:bCs/>
          <w:spacing w:val="10"/>
        </w:rPr>
        <w:t>B</w:t>
      </w:r>
      <w:r>
        <w:rPr>
          <w:sz w:val="19"/>
          <w:szCs w:val="19"/>
          <w:b/>
          <w:bCs/>
          <w:spacing w:val="10"/>
        </w:rPr>
        <w:t>项，根据“矿区采矿道路条件较差，无固定清晰路标”可知，文段提及了工作环境，排除；</w:t>
      </w:r>
    </w:p>
    <w:p>
      <w:pPr>
        <w:pStyle w:val="BodyText"/>
        <w:ind w:left="912" w:right="614"/>
        <w:spacing w:before="210" w:line="267" w:lineRule="auto"/>
        <w:rPr>
          <w:sz w:val="19"/>
          <w:szCs w:val="19"/>
        </w:rPr>
      </w:pPr>
      <w:r>
        <w:rPr>
          <w:rFonts w:ascii="SimSun" w:hAnsi="SimSun" w:eastAsia="SimSun" w:cs="SimSun"/>
          <w:sz w:val="19"/>
          <w:szCs w:val="19"/>
          <w:b/>
          <w:bCs/>
          <w:spacing w:val="10"/>
        </w:rPr>
        <w:t>C</w:t>
      </w:r>
      <w:r>
        <w:rPr>
          <w:rFonts w:ascii="SimSun" w:hAnsi="SimSun" w:eastAsia="SimSun" w:cs="SimSun"/>
          <w:sz w:val="19"/>
          <w:szCs w:val="19"/>
          <w:spacing w:val="-35"/>
        </w:rPr>
        <w:t xml:space="preserve"> </w:t>
      </w:r>
      <w:r>
        <w:rPr>
          <w:sz w:val="19"/>
          <w:szCs w:val="19"/>
          <w:b/>
          <w:bCs/>
          <w:spacing w:val="10"/>
        </w:rPr>
        <w:t>项，根据“路面循迹避障的算法设计是无人矿车驾驶系统的难点之一”以及“</w:t>
      </w:r>
      <w:r>
        <w:rPr>
          <w:sz w:val="19"/>
          <w:szCs w:val="19"/>
          <w:b/>
          <w:bCs/>
          <w:spacing w:val="9"/>
        </w:rPr>
        <w:t>协调工作设计也是重难点</w:t>
      </w:r>
      <w:r>
        <w:rPr>
          <w:sz w:val="19"/>
          <w:szCs w:val="19"/>
          <w:spacing w:val="9"/>
        </w:rPr>
        <w:t>”</w:t>
      </w:r>
      <w:r>
        <w:rPr>
          <w:sz w:val="19"/>
          <w:szCs w:val="19"/>
        </w:rPr>
        <w:t xml:space="preserve"> </w:t>
      </w:r>
      <w:r>
        <w:rPr>
          <w:sz w:val="19"/>
          <w:szCs w:val="19"/>
          <w:b/>
          <w:bCs/>
          <w:spacing w:val="15"/>
        </w:rPr>
        <w:t>可知，文段提及了技术难点，排除；</w:t>
      </w:r>
    </w:p>
    <w:p>
      <w:pPr>
        <w:pStyle w:val="BodyText"/>
        <w:ind w:left="912" w:right="729"/>
        <w:spacing w:before="211" w:line="257" w:lineRule="auto"/>
        <w:rPr>
          <w:sz w:val="19"/>
          <w:szCs w:val="19"/>
        </w:rPr>
      </w:pPr>
      <w:r>
        <w:rPr>
          <w:rFonts w:ascii="SimSun" w:hAnsi="SimSun" w:eastAsia="SimSun" w:cs="SimSun"/>
          <w:sz w:val="19"/>
          <w:szCs w:val="19"/>
          <w:b/>
          <w:bCs/>
          <w:spacing w:val="12"/>
        </w:rPr>
        <w:t>D</w:t>
      </w:r>
      <w:r>
        <w:rPr>
          <w:rFonts w:ascii="SimSun" w:hAnsi="SimSun" w:eastAsia="SimSun" w:cs="SimSun"/>
          <w:sz w:val="19"/>
          <w:szCs w:val="19"/>
          <w:spacing w:val="-36"/>
        </w:rPr>
        <w:t xml:space="preserve"> </w:t>
      </w:r>
      <w:r>
        <w:rPr>
          <w:sz w:val="19"/>
          <w:szCs w:val="19"/>
          <w:b/>
          <w:bCs/>
          <w:spacing w:val="12"/>
        </w:rPr>
        <w:t>项，根据“有利于调度中心更加准确掌握车辆状态……具有广</w:t>
      </w:r>
      <w:r>
        <w:rPr>
          <w:sz w:val="19"/>
          <w:szCs w:val="19"/>
          <w:b/>
          <w:bCs/>
          <w:spacing w:val="11"/>
        </w:rPr>
        <w:t>阔的市场前景”可知，文段提及了应用前</w:t>
      </w:r>
      <w:r>
        <w:rPr>
          <w:sz w:val="19"/>
          <w:szCs w:val="19"/>
        </w:rPr>
        <w:t xml:space="preserve"> </w:t>
      </w:r>
      <w:r>
        <w:rPr>
          <w:sz w:val="19"/>
          <w:szCs w:val="19"/>
          <w:b/>
          <w:bCs/>
          <w:spacing w:val="9"/>
        </w:rPr>
        <w:t>景，排除。</w:t>
      </w:r>
    </w:p>
    <w:p>
      <w:pPr>
        <w:pStyle w:val="BodyText"/>
        <w:ind w:left="912"/>
        <w:spacing w:before="220" w:line="213" w:lineRule="auto"/>
        <w:rPr>
          <w:rFonts w:ascii="SimSun" w:hAnsi="SimSun" w:eastAsia="SimSun" w:cs="SimSun"/>
          <w:sz w:val="19"/>
          <w:szCs w:val="19"/>
        </w:rPr>
      </w:pPr>
      <w:r>
        <w:rPr>
          <w:sz w:val="19"/>
          <w:szCs w:val="19"/>
          <w:b/>
          <w:bCs/>
          <w:spacing w:val="14"/>
        </w:rPr>
        <w:t>本题为选非题，故正确答案为</w:t>
      </w:r>
      <w:r>
        <w:rPr>
          <w:rFonts w:ascii="Times New Roman" w:hAnsi="Times New Roman" w:eastAsia="Times New Roman" w:cs="Times New Roman"/>
          <w:sz w:val="19"/>
          <w:szCs w:val="19"/>
          <w:b/>
          <w:bCs/>
          <w:spacing w:val="14"/>
        </w:rPr>
        <w:t>A</w:t>
      </w:r>
      <w:r>
        <w:rPr>
          <w:rFonts w:ascii="SimSun" w:hAnsi="SimSun" w:eastAsia="SimSun" w:cs="SimSun"/>
          <w:sz w:val="19"/>
          <w:szCs w:val="19"/>
          <w:b/>
          <w:bCs/>
          <w:spacing w:val="14"/>
        </w:rPr>
        <w:t>。</w:t>
      </w:r>
    </w:p>
    <w:p>
      <w:pPr>
        <w:pStyle w:val="BodyText"/>
        <w:ind w:left="957"/>
        <w:spacing w:before="249" w:line="221" w:lineRule="auto"/>
        <w:rPr>
          <w:sz w:val="19"/>
          <w:szCs w:val="19"/>
        </w:rPr>
      </w:pPr>
      <w:r>
        <w:rPr>
          <w:sz w:val="19"/>
          <w:szCs w:val="19"/>
          <w:b/>
          <w:bCs/>
          <w:spacing w:val="12"/>
        </w:rPr>
        <w:t>【文段出处】《全国首台5</w:t>
      </w:r>
      <w:r>
        <w:rPr>
          <w:rFonts w:ascii="SimSun" w:hAnsi="SimSun" w:eastAsia="SimSun" w:cs="SimSun"/>
          <w:sz w:val="19"/>
          <w:szCs w:val="19"/>
          <w:b/>
          <w:bCs/>
          <w:spacing w:val="12"/>
        </w:rPr>
        <w:t>G</w:t>
      </w:r>
      <w:r>
        <w:rPr>
          <w:rFonts w:ascii="SimSun" w:hAnsi="SimSun" w:eastAsia="SimSun" w:cs="SimSun"/>
          <w:sz w:val="19"/>
          <w:szCs w:val="19"/>
          <w:spacing w:val="-20"/>
        </w:rPr>
        <w:t xml:space="preserve"> </w:t>
      </w:r>
      <w:r>
        <w:rPr>
          <w:sz w:val="19"/>
          <w:szCs w:val="19"/>
          <w:b/>
          <w:bCs/>
          <w:spacing w:val="12"/>
        </w:rPr>
        <w:t>网络智能无人驾驶矿用车亮相》</w:t>
      </w:r>
    </w:p>
    <w:p>
      <w:pPr>
        <w:pStyle w:val="BodyText"/>
        <w:ind w:left="300"/>
        <w:spacing w:before="204" w:line="213" w:lineRule="auto"/>
        <w:outlineLvl w:val="4"/>
        <w:rPr>
          <w:sz w:val="21"/>
          <w:szCs w:val="21"/>
        </w:rPr>
      </w:pPr>
      <w:r>
        <w:rPr>
          <w:rFonts w:ascii="Times New Roman" w:hAnsi="Times New Roman" w:eastAsia="Times New Roman" w:cs="Times New Roman"/>
          <w:sz w:val="19"/>
          <w:szCs w:val="19"/>
          <w:b/>
          <w:bCs/>
          <w:spacing w:val="-1"/>
        </w:rPr>
        <w:t>41        </w:t>
      </w:r>
      <w:r>
        <w:rPr>
          <w:sz w:val="21"/>
          <w:szCs w:val="21"/>
          <w:b/>
          <w:bCs/>
          <w:spacing w:val="-1"/>
        </w:rPr>
        <w:t>文段开篇指出科技深度介入竞技体育带来的好处，包括提升成绩、延长运动员的运动生命周期、提高</w:t>
      </w:r>
    </w:p>
    <w:p>
      <w:pPr>
        <w:pStyle w:val="BodyText"/>
        <w:ind w:left="912" w:right="720"/>
        <w:spacing w:before="68" w:line="255" w:lineRule="auto"/>
        <w:jc w:val="both"/>
        <w:rPr>
          <w:sz w:val="21"/>
          <w:szCs w:val="21"/>
        </w:rPr>
      </w:pPr>
      <w:r>
        <w:rPr>
          <w:sz w:val="19"/>
          <w:szCs w:val="19"/>
          <w:b/>
          <w:bCs/>
          <w:spacing w:val="11"/>
        </w:rPr>
        <w:t>竞赛精彩程度等，接着通过“当然”指出科技是一柄双刃剑，体育科技的运用可能会带来不公平的现象，</w:t>
      </w:r>
      <w:r>
        <w:rPr>
          <w:sz w:val="19"/>
          <w:szCs w:val="19"/>
          <w:spacing w:val="1"/>
        </w:rPr>
        <w:t xml:space="preserve"> </w:t>
      </w:r>
      <w:r>
        <w:rPr>
          <w:sz w:val="21"/>
          <w:szCs w:val="21"/>
          <w:b/>
          <w:bCs/>
          <w:spacing w:val="-2"/>
        </w:rPr>
        <w:t>包括有条件的国家和运动员可以使用更先进的设备、更科学的训练方法，将经济领域的不平等延伸到</w:t>
      </w:r>
      <w:r>
        <w:rPr>
          <w:sz w:val="21"/>
          <w:szCs w:val="21"/>
          <w:spacing w:val="5"/>
        </w:rPr>
        <w:t xml:space="preserve">  </w:t>
      </w:r>
      <w:r>
        <w:rPr>
          <w:sz w:val="21"/>
          <w:szCs w:val="21"/>
          <w:b/>
          <w:bCs/>
          <w:spacing w:val="-2"/>
        </w:rPr>
        <w:t>体育领域，同时加剧运动员的科技异化程度。故文段为并列文段，重点强调科技深度介入体育竞技这</w:t>
      </w:r>
    </w:p>
    <w:p>
      <w:pPr>
        <w:pStyle w:val="BodyText"/>
        <w:ind w:left="910"/>
        <w:spacing w:before="10" w:line="213" w:lineRule="auto"/>
        <w:rPr>
          <w:sz w:val="21"/>
          <w:szCs w:val="21"/>
        </w:rPr>
      </w:pPr>
      <w:r>
        <w:rPr>
          <w:sz w:val="21"/>
          <w:szCs w:val="21"/>
          <w:spacing w:val="-1"/>
        </w:rPr>
        <w:t>一现象，是一柄双刃剑，既有利也有弊，对应</w:t>
      </w:r>
      <w:r>
        <w:rPr>
          <w:rFonts w:ascii="Times New Roman" w:hAnsi="Times New Roman" w:eastAsia="Times New Roman" w:cs="Times New Roman"/>
          <w:sz w:val="21"/>
          <w:szCs w:val="21"/>
          <w:spacing w:val="-1"/>
        </w:rPr>
        <w:t>D</w:t>
      </w:r>
      <w:r>
        <w:rPr>
          <w:sz w:val="21"/>
          <w:szCs w:val="21"/>
          <w:spacing w:val="-1"/>
        </w:rPr>
        <w:t>项。</w:t>
      </w:r>
    </w:p>
    <w:p>
      <w:pPr>
        <w:pStyle w:val="BodyText"/>
        <w:ind w:left="910" w:right="634"/>
        <w:spacing w:before="249" w:line="299"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23"/>
        </w:rPr>
        <w:t xml:space="preserve"> </w:t>
      </w:r>
      <w:r>
        <w:rPr>
          <w:sz w:val="19"/>
          <w:szCs w:val="19"/>
          <w:spacing w:val="20"/>
        </w:rPr>
        <w:t>项，文段只是客观论述科技深度介入竞技体育带来的利弊，至于要不要严防科技带来的不公，并无明</w:t>
      </w:r>
      <w:r>
        <w:rPr>
          <w:sz w:val="19"/>
          <w:szCs w:val="19"/>
        </w:rPr>
        <w:t xml:space="preserve"> </w:t>
      </w:r>
      <w:r>
        <w:rPr>
          <w:sz w:val="19"/>
          <w:szCs w:val="19"/>
          <w:spacing w:val="11"/>
        </w:rPr>
        <w:t>确论述，且选项对策片面，文段除了提出“不公平”问题之外，还论述了“加剧竞技运动员的科技异化程</w:t>
      </w:r>
      <w:r>
        <w:rPr>
          <w:sz w:val="19"/>
          <w:szCs w:val="19"/>
          <w:spacing w:val="3"/>
        </w:rPr>
        <w:t xml:space="preserve">   </w:t>
      </w:r>
      <w:r>
        <w:rPr>
          <w:sz w:val="19"/>
          <w:szCs w:val="19"/>
          <w:spacing w:val="12"/>
        </w:rPr>
        <w:t>度”的问题，选项对策不能解决文段问题，排除；</w:t>
      </w:r>
    </w:p>
    <w:p>
      <w:pPr>
        <w:pStyle w:val="BodyText"/>
        <w:ind w:left="912"/>
        <w:spacing w:before="133" w:line="213" w:lineRule="auto"/>
        <w:rPr>
          <w:sz w:val="19"/>
          <w:szCs w:val="19"/>
        </w:rPr>
      </w:pPr>
      <w:r>
        <w:rPr>
          <w:rFonts w:ascii="SimSun" w:hAnsi="SimSun" w:eastAsia="SimSun" w:cs="SimSun"/>
          <w:sz w:val="19"/>
          <w:szCs w:val="19"/>
          <w:b/>
          <w:bCs/>
          <w:spacing w:val="11"/>
        </w:rPr>
        <w:t>B</w:t>
      </w:r>
      <w:r>
        <w:rPr>
          <w:rFonts w:ascii="SimSun" w:hAnsi="SimSun" w:eastAsia="SimSun" w:cs="SimSun"/>
          <w:sz w:val="19"/>
          <w:szCs w:val="19"/>
          <w:spacing w:val="-47"/>
        </w:rPr>
        <w:t xml:space="preserve"> </w:t>
      </w:r>
      <w:r>
        <w:rPr>
          <w:sz w:val="19"/>
          <w:szCs w:val="19"/>
          <w:b/>
          <w:bCs/>
          <w:spacing w:val="11"/>
        </w:rPr>
        <w:t>项，“科技深度介入竞技体育，早已是当今体坛的趋势”</w:t>
      </w:r>
      <w:r>
        <w:rPr>
          <w:sz w:val="19"/>
          <w:szCs w:val="19"/>
          <w:b/>
          <w:bCs/>
          <w:spacing w:val="10"/>
        </w:rPr>
        <w:t>无中生有且偏离文段重点，排除</w:t>
      </w:r>
      <w:r>
        <w:rPr>
          <w:sz w:val="19"/>
          <w:szCs w:val="19"/>
          <w:spacing w:val="10"/>
        </w:rPr>
        <w:t>；</w:t>
      </w:r>
    </w:p>
    <w:p>
      <w:pPr>
        <w:pStyle w:val="BodyText"/>
        <w:ind w:left="910"/>
        <w:spacing w:before="151" w:line="213" w:lineRule="auto"/>
        <w:rPr>
          <w:sz w:val="19"/>
          <w:szCs w:val="19"/>
        </w:rPr>
      </w:pPr>
      <w:r>
        <w:rPr>
          <w:rFonts w:ascii="Times New Roman" w:hAnsi="Times New Roman" w:eastAsia="Times New Roman" w:cs="Times New Roman"/>
          <w:sz w:val="19"/>
          <w:szCs w:val="19"/>
          <w:b/>
          <w:bCs/>
          <w:spacing w:val="6"/>
        </w:rPr>
        <w:t>C</w:t>
      </w:r>
      <w:r>
        <w:rPr>
          <w:sz w:val="19"/>
          <w:szCs w:val="19"/>
          <w:b/>
          <w:bCs/>
          <w:spacing w:val="6"/>
        </w:rPr>
        <w:t>项，“竞技体育运动员的成绩要靠汗水浇灌”文段未提及，无中生有，且“要靠科技护航”</w:t>
      </w:r>
      <w:r>
        <w:rPr>
          <w:sz w:val="19"/>
          <w:szCs w:val="19"/>
          <w:b/>
          <w:bCs/>
          <w:spacing w:val="5"/>
        </w:rPr>
        <w:t>偏离文段重</w:t>
      </w:r>
    </w:p>
    <w:p>
      <w:pPr>
        <w:pStyle w:val="BodyText"/>
        <w:ind w:left="910"/>
        <w:spacing w:before="154" w:line="213" w:lineRule="auto"/>
        <w:rPr>
          <w:sz w:val="19"/>
          <w:szCs w:val="19"/>
        </w:rPr>
      </w:pPr>
      <w:r>
        <w:rPr>
          <w:sz w:val="19"/>
          <w:szCs w:val="19"/>
          <w:spacing w:val="13"/>
        </w:rPr>
        <w:t>点，排除。</w:t>
      </w:r>
    </w:p>
    <w:p>
      <w:pPr>
        <w:pStyle w:val="BodyText"/>
        <w:ind w:left="912"/>
        <w:spacing w:before="246"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954"/>
        <w:spacing w:before="225" w:line="222" w:lineRule="auto"/>
        <w:rPr>
          <w:sz w:val="19"/>
          <w:szCs w:val="19"/>
        </w:rPr>
      </w:pPr>
      <w:r>
        <w:rPr>
          <w:sz w:val="19"/>
          <w:szCs w:val="19"/>
          <w:spacing w:val="17"/>
        </w:rPr>
        <w:t>【文段出处】《谁给苏炳添插上双翅?》</w:t>
      </w:r>
    </w:p>
    <w:p>
      <w:pPr>
        <w:pStyle w:val="BodyText"/>
        <w:ind w:left="909" w:right="664" w:hanging="607"/>
        <w:spacing w:before="214" w:line="290" w:lineRule="auto"/>
        <w:rPr>
          <w:sz w:val="19"/>
          <w:szCs w:val="19"/>
        </w:rPr>
      </w:pPr>
      <w:r>
        <w:rPr>
          <w:rFonts w:ascii="SimSun" w:hAnsi="SimSun" w:eastAsia="SimSun" w:cs="SimSun"/>
          <w:sz w:val="19"/>
          <w:szCs w:val="19"/>
          <w:b/>
          <w:bCs/>
          <w:spacing w:val="13"/>
        </w:rPr>
        <w:t>42</w:t>
      </w:r>
      <w:r>
        <w:rPr>
          <w:rFonts w:ascii="SimSun" w:hAnsi="SimSun" w:eastAsia="SimSun" w:cs="SimSun"/>
          <w:sz w:val="19"/>
          <w:szCs w:val="19"/>
          <w:spacing w:val="13"/>
        </w:rPr>
        <w:t xml:space="preserve">    </w:t>
      </w:r>
      <w:r>
        <w:rPr>
          <w:sz w:val="19"/>
          <w:szCs w:val="19"/>
          <w:spacing w:val="13"/>
        </w:rPr>
        <w:t>文段开篇指出海底微生物不易存活，随后通过转折词“但”指出地表以下的海洋沉积物却蕴含很大一部分</w:t>
      </w:r>
      <w:r>
        <w:rPr>
          <w:sz w:val="19"/>
          <w:szCs w:val="19"/>
          <w:spacing w:val="12"/>
        </w:rPr>
        <w:t xml:space="preserve"> </w:t>
      </w:r>
      <w:r>
        <w:rPr>
          <w:sz w:val="19"/>
          <w:szCs w:val="19"/>
          <w:b/>
          <w:bCs/>
          <w:spacing w:val="12"/>
        </w:rPr>
        <w:t>微生物，接着基于此话题介绍了关于“南海海槽俯冲带的沉积物岩芯”的研究，指出这里的沉积物温度很</w:t>
      </w:r>
      <w:r>
        <w:rPr>
          <w:sz w:val="19"/>
          <w:szCs w:val="19"/>
          <w:spacing w:val="4"/>
        </w:rPr>
        <w:t xml:space="preserve">  </w:t>
      </w:r>
      <w:r>
        <w:rPr>
          <w:sz w:val="19"/>
          <w:szCs w:val="19"/>
          <w:b/>
          <w:bCs/>
          <w:spacing w:val="12"/>
        </w:rPr>
        <w:t>高但海底微生物种群十分有活力，后文通过指代词“这些”解释背后因素，即这些微生物有极高的能量代</w:t>
      </w:r>
      <w:r>
        <w:rPr>
          <w:sz w:val="19"/>
          <w:szCs w:val="19"/>
          <w:spacing w:val="12"/>
        </w:rPr>
        <w:t xml:space="preserve"> </w:t>
      </w:r>
      <w:r>
        <w:rPr>
          <w:sz w:val="19"/>
          <w:szCs w:val="19"/>
          <w:b/>
          <w:bCs/>
          <w:spacing w:val="12"/>
        </w:rPr>
        <w:t>谢率可提供修复高温所需的能力，且高温也为其提供了能量和营养物质。故文段为“分总”结构，尾句总</w:t>
      </w:r>
      <w:r>
        <w:rPr>
          <w:sz w:val="19"/>
          <w:szCs w:val="19"/>
          <w:spacing w:val="14"/>
        </w:rPr>
        <w:t xml:space="preserve"> </w:t>
      </w:r>
      <w:r>
        <w:rPr>
          <w:sz w:val="19"/>
          <w:szCs w:val="19"/>
          <w:spacing w:val="18"/>
        </w:rPr>
        <w:t>结了海洋沉积物中的微生物在高温下缘何得以生存，故这些要素有助于解释的是</w:t>
      </w:r>
      <w:r>
        <w:rPr>
          <w:rFonts w:ascii="SimSun" w:hAnsi="SimSun" w:eastAsia="SimSun" w:cs="SimSun"/>
          <w:sz w:val="19"/>
          <w:szCs w:val="19"/>
          <w:spacing w:val="18"/>
        </w:rPr>
        <w:t>B</w:t>
      </w:r>
      <w:r>
        <w:rPr>
          <w:rFonts w:ascii="SimSun" w:hAnsi="SimSun" w:eastAsia="SimSun" w:cs="SimSun"/>
          <w:sz w:val="19"/>
          <w:szCs w:val="19"/>
          <w:spacing w:val="-21"/>
        </w:rPr>
        <w:t xml:space="preserve"> </w:t>
      </w:r>
      <w:r>
        <w:rPr>
          <w:sz w:val="19"/>
          <w:szCs w:val="19"/>
          <w:spacing w:val="18"/>
        </w:rPr>
        <w:t>项。</w:t>
      </w:r>
    </w:p>
    <w:p>
      <w:pPr>
        <w:pStyle w:val="BodyText"/>
        <w:ind w:left="910"/>
        <w:spacing w:before="176" w:line="213" w:lineRule="auto"/>
        <w:rPr>
          <w:sz w:val="19"/>
          <w:szCs w:val="19"/>
        </w:rPr>
      </w:pPr>
      <w:r>
        <w:rPr>
          <w:rFonts w:ascii="Times New Roman" w:hAnsi="Times New Roman" w:eastAsia="Times New Roman" w:cs="Times New Roman"/>
          <w:sz w:val="19"/>
          <w:szCs w:val="19"/>
          <w:spacing w:val="1"/>
        </w:rPr>
        <w:t>A</w:t>
      </w:r>
      <w:r>
        <w:rPr>
          <w:sz w:val="19"/>
          <w:szCs w:val="19"/>
          <w:spacing w:val="1"/>
        </w:rPr>
        <w:t>项，“海洋动力学”无中生有，排除；</w:t>
      </w:r>
    </w:p>
    <w:p>
      <w:pPr>
        <w:pStyle w:val="BodyText"/>
        <w:ind w:left="910"/>
        <w:spacing w:before="221" w:line="213" w:lineRule="auto"/>
        <w:rPr>
          <w:sz w:val="19"/>
          <w:szCs w:val="19"/>
        </w:rPr>
      </w:pPr>
      <w:r>
        <w:rPr>
          <w:rFonts w:ascii="SimSun" w:hAnsi="SimSun" w:eastAsia="SimSun" w:cs="SimSun"/>
          <w:sz w:val="19"/>
          <w:szCs w:val="19"/>
          <w:spacing w:val="9"/>
        </w:rPr>
        <w:t>C</w:t>
      </w:r>
      <w:r>
        <w:rPr>
          <w:rFonts w:ascii="SimSun" w:hAnsi="SimSun" w:eastAsia="SimSun" w:cs="SimSun"/>
          <w:sz w:val="19"/>
          <w:szCs w:val="19"/>
          <w:spacing w:val="-25"/>
        </w:rPr>
        <w:t xml:space="preserve"> </w:t>
      </w:r>
      <w:r>
        <w:rPr>
          <w:sz w:val="19"/>
          <w:szCs w:val="19"/>
          <w:spacing w:val="9"/>
        </w:rPr>
        <w:t>项，“多样性与功能基因分布规律”文段未体现，无中生有，排除；</w:t>
      </w:r>
    </w:p>
    <w:p>
      <w:pPr>
        <w:pStyle w:val="BodyText"/>
        <w:ind w:left="910"/>
        <w:spacing w:before="221" w:line="213" w:lineRule="auto"/>
        <w:rPr>
          <w:sz w:val="19"/>
          <w:szCs w:val="19"/>
        </w:rPr>
      </w:pPr>
      <w:r>
        <w:rPr>
          <w:rFonts w:ascii="SimSun" w:hAnsi="SimSun" w:eastAsia="SimSun" w:cs="SimSun"/>
          <w:sz w:val="19"/>
          <w:szCs w:val="19"/>
          <w:spacing w:val="2"/>
        </w:rPr>
        <w:t>D</w:t>
      </w:r>
      <w:r>
        <w:rPr>
          <w:rFonts w:ascii="SimSun" w:hAnsi="SimSun" w:eastAsia="SimSun" w:cs="SimSun"/>
          <w:sz w:val="19"/>
          <w:szCs w:val="19"/>
          <w:spacing w:val="-24"/>
        </w:rPr>
        <w:t xml:space="preserve"> </w:t>
      </w:r>
      <w:r>
        <w:rPr>
          <w:sz w:val="19"/>
          <w:szCs w:val="19"/>
          <w:spacing w:val="2"/>
        </w:rPr>
        <w:t>项，“生物合成机制”无中生有，排除。</w:t>
      </w:r>
    </w:p>
    <w:p>
      <w:pPr>
        <w:pStyle w:val="BodyText"/>
        <w:ind w:left="910"/>
        <w:spacing w:before="22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54"/>
        <w:spacing w:before="232" w:line="222" w:lineRule="auto"/>
        <w:rPr>
          <w:sz w:val="19"/>
          <w:szCs w:val="19"/>
        </w:rPr>
      </w:pPr>
      <w:r>
        <w:rPr>
          <w:sz w:val="19"/>
          <w:szCs w:val="19"/>
          <w:spacing w:val="11"/>
        </w:rPr>
        <w:t>【文段出处】</w:t>
      </w:r>
      <w:r>
        <w:rPr>
          <w:rFonts w:ascii="SimSun" w:hAnsi="SimSun" w:eastAsia="SimSun" w:cs="SimSun"/>
          <w:sz w:val="19"/>
          <w:szCs w:val="19"/>
          <w:spacing w:val="11"/>
        </w:rPr>
        <w:t>《</w:t>
      </w:r>
      <w:r>
        <w:rPr>
          <w:rFonts w:ascii="Times New Roman" w:hAnsi="Times New Roman" w:eastAsia="Times New Roman" w:cs="Times New Roman"/>
          <w:sz w:val="19"/>
          <w:szCs w:val="19"/>
          <w:spacing w:val="11"/>
        </w:rPr>
        <w:t>120</w:t>
      </w:r>
      <w:r>
        <w:rPr>
          <w:rFonts w:ascii="Times New Roman" w:hAnsi="Times New Roman" w:eastAsia="Times New Roman" w:cs="Times New Roman"/>
          <w:sz w:val="19"/>
          <w:szCs w:val="19"/>
          <w:spacing w:val="32"/>
        </w:rPr>
        <w:t xml:space="preserve"> </w:t>
      </w:r>
      <w:r>
        <w:rPr>
          <w:sz w:val="19"/>
          <w:szCs w:val="19"/>
          <w:spacing w:val="11"/>
        </w:rPr>
        <w:t>℃下海底微生物生存秘诀揭示》</w:t>
      </w:r>
    </w:p>
    <w:p>
      <w:pPr>
        <w:pStyle w:val="BodyText"/>
        <w:ind w:left="913" w:right="720" w:hanging="613"/>
        <w:spacing w:before="189" w:line="265" w:lineRule="auto"/>
        <w:rPr>
          <w:sz w:val="21"/>
          <w:szCs w:val="21"/>
        </w:rPr>
      </w:pPr>
      <w:r>
        <w:rPr>
          <w:rFonts w:ascii="Times New Roman" w:hAnsi="Times New Roman" w:eastAsia="Times New Roman" w:cs="Times New Roman"/>
          <w:sz w:val="21"/>
          <w:szCs w:val="21"/>
          <w:b/>
          <w:bCs/>
          <w:spacing w:val="-6"/>
        </w:rPr>
        <w:t>43       A</w:t>
      </w:r>
      <w:r>
        <w:rPr>
          <w:sz w:val="21"/>
          <w:szCs w:val="21"/>
          <w:b/>
          <w:bCs/>
          <w:spacing w:val="-6"/>
        </w:rPr>
        <w:t>项，根据“研究人员在实验室中使用磨细的玄武岩来模拟火星土壤”可知，研究人员只是用玄武岩来模</w:t>
      </w:r>
      <w:r>
        <w:rPr>
          <w:sz w:val="21"/>
          <w:szCs w:val="21"/>
          <w:spacing w:val="3"/>
        </w:rPr>
        <w:t xml:space="preserve"> </w:t>
      </w:r>
      <w:r>
        <w:rPr>
          <w:sz w:val="21"/>
          <w:szCs w:val="21"/>
          <w:b/>
          <w:bCs/>
          <w:spacing w:val="-2"/>
        </w:rPr>
        <w:t>拟火星的土壤，但研究人员所使用的玄武岩到底来自</w:t>
      </w:r>
      <w:r>
        <w:rPr>
          <w:sz w:val="21"/>
          <w:szCs w:val="21"/>
          <w:b/>
          <w:bCs/>
          <w:spacing w:val="-3"/>
        </w:rPr>
        <w:t>于哪里，文段并未提及，选项无中生有，当选；</w:t>
      </w:r>
    </w:p>
    <w:p>
      <w:pPr>
        <w:pStyle w:val="BodyText"/>
        <w:ind w:left="913" w:right="808"/>
        <w:spacing w:before="117" w:line="265" w:lineRule="auto"/>
        <w:rPr>
          <w:sz w:val="21"/>
          <w:szCs w:val="21"/>
        </w:rPr>
      </w:pPr>
      <w:r>
        <w:rPr>
          <w:rFonts w:ascii="SimSun" w:hAnsi="SimSun" w:eastAsia="SimSun" w:cs="SimSun"/>
          <w:sz w:val="21"/>
          <w:szCs w:val="21"/>
          <w:b/>
          <w:bCs/>
        </w:rPr>
        <w:t>B</w:t>
      </w:r>
      <w:r>
        <w:rPr>
          <w:sz w:val="21"/>
          <w:szCs w:val="21"/>
          <w:b/>
          <w:bCs/>
        </w:rPr>
        <w:t>项，根据“此外，聚球藻菌可以将高盐度的水(火星上的水都是高盐度的)进行脱盐，脱盐后再经过</w:t>
      </w:r>
      <w:r>
        <w:rPr>
          <w:sz w:val="21"/>
          <w:szCs w:val="21"/>
          <w:spacing w:val="16"/>
        </w:rPr>
        <w:t xml:space="preserve"> </w:t>
      </w:r>
      <w:r>
        <w:rPr>
          <w:sz w:val="21"/>
          <w:szCs w:val="21"/>
          <w:b/>
          <w:bCs/>
          <w:spacing w:val="-3"/>
        </w:rPr>
        <w:t>玄武岩进一步过滤，就足以用于种植作物”,可知灌溉用</w:t>
      </w:r>
      <w:r>
        <w:rPr>
          <w:sz w:val="21"/>
          <w:szCs w:val="21"/>
          <w:b/>
          <w:bCs/>
          <w:spacing w:val="-4"/>
        </w:rPr>
        <w:t>水进行过脱盐处理，选项表述正确，排除；</w:t>
      </w:r>
    </w:p>
    <w:p>
      <w:pPr>
        <w:pStyle w:val="BodyText"/>
        <w:ind w:left="983" w:right="804" w:hanging="70"/>
        <w:spacing w:before="117" w:line="265" w:lineRule="auto"/>
        <w:rPr>
          <w:sz w:val="21"/>
          <w:szCs w:val="21"/>
        </w:rPr>
      </w:pPr>
      <w:r>
        <w:rPr>
          <w:rFonts w:ascii="SimSun" w:hAnsi="SimSun" w:eastAsia="SimSun" w:cs="SimSun"/>
          <w:sz w:val="21"/>
          <w:szCs w:val="21"/>
          <w:b/>
          <w:bCs/>
          <w:spacing w:val="-5"/>
        </w:rPr>
        <w:t>C</w:t>
      </w:r>
      <w:r>
        <w:rPr>
          <w:rFonts w:ascii="SimSun" w:hAnsi="SimSun" w:eastAsia="SimSun" w:cs="SimSun"/>
          <w:sz w:val="21"/>
          <w:szCs w:val="21"/>
          <w:spacing w:val="-53"/>
        </w:rPr>
        <w:t xml:space="preserve"> </w:t>
      </w:r>
      <w:r>
        <w:rPr>
          <w:sz w:val="21"/>
          <w:szCs w:val="21"/>
          <w:b/>
          <w:bCs/>
          <w:spacing w:val="-5"/>
        </w:rPr>
        <w:t>项，根据“和紫花苜蓿一起种植的其他作物，如萝卜、生菜和芜</w:t>
      </w:r>
      <w:r>
        <w:rPr>
          <w:sz w:val="21"/>
          <w:szCs w:val="21"/>
          <w:b/>
          <w:bCs/>
          <w:spacing w:val="-6"/>
        </w:rPr>
        <w:t>菁，产量都有大幅度的提高，其中萝</w:t>
      </w:r>
      <w:r>
        <w:rPr>
          <w:sz w:val="21"/>
          <w:szCs w:val="21"/>
        </w:rPr>
        <w:t xml:space="preserve"> </w:t>
      </w:r>
      <w:r>
        <w:rPr>
          <w:sz w:val="21"/>
          <w:szCs w:val="21"/>
          <w:b/>
          <w:bCs/>
          <w:spacing w:val="-2"/>
        </w:rPr>
        <w:t>卜的产量提高了311%”,可知紫花苜蓿能够提高</w:t>
      </w:r>
      <w:r>
        <w:rPr>
          <w:sz w:val="21"/>
          <w:szCs w:val="21"/>
          <w:b/>
          <w:bCs/>
          <w:spacing w:val="-3"/>
        </w:rPr>
        <w:t>萝卜产量，选项表述正确，排除；</w:t>
      </w:r>
    </w:p>
    <w:p>
      <w:pPr>
        <w:pStyle w:val="BodyText"/>
        <w:ind w:left="910" w:right="729" w:firstLine="2"/>
        <w:spacing w:before="229" w:line="253" w:lineRule="auto"/>
        <w:rPr>
          <w:sz w:val="19"/>
          <w:szCs w:val="19"/>
        </w:rPr>
      </w:pPr>
      <w:r>
        <w:rPr>
          <w:rFonts w:ascii="SimSun" w:hAnsi="SimSun" w:eastAsia="SimSun" w:cs="SimSun"/>
          <w:sz w:val="19"/>
          <w:szCs w:val="19"/>
          <w:b/>
          <w:bCs/>
          <w:spacing w:val="18"/>
        </w:rPr>
        <w:t>D</w:t>
      </w:r>
      <w:r>
        <w:rPr>
          <w:rFonts w:ascii="SimSun" w:hAnsi="SimSun" w:eastAsia="SimSun" w:cs="SimSun"/>
          <w:sz w:val="19"/>
          <w:szCs w:val="19"/>
          <w:spacing w:val="-37"/>
        </w:rPr>
        <w:t xml:space="preserve"> </w:t>
      </w:r>
      <w:r>
        <w:rPr>
          <w:sz w:val="19"/>
          <w:szCs w:val="19"/>
          <w:b/>
          <w:bCs/>
          <w:spacing w:val="18"/>
        </w:rPr>
        <w:t>项，根据“聚球藻菌可以将高盐度的水(火星上的水都是高盐度的)进行脱盐”,可</w:t>
      </w:r>
      <w:r>
        <w:rPr>
          <w:sz w:val="19"/>
          <w:szCs w:val="19"/>
          <w:b/>
          <w:bCs/>
          <w:spacing w:val="17"/>
        </w:rPr>
        <w:t>知可以使用聚球藻</w:t>
      </w:r>
      <w:r>
        <w:rPr>
          <w:sz w:val="19"/>
          <w:szCs w:val="19"/>
        </w:rPr>
        <w:t xml:space="preserve"> </w:t>
      </w:r>
      <w:r>
        <w:rPr>
          <w:sz w:val="19"/>
          <w:szCs w:val="19"/>
          <w:spacing w:val="17"/>
        </w:rPr>
        <w:t>菌处理盐水，选项表述正确，排除。</w:t>
      </w:r>
    </w:p>
    <w:p>
      <w:pPr>
        <w:spacing w:line="253" w:lineRule="auto"/>
        <w:sectPr>
          <w:footerReference w:type="default" r:id="rId19"/>
          <w:pgSz w:w="11910" w:h="16840"/>
          <w:pgMar w:top="306" w:right="466" w:bottom="517" w:left="469" w:header="0" w:footer="258" w:gutter="0"/>
        </w:sectPr>
        <w:rPr>
          <w:sz w:val="19"/>
          <w:szCs w:val="19"/>
        </w:rPr>
      </w:pPr>
    </w:p>
    <w:p>
      <w:pPr>
        <w:pStyle w:val="BodyText"/>
        <w:spacing w:line="224" w:lineRule="auto"/>
        <w:rPr>
          <w:sz w:val="18"/>
          <w:szCs w:val="18"/>
        </w:rPr>
      </w:pPr>
      <w:r>
        <w:rPr>
          <w:rFonts w:ascii="SimSun" w:hAnsi="SimSun" w:eastAsia="SimSun" w:cs="SimSun"/>
          <w:sz w:val="18"/>
          <w:szCs w:val="18"/>
          <w:spacing w:val="-8"/>
          <w:position w:val="3"/>
        </w:rPr>
        <w:t>2025/7/2316:01         </w:t>
      </w:r>
      <w:r>
        <w:rPr>
          <w:rFonts w:ascii="SimSun" w:hAnsi="SimSun" w:eastAsia="SimSun" w:cs="SimSun"/>
          <w:sz w:val="18"/>
          <w:szCs w:val="18"/>
          <w:spacing w:val="-9"/>
          <w:position w:val="3"/>
        </w:rPr>
        <w:t xml:space="preserve">                </w:t>
      </w:r>
      <w:r>
        <w:rPr>
          <w:sz w:val="18"/>
          <w:szCs w:val="18"/>
          <w:spacing w:val="-9"/>
          <w:position w:val="-1"/>
        </w:rPr>
        <w:t>2023年5月7日全国事业单位联考</w:t>
      </w:r>
      <w:r>
        <w:rPr>
          <w:rFonts w:ascii="Arial" w:hAnsi="Arial" w:eastAsia="Arial" w:cs="Arial"/>
          <w:sz w:val="18"/>
          <w:szCs w:val="18"/>
          <w:spacing w:val="-9"/>
          <w:position w:val="-1"/>
        </w:rPr>
        <w:t>C</w:t>
      </w:r>
      <w:r>
        <w:rPr>
          <w:sz w:val="18"/>
          <w:szCs w:val="18"/>
          <w:spacing w:val="-9"/>
          <w:position w:val="-1"/>
        </w:rPr>
        <w:t>类《职业能力倾向测验》试题(网友回忆版)(解析)</w:t>
      </w:r>
    </w:p>
    <w:p>
      <w:pPr>
        <w:pStyle w:val="BodyText"/>
        <w:ind w:left="340"/>
        <w:spacing w:before="86" w:line="213" w:lineRule="auto"/>
        <w:rPr>
          <w:rFonts w:ascii="SimSun" w:hAnsi="SimSun" w:eastAsia="SimSun" w:cs="SimSun"/>
          <w:sz w:val="18"/>
          <w:szCs w:val="18"/>
        </w:rPr>
      </w:pPr>
      <w:r>
        <w:rPr>
          <w:sz w:val="18"/>
          <w:szCs w:val="18"/>
          <w:spacing w:val="24"/>
        </w:rPr>
        <w:t>本题为选非题，故正确答案为</w:t>
      </w:r>
      <w:r>
        <w:rPr>
          <w:rFonts w:ascii="Times New Roman" w:hAnsi="Times New Roman" w:eastAsia="Times New Roman" w:cs="Times New Roman"/>
          <w:sz w:val="18"/>
          <w:szCs w:val="18"/>
          <w:spacing w:val="24"/>
        </w:rPr>
        <w:t>A</w:t>
      </w:r>
      <w:r>
        <w:rPr>
          <w:rFonts w:ascii="SimSun" w:hAnsi="SimSun" w:eastAsia="SimSun" w:cs="SimSun"/>
          <w:sz w:val="18"/>
          <w:szCs w:val="18"/>
          <w:spacing w:val="24"/>
        </w:rPr>
        <w:t>。</w:t>
      </w:r>
    </w:p>
    <w:p>
      <w:pPr>
        <w:pStyle w:val="BodyText"/>
        <w:ind w:left="360"/>
        <w:spacing w:before="285" w:line="217" w:lineRule="auto"/>
        <w:rPr>
          <w:sz w:val="18"/>
          <w:szCs w:val="18"/>
        </w:rPr>
      </w:pPr>
      <w:r>
        <w:rPr>
          <w:sz w:val="18"/>
          <w:szCs w:val="18"/>
          <w:spacing w:val="16"/>
        </w:rPr>
        <w:t>【文段出处】《给大脑“充电”,可改善老年人记忆|一周科技》</w:t>
      </w:r>
    </w:p>
    <w:p>
      <w:pPr>
        <w:pStyle w:val="BodyText"/>
        <w:ind w:left="930" w:right="781" w:hanging="600"/>
        <w:spacing w:before="194" w:line="312" w:lineRule="auto"/>
        <w:rPr>
          <w:sz w:val="18"/>
          <w:szCs w:val="18"/>
        </w:rPr>
      </w:pPr>
      <w:r>
        <w:rPr>
          <w:sz w:val="18"/>
          <w:szCs w:val="18"/>
          <w:spacing w:val="29"/>
        </w:rPr>
        <w:t>44</w:t>
      </w:r>
      <w:r>
        <w:rPr>
          <w:sz w:val="18"/>
          <w:szCs w:val="18"/>
          <w:spacing w:val="14"/>
        </w:rPr>
        <w:t xml:space="preserve">    </w:t>
      </w:r>
      <w:r>
        <w:rPr>
          <w:sz w:val="18"/>
          <w:szCs w:val="18"/>
          <w:spacing w:val="29"/>
        </w:rPr>
        <w:t>横线出现在开头，是对全文的总结概括。横线后指出当前经济全球化受到挫折、发展不确定因素增多</w:t>
      </w:r>
      <w:r>
        <w:rPr>
          <w:sz w:val="18"/>
          <w:szCs w:val="18"/>
          <w:spacing w:val="2"/>
        </w:rPr>
        <w:t xml:space="preserve"> </w:t>
      </w:r>
      <w:r>
        <w:rPr>
          <w:sz w:val="18"/>
          <w:szCs w:val="18"/>
          <w:spacing w:val="30"/>
        </w:rPr>
        <w:t>及现有国际秩序和贸易体系受到挑战的问题，接着</w:t>
      </w:r>
      <w:r>
        <w:rPr>
          <w:sz w:val="18"/>
          <w:szCs w:val="18"/>
          <w:spacing w:val="29"/>
        </w:rPr>
        <w:t>指出产业数字化是解决上述问题的重要破局手段，</w:t>
      </w:r>
      <w:r>
        <w:rPr>
          <w:sz w:val="18"/>
          <w:szCs w:val="18"/>
        </w:rPr>
        <w:t xml:space="preserve"> </w:t>
      </w:r>
      <w:r>
        <w:rPr>
          <w:sz w:val="18"/>
          <w:szCs w:val="18"/>
          <w:spacing w:val="30"/>
        </w:rPr>
        <w:t>受到各国的高度关注。接下来分别介绍了发达国家巩固数字经济领域的主导地位，以及发展中国家抢</w:t>
      </w:r>
      <w:r>
        <w:rPr>
          <w:sz w:val="18"/>
          <w:szCs w:val="18"/>
          <w:spacing w:val="15"/>
        </w:rPr>
        <w:t xml:space="preserve"> </w:t>
      </w:r>
      <w:r>
        <w:rPr>
          <w:sz w:val="18"/>
          <w:szCs w:val="18"/>
          <w:spacing w:val="31"/>
        </w:rPr>
        <w:t>抓国际产业转移和再分工的机遇。故文段重点强调不论是发达国家还是发展中</w:t>
      </w:r>
      <w:r>
        <w:rPr>
          <w:sz w:val="18"/>
          <w:szCs w:val="18"/>
          <w:spacing w:val="30"/>
        </w:rPr>
        <w:t>国家，产业数字化都是</w:t>
      </w:r>
      <w:r>
        <w:rPr>
          <w:sz w:val="18"/>
          <w:szCs w:val="18"/>
        </w:rPr>
        <w:t xml:space="preserve"> </w:t>
      </w:r>
      <w:r>
        <w:rPr>
          <w:sz w:val="18"/>
          <w:szCs w:val="18"/>
          <w:spacing w:val="28"/>
        </w:rPr>
        <w:t>重要的破局手段，即对世界各国来说，产业数字化是抢占国际竞争新优势的必要选择，对应</w:t>
      </w:r>
      <w:r>
        <w:rPr>
          <w:rFonts w:ascii="SimSun" w:hAnsi="SimSun" w:eastAsia="SimSun" w:cs="SimSun"/>
          <w:sz w:val="18"/>
          <w:szCs w:val="18"/>
          <w:spacing w:val="28"/>
        </w:rPr>
        <w:t>D</w:t>
      </w:r>
      <w:r>
        <w:rPr>
          <w:rFonts w:ascii="SimSun" w:hAnsi="SimSun" w:eastAsia="SimSun" w:cs="SimSun"/>
          <w:sz w:val="18"/>
          <w:szCs w:val="18"/>
          <w:spacing w:val="-23"/>
        </w:rPr>
        <w:t xml:space="preserve"> </w:t>
      </w:r>
      <w:r>
        <w:rPr>
          <w:sz w:val="18"/>
          <w:szCs w:val="18"/>
          <w:spacing w:val="28"/>
        </w:rPr>
        <w:t>项</w:t>
      </w:r>
      <w:r>
        <w:rPr>
          <w:sz w:val="18"/>
          <w:szCs w:val="18"/>
          <w:spacing w:val="-39"/>
        </w:rPr>
        <w:t xml:space="preserve"> </w:t>
      </w:r>
      <w:r>
        <w:rPr>
          <w:sz w:val="18"/>
          <w:szCs w:val="18"/>
          <w:spacing w:val="28"/>
        </w:rPr>
        <w:t>。</w:t>
      </w:r>
    </w:p>
    <w:p>
      <w:pPr>
        <w:pStyle w:val="BodyText"/>
        <w:ind w:left="920"/>
        <w:spacing w:before="150" w:line="213" w:lineRule="auto"/>
        <w:rPr>
          <w:sz w:val="18"/>
          <w:szCs w:val="18"/>
        </w:rPr>
      </w:pPr>
      <w:r>
        <w:rPr>
          <w:rFonts w:ascii="Times New Roman" w:hAnsi="Times New Roman" w:eastAsia="Times New Roman" w:cs="Times New Roman"/>
          <w:sz w:val="18"/>
          <w:szCs w:val="18"/>
          <w:spacing w:val="16"/>
        </w:rPr>
        <w:t>A</w:t>
      </w:r>
      <w:r>
        <w:rPr>
          <w:sz w:val="18"/>
          <w:szCs w:val="18"/>
          <w:spacing w:val="16"/>
        </w:rPr>
        <w:t>项，“数字经济增长的核心引擎”无中生有，且缺少核心词“世界各国”,排除；</w:t>
      </w:r>
    </w:p>
    <w:p>
      <w:pPr>
        <w:pStyle w:val="BodyText"/>
        <w:ind w:left="940"/>
        <w:spacing w:before="242" w:line="213" w:lineRule="auto"/>
        <w:rPr>
          <w:sz w:val="18"/>
          <w:szCs w:val="18"/>
        </w:rPr>
      </w:pPr>
      <w:r>
        <w:rPr>
          <w:rFonts w:ascii="Times New Roman" w:hAnsi="Times New Roman" w:eastAsia="Times New Roman" w:cs="Times New Roman"/>
          <w:sz w:val="18"/>
          <w:szCs w:val="18"/>
          <w:spacing w:val="14"/>
        </w:rPr>
        <w:t>B</w:t>
      </w:r>
      <w:r>
        <w:rPr>
          <w:sz w:val="18"/>
          <w:szCs w:val="18"/>
          <w:spacing w:val="14"/>
        </w:rPr>
        <w:t>项，“经济转型升级”无中生有，且缺少核心词“</w:t>
      </w:r>
      <w:r>
        <w:rPr>
          <w:sz w:val="18"/>
          <w:szCs w:val="18"/>
          <w:spacing w:val="13"/>
        </w:rPr>
        <w:t>世界各国”,排除；</w:t>
      </w:r>
    </w:p>
    <w:p>
      <w:pPr>
        <w:pStyle w:val="BodyText"/>
        <w:ind w:left="930"/>
        <w:spacing w:before="242" w:line="213" w:lineRule="auto"/>
        <w:rPr>
          <w:sz w:val="18"/>
          <w:szCs w:val="18"/>
        </w:rPr>
      </w:pPr>
      <w:r>
        <w:rPr>
          <w:rFonts w:ascii="SimSun" w:hAnsi="SimSun" w:eastAsia="SimSun" w:cs="SimSun"/>
          <w:sz w:val="18"/>
          <w:szCs w:val="18"/>
          <w:spacing w:val="14"/>
        </w:rPr>
        <w:t>C</w:t>
      </w:r>
      <w:r>
        <w:rPr>
          <w:rFonts w:ascii="SimSun" w:hAnsi="SimSun" w:eastAsia="SimSun" w:cs="SimSun"/>
          <w:sz w:val="18"/>
          <w:szCs w:val="18"/>
          <w:spacing w:val="-7"/>
        </w:rPr>
        <w:t xml:space="preserve"> </w:t>
      </w:r>
      <w:r>
        <w:rPr>
          <w:sz w:val="18"/>
          <w:szCs w:val="18"/>
          <w:spacing w:val="14"/>
        </w:rPr>
        <w:t>项，“数字经济融合创新”无中生有，且缺少核心词“世界各国”,排除。</w:t>
      </w:r>
    </w:p>
    <w:p>
      <w:pPr>
        <w:pStyle w:val="BodyText"/>
        <w:ind w:left="930"/>
        <w:spacing w:before="251" w:line="222" w:lineRule="auto"/>
        <w:rPr>
          <w:rFonts w:ascii="SimSun" w:hAnsi="SimSun" w:eastAsia="SimSun" w:cs="SimSun"/>
          <w:sz w:val="18"/>
          <w:szCs w:val="18"/>
        </w:rPr>
      </w:pPr>
      <w:r>
        <w:rPr>
          <w:sz w:val="18"/>
          <w:szCs w:val="18"/>
          <w:spacing w:val="22"/>
        </w:rPr>
        <w:t>故正确答案为</w:t>
      </w:r>
      <w:r>
        <w:rPr>
          <w:rFonts w:ascii="Times New Roman" w:hAnsi="Times New Roman" w:eastAsia="Times New Roman" w:cs="Times New Roman"/>
          <w:sz w:val="18"/>
          <w:szCs w:val="18"/>
          <w:spacing w:val="22"/>
        </w:rPr>
        <w:t>D</w:t>
      </w:r>
      <w:r>
        <w:rPr>
          <w:rFonts w:ascii="SimSun" w:hAnsi="SimSun" w:eastAsia="SimSun" w:cs="SimSun"/>
          <w:sz w:val="18"/>
          <w:szCs w:val="18"/>
          <w:spacing w:val="22"/>
        </w:rPr>
        <w:t>。</w:t>
      </w:r>
    </w:p>
    <w:p>
      <w:pPr>
        <w:pStyle w:val="BodyText"/>
        <w:ind w:left="969"/>
        <w:spacing w:before="233" w:line="221" w:lineRule="auto"/>
        <w:rPr>
          <w:sz w:val="18"/>
          <w:szCs w:val="18"/>
        </w:rPr>
      </w:pPr>
      <w:r>
        <w:rPr>
          <w:sz w:val="18"/>
          <w:szCs w:val="18"/>
          <w:spacing w:val="22"/>
        </w:rPr>
        <w:t>【文段出处】《深化新</w:t>
      </w:r>
      <w:r>
        <w:rPr>
          <w:sz w:val="18"/>
          <w:szCs w:val="18"/>
          <w:spacing w:val="-40"/>
        </w:rPr>
        <w:t xml:space="preserve"> </w:t>
      </w:r>
      <w:r>
        <w:rPr>
          <w:sz w:val="18"/>
          <w:szCs w:val="18"/>
          <w:spacing w:val="22"/>
        </w:rPr>
        <w:t>一代信息技术与实体经济融合》</w:t>
      </w:r>
    </w:p>
    <w:p>
      <w:pPr>
        <w:pStyle w:val="BodyText"/>
        <w:ind w:left="930" w:right="790" w:hanging="610"/>
        <w:spacing w:before="226" w:line="306" w:lineRule="auto"/>
        <w:rPr>
          <w:sz w:val="18"/>
          <w:szCs w:val="18"/>
        </w:rPr>
      </w:pPr>
      <w:r>
        <w:rPr>
          <w:sz w:val="18"/>
          <w:szCs w:val="18"/>
          <w:spacing w:val="28"/>
        </w:rPr>
        <w:t>45</w:t>
      </w:r>
      <w:r>
        <w:rPr>
          <w:sz w:val="18"/>
          <w:szCs w:val="18"/>
          <w:spacing w:val="28"/>
        </w:rPr>
        <w:t xml:space="preserve">    </w:t>
      </w:r>
      <w:r>
        <w:rPr>
          <w:sz w:val="18"/>
          <w:szCs w:val="18"/>
          <w:spacing w:val="28"/>
        </w:rPr>
        <w:t>对比选项，确定首句，①句引出血管相关细胞的话题，③句介绍大脑的特点，无明显非首句特征；②</w:t>
      </w:r>
      <w:r>
        <w:rPr>
          <w:sz w:val="18"/>
          <w:szCs w:val="18"/>
          <w:spacing w:val="15"/>
        </w:rPr>
        <w:t xml:space="preserve"> </w:t>
      </w:r>
      <w:r>
        <w:rPr>
          <w:sz w:val="18"/>
          <w:szCs w:val="18"/>
          <w:spacing w:val="30"/>
        </w:rPr>
        <w:t>句介绍心血管调节系统具备血液供给作用，④句具体说明各身体系统监控和调节血流量，④句是对②</w:t>
      </w:r>
      <w:r>
        <w:rPr>
          <w:sz w:val="18"/>
          <w:szCs w:val="18"/>
          <w:spacing w:val="15"/>
        </w:rPr>
        <w:t xml:space="preserve"> </w:t>
      </w:r>
      <w:r>
        <w:rPr>
          <w:sz w:val="18"/>
          <w:szCs w:val="18"/>
          <w:spacing w:val="22"/>
        </w:rPr>
        <w:t>句的具体解释说明，故②在④前，排除</w:t>
      </w:r>
      <w:r>
        <w:rPr>
          <w:rFonts w:ascii="SimSun" w:hAnsi="SimSun" w:eastAsia="SimSun" w:cs="SimSun"/>
          <w:sz w:val="18"/>
          <w:szCs w:val="18"/>
          <w:spacing w:val="22"/>
        </w:rPr>
        <w:t>A、D</w:t>
      </w:r>
      <w:r>
        <w:rPr>
          <w:rFonts w:ascii="SimSun" w:hAnsi="SimSun" w:eastAsia="SimSun" w:cs="SimSun"/>
          <w:sz w:val="18"/>
          <w:szCs w:val="18"/>
          <w:spacing w:val="77"/>
          <w:w w:val="101"/>
        </w:rPr>
        <w:t xml:space="preserve"> </w:t>
      </w:r>
      <w:r>
        <w:rPr>
          <w:sz w:val="18"/>
          <w:szCs w:val="18"/>
          <w:spacing w:val="22"/>
        </w:rPr>
        <w:t>项</w:t>
      </w:r>
      <w:r>
        <w:rPr>
          <w:sz w:val="18"/>
          <w:szCs w:val="18"/>
          <w:spacing w:val="-40"/>
        </w:rPr>
        <w:t xml:space="preserve"> </w:t>
      </w:r>
      <w:r>
        <w:rPr>
          <w:sz w:val="18"/>
          <w:szCs w:val="18"/>
          <w:spacing w:val="22"/>
        </w:rPr>
        <w:t>。</w:t>
      </w:r>
    </w:p>
    <w:p>
      <w:pPr>
        <w:pStyle w:val="BodyText"/>
        <w:ind w:left="930" w:right="650" w:firstLine="10"/>
        <w:spacing w:before="155" w:line="306" w:lineRule="auto"/>
        <w:rPr>
          <w:sz w:val="18"/>
          <w:szCs w:val="18"/>
        </w:rPr>
      </w:pPr>
      <w:r>
        <w:rPr>
          <w:sz w:val="18"/>
          <w:szCs w:val="18"/>
          <w:spacing w:val="23"/>
        </w:rPr>
        <w:t>寻找线索，确定捆绑。⑥句出现了指代词“这些能量”,对比</w:t>
      </w:r>
      <w:r>
        <w:rPr>
          <w:rFonts w:ascii="Times New Roman" w:hAnsi="Times New Roman" w:eastAsia="Times New Roman" w:cs="Times New Roman"/>
          <w:sz w:val="18"/>
          <w:szCs w:val="18"/>
          <w:spacing w:val="23"/>
        </w:rPr>
        <w:t>B</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23"/>
        </w:rPr>
        <w:t>、</w:t>
      </w:r>
      <w:r>
        <w:rPr>
          <w:rFonts w:ascii="Times New Roman" w:hAnsi="Times New Roman" w:eastAsia="Times New Roman" w:cs="Times New Roman"/>
          <w:sz w:val="18"/>
          <w:szCs w:val="18"/>
          <w:spacing w:val="23"/>
        </w:rPr>
        <w:t>C</w:t>
      </w:r>
      <w:r>
        <w:rPr>
          <w:rFonts w:ascii="Times New Roman" w:hAnsi="Times New Roman" w:eastAsia="Times New Roman" w:cs="Times New Roman"/>
          <w:sz w:val="18"/>
          <w:szCs w:val="18"/>
          <w:spacing w:val="1"/>
        </w:rPr>
        <w:t xml:space="preserve">  </w:t>
      </w:r>
      <w:r>
        <w:rPr>
          <w:sz w:val="18"/>
          <w:szCs w:val="18"/>
          <w:spacing w:val="23"/>
        </w:rPr>
        <w:t>项，⑥句前分别为①句和③句，只有</w:t>
      </w:r>
      <w:r>
        <w:rPr>
          <w:sz w:val="18"/>
          <w:szCs w:val="18"/>
        </w:rPr>
        <w:t xml:space="preserve">  </w:t>
      </w:r>
      <w:r>
        <w:rPr>
          <w:sz w:val="18"/>
          <w:szCs w:val="18"/>
          <w:spacing w:val="26"/>
        </w:rPr>
        <w:t>③句提到大脑消耗能量，可与⑥句构成指代关系，且③⑥句均提到了大脑的话题，</w:t>
      </w:r>
      <w:r>
        <w:rPr>
          <w:sz w:val="18"/>
          <w:szCs w:val="18"/>
          <w:spacing w:val="26"/>
        </w:rPr>
        <w:t xml:space="preserve"> </w:t>
      </w:r>
      <w:r>
        <w:rPr>
          <w:rFonts w:ascii="Arial" w:hAnsi="Arial" w:eastAsia="Arial" w:cs="Arial"/>
          <w:sz w:val="18"/>
          <w:szCs w:val="18"/>
          <w:spacing w:val="26"/>
        </w:rPr>
        <w:t>C </w:t>
      </w:r>
      <w:r>
        <w:rPr>
          <w:sz w:val="18"/>
          <w:szCs w:val="18"/>
          <w:spacing w:val="26"/>
        </w:rPr>
        <w:t>项</w:t>
      </w:r>
      <w:r>
        <w:rPr>
          <w:sz w:val="18"/>
          <w:szCs w:val="18"/>
          <w:spacing w:val="25"/>
        </w:rPr>
        <w:t>当选；①句未提</w:t>
      </w:r>
      <w:r>
        <w:rPr>
          <w:sz w:val="18"/>
          <w:szCs w:val="18"/>
        </w:rPr>
        <w:t xml:space="preserve"> </w:t>
      </w:r>
      <w:r>
        <w:rPr>
          <w:sz w:val="18"/>
          <w:szCs w:val="18"/>
          <w:spacing w:val="26"/>
        </w:rPr>
        <w:t>到能量的话题，无法构成指代词捆绑，排除</w:t>
      </w:r>
      <w:r>
        <w:rPr>
          <w:rFonts w:ascii="SimSun" w:hAnsi="SimSun" w:eastAsia="SimSun" w:cs="SimSun"/>
          <w:sz w:val="18"/>
          <w:szCs w:val="18"/>
          <w:spacing w:val="25"/>
        </w:rPr>
        <w:t>B</w:t>
      </w:r>
      <w:r>
        <w:rPr>
          <w:rFonts w:ascii="SimSun" w:hAnsi="SimSun" w:eastAsia="SimSun" w:cs="SimSun"/>
          <w:sz w:val="18"/>
          <w:szCs w:val="18"/>
          <w:spacing w:val="-37"/>
        </w:rPr>
        <w:t xml:space="preserve"> </w:t>
      </w:r>
      <w:r>
        <w:rPr>
          <w:sz w:val="18"/>
          <w:szCs w:val="18"/>
          <w:spacing w:val="25"/>
        </w:rPr>
        <w:t>项</w:t>
      </w:r>
      <w:r>
        <w:rPr>
          <w:sz w:val="18"/>
          <w:szCs w:val="18"/>
          <w:spacing w:val="-30"/>
        </w:rPr>
        <w:t xml:space="preserve"> </w:t>
      </w:r>
      <w:r>
        <w:rPr>
          <w:sz w:val="18"/>
          <w:szCs w:val="18"/>
          <w:spacing w:val="25"/>
        </w:rPr>
        <w:t>。</w:t>
      </w:r>
    </w:p>
    <w:p>
      <w:pPr>
        <w:pStyle w:val="BodyText"/>
        <w:ind w:left="940"/>
        <w:spacing w:before="154" w:line="222" w:lineRule="auto"/>
        <w:rPr>
          <w:rFonts w:ascii="SimSun" w:hAnsi="SimSun" w:eastAsia="SimSun" w:cs="SimSun"/>
          <w:sz w:val="18"/>
          <w:szCs w:val="18"/>
        </w:rPr>
      </w:pPr>
      <w:r>
        <w:rPr>
          <w:sz w:val="18"/>
          <w:szCs w:val="18"/>
          <w:spacing w:val="20"/>
        </w:rPr>
        <w:t>故正确答案为</w:t>
      </w:r>
      <w:r>
        <w:rPr>
          <w:rFonts w:ascii="SimSun" w:hAnsi="SimSun" w:eastAsia="SimSun" w:cs="SimSun"/>
          <w:sz w:val="18"/>
          <w:szCs w:val="18"/>
          <w:spacing w:val="20"/>
        </w:rPr>
        <w:t>C。</w:t>
      </w:r>
    </w:p>
    <w:p>
      <w:pPr>
        <w:pStyle w:val="BodyText"/>
        <w:ind w:left="959"/>
        <w:spacing w:before="235" w:line="213" w:lineRule="auto"/>
        <w:rPr>
          <w:sz w:val="18"/>
          <w:szCs w:val="18"/>
        </w:rPr>
      </w:pPr>
      <w:r>
        <w:rPr>
          <w:sz w:val="18"/>
          <w:szCs w:val="18"/>
          <w:spacing w:val="23"/>
        </w:rPr>
        <w:t>【文段出处】《请注意，盐吃多了可能坏脑子》</w:t>
      </w:r>
    </w:p>
    <w:p>
      <w:pPr>
        <w:pStyle w:val="BodyText"/>
        <w:ind w:left="930" w:right="725" w:hanging="620"/>
        <w:spacing w:before="194" w:line="325" w:lineRule="auto"/>
        <w:rPr>
          <w:sz w:val="18"/>
          <w:szCs w:val="18"/>
        </w:rPr>
      </w:pPr>
      <w:r>
        <w:rPr>
          <w:rFonts w:ascii="SimSun" w:hAnsi="SimSun" w:eastAsia="SimSun" w:cs="SimSun"/>
          <w:sz w:val="18"/>
          <w:szCs w:val="18"/>
          <w:spacing w:val="12"/>
          <w:position w:val="8"/>
        </w:rPr>
        <w:t>46</w:t>
      </w:r>
      <w:r>
        <w:rPr>
          <w:rFonts w:ascii="SimSun" w:hAnsi="SimSun" w:eastAsia="SimSun" w:cs="SimSun"/>
          <w:sz w:val="18"/>
          <w:szCs w:val="18"/>
          <w:spacing w:val="1"/>
          <w:position w:val="8"/>
        </w:rPr>
        <w:t xml:space="preserve">     </w:t>
      </w:r>
      <w:r>
        <w:rPr>
          <w:sz w:val="18"/>
          <w:szCs w:val="18"/>
          <w:spacing w:val="12"/>
        </w:rPr>
        <w:t>设该单位原来</w:t>
      </w:r>
      <w:r>
        <w:rPr>
          <w:sz w:val="18"/>
          <w:szCs w:val="18"/>
          <w:spacing w:val="-42"/>
        </w:rPr>
        <w:t xml:space="preserve"> </w:t>
      </w:r>
      <w:r>
        <w:rPr>
          <w:sz w:val="18"/>
          <w:szCs w:val="18"/>
          <w:spacing w:val="12"/>
        </w:rPr>
        <w:t>一</w:t>
      </w:r>
      <w:r>
        <w:rPr>
          <w:sz w:val="18"/>
          <w:szCs w:val="18"/>
          <w:spacing w:val="-46"/>
        </w:rPr>
        <w:t xml:space="preserve"> </w:t>
      </w:r>
      <w:r>
        <w:rPr>
          <w:sz w:val="18"/>
          <w:szCs w:val="18"/>
          <w:spacing w:val="12"/>
        </w:rPr>
        <w:t>共有</w:t>
      </w:r>
      <w:r>
        <w:rPr>
          <w:rFonts w:ascii="Times New Roman" w:hAnsi="Times New Roman" w:eastAsia="Times New Roman" w:cs="Times New Roman"/>
          <w:sz w:val="18"/>
          <w:szCs w:val="18"/>
          <w:spacing w:val="12"/>
        </w:rPr>
        <w:t>z </w:t>
      </w:r>
      <w:r>
        <w:rPr>
          <w:sz w:val="18"/>
          <w:szCs w:val="18"/>
          <w:spacing w:val="12"/>
        </w:rPr>
        <w:t>名工人。根据题意，可得：</w:t>
      </w:r>
      <w:r>
        <w:rPr>
          <w:sz w:val="18"/>
          <w:szCs w:val="18"/>
          <w:spacing w:val="80"/>
        </w:rPr>
        <w:t xml:space="preserve"> </w:t>
      </w:r>
      <w:r>
        <w:rPr>
          <w:sz w:val="18"/>
          <w:szCs w:val="18"/>
          <w:position w:val="-18"/>
        </w:rPr>
        <w:drawing>
          <wp:inline distT="0" distB="0" distL="0" distR="0">
            <wp:extent cx="1142973" cy="304761"/>
            <wp:effectExtent l="0" t="0" r="0" b="0"/>
            <wp:docPr id="2" name="IM 2"/>
            <wp:cNvGraphicFramePr/>
            <a:graphic>
              <a:graphicData uri="http://schemas.openxmlformats.org/drawingml/2006/picture">
                <pic:pic>
                  <pic:nvPicPr>
                    <pic:cNvPr id="2" name="IM 2"/>
                    <pic:cNvPicPr/>
                  </pic:nvPicPr>
                  <pic:blipFill>
                    <a:blip r:embed="rId20"/>
                    <a:stretch>
                      <a:fillRect/>
                    </a:stretch>
                  </pic:blipFill>
                  <pic:spPr>
                    <a:xfrm rot="0">
                      <a:off x="0" y="0"/>
                      <a:ext cx="1142973" cy="304761"/>
                    </a:xfrm>
                    <a:prstGeom prst="rect">
                      <a:avLst/>
                    </a:prstGeom>
                  </pic:spPr>
                </pic:pic>
              </a:graphicData>
            </a:graphic>
          </wp:inline>
        </w:drawing>
      </w:r>
      <w:r>
        <w:rPr>
          <w:sz w:val="18"/>
          <w:szCs w:val="18"/>
          <w:spacing w:val="12"/>
        </w:rPr>
        <w:t>,</w:t>
      </w:r>
      <w:r>
        <w:rPr>
          <w:sz w:val="18"/>
          <w:szCs w:val="18"/>
          <w:spacing w:val="-22"/>
        </w:rPr>
        <w:t xml:space="preserve"> </w:t>
      </w:r>
      <w:r>
        <w:rPr>
          <w:sz w:val="18"/>
          <w:szCs w:val="18"/>
          <w:spacing w:val="12"/>
        </w:rPr>
        <w:t>解</w:t>
      </w:r>
      <w:r>
        <w:rPr>
          <w:sz w:val="18"/>
          <w:szCs w:val="18"/>
          <w:spacing w:val="-21"/>
        </w:rPr>
        <w:t xml:space="preserve"> </w:t>
      </w:r>
      <w:r>
        <w:rPr>
          <w:sz w:val="18"/>
          <w:szCs w:val="18"/>
          <w:spacing w:val="12"/>
        </w:rPr>
        <w:t>得</w:t>
      </w:r>
      <w:r>
        <w:rPr>
          <w:rFonts w:ascii="Times New Roman" w:hAnsi="Times New Roman" w:eastAsia="Times New Roman" w:cs="Times New Roman"/>
          <w:sz w:val="18"/>
          <w:szCs w:val="18"/>
          <w:spacing w:val="12"/>
        </w:rPr>
        <w:t>r=20      </w:t>
      </w:r>
      <w:r>
        <w:rPr>
          <w:sz w:val="18"/>
          <w:szCs w:val="18"/>
          <w:spacing w:val="12"/>
        </w:rPr>
        <w:t>0,</w:t>
      </w:r>
      <w:r>
        <w:rPr>
          <w:sz w:val="18"/>
          <w:szCs w:val="18"/>
          <w:spacing w:val="56"/>
        </w:rPr>
        <w:t xml:space="preserve"> </w:t>
      </w:r>
      <w:r>
        <w:rPr>
          <w:sz w:val="18"/>
          <w:szCs w:val="18"/>
          <w:spacing w:val="12"/>
        </w:rPr>
        <w:t>则该单位原有高</w:t>
      </w:r>
      <w:r>
        <w:rPr>
          <w:sz w:val="18"/>
          <w:szCs w:val="18"/>
        </w:rPr>
        <w:t xml:space="preserve"> </w:t>
      </w:r>
      <w:r>
        <w:rPr>
          <w:sz w:val="18"/>
          <w:szCs w:val="18"/>
          <w:spacing w:val="-8"/>
        </w:rPr>
        <w:t>级</w:t>
      </w:r>
      <w:r>
        <w:rPr>
          <w:sz w:val="18"/>
          <w:szCs w:val="18"/>
          <w:spacing w:val="-22"/>
        </w:rPr>
        <w:t xml:space="preserve"> </w:t>
      </w:r>
      <w:r>
        <w:rPr>
          <w:sz w:val="18"/>
          <w:szCs w:val="18"/>
          <w:spacing w:val="-8"/>
        </w:rPr>
        <w:t>技</w:t>
      </w:r>
      <w:r>
        <w:rPr>
          <w:sz w:val="18"/>
          <w:szCs w:val="18"/>
          <w:spacing w:val="-36"/>
        </w:rPr>
        <w:t xml:space="preserve"> </w:t>
      </w:r>
      <w:r>
        <w:rPr>
          <w:sz w:val="18"/>
          <w:szCs w:val="18"/>
          <w:spacing w:val="-8"/>
        </w:rPr>
        <w:t>工</w:t>
      </w:r>
      <w:r>
        <w:rPr>
          <w:sz w:val="18"/>
          <w:szCs w:val="18"/>
          <w:spacing w:val="-43"/>
        </w:rPr>
        <w:t xml:space="preserve"> </w:t>
      </w:r>
      <w:r>
        <w:rPr>
          <w:sz w:val="18"/>
          <w:szCs w:val="18"/>
          <w:spacing w:val="-8"/>
        </w:rPr>
        <w:t>：</w:t>
      </w:r>
      <w:r>
        <w:rPr>
          <w:sz w:val="18"/>
          <w:szCs w:val="18"/>
          <w:spacing w:val="-37"/>
        </w:rPr>
        <w:t xml:space="preserve"> </w:t>
      </w:r>
      <w:r>
        <w:rPr>
          <w:sz w:val="18"/>
          <w:szCs w:val="18"/>
          <w:spacing w:val="-8"/>
        </w:rPr>
        <w:t>2</w:t>
      </w:r>
      <w:r>
        <w:rPr>
          <w:sz w:val="18"/>
          <w:szCs w:val="18"/>
          <w:spacing w:val="-38"/>
        </w:rPr>
        <w:t xml:space="preserve"> </w:t>
      </w:r>
      <w:r>
        <w:rPr>
          <w:sz w:val="18"/>
          <w:szCs w:val="18"/>
          <w:spacing w:val="-8"/>
        </w:rPr>
        <w:t>0</w:t>
      </w:r>
      <w:r>
        <w:rPr>
          <w:sz w:val="18"/>
          <w:szCs w:val="18"/>
          <w:spacing w:val="-38"/>
        </w:rPr>
        <w:t xml:space="preserve"> </w:t>
      </w:r>
      <w:r>
        <w:rPr>
          <w:sz w:val="18"/>
          <w:szCs w:val="18"/>
          <w:spacing w:val="-8"/>
        </w:rPr>
        <w:t>0</w:t>
      </w:r>
      <w:r>
        <w:rPr>
          <w:sz w:val="18"/>
          <w:szCs w:val="18"/>
          <w:spacing w:val="-8"/>
        </w:rPr>
        <w:t xml:space="preserve"> </w:t>
      </w:r>
      <w:r>
        <w:rPr>
          <w:sz w:val="18"/>
          <w:szCs w:val="18"/>
          <w:spacing w:val="-8"/>
        </w:rPr>
        <w:t>×</w:t>
      </w:r>
      <w:r>
        <w:rPr>
          <w:sz w:val="18"/>
          <w:szCs w:val="18"/>
          <w:spacing w:val="-36"/>
        </w:rPr>
        <w:t xml:space="preserve"> </w:t>
      </w:r>
      <w:r>
        <w:rPr>
          <w:sz w:val="18"/>
          <w:szCs w:val="18"/>
          <w:spacing w:val="-8"/>
        </w:rPr>
        <w:t>3</w:t>
      </w:r>
      <w:r>
        <w:rPr>
          <w:sz w:val="18"/>
          <w:szCs w:val="18"/>
          <w:spacing w:val="-38"/>
        </w:rPr>
        <w:t xml:space="preserve"> </w:t>
      </w:r>
      <w:r>
        <w:rPr>
          <w:sz w:val="18"/>
          <w:szCs w:val="18"/>
          <w:spacing w:val="-8"/>
        </w:rPr>
        <w:t>2</w:t>
      </w:r>
      <w:r>
        <w:rPr>
          <w:sz w:val="18"/>
          <w:szCs w:val="18"/>
          <w:spacing w:val="-39"/>
        </w:rPr>
        <w:t xml:space="preserve"> </w:t>
      </w:r>
      <w:r>
        <w:rPr>
          <w:sz w:val="18"/>
          <w:szCs w:val="18"/>
          <w:spacing w:val="-8"/>
        </w:rPr>
        <w:t>%</w:t>
      </w:r>
      <w:r>
        <w:rPr>
          <w:sz w:val="18"/>
          <w:szCs w:val="18"/>
          <w:spacing w:val="-39"/>
        </w:rPr>
        <w:t xml:space="preserve"> </w:t>
      </w:r>
      <w:r>
        <w:rPr>
          <w:sz w:val="18"/>
          <w:szCs w:val="18"/>
          <w:spacing w:val="-8"/>
        </w:rPr>
        <w:t>=</w:t>
      </w:r>
      <w:r>
        <w:rPr>
          <w:sz w:val="18"/>
          <w:szCs w:val="18"/>
          <w:spacing w:val="-37"/>
        </w:rPr>
        <w:t xml:space="preserve"> </w:t>
      </w:r>
      <w:r>
        <w:rPr>
          <w:sz w:val="18"/>
          <w:szCs w:val="18"/>
          <w:spacing w:val="-8"/>
        </w:rPr>
        <w:t>6</w:t>
      </w:r>
      <w:r>
        <w:rPr>
          <w:sz w:val="18"/>
          <w:szCs w:val="18"/>
          <w:spacing w:val="-41"/>
        </w:rPr>
        <w:t xml:space="preserve"> </w:t>
      </w:r>
      <w:r>
        <w:rPr>
          <w:sz w:val="18"/>
          <w:szCs w:val="18"/>
          <w:spacing w:val="-8"/>
        </w:rPr>
        <w:t>4</w:t>
      </w:r>
      <w:r>
        <w:rPr>
          <w:sz w:val="18"/>
          <w:szCs w:val="18"/>
          <w:spacing w:val="-35"/>
        </w:rPr>
        <w:t xml:space="preserve"> </w:t>
      </w:r>
      <w:r>
        <w:rPr>
          <w:sz w:val="18"/>
          <w:szCs w:val="18"/>
          <w:spacing w:val="-8"/>
        </w:rPr>
        <w:t>名</w:t>
      </w:r>
      <w:r>
        <w:rPr>
          <w:sz w:val="18"/>
          <w:szCs w:val="18"/>
          <w:spacing w:val="-43"/>
        </w:rPr>
        <w:t xml:space="preserve"> </w:t>
      </w:r>
      <w:r>
        <w:rPr>
          <w:sz w:val="18"/>
          <w:szCs w:val="18"/>
          <w:spacing w:val="-8"/>
        </w:rPr>
        <w:t>。</w:t>
      </w:r>
    </w:p>
    <w:p>
      <w:pPr>
        <w:pStyle w:val="BodyText"/>
        <w:ind w:left="940"/>
        <w:spacing w:before="157" w:line="222" w:lineRule="auto"/>
        <w:rPr>
          <w:rFonts w:ascii="SimSun" w:hAnsi="SimSun" w:eastAsia="SimSun" w:cs="SimSun"/>
          <w:sz w:val="18"/>
          <w:szCs w:val="18"/>
        </w:rPr>
      </w:pPr>
      <w:r>
        <w:rPr>
          <w:sz w:val="18"/>
          <w:szCs w:val="18"/>
          <w:spacing w:val="20"/>
        </w:rPr>
        <w:t>故正确答案为</w:t>
      </w:r>
      <w:r>
        <w:rPr>
          <w:rFonts w:ascii="SimSun" w:hAnsi="SimSun" w:eastAsia="SimSun" w:cs="SimSun"/>
          <w:sz w:val="18"/>
          <w:szCs w:val="18"/>
          <w:spacing w:val="20"/>
        </w:rPr>
        <w:t>B。</w:t>
      </w:r>
    </w:p>
    <w:p>
      <w:pPr>
        <w:pStyle w:val="BodyText"/>
        <w:ind w:left="940" w:right="612" w:hanging="630"/>
        <w:spacing w:before="222" w:line="303" w:lineRule="auto"/>
        <w:rPr>
          <w:rFonts w:ascii="SimSun" w:hAnsi="SimSun" w:eastAsia="SimSun" w:cs="SimSun"/>
          <w:sz w:val="18"/>
          <w:szCs w:val="18"/>
        </w:rPr>
      </w:pPr>
      <w:r>
        <w:rPr>
          <w:rFonts w:ascii="SimSun" w:hAnsi="SimSun" w:eastAsia="SimSun" w:cs="SimSun"/>
          <w:sz w:val="18"/>
          <w:szCs w:val="18"/>
          <w:spacing w:val="9"/>
        </w:rPr>
        <w:t>47    </w:t>
      </w:r>
      <w:r>
        <w:rPr>
          <w:sz w:val="18"/>
          <w:szCs w:val="18"/>
          <w:spacing w:val="9"/>
        </w:rPr>
        <w:t>如下图所示，将池塘</w:t>
      </w:r>
      <w:r>
        <w:rPr>
          <w:rFonts w:ascii="Arial" w:hAnsi="Arial" w:eastAsia="Arial" w:cs="Arial"/>
          <w:sz w:val="18"/>
          <w:szCs w:val="18"/>
        </w:rPr>
        <w:t>ABCD</w:t>
      </w:r>
      <w:r>
        <w:rPr>
          <w:rFonts w:ascii="Arial" w:hAnsi="Arial" w:eastAsia="Arial" w:cs="Arial"/>
          <w:sz w:val="18"/>
          <w:szCs w:val="18"/>
          <w:spacing w:val="9"/>
        </w:rPr>
        <w:t xml:space="preserve">  </w:t>
      </w:r>
      <w:r>
        <w:rPr>
          <w:sz w:val="18"/>
          <w:szCs w:val="18"/>
          <w:spacing w:val="9"/>
        </w:rPr>
        <w:t>连续向下翻</w:t>
      </w:r>
      <w:r>
        <w:rPr>
          <w:sz w:val="18"/>
          <w:szCs w:val="18"/>
          <w:spacing w:val="8"/>
        </w:rPr>
        <w:t>转2次，连接</w:t>
      </w:r>
      <w:r>
        <w:rPr>
          <w:rFonts w:ascii="Arial" w:hAnsi="Arial" w:eastAsia="Arial" w:cs="Arial"/>
          <w:sz w:val="18"/>
          <w:szCs w:val="18"/>
        </w:rPr>
        <w:t>AC</w:t>
      </w:r>
      <w:r>
        <w:rPr>
          <w:rFonts w:ascii="Calibri" w:hAnsi="Calibri" w:eastAsia="Calibri" w:cs="Calibri"/>
          <w:sz w:val="18"/>
          <w:szCs w:val="18"/>
          <w:spacing w:val="8"/>
        </w:rPr>
        <w:t>₁</w:t>
      </w:r>
      <w:r>
        <w:rPr>
          <w:rFonts w:ascii="Calibri" w:hAnsi="Calibri" w:eastAsia="Calibri" w:cs="Calibri"/>
          <w:sz w:val="18"/>
          <w:szCs w:val="18"/>
          <w:spacing w:val="-26"/>
        </w:rPr>
        <w:t xml:space="preserve"> </w:t>
      </w:r>
      <w:r>
        <w:rPr>
          <w:rFonts w:ascii="Arial" w:hAnsi="Arial" w:eastAsia="Arial" w:cs="Arial"/>
          <w:sz w:val="18"/>
          <w:szCs w:val="18"/>
          <w:spacing w:val="8"/>
        </w:rPr>
        <w:t>,     </w:t>
      </w:r>
      <w:r>
        <w:rPr>
          <w:sz w:val="18"/>
          <w:szCs w:val="18"/>
          <w:spacing w:val="8"/>
        </w:rPr>
        <w:t>分</w:t>
      </w:r>
      <w:r>
        <w:rPr>
          <w:sz w:val="18"/>
          <w:szCs w:val="18"/>
          <w:spacing w:val="-29"/>
        </w:rPr>
        <w:t xml:space="preserve"> </w:t>
      </w:r>
      <w:r>
        <w:rPr>
          <w:sz w:val="18"/>
          <w:szCs w:val="18"/>
          <w:spacing w:val="8"/>
        </w:rPr>
        <w:t>别</w:t>
      </w:r>
      <w:r>
        <w:rPr>
          <w:sz w:val="18"/>
          <w:szCs w:val="18"/>
          <w:spacing w:val="-22"/>
        </w:rPr>
        <w:t xml:space="preserve"> </w:t>
      </w:r>
      <w:r>
        <w:rPr>
          <w:sz w:val="18"/>
          <w:szCs w:val="18"/>
          <w:spacing w:val="8"/>
        </w:rPr>
        <w:t>与</w:t>
      </w:r>
      <w:r>
        <w:rPr>
          <w:rFonts w:ascii="Arial" w:hAnsi="Arial" w:eastAsia="Arial" w:cs="Arial"/>
          <w:sz w:val="18"/>
          <w:szCs w:val="18"/>
        </w:rPr>
        <w:t>CD</w:t>
      </w:r>
      <w:r>
        <w:rPr>
          <w:rFonts w:ascii="SimSun" w:hAnsi="SimSun" w:eastAsia="SimSun" w:cs="SimSun"/>
          <w:sz w:val="18"/>
          <w:szCs w:val="18"/>
          <w:spacing w:val="8"/>
        </w:rPr>
        <w:t>、</w:t>
      </w:r>
      <w:r>
        <w:rPr>
          <w:rFonts w:ascii="Arial" w:hAnsi="Arial" w:eastAsia="Arial" w:cs="Arial"/>
          <w:sz w:val="18"/>
          <w:szCs w:val="18"/>
          <w:spacing w:val="8"/>
        </w:rPr>
        <w:t>A</w:t>
      </w:r>
      <w:r>
        <w:rPr>
          <w:rFonts w:ascii="Calibri" w:hAnsi="Calibri" w:eastAsia="Calibri" w:cs="Calibri"/>
          <w:sz w:val="18"/>
          <w:szCs w:val="18"/>
          <w:spacing w:val="8"/>
        </w:rPr>
        <w:t>₁</w:t>
      </w:r>
      <w:r>
        <w:rPr>
          <w:rFonts w:ascii="Arial" w:hAnsi="Arial" w:eastAsia="Arial" w:cs="Arial"/>
          <w:sz w:val="18"/>
          <w:szCs w:val="18"/>
          <w:spacing w:val="8"/>
        </w:rPr>
        <w:t>B</w:t>
      </w:r>
      <w:r>
        <w:rPr>
          <w:rFonts w:ascii="Calibri" w:hAnsi="Calibri" w:eastAsia="Calibri" w:cs="Calibri"/>
          <w:sz w:val="18"/>
          <w:szCs w:val="18"/>
          <w:spacing w:val="8"/>
        </w:rPr>
        <w:t>₁     </w:t>
      </w:r>
      <w:r>
        <w:rPr>
          <w:sz w:val="18"/>
          <w:szCs w:val="18"/>
          <w:spacing w:val="8"/>
        </w:rPr>
        <w:t>交</w:t>
      </w:r>
      <w:r>
        <w:rPr>
          <w:sz w:val="18"/>
          <w:szCs w:val="18"/>
          <w:spacing w:val="-11"/>
        </w:rPr>
        <w:t xml:space="preserve"> </w:t>
      </w:r>
      <w:r>
        <w:rPr>
          <w:sz w:val="18"/>
          <w:szCs w:val="18"/>
          <w:spacing w:val="8"/>
        </w:rPr>
        <w:t>于</w:t>
      </w:r>
      <w:r>
        <w:rPr>
          <w:rFonts w:ascii="Arial" w:hAnsi="Arial" w:eastAsia="Arial" w:cs="Arial"/>
          <w:sz w:val="18"/>
          <w:szCs w:val="18"/>
          <w:spacing w:val="8"/>
        </w:rPr>
        <w:t>E</w:t>
      </w:r>
      <w:r>
        <w:rPr>
          <w:rFonts w:ascii="SimSun" w:hAnsi="SimSun" w:eastAsia="SimSun" w:cs="SimSun"/>
          <w:sz w:val="18"/>
          <w:szCs w:val="18"/>
          <w:spacing w:val="8"/>
        </w:rPr>
        <w:t>、</w:t>
      </w:r>
      <w:r>
        <w:rPr>
          <w:rFonts w:ascii="Arial" w:hAnsi="Arial" w:eastAsia="Arial" w:cs="Arial"/>
          <w:sz w:val="18"/>
          <w:szCs w:val="18"/>
          <w:spacing w:val="8"/>
        </w:rPr>
        <w:t>F</w:t>
      </w:r>
      <w:r>
        <w:rPr>
          <w:rFonts w:ascii="Calibri" w:hAnsi="Calibri" w:eastAsia="Calibri" w:cs="Calibri"/>
          <w:sz w:val="18"/>
          <w:szCs w:val="18"/>
          <w:spacing w:val="8"/>
        </w:rPr>
        <w:t>₁   </w:t>
      </w:r>
      <w:r>
        <w:rPr>
          <w:sz w:val="18"/>
          <w:szCs w:val="18"/>
          <w:spacing w:val="8"/>
        </w:rPr>
        <w:t>点</w:t>
      </w:r>
      <w:r>
        <w:rPr>
          <w:sz w:val="18"/>
          <w:szCs w:val="18"/>
          <w:spacing w:val="-17"/>
        </w:rPr>
        <w:t xml:space="preserve"> </w:t>
      </w:r>
      <w:r>
        <w:rPr>
          <w:sz w:val="18"/>
          <w:szCs w:val="18"/>
          <w:spacing w:val="8"/>
        </w:rPr>
        <w:t>。</w:t>
      </w:r>
      <w:r>
        <w:rPr>
          <w:sz w:val="18"/>
          <w:szCs w:val="18"/>
          <w:spacing w:val="-34"/>
        </w:rPr>
        <w:t xml:space="preserve"> </w:t>
      </w:r>
      <w:r>
        <w:rPr>
          <w:sz w:val="18"/>
          <w:szCs w:val="18"/>
          <w:spacing w:val="8"/>
        </w:rPr>
        <w:t>在</w:t>
      </w:r>
      <w:r>
        <w:rPr>
          <w:rFonts w:ascii="Arial" w:hAnsi="Arial" w:eastAsia="Arial" w:cs="Arial"/>
          <w:sz w:val="18"/>
          <w:szCs w:val="18"/>
        </w:rPr>
        <w:t>AB</w:t>
      </w:r>
      <w:r>
        <w:rPr>
          <w:rFonts w:ascii="Arial" w:hAnsi="Arial" w:eastAsia="Arial" w:cs="Arial"/>
          <w:sz w:val="18"/>
          <w:szCs w:val="18"/>
          <w:spacing w:val="-10"/>
        </w:rPr>
        <w:t xml:space="preserve"> </w:t>
      </w:r>
      <w:r>
        <w:rPr>
          <w:sz w:val="18"/>
          <w:szCs w:val="18"/>
          <w:spacing w:val="8"/>
        </w:rPr>
        <w:t>上</w:t>
      </w:r>
      <w:r>
        <w:rPr>
          <w:sz w:val="18"/>
          <w:szCs w:val="18"/>
          <w:spacing w:val="-24"/>
        </w:rPr>
        <w:t xml:space="preserve"> </w:t>
      </w:r>
      <w:r>
        <w:rPr>
          <w:sz w:val="18"/>
          <w:szCs w:val="18"/>
          <w:spacing w:val="8"/>
        </w:rPr>
        <w:t>找</w:t>
      </w:r>
      <w:r>
        <w:rPr>
          <w:sz w:val="18"/>
          <w:szCs w:val="18"/>
          <w:spacing w:val="-24"/>
        </w:rPr>
        <w:t xml:space="preserve"> </w:t>
      </w:r>
      <w:r>
        <w:rPr>
          <w:sz w:val="18"/>
          <w:szCs w:val="18"/>
          <w:spacing w:val="8"/>
        </w:rPr>
        <w:t>到</w:t>
      </w:r>
      <w:r>
        <w:rPr>
          <w:sz w:val="18"/>
          <w:szCs w:val="18"/>
        </w:rPr>
        <w:t xml:space="preserve"> </w:t>
      </w:r>
      <w:r>
        <w:rPr>
          <w:rFonts w:ascii="Times New Roman" w:hAnsi="Times New Roman" w:eastAsia="Times New Roman" w:cs="Times New Roman"/>
          <w:sz w:val="18"/>
          <w:szCs w:val="18"/>
          <w:spacing w:val="4"/>
        </w:rPr>
        <w:t>F₁ </w:t>
      </w:r>
      <w:r>
        <w:rPr>
          <w:rFonts w:ascii="SimSun" w:hAnsi="SimSun" w:eastAsia="SimSun" w:cs="SimSun"/>
          <w:sz w:val="18"/>
          <w:szCs w:val="18"/>
          <w:spacing w:val="4"/>
        </w:rPr>
        <w:t>的</w:t>
      </w:r>
      <w:r>
        <w:rPr>
          <w:rFonts w:ascii="SimSun" w:hAnsi="SimSun" w:eastAsia="SimSun" w:cs="SimSun"/>
          <w:sz w:val="18"/>
          <w:szCs w:val="18"/>
          <w:spacing w:val="-25"/>
        </w:rPr>
        <w:t xml:space="preserve"> </w:t>
      </w:r>
      <w:r>
        <w:rPr>
          <w:rFonts w:ascii="SimSun" w:hAnsi="SimSun" w:eastAsia="SimSun" w:cs="SimSun"/>
          <w:sz w:val="18"/>
          <w:szCs w:val="18"/>
          <w:spacing w:val="4"/>
        </w:rPr>
        <w:t>对</w:t>
      </w:r>
      <w:r>
        <w:rPr>
          <w:rFonts w:ascii="SimSun" w:hAnsi="SimSun" w:eastAsia="SimSun" w:cs="SimSun"/>
          <w:sz w:val="18"/>
          <w:szCs w:val="18"/>
          <w:spacing w:val="-31"/>
        </w:rPr>
        <w:t xml:space="preserve"> </w:t>
      </w:r>
      <w:r>
        <w:rPr>
          <w:rFonts w:ascii="SimSun" w:hAnsi="SimSun" w:eastAsia="SimSun" w:cs="SimSun"/>
          <w:sz w:val="18"/>
          <w:szCs w:val="18"/>
          <w:spacing w:val="4"/>
        </w:rPr>
        <w:t>称</w:t>
      </w:r>
      <w:r>
        <w:rPr>
          <w:rFonts w:ascii="SimSun" w:hAnsi="SimSun" w:eastAsia="SimSun" w:cs="SimSun"/>
          <w:sz w:val="18"/>
          <w:szCs w:val="18"/>
          <w:spacing w:val="-21"/>
        </w:rPr>
        <w:t xml:space="preserve"> </w:t>
      </w:r>
      <w:r>
        <w:rPr>
          <w:rFonts w:ascii="SimSun" w:hAnsi="SimSun" w:eastAsia="SimSun" w:cs="SimSun"/>
          <w:sz w:val="18"/>
          <w:szCs w:val="18"/>
          <w:spacing w:val="4"/>
        </w:rPr>
        <w:t>点</w:t>
      </w:r>
      <w:r>
        <w:rPr>
          <w:rFonts w:ascii="Times New Roman" w:hAnsi="Times New Roman" w:eastAsia="Times New Roman" w:cs="Times New Roman"/>
          <w:sz w:val="18"/>
          <w:szCs w:val="18"/>
          <w:spacing w:val="4"/>
        </w:rPr>
        <w:t>F,    </w:t>
      </w:r>
      <w:r>
        <w:rPr>
          <w:rFonts w:ascii="SimSun" w:hAnsi="SimSun" w:eastAsia="SimSun" w:cs="SimSun"/>
          <w:sz w:val="18"/>
          <w:szCs w:val="18"/>
          <w:spacing w:val="4"/>
        </w:rPr>
        <w:t>连 接</w:t>
      </w:r>
      <w:r>
        <w:rPr>
          <w:sz w:val="18"/>
          <w:szCs w:val="18"/>
        </w:rPr>
        <w:t>EF</w:t>
      </w:r>
      <w:r>
        <w:rPr>
          <w:sz w:val="18"/>
          <w:szCs w:val="18"/>
          <w:spacing w:val="4"/>
        </w:rPr>
        <w:t>、</w:t>
      </w:r>
      <w:r>
        <w:rPr>
          <w:sz w:val="18"/>
          <w:szCs w:val="18"/>
        </w:rPr>
        <w:t>F</w:t>
      </w:r>
      <w:r>
        <w:rPr>
          <w:sz w:val="18"/>
          <w:szCs w:val="18"/>
          <w:spacing w:val="80"/>
        </w:rPr>
        <w:t xml:space="preserve"> </w:t>
      </w:r>
      <w:r>
        <w:rPr>
          <w:rFonts w:ascii="Times New Roman" w:hAnsi="Times New Roman" w:eastAsia="Times New Roman" w:cs="Times New Roman"/>
          <w:sz w:val="18"/>
          <w:szCs w:val="18"/>
        </w:rPr>
        <w:t>C</w:t>
      </w:r>
      <w:r>
        <w:rPr>
          <w:rFonts w:ascii="Times New Roman" w:hAnsi="Times New Roman" w:eastAsia="Times New Roman" w:cs="Times New Roman"/>
          <w:sz w:val="18"/>
          <w:szCs w:val="18"/>
          <w:spacing w:val="4"/>
        </w:rPr>
        <w:t>,    </w:t>
      </w:r>
      <w:r>
        <w:rPr>
          <w:rFonts w:ascii="SimSun" w:hAnsi="SimSun" w:eastAsia="SimSun" w:cs="SimSun"/>
          <w:sz w:val="18"/>
          <w:szCs w:val="18"/>
          <w:spacing w:val="4"/>
        </w:rPr>
        <w:t>则</w:t>
      </w:r>
      <w:r>
        <w:rPr>
          <w:rFonts w:ascii="SimSun" w:hAnsi="SimSun" w:eastAsia="SimSun" w:cs="SimSun"/>
          <w:sz w:val="18"/>
          <w:szCs w:val="18"/>
          <w:spacing w:val="-40"/>
        </w:rPr>
        <w:t xml:space="preserve"> </w:t>
      </w:r>
      <w:r>
        <w:rPr>
          <w:rFonts w:ascii="Times New Roman" w:hAnsi="Times New Roman" w:eastAsia="Times New Roman" w:cs="Times New Roman"/>
          <w:sz w:val="18"/>
          <w:szCs w:val="18"/>
        </w:rPr>
        <w:t>EF</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EF</w:t>
      </w:r>
      <w:r>
        <w:rPr>
          <w:rFonts w:ascii="Times New Roman" w:hAnsi="Times New Roman" w:eastAsia="Times New Roman" w:cs="Times New Roman"/>
          <w:sz w:val="18"/>
          <w:szCs w:val="18"/>
          <w:spacing w:val="4"/>
        </w:rPr>
        <w:t>₁,</w:t>
      </w:r>
      <w:r>
        <w:rPr>
          <w:rFonts w:ascii="Times New Roman" w:hAnsi="Times New Roman" w:eastAsia="Times New Roman" w:cs="Times New Roman"/>
          <w:sz w:val="18"/>
          <w:szCs w:val="18"/>
        </w:rPr>
        <w:t>FC</w:t>
      </w:r>
      <w:r>
        <w:rPr>
          <w:rFonts w:ascii="Times New Roman" w:hAnsi="Times New Roman" w:eastAsia="Times New Roman" w:cs="Times New Roman"/>
          <w:sz w:val="18"/>
          <w:szCs w:val="18"/>
          <w:spacing w:val="4"/>
        </w:rPr>
        <w:t>=F₁C₁,                           </w:t>
      </w:r>
      <w:r>
        <w:rPr>
          <w:rFonts w:ascii="SimSun" w:hAnsi="SimSun" w:eastAsia="SimSun" w:cs="SimSun"/>
          <w:sz w:val="18"/>
          <w:szCs w:val="18"/>
          <w:spacing w:val="4"/>
        </w:rPr>
        <w:t>根据两点之间线段最短，因此</w:t>
      </w:r>
      <w:r>
        <w:rPr>
          <w:rFonts w:ascii="Times New Roman" w:hAnsi="Times New Roman" w:eastAsia="Times New Roman" w:cs="Times New Roman"/>
          <w:sz w:val="18"/>
          <w:szCs w:val="18"/>
        </w:rPr>
        <w:t>AC</w:t>
      </w:r>
      <w:r>
        <w:rPr>
          <w:rFonts w:ascii="Times New Roman" w:hAnsi="Times New Roman" w:eastAsia="Times New Roman" w:cs="Times New Roman"/>
          <w:sz w:val="18"/>
          <w:szCs w:val="18"/>
          <w:spacing w:val="4"/>
        </w:rPr>
        <w:t>₁  </w:t>
      </w:r>
      <w:r>
        <w:rPr>
          <w:rFonts w:ascii="SimSun" w:hAnsi="SimSun" w:eastAsia="SimSun" w:cs="SimSun"/>
          <w:sz w:val="18"/>
          <w:szCs w:val="18"/>
          <w:spacing w:val="4"/>
        </w:rPr>
        <w:t>为</w:t>
      </w:r>
      <w:r>
        <w:rPr>
          <w:rFonts w:ascii="SimSun" w:hAnsi="SimSun" w:eastAsia="SimSun" w:cs="SimSun"/>
          <w:sz w:val="18"/>
          <w:szCs w:val="18"/>
          <w:spacing w:val="-13"/>
        </w:rPr>
        <w:t xml:space="preserve"> </w:t>
      </w:r>
      <w:r>
        <w:rPr>
          <w:rFonts w:ascii="SimSun" w:hAnsi="SimSun" w:eastAsia="SimSun" w:cs="SimSun"/>
          <w:sz w:val="18"/>
          <w:szCs w:val="18"/>
          <w:spacing w:val="4"/>
        </w:rPr>
        <w:t>甲</w:t>
      </w:r>
      <w:r>
        <w:rPr>
          <w:rFonts w:ascii="SimSun" w:hAnsi="SimSun" w:eastAsia="SimSun" w:cs="SimSun"/>
          <w:sz w:val="18"/>
          <w:szCs w:val="18"/>
          <w:spacing w:val="-21"/>
        </w:rPr>
        <w:t xml:space="preserve"> </w:t>
      </w:r>
      <w:r>
        <w:rPr>
          <w:rFonts w:ascii="SimSun" w:hAnsi="SimSun" w:eastAsia="SimSun" w:cs="SimSun"/>
          <w:sz w:val="18"/>
          <w:szCs w:val="18"/>
          <w:spacing w:val="4"/>
        </w:rPr>
        <w:t>的</w:t>
      </w:r>
    </w:p>
    <w:p>
      <w:pPr>
        <w:pStyle w:val="BodyText"/>
        <w:ind w:left="940"/>
        <w:spacing w:before="9" w:line="242" w:lineRule="exact"/>
        <w:rPr>
          <w:sz w:val="18"/>
          <w:szCs w:val="18"/>
        </w:rPr>
      </w:pPr>
      <w:r>
        <w:rPr>
          <w:sz w:val="18"/>
          <w:szCs w:val="18"/>
          <w:spacing w:val="6"/>
          <w:position w:val="1"/>
        </w:rPr>
        <w:t>最短行进距离。根据勾股定理，可得：</w:t>
      </w:r>
      <w:r>
        <w:rPr>
          <w:sz w:val="18"/>
          <w:szCs w:val="18"/>
          <w:spacing w:val="6"/>
          <w:position w:val="1"/>
        </w:rPr>
        <w:t xml:space="preserve"> </w:t>
      </w:r>
      <w:r>
        <w:rPr>
          <w:rFonts w:ascii="Times New Roman" w:hAnsi="Times New Roman" w:eastAsia="Times New Roman" w:cs="Times New Roman"/>
          <w:sz w:val="18"/>
          <w:szCs w:val="18"/>
          <w:position w:val="1"/>
        </w:rPr>
        <w:t>AC</w:t>
      </w:r>
      <w:r>
        <w:rPr>
          <w:rFonts w:ascii="Times New Roman" w:hAnsi="Times New Roman" w:eastAsia="Times New Roman" w:cs="Times New Roman"/>
          <w:sz w:val="18"/>
          <w:szCs w:val="18"/>
          <w:spacing w:val="6"/>
          <w:position w:val="1"/>
        </w:rPr>
        <w:t>₁=√(</w:t>
      </w:r>
      <w:r>
        <w:rPr>
          <w:rFonts w:ascii="Times New Roman" w:hAnsi="Times New Roman" w:eastAsia="Times New Roman" w:cs="Times New Roman"/>
          <w:sz w:val="18"/>
          <w:szCs w:val="18"/>
          <w:position w:val="1"/>
        </w:rPr>
        <w:t>AD</w:t>
      </w:r>
      <w:r>
        <w:rPr>
          <w:rFonts w:ascii="Times New Roman" w:hAnsi="Times New Roman" w:eastAsia="Times New Roman" w:cs="Times New Roman"/>
          <w:sz w:val="18"/>
          <w:szCs w:val="18"/>
          <w:spacing w:val="6"/>
          <w:position w:val="1"/>
        </w:rPr>
        <w:t>₁)²+(D₁C₁)²=√(2</w:t>
      </w:r>
      <w:r>
        <w:rPr>
          <w:rFonts w:ascii="Times New Roman" w:hAnsi="Times New Roman" w:eastAsia="Times New Roman" w:cs="Times New Roman"/>
          <w:sz w:val="18"/>
          <w:szCs w:val="18"/>
          <w:spacing w:val="5"/>
          <w:position w:val="1"/>
        </w:rPr>
        <w:t>00×3)²+300²=300√5                                            </w:t>
      </w:r>
      <w:r>
        <w:rPr>
          <w:sz w:val="18"/>
          <w:szCs w:val="18"/>
          <w:spacing w:val="5"/>
          <w:position w:val="1"/>
        </w:rPr>
        <w:t>米</w:t>
      </w:r>
    </w:p>
    <w:p>
      <w:pPr>
        <w:pStyle w:val="BodyText"/>
        <w:ind w:left="960"/>
        <w:spacing w:before="101" w:line="222" w:lineRule="auto"/>
        <w:rPr>
          <w:sz w:val="18"/>
          <w:szCs w:val="18"/>
        </w:rPr>
      </w:pPr>
      <w:r>
        <w:rPr>
          <w:sz w:val="18"/>
          <w:szCs w:val="18"/>
          <w:spacing w:val="-7"/>
        </w:rPr>
        <w:t>≈</w:t>
      </w:r>
      <w:r>
        <w:rPr>
          <w:sz w:val="18"/>
          <w:szCs w:val="18"/>
          <w:spacing w:val="-37"/>
        </w:rPr>
        <w:t xml:space="preserve"> </w:t>
      </w:r>
      <w:r>
        <w:rPr>
          <w:sz w:val="18"/>
          <w:szCs w:val="18"/>
          <w:spacing w:val="-7"/>
        </w:rPr>
        <w:t>6</w:t>
      </w:r>
      <w:r>
        <w:rPr>
          <w:sz w:val="18"/>
          <w:szCs w:val="18"/>
          <w:spacing w:val="-37"/>
        </w:rPr>
        <w:t xml:space="preserve"> </w:t>
      </w:r>
      <w:r>
        <w:rPr>
          <w:sz w:val="18"/>
          <w:szCs w:val="18"/>
          <w:spacing w:val="-7"/>
        </w:rPr>
        <w:t>6</w:t>
      </w:r>
      <w:r>
        <w:rPr>
          <w:sz w:val="18"/>
          <w:szCs w:val="18"/>
          <w:spacing w:val="-38"/>
        </w:rPr>
        <w:t xml:space="preserve"> </w:t>
      </w:r>
      <w:r>
        <w:rPr>
          <w:sz w:val="18"/>
          <w:szCs w:val="18"/>
          <w:spacing w:val="-7"/>
        </w:rPr>
        <w:t>0</w:t>
      </w:r>
      <w:r>
        <w:rPr>
          <w:sz w:val="18"/>
          <w:szCs w:val="18"/>
          <w:spacing w:val="-35"/>
        </w:rPr>
        <w:t xml:space="preserve"> </w:t>
      </w:r>
      <w:r>
        <w:rPr>
          <w:sz w:val="18"/>
          <w:szCs w:val="18"/>
          <w:spacing w:val="-7"/>
        </w:rPr>
        <w:t>米</w:t>
      </w:r>
      <w:r>
        <w:rPr>
          <w:sz w:val="18"/>
          <w:szCs w:val="18"/>
          <w:spacing w:val="-39"/>
        </w:rPr>
        <w:t xml:space="preserve"> </w:t>
      </w:r>
      <w:r>
        <w:rPr>
          <w:sz w:val="18"/>
          <w:szCs w:val="18"/>
          <w:spacing w:val="-7"/>
        </w:rPr>
        <w:t>&lt;</w:t>
      </w:r>
      <w:r>
        <w:rPr>
          <w:sz w:val="18"/>
          <w:szCs w:val="18"/>
          <w:spacing w:val="-37"/>
        </w:rPr>
        <w:t xml:space="preserve"> </w:t>
      </w:r>
      <w:r>
        <w:rPr>
          <w:sz w:val="18"/>
          <w:szCs w:val="18"/>
          <w:spacing w:val="-7"/>
        </w:rPr>
        <w:t>6</w:t>
      </w:r>
      <w:r>
        <w:rPr>
          <w:sz w:val="18"/>
          <w:szCs w:val="18"/>
          <w:spacing w:val="-41"/>
        </w:rPr>
        <w:t xml:space="preserve"> </w:t>
      </w:r>
      <w:r>
        <w:rPr>
          <w:sz w:val="18"/>
          <w:szCs w:val="18"/>
          <w:spacing w:val="-7"/>
        </w:rPr>
        <w:t>9</w:t>
      </w:r>
      <w:r>
        <w:rPr>
          <w:sz w:val="18"/>
          <w:szCs w:val="18"/>
          <w:spacing w:val="-38"/>
        </w:rPr>
        <w:t xml:space="preserve"> </w:t>
      </w:r>
      <w:r>
        <w:rPr>
          <w:sz w:val="18"/>
          <w:szCs w:val="18"/>
          <w:spacing w:val="-7"/>
        </w:rPr>
        <w:t>0</w:t>
      </w:r>
      <w:r>
        <w:rPr>
          <w:sz w:val="18"/>
          <w:szCs w:val="18"/>
          <w:spacing w:val="-36"/>
        </w:rPr>
        <w:t xml:space="preserve"> </w:t>
      </w:r>
      <w:r>
        <w:rPr>
          <w:sz w:val="18"/>
          <w:szCs w:val="18"/>
          <w:spacing w:val="-7"/>
        </w:rPr>
        <w:t>米</w:t>
      </w:r>
      <w:r>
        <w:rPr>
          <w:sz w:val="18"/>
          <w:szCs w:val="18"/>
          <w:spacing w:val="-43"/>
        </w:rPr>
        <w:t xml:space="preserve"> </w:t>
      </w:r>
      <w:r>
        <w:rPr>
          <w:sz w:val="18"/>
          <w:szCs w:val="18"/>
          <w:spacing w:val="-7"/>
        </w:rPr>
        <w:t>。</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before="59" w:line="241" w:lineRule="auto"/>
        <w:jc w:val="right"/>
        <w:rPr>
          <w:rFonts w:ascii="SimSun" w:hAnsi="SimSun" w:eastAsia="SimSun" w:cs="SimSun"/>
          <w:sz w:val="18"/>
          <w:szCs w:val="18"/>
        </w:rPr>
      </w:pPr>
      <w:hyperlink w:history="true" r:id="rId21">
        <w:r>
          <w:rPr>
            <w:rFonts w:ascii="Arial" w:hAnsi="Arial" w:eastAsia="Arial" w:cs="Arial"/>
            <w:sz w:val="18"/>
            <w:szCs w:val="18"/>
            <w:spacing w:val="-10"/>
          </w:rPr>
          <w:t>https://www.gkzenti.cn/explain/1685967007811?mathcode=9#</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13/31</w:t>
        </w:r>
      </w:hyperlink>
    </w:p>
    <w:p>
      <w:pPr>
        <w:spacing w:line="241" w:lineRule="auto"/>
        <w:sectPr>
          <w:footerReference w:type="default" r:id="rId7"/>
          <w:pgSz w:w="11910" w:h="16840"/>
          <w:pgMar w:top="272" w:right="463" w:bottom="249" w:left="459" w:header="0" w:footer="0" w:gutter="0"/>
        </w:sectPr>
        <w:rPr>
          <w:rFonts w:ascii="SimSun" w:hAnsi="SimSun" w:eastAsia="SimSun" w:cs="SimSun"/>
          <w:sz w:val="18"/>
          <w:szCs w:val="18"/>
        </w:rPr>
      </w:pPr>
    </w:p>
    <w:p>
      <w:pPr>
        <w:spacing w:line="219" w:lineRule="auto"/>
        <w:rPr>
          <w:rFonts w:ascii="SimSun" w:hAnsi="SimSun" w:eastAsia="SimSun" w:cs="SimSun"/>
          <w:sz w:val="16"/>
          <w:szCs w:val="16"/>
        </w:rPr>
      </w:pPr>
      <w:r>
        <w:rPr>
          <w:rFonts w:ascii="Times New Roman" w:hAnsi="Times New Roman" w:eastAsia="Times New Roman" w:cs="Times New Roman"/>
          <w:sz w:val="14"/>
          <w:szCs w:val="14"/>
          <w:b/>
          <w:bCs/>
          <w:spacing w:val="3"/>
          <w:position w:val="3"/>
        </w:rPr>
        <w:t>2025/7/2316:01                                                                 </w:t>
      </w:r>
      <w:r>
        <w:rPr>
          <w:rFonts w:ascii="SimSun" w:hAnsi="SimSun" w:eastAsia="SimSun" w:cs="SimSun"/>
          <w:sz w:val="16"/>
          <w:szCs w:val="16"/>
          <w:spacing w:val="3"/>
        </w:rPr>
        <w:t>2023年5月7</w:t>
      </w:r>
      <w:r>
        <w:rPr>
          <w:rFonts w:ascii="SimSun" w:hAnsi="SimSun" w:eastAsia="SimSun" w:cs="SimSun"/>
          <w:sz w:val="16"/>
          <w:szCs w:val="16"/>
          <w:spacing w:val="2"/>
        </w:rPr>
        <w:t>日全国事业单位联考C</w:t>
      </w:r>
      <w:r>
        <w:rPr>
          <w:rFonts w:ascii="SimSun" w:hAnsi="SimSun" w:eastAsia="SimSun" w:cs="SimSun"/>
          <w:sz w:val="16"/>
          <w:szCs w:val="16"/>
          <w:spacing w:val="-25"/>
        </w:rPr>
        <w:t xml:space="preserve"> </w:t>
      </w:r>
      <w:r>
        <w:rPr>
          <w:rFonts w:ascii="SimSun" w:hAnsi="SimSun" w:eastAsia="SimSun" w:cs="SimSun"/>
          <w:sz w:val="16"/>
          <w:szCs w:val="16"/>
          <w:spacing w:val="2"/>
        </w:rPr>
        <w:t>类《职业能力倾向测验》试题(网友回忆版)(解析)</w:t>
      </w:r>
    </w:p>
    <w:p>
      <w:pPr>
        <w:pStyle w:val="BodyText"/>
        <w:ind w:firstLine="425"/>
        <w:spacing w:before="52" w:line="6861" w:lineRule="exact"/>
        <w:rPr/>
      </w:pPr>
      <w:r>
        <w:rPr>
          <w:position w:val="-137"/>
        </w:rPr>
        <w:pict>
          <v:group id="_x0000_s2" style="mso-position-vertical-relative:line;mso-position-horizontal-relative:char;width:233.25pt;height:343.05pt;" filled="false" stroked="false" coordsize="4665,6860" coordorigin="0,0">
            <v:shape id="_x0000_s4" style="position:absolute;left:54;top:30;width:4611;height:6790;" filled="false" stroked="false" type="#_x0000_t75">
              <v:imagedata o:title="" r:id="rId22"/>
            </v:shape>
            <v:shape id="_x0000_s6" style="position:absolute;left:-20;top:-20;width:4563;height:6900;" filled="false" stroked="false" type="#_x0000_t202">
              <v:fill on="false"/>
              <v:stroke on="false"/>
              <v:path/>
              <v:imagedata o:title=""/>
              <o:lock v:ext="edit" aspectratio="false"/>
              <v:textbox inset="0mm,0mm,0mm,0mm">
                <w:txbxContent>
                  <w:p>
                    <w:pPr>
                      <w:ind w:left="2129"/>
                      <w:spacing w:before="19" w:line="184" w:lineRule="auto"/>
                      <w:rPr>
                        <w:rFonts w:ascii="SimHei" w:hAnsi="SimHei" w:eastAsia="SimHei" w:cs="SimHei"/>
                        <w:sz w:val="37"/>
                        <w:szCs w:val="37"/>
                      </w:rPr>
                    </w:pPr>
                    <w:r>
                      <w:rPr>
                        <w:rFonts w:ascii="SimHei" w:hAnsi="SimHei" w:eastAsia="SimHei" w:cs="SimHei"/>
                        <w:sz w:val="37"/>
                        <w:szCs w:val="37"/>
                        <w:b/>
                        <w:bCs/>
                        <w:spacing w:val="-7"/>
                      </w:rPr>
                      <w:t>300米</w:t>
                    </w:r>
                  </w:p>
                  <w:p>
                    <w:pPr>
                      <w:ind w:left="604"/>
                      <w:spacing w:before="1" w:line="187" w:lineRule="auto"/>
                      <w:rPr>
                        <w:rFonts w:ascii="Arial" w:hAnsi="Arial" w:eastAsia="Arial" w:cs="Arial"/>
                        <w:sz w:val="37"/>
                        <w:szCs w:val="37"/>
                      </w:rPr>
                    </w:pPr>
                    <w:r>
                      <w:rPr>
                        <w:rFonts w:ascii="Arial" w:hAnsi="Arial" w:eastAsia="Arial" w:cs="Arial"/>
                        <w:sz w:val="37"/>
                        <w:szCs w:val="37"/>
                      </w:rPr>
                      <w:t>A</w:t>
                    </w:r>
                  </w:p>
                  <w:p>
                    <w:pPr>
                      <w:ind w:left="3444"/>
                      <w:spacing w:before="1" w:line="195" w:lineRule="auto"/>
                      <w:rPr>
                        <w:rFonts w:ascii="Arial" w:hAnsi="Arial" w:eastAsia="Arial" w:cs="Arial"/>
                        <w:sz w:val="37"/>
                        <w:szCs w:val="37"/>
                      </w:rPr>
                    </w:pPr>
                    <w:r>
                      <w:rPr>
                        <w:rFonts w:ascii="Arial" w:hAnsi="Arial" w:eastAsia="Arial" w:cs="Arial"/>
                        <w:sz w:val="37"/>
                        <w:szCs w:val="37"/>
                      </w:rPr>
                      <w:t>F</w:t>
                    </w:r>
                  </w:p>
                  <w:p>
                    <w:pPr>
                      <w:ind w:left="20"/>
                      <w:spacing w:before="141" w:line="222" w:lineRule="auto"/>
                      <w:rPr>
                        <w:rFonts w:ascii="SimHei" w:hAnsi="SimHei" w:eastAsia="SimHei" w:cs="SimHei"/>
                        <w:sz w:val="37"/>
                        <w:szCs w:val="37"/>
                      </w:rPr>
                    </w:pPr>
                    <w:r>
                      <w:rPr>
                        <w:rFonts w:ascii="SimHei" w:hAnsi="SimHei" w:eastAsia="SimHei" w:cs="SimHei"/>
                        <w:sz w:val="37"/>
                        <w:szCs w:val="37"/>
                        <w:b/>
                        <w:bCs/>
                        <w:spacing w:val="-6"/>
                      </w:rPr>
                      <w:t>200米</w:t>
                    </w:r>
                  </w:p>
                  <w:p>
                    <w:pPr>
                      <w:spacing w:line="323" w:lineRule="auto"/>
                      <w:rPr>
                        <w:rFonts w:ascii="Arial"/>
                        <w:sz w:val="21"/>
                      </w:rPr>
                    </w:pPr>
                    <w:r/>
                  </w:p>
                  <w:p>
                    <w:pPr>
                      <w:spacing w:line="324" w:lineRule="auto"/>
                      <w:rPr>
                        <w:rFonts w:ascii="Arial"/>
                        <w:sz w:val="21"/>
                      </w:rPr>
                    </w:pPr>
                    <w:r/>
                  </w:p>
                  <w:p>
                    <w:pPr>
                      <w:ind w:right="1"/>
                      <w:spacing w:before="107" w:line="191" w:lineRule="auto"/>
                      <w:jc w:val="right"/>
                      <w:rPr>
                        <w:rFonts w:ascii="Arial" w:hAnsi="Arial" w:eastAsia="Arial" w:cs="Arial"/>
                        <w:sz w:val="37"/>
                        <w:szCs w:val="37"/>
                      </w:rPr>
                    </w:pPr>
                    <w:r>
                      <w:rPr>
                        <w:rFonts w:ascii="Arial" w:hAnsi="Arial" w:eastAsia="Arial" w:cs="Arial"/>
                        <w:sz w:val="37"/>
                        <w:szCs w:val="37"/>
                      </w:rPr>
                      <w:t>C</w:t>
                    </w:r>
                  </w:p>
                  <w:p>
                    <w:pPr>
                      <w:ind w:left="1874"/>
                      <w:spacing w:before="1" w:line="195" w:lineRule="auto"/>
                      <w:rPr>
                        <w:rFonts w:ascii="Arial" w:hAnsi="Arial" w:eastAsia="Arial" w:cs="Arial"/>
                        <w:sz w:val="37"/>
                        <w:szCs w:val="37"/>
                      </w:rPr>
                    </w:pPr>
                    <w:r>
                      <w:rPr>
                        <w:rFonts w:ascii="Arial" w:hAnsi="Arial" w:eastAsia="Arial" w:cs="Arial"/>
                        <w:sz w:val="37"/>
                        <w:szCs w:val="37"/>
                      </w:rPr>
                      <w:t>E</w:t>
                    </w:r>
                  </w:p>
                  <w:p>
                    <w:pPr>
                      <w:spacing w:line="313" w:lineRule="auto"/>
                      <w:rPr>
                        <w:rFonts w:ascii="Arial"/>
                        <w:sz w:val="21"/>
                      </w:rPr>
                    </w:pPr>
                    <w:r/>
                  </w:p>
                  <w:p>
                    <w:pPr>
                      <w:spacing w:line="313" w:lineRule="auto"/>
                      <w:rPr>
                        <w:rFonts w:ascii="Arial"/>
                        <w:sz w:val="21"/>
                      </w:rPr>
                    </w:pPr>
                    <w:r/>
                  </w:p>
                  <w:p>
                    <w:pPr>
                      <w:spacing w:line="314" w:lineRule="auto"/>
                      <w:rPr>
                        <w:rFonts w:ascii="Arial"/>
                        <w:sz w:val="21"/>
                      </w:rPr>
                    </w:pPr>
                    <w:r/>
                  </w:p>
                  <w:p>
                    <w:pPr>
                      <w:ind w:left="3194"/>
                      <w:spacing w:before="185" w:line="185" w:lineRule="auto"/>
                      <w:rPr>
                        <w:rFonts w:ascii="Times New Roman" w:hAnsi="Times New Roman" w:eastAsia="Times New Roman" w:cs="Times New Roman"/>
                        <w:sz w:val="64"/>
                        <w:szCs w:val="64"/>
                      </w:rPr>
                    </w:pPr>
                    <w:r>
                      <w:rPr>
                        <w:rFonts w:ascii="Times New Roman" w:hAnsi="Times New Roman" w:eastAsia="Times New Roman" w:cs="Times New Roman"/>
                        <w:sz w:val="64"/>
                        <w:szCs w:val="64"/>
                        <w:spacing w:val="-4"/>
                      </w:rPr>
                      <w:t>F₁</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4014"/>
                      <w:spacing w:before="113" w:line="198" w:lineRule="auto"/>
                      <w:rPr>
                        <w:rFonts w:ascii="Calibri" w:hAnsi="Calibri" w:eastAsia="Calibri" w:cs="Calibri"/>
                        <w:sz w:val="37"/>
                        <w:szCs w:val="37"/>
                      </w:rPr>
                    </w:pPr>
                    <w:r>
                      <w:rPr>
                        <w:rFonts w:ascii="Arial" w:hAnsi="Arial" w:eastAsia="Arial" w:cs="Arial"/>
                        <w:sz w:val="37"/>
                        <w:szCs w:val="37"/>
                        <w:i/>
                        <w:iCs/>
                        <w:color w:val="902040"/>
                        <w:spacing w:val="-18"/>
                      </w:rPr>
                      <w:t>'</w:t>
                    </w:r>
                    <w:r>
                      <w:rPr>
                        <w:rFonts w:ascii="Arial" w:hAnsi="Arial" w:eastAsia="Arial" w:cs="Arial"/>
                        <w:sz w:val="37"/>
                        <w:szCs w:val="37"/>
                        <w:i/>
                        <w:iCs/>
                        <w:color w:val="902040"/>
                        <w:spacing w:val="-22"/>
                      </w:rPr>
                      <w:t xml:space="preserve"> </w:t>
                    </w:r>
                    <w:r>
                      <w:rPr>
                        <w:rFonts w:ascii="Arial" w:hAnsi="Arial" w:eastAsia="Arial" w:cs="Arial"/>
                        <w:sz w:val="37"/>
                        <w:szCs w:val="37"/>
                        <w:i/>
                        <w:iCs/>
                        <w:spacing w:val="-18"/>
                      </w:rPr>
                      <w:t>C</w:t>
                    </w:r>
                    <w:r>
                      <w:rPr>
                        <w:rFonts w:ascii="Calibri" w:hAnsi="Calibri" w:eastAsia="Calibri" w:cs="Calibri"/>
                        <w:sz w:val="37"/>
                        <w:szCs w:val="37"/>
                        <w:i/>
                        <w:iCs/>
                        <w:spacing w:val="-18"/>
                      </w:rPr>
                      <w:t>₁</w:t>
                    </w:r>
                  </w:p>
                </w:txbxContent>
              </v:textbox>
            </v:shape>
            <v:shape id="_x0000_s8" style="position:absolute;left:474;top:4488;width:395;height:30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7"/>
                        <w:szCs w:val="37"/>
                      </w:rPr>
                    </w:pPr>
                    <w:r>
                      <w:rPr>
                        <w:rFonts w:ascii="Times New Roman" w:hAnsi="Times New Roman" w:eastAsia="Times New Roman" w:cs="Times New Roman"/>
                        <w:sz w:val="37"/>
                        <w:szCs w:val="37"/>
                        <w:i/>
                        <w:iCs/>
                        <w:spacing w:val="8"/>
                      </w:rPr>
                      <w:t>A₁</w:t>
                    </w:r>
                  </w:p>
                </w:txbxContent>
              </v:textbox>
            </v:shape>
            <v:shape id="_x0000_s10" style="position:absolute;left:4184;top:4524;width:385;height:29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37"/>
                        <w:szCs w:val="37"/>
                      </w:rPr>
                    </w:pPr>
                    <w:r>
                      <w:rPr>
                        <w:rFonts w:ascii="Times New Roman" w:hAnsi="Times New Roman" w:eastAsia="Times New Roman" w:cs="Times New Roman"/>
                        <w:sz w:val="37"/>
                        <w:szCs w:val="37"/>
                        <w:i/>
                        <w:iCs/>
                        <w:spacing w:val="3"/>
                      </w:rPr>
                      <w:t>B₁</w:t>
                    </w:r>
                  </w:p>
                </w:txbxContent>
              </v:textbox>
            </v:shape>
            <v:shape id="_x0000_s12" style="position:absolute;left:574;top:2381;width:278;height:308;"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7"/>
                        <w:szCs w:val="37"/>
                      </w:rPr>
                    </w:pPr>
                    <w:r>
                      <w:rPr>
                        <w:rFonts w:ascii="Arial" w:hAnsi="Arial" w:eastAsia="Arial" w:cs="Arial"/>
                        <w:sz w:val="37"/>
                        <w:szCs w:val="37"/>
                        <w:spacing w:val="-29"/>
                      </w:rPr>
                      <w:t>D</w:t>
                    </w:r>
                  </w:p>
                </w:txbxContent>
              </v:textbox>
            </v:shape>
            <v:shape id="_x0000_s14" style="position:absolute;left:4234;top:341;width:260;height:308;"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7"/>
                        <w:szCs w:val="37"/>
                      </w:rPr>
                    </w:pPr>
                    <w:r>
                      <w:rPr>
                        <w:rFonts w:ascii="Arial" w:hAnsi="Arial" w:eastAsia="Arial" w:cs="Arial"/>
                        <w:sz w:val="37"/>
                        <w:szCs w:val="37"/>
                        <w:spacing w:val="-28"/>
                      </w:rPr>
                      <w:t>B</w:t>
                    </w:r>
                  </w:p>
                </w:txbxContent>
              </v:textbox>
            </v:shape>
          </v:group>
        </w:pict>
      </w:r>
    </w:p>
    <w:p>
      <w:pPr>
        <w:spacing w:line="307" w:lineRule="auto"/>
        <w:rPr>
          <w:rFonts w:ascii="Arial"/>
          <w:sz w:val="21"/>
        </w:rPr>
      </w:pPr>
      <w:r/>
    </w:p>
    <w:p>
      <w:pPr>
        <w:pStyle w:val="BodyText"/>
        <w:ind w:left="312"/>
        <w:spacing w:before="65"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922" w:right="624" w:hanging="612"/>
        <w:spacing w:before="242" w:line="292" w:lineRule="auto"/>
        <w:rPr/>
      </w:pPr>
      <w:r>
        <w:rPr>
          <w:rFonts w:ascii="SimSun" w:hAnsi="SimSun" w:eastAsia="SimSun" w:cs="SimSun"/>
          <w:sz w:val="16"/>
          <w:szCs w:val="16"/>
          <w:spacing w:val="-10"/>
        </w:rPr>
        <w:t>48</w:t>
      </w:r>
      <w:r>
        <w:rPr>
          <w:rFonts w:ascii="SimSun" w:hAnsi="SimSun" w:eastAsia="SimSun" w:cs="SimSun"/>
          <w:sz w:val="16"/>
          <w:szCs w:val="16"/>
          <w:spacing w:val="9"/>
        </w:rPr>
        <w:t xml:space="preserve">     </w:t>
      </w:r>
      <w:r>
        <w:rPr>
          <w:sz w:val="16"/>
          <w:szCs w:val="16"/>
          <w:b/>
          <w:bCs/>
          <w:spacing w:val="-10"/>
        </w:rPr>
        <w:t>根</w:t>
      </w:r>
      <w:r>
        <w:rPr>
          <w:sz w:val="16"/>
          <w:szCs w:val="16"/>
          <w:spacing w:val="-19"/>
        </w:rPr>
        <w:t xml:space="preserve"> </w:t>
      </w:r>
      <w:r>
        <w:rPr>
          <w:sz w:val="16"/>
          <w:szCs w:val="16"/>
          <w:b/>
          <w:bCs/>
          <w:spacing w:val="-10"/>
        </w:rPr>
        <w:t>据</w:t>
      </w:r>
      <w:r>
        <w:rPr>
          <w:sz w:val="16"/>
          <w:szCs w:val="16"/>
          <w:spacing w:val="-24"/>
        </w:rPr>
        <w:t xml:space="preserve"> </w:t>
      </w:r>
      <w:r>
        <w:rPr>
          <w:sz w:val="16"/>
          <w:szCs w:val="16"/>
          <w:b/>
          <w:bCs/>
          <w:spacing w:val="-10"/>
        </w:rPr>
        <w:t>题</w:t>
      </w:r>
      <w:r>
        <w:rPr>
          <w:sz w:val="16"/>
          <w:szCs w:val="16"/>
          <w:spacing w:val="-21"/>
        </w:rPr>
        <w:t xml:space="preserve"> </w:t>
      </w:r>
      <w:r>
        <w:rPr>
          <w:sz w:val="16"/>
          <w:szCs w:val="16"/>
          <w:b/>
          <w:bCs/>
          <w:spacing w:val="-10"/>
        </w:rPr>
        <w:t>意</w:t>
      </w:r>
      <w:r>
        <w:rPr>
          <w:sz w:val="16"/>
          <w:szCs w:val="16"/>
          <w:spacing w:val="-20"/>
        </w:rPr>
        <w:t xml:space="preserve"> </w:t>
      </w:r>
      <w:r>
        <w:rPr>
          <w:sz w:val="16"/>
          <w:szCs w:val="16"/>
          <w:b/>
          <w:bCs/>
          <w:spacing w:val="-10"/>
        </w:rPr>
        <w:t>可</w:t>
      </w:r>
      <w:r>
        <w:rPr>
          <w:sz w:val="16"/>
          <w:szCs w:val="16"/>
          <w:spacing w:val="-18"/>
        </w:rPr>
        <w:t xml:space="preserve"> </w:t>
      </w:r>
      <w:r>
        <w:rPr>
          <w:sz w:val="16"/>
          <w:szCs w:val="16"/>
          <w:b/>
          <w:bCs/>
          <w:spacing w:val="-10"/>
        </w:rPr>
        <w:t>知</w:t>
      </w:r>
      <w:r>
        <w:rPr>
          <w:sz w:val="16"/>
          <w:szCs w:val="16"/>
          <w:spacing w:val="-10"/>
        </w:rPr>
        <w:t xml:space="preserve"> </w:t>
      </w:r>
      <w:r>
        <w:rPr>
          <w:sz w:val="16"/>
          <w:szCs w:val="16"/>
          <w:b/>
          <w:bCs/>
          <w:spacing w:val="-10"/>
        </w:rPr>
        <w:t>，</w:t>
      </w:r>
      <w:r>
        <w:rPr>
          <w:sz w:val="16"/>
          <w:szCs w:val="16"/>
          <w:spacing w:val="-21"/>
        </w:rPr>
        <w:t xml:space="preserve"> </w:t>
      </w:r>
      <w:r>
        <w:rPr>
          <w:sz w:val="16"/>
          <w:szCs w:val="16"/>
          <w:b/>
          <w:bCs/>
          <w:spacing w:val="-10"/>
        </w:rPr>
        <w:t>原</w:t>
      </w:r>
      <w:r>
        <w:rPr>
          <w:sz w:val="16"/>
          <w:szCs w:val="16"/>
          <w:spacing w:val="-20"/>
        </w:rPr>
        <w:t xml:space="preserve"> </w:t>
      </w:r>
      <w:r>
        <w:rPr>
          <w:sz w:val="16"/>
          <w:szCs w:val="16"/>
          <w:b/>
          <w:bCs/>
          <w:spacing w:val="-10"/>
        </w:rPr>
        <w:t>正</w:t>
      </w:r>
      <w:r>
        <w:rPr>
          <w:sz w:val="16"/>
          <w:szCs w:val="16"/>
          <w:spacing w:val="-19"/>
        </w:rPr>
        <w:t xml:space="preserve"> </w:t>
      </w:r>
      <w:r>
        <w:rPr>
          <w:sz w:val="16"/>
          <w:szCs w:val="16"/>
          <w:b/>
          <w:bCs/>
          <w:spacing w:val="-10"/>
        </w:rPr>
        <w:t>方</w:t>
      </w:r>
      <w:r>
        <w:rPr>
          <w:sz w:val="16"/>
          <w:szCs w:val="16"/>
          <w:spacing w:val="-23"/>
        </w:rPr>
        <w:t xml:space="preserve"> </w:t>
      </w:r>
      <w:r>
        <w:rPr>
          <w:sz w:val="16"/>
          <w:szCs w:val="16"/>
          <w:b/>
          <w:bCs/>
          <w:spacing w:val="-10"/>
        </w:rPr>
        <w:t>体</w:t>
      </w:r>
      <w:r>
        <w:rPr>
          <w:sz w:val="16"/>
          <w:szCs w:val="16"/>
          <w:spacing w:val="-10"/>
        </w:rPr>
        <w:t xml:space="preserve"> </w:t>
      </w:r>
      <w:r>
        <w:rPr>
          <w:sz w:val="16"/>
          <w:szCs w:val="16"/>
          <w:b/>
          <w:bCs/>
          <w:spacing w:val="-10"/>
        </w:rPr>
        <w:t>的</w:t>
      </w:r>
      <w:r>
        <w:rPr>
          <w:sz w:val="16"/>
          <w:szCs w:val="16"/>
          <w:spacing w:val="-23"/>
        </w:rPr>
        <w:t xml:space="preserve"> </w:t>
      </w:r>
      <w:r>
        <w:rPr>
          <w:sz w:val="16"/>
          <w:szCs w:val="16"/>
          <w:b/>
          <w:bCs/>
          <w:spacing w:val="-10"/>
        </w:rPr>
        <w:t>边</w:t>
      </w:r>
      <w:r>
        <w:rPr>
          <w:sz w:val="16"/>
          <w:szCs w:val="16"/>
          <w:spacing w:val="-19"/>
        </w:rPr>
        <w:t xml:space="preserve"> </w:t>
      </w:r>
      <w:r>
        <w:rPr>
          <w:sz w:val="16"/>
          <w:szCs w:val="16"/>
          <w:b/>
          <w:bCs/>
          <w:spacing w:val="-10"/>
        </w:rPr>
        <w:t>长</w:t>
      </w:r>
      <w:r>
        <w:rPr>
          <w:sz w:val="16"/>
          <w:szCs w:val="16"/>
          <w:spacing w:val="-19"/>
        </w:rPr>
        <w:t xml:space="preserve"> </w:t>
      </w:r>
      <w:r>
        <w:rPr>
          <w:sz w:val="16"/>
          <w:szCs w:val="16"/>
          <w:b/>
          <w:bCs/>
          <w:spacing w:val="-10"/>
        </w:rPr>
        <w:t>为</w:t>
      </w:r>
      <w:r>
        <w:rPr>
          <w:sz w:val="16"/>
          <w:szCs w:val="16"/>
          <w:spacing w:val="-10"/>
        </w:rPr>
        <w:t xml:space="preserve"> </w:t>
      </w:r>
      <w:r>
        <w:rPr>
          <w:sz w:val="16"/>
          <w:szCs w:val="16"/>
          <w:b/>
          <w:bCs/>
          <w:spacing w:val="-10"/>
        </w:rPr>
        <w:t>1</w:t>
      </w:r>
      <w:r>
        <w:rPr>
          <w:sz w:val="16"/>
          <w:szCs w:val="16"/>
          <w:spacing w:val="-11"/>
        </w:rPr>
        <w:t xml:space="preserve"> </w:t>
      </w:r>
      <w:r>
        <w:rPr>
          <w:sz w:val="16"/>
          <w:szCs w:val="16"/>
          <w:b/>
          <w:bCs/>
          <w:spacing w:val="-11"/>
        </w:rPr>
        <w:t>。</w:t>
      </w:r>
      <w:r>
        <w:rPr>
          <w:sz w:val="16"/>
          <w:szCs w:val="16"/>
          <w:spacing w:val="-23"/>
        </w:rPr>
        <w:t xml:space="preserve"> </w:t>
      </w:r>
      <w:r>
        <w:rPr>
          <w:sz w:val="16"/>
          <w:szCs w:val="16"/>
          <w:b/>
          <w:bCs/>
          <w:spacing w:val="-11"/>
        </w:rPr>
        <w:t>要</w:t>
      </w:r>
      <w:r>
        <w:rPr>
          <w:sz w:val="16"/>
          <w:szCs w:val="16"/>
          <w:spacing w:val="-23"/>
        </w:rPr>
        <w:t xml:space="preserve"> </w:t>
      </w:r>
      <w:r>
        <w:rPr>
          <w:sz w:val="16"/>
          <w:szCs w:val="16"/>
          <w:b/>
          <w:bCs/>
          <w:spacing w:val="-11"/>
        </w:rPr>
        <w:t>使</w:t>
      </w:r>
      <w:r>
        <w:rPr>
          <w:sz w:val="16"/>
          <w:szCs w:val="16"/>
          <w:spacing w:val="-22"/>
        </w:rPr>
        <w:t xml:space="preserve"> </w:t>
      </w:r>
      <w:r>
        <w:rPr>
          <w:sz w:val="16"/>
          <w:szCs w:val="16"/>
          <w:b/>
          <w:bCs/>
          <w:spacing w:val="-11"/>
        </w:rPr>
        <w:t>切</w:t>
      </w:r>
      <w:r>
        <w:rPr>
          <w:sz w:val="16"/>
          <w:szCs w:val="16"/>
          <w:spacing w:val="-20"/>
        </w:rPr>
        <w:t xml:space="preserve"> </w:t>
      </w:r>
      <w:r>
        <w:rPr>
          <w:sz w:val="16"/>
          <w:szCs w:val="16"/>
          <w:b/>
          <w:bCs/>
          <w:spacing w:val="-11"/>
        </w:rPr>
        <w:t>割</w:t>
      </w:r>
      <w:r>
        <w:rPr>
          <w:sz w:val="16"/>
          <w:szCs w:val="16"/>
          <w:spacing w:val="-11"/>
        </w:rPr>
        <w:t xml:space="preserve"> </w:t>
      </w:r>
      <w:r>
        <w:rPr>
          <w:sz w:val="16"/>
          <w:szCs w:val="16"/>
          <w:b/>
          <w:bCs/>
          <w:spacing w:val="-11"/>
        </w:rPr>
        <w:t>出</w:t>
      </w:r>
      <w:r>
        <w:rPr>
          <w:sz w:val="16"/>
          <w:szCs w:val="16"/>
          <w:spacing w:val="-11"/>
        </w:rPr>
        <w:t xml:space="preserve"> </w:t>
      </w:r>
      <w:r>
        <w:rPr>
          <w:sz w:val="16"/>
          <w:szCs w:val="16"/>
          <w:b/>
          <w:bCs/>
          <w:spacing w:val="-11"/>
        </w:rPr>
        <w:t>的</w:t>
      </w:r>
      <w:r>
        <w:rPr>
          <w:sz w:val="16"/>
          <w:szCs w:val="16"/>
          <w:spacing w:val="-13"/>
        </w:rPr>
        <w:t xml:space="preserve"> </w:t>
      </w:r>
      <w:r>
        <w:rPr>
          <w:sz w:val="16"/>
          <w:szCs w:val="16"/>
          <w:b/>
          <w:bCs/>
          <w:spacing w:val="-11"/>
        </w:rPr>
        <w:t>圆</w:t>
      </w:r>
      <w:r>
        <w:rPr>
          <w:sz w:val="16"/>
          <w:szCs w:val="16"/>
          <w:spacing w:val="-24"/>
        </w:rPr>
        <w:t xml:space="preserve"> </w:t>
      </w:r>
      <w:r>
        <w:rPr>
          <w:sz w:val="16"/>
          <w:szCs w:val="16"/>
          <w:b/>
          <w:bCs/>
          <w:spacing w:val="-11"/>
        </w:rPr>
        <w:t>柱</w:t>
      </w:r>
      <w:r>
        <w:rPr>
          <w:sz w:val="16"/>
          <w:szCs w:val="16"/>
          <w:spacing w:val="-21"/>
        </w:rPr>
        <w:t xml:space="preserve"> </w:t>
      </w:r>
      <w:r>
        <w:rPr>
          <w:sz w:val="16"/>
          <w:szCs w:val="16"/>
          <w:b/>
          <w:bCs/>
          <w:spacing w:val="-11"/>
        </w:rPr>
        <w:t>尽</w:t>
      </w:r>
      <w:r>
        <w:rPr>
          <w:sz w:val="16"/>
          <w:szCs w:val="16"/>
          <w:spacing w:val="-20"/>
        </w:rPr>
        <w:t xml:space="preserve"> </w:t>
      </w:r>
      <w:r>
        <w:rPr>
          <w:sz w:val="16"/>
          <w:szCs w:val="16"/>
          <w:b/>
          <w:bCs/>
          <w:spacing w:val="-11"/>
        </w:rPr>
        <w:t>可</w:t>
      </w:r>
      <w:r>
        <w:rPr>
          <w:sz w:val="16"/>
          <w:szCs w:val="16"/>
          <w:spacing w:val="-18"/>
        </w:rPr>
        <w:t xml:space="preserve"> </w:t>
      </w:r>
      <w:r>
        <w:rPr>
          <w:sz w:val="16"/>
          <w:szCs w:val="16"/>
          <w:b/>
          <w:bCs/>
          <w:spacing w:val="-11"/>
        </w:rPr>
        <w:t>能</w:t>
      </w:r>
      <w:r>
        <w:rPr>
          <w:sz w:val="16"/>
          <w:szCs w:val="16"/>
          <w:spacing w:val="-23"/>
        </w:rPr>
        <w:t xml:space="preserve"> </w:t>
      </w:r>
      <w:r>
        <w:rPr>
          <w:sz w:val="16"/>
          <w:szCs w:val="16"/>
          <w:b/>
          <w:bCs/>
          <w:spacing w:val="-11"/>
        </w:rPr>
        <w:t>大</w:t>
      </w:r>
      <w:r>
        <w:rPr>
          <w:sz w:val="16"/>
          <w:szCs w:val="16"/>
          <w:spacing w:val="-11"/>
        </w:rPr>
        <w:t xml:space="preserve"> </w:t>
      </w:r>
      <w:r>
        <w:rPr>
          <w:sz w:val="16"/>
          <w:szCs w:val="16"/>
          <w:b/>
          <w:bCs/>
          <w:spacing w:val="-11"/>
        </w:rPr>
        <w:t>，</w:t>
      </w:r>
      <w:r>
        <w:rPr>
          <w:sz w:val="16"/>
          <w:szCs w:val="16"/>
          <w:spacing w:val="-23"/>
        </w:rPr>
        <w:t xml:space="preserve"> </w:t>
      </w:r>
      <w:r>
        <w:rPr>
          <w:sz w:val="16"/>
          <w:szCs w:val="16"/>
          <w:b/>
          <w:bCs/>
          <w:spacing w:val="-11"/>
        </w:rPr>
        <w:t>则</w:t>
      </w:r>
      <w:r>
        <w:rPr>
          <w:sz w:val="16"/>
          <w:szCs w:val="16"/>
          <w:spacing w:val="-13"/>
        </w:rPr>
        <w:t xml:space="preserve"> </w:t>
      </w:r>
      <w:r>
        <w:rPr>
          <w:sz w:val="16"/>
          <w:szCs w:val="16"/>
          <w:b/>
          <w:bCs/>
          <w:spacing w:val="-11"/>
        </w:rPr>
        <w:t>圆</w:t>
      </w:r>
      <w:r>
        <w:rPr>
          <w:sz w:val="16"/>
          <w:szCs w:val="16"/>
          <w:spacing w:val="-23"/>
        </w:rPr>
        <w:t xml:space="preserve"> </w:t>
      </w:r>
      <w:r>
        <w:rPr>
          <w:sz w:val="16"/>
          <w:szCs w:val="16"/>
          <w:b/>
          <w:bCs/>
          <w:spacing w:val="-11"/>
        </w:rPr>
        <w:t>柱</w:t>
      </w:r>
      <w:r>
        <w:rPr>
          <w:sz w:val="16"/>
          <w:szCs w:val="16"/>
          <w:spacing w:val="-23"/>
        </w:rPr>
        <w:t xml:space="preserve"> </w:t>
      </w:r>
      <w:r>
        <w:rPr>
          <w:sz w:val="16"/>
          <w:szCs w:val="16"/>
          <w:b/>
          <w:bCs/>
          <w:spacing w:val="-11"/>
        </w:rPr>
        <w:t>体</w:t>
      </w:r>
      <w:r>
        <w:rPr>
          <w:sz w:val="16"/>
          <w:szCs w:val="16"/>
          <w:spacing w:val="-21"/>
        </w:rPr>
        <w:t xml:space="preserve"> </w:t>
      </w:r>
      <w:r>
        <w:rPr>
          <w:sz w:val="16"/>
          <w:szCs w:val="16"/>
          <w:b/>
          <w:bCs/>
          <w:spacing w:val="-11"/>
        </w:rPr>
        <w:t>零</w:t>
      </w:r>
      <w:r>
        <w:rPr>
          <w:sz w:val="16"/>
          <w:szCs w:val="16"/>
          <w:spacing w:val="-23"/>
        </w:rPr>
        <w:t xml:space="preserve"> </w:t>
      </w:r>
      <w:r>
        <w:rPr>
          <w:sz w:val="16"/>
          <w:szCs w:val="16"/>
          <w:b/>
          <w:bCs/>
          <w:spacing w:val="-11"/>
        </w:rPr>
        <w:t>件</w:t>
      </w:r>
      <w:r>
        <w:rPr>
          <w:rFonts w:ascii="SimSun" w:hAnsi="SimSun" w:eastAsia="SimSun" w:cs="SimSun"/>
          <w:sz w:val="16"/>
          <w:szCs w:val="16"/>
          <w:b/>
          <w:bCs/>
          <w:spacing w:val="-11"/>
        </w:rPr>
        <w:t>A</w:t>
      </w:r>
      <w:r>
        <w:rPr>
          <w:rFonts w:ascii="SimSun" w:hAnsi="SimSun" w:eastAsia="SimSun" w:cs="SimSun"/>
          <w:sz w:val="16"/>
          <w:szCs w:val="16"/>
          <w:spacing w:val="-9"/>
        </w:rPr>
        <w:t xml:space="preserve"> </w:t>
      </w:r>
      <w:r>
        <w:rPr>
          <w:sz w:val="16"/>
          <w:szCs w:val="16"/>
          <w:b/>
          <w:bCs/>
          <w:spacing w:val="-11"/>
        </w:rPr>
        <w:t>的</w:t>
      </w:r>
      <w:r>
        <w:rPr>
          <w:sz w:val="16"/>
          <w:szCs w:val="16"/>
          <w:spacing w:val="-16"/>
        </w:rPr>
        <w:t xml:space="preserve"> </w:t>
      </w:r>
      <w:r>
        <w:rPr>
          <w:sz w:val="16"/>
          <w:szCs w:val="16"/>
          <w:b/>
          <w:bCs/>
          <w:spacing w:val="-11"/>
        </w:rPr>
        <w:t>底</w:t>
      </w:r>
      <w:r>
        <w:rPr>
          <w:sz w:val="16"/>
          <w:szCs w:val="16"/>
          <w:spacing w:val="-12"/>
        </w:rPr>
        <w:t xml:space="preserve"> </w:t>
      </w:r>
      <w:r>
        <w:rPr>
          <w:sz w:val="16"/>
          <w:szCs w:val="16"/>
          <w:b/>
          <w:bCs/>
          <w:spacing w:val="-11"/>
        </w:rPr>
        <w:t>面</w:t>
      </w:r>
      <w:r>
        <w:rPr>
          <w:sz w:val="16"/>
          <w:szCs w:val="16"/>
          <w:spacing w:val="-15"/>
        </w:rPr>
        <w:t xml:space="preserve"> </w:t>
      </w:r>
      <w:r>
        <w:rPr>
          <w:sz w:val="16"/>
          <w:szCs w:val="16"/>
          <w:b/>
          <w:bCs/>
          <w:spacing w:val="-11"/>
        </w:rPr>
        <w:t>直</w:t>
      </w:r>
      <w:r>
        <w:rPr>
          <w:sz w:val="16"/>
          <w:szCs w:val="16"/>
          <w:spacing w:val="-15"/>
        </w:rPr>
        <w:t xml:space="preserve"> </w:t>
      </w:r>
      <w:r>
        <w:rPr>
          <w:sz w:val="16"/>
          <w:szCs w:val="16"/>
          <w:b/>
          <w:bCs/>
          <w:spacing w:val="-11"/>
        </w:rPr>
        <w:t>径</w:t>
      </w:r>
      <w:r>
        <w:rPr>
          <w:sz w:val="16"/>
          <w:szCs w:val="16"/>
          <w:spacing w:val="-15"/>
        </w:rPr>
        <w:t xml:space="preserve"> </w:t>
      </w:r>
      <w:r>
        <w:rPr>
          <w:sz w:val="16"/>
          <w:szCs w:val="16"/>
          <w:b/>
          <w:bCs/>
          <w:spacing w:val="-11"/>
        </w:rPr>
        <w:t>应</w:t>
      </w:r>
      <w:r>
        <w:rPr>
          <w:sz w:val="16"/>
          <w:szCs w:val="16"/>
          <w:spacing w:val="-13"/>
        </w:rPr>
        <w:t xml:space="preserve"> </w:t>
      </w:r>
      <w:r>
        <w:rPr>
          <w:sz w:val="16"/>
          <w:szCs w:val="16"/>
          <w:b/>
          <w:bCs/>
          <w:spacing w:val="-11"/>
        </w:rPr>
        <w:t>为</w:t>
      </w:r>
      <w:r>
        <w:rPr>
          <w:sz w:val="16"/>
          <w:szCs w:val="16"/>
          <w:spacing w:val="-15"/>
        </w:rPr>
        <w:t xml:space="preserve"> </w:t>
      </w:r>
      <w:r>
        <w:rPr>
          <w:sz w:val="16"/>
          <w:szCs w:val="16"/>
          <w:b/>
          <w:bCs/>
          <w:spacing w:val="-11"/>
        </w:rPr>
        <w:t>原</w:t>
      </w:r>
      <w:r>
        <w:rPr>
          <w:sz w:val="16"/>
          <w:szCs w:val="16"/>
        </w:rPr>
        <w:t xml:space="preserve">  </w:t>
      </w:r>
      <w:r>
        <w:rPr>
          <w:sz w:val="16"/>
          <w:szCs w:val="16"/>
          <w:b/>
          <w:bCs/>
          <w:spacing w:val="-11"/>
        </w:rPr>
        <w:t>正</w:t>
      </w:r>
      <w:r>
        <w:rPr>
          <w:sz w:val="16"/>
          <w:szCs w:val="16"/>
          <w:spacing w:val="-11"/>
        </w:rPr>
        <w:t xml:space="preserve"> </w:t>
      </w:r>
      <w:r>
        <w:rPr>
          <w:sz w:val="16"/>
          <w:szCs w:val="16"/>
          <w:b/>
          <w:bCs/>
          <w:spacing w:val="-11"/>
        </w:rPr>
        <w:t>方</w:t>
      </w:r>
      <w:r>
        <w:rPr>
          <w:sz w:val="16"/>
          <w:szCs w:val="16"/>
          <w:spacing w:val="-11"/>
        </w:rPr>
        <w:t xml:space="preserve"> </w:t>
      </w:r>
      <w:r>
        <w:rPr>
          <w:sz w:val="16"/>
          <w:szCs w:val="16"/>
          <w:b/>
          <w:bCs/>
          <w:spacing w:val="-11"/>
        </w:rPr>
        <w:t>体</w:t>
      </w:r>
      <w:r>
        <w:rPr>
          <w:sz w:val="16"/>
          <w:szCs w:val="16"/>
          <w:spacing w:val="-11"/>
        </w:rPr>
        <w:t xml:space="preserve"> </w:t>
      </w:r>
      <w:r>
        <w:rPr>
          <w:sz w:val="16"/>
          <w:szCs w:val="16"/>
          <w:b/>
          <w:bCs/>
          <w:spacing w:val="-11"/>
        </w:rPr>
        <w:t>的</w:t>
      </w:r>
      <w:r>
        <w:rPr>
          <w:sz w:val="16"/>
          <w:szCs w:val="16"/>
          <w:spacing w:val="-11"/>
        </w:rPr>
        <w:t xml:space="preserve"> </w:t>
      </w:r>
      <w:r>
        <w:rPr>
          <w:sz w:val="16"/>
          <w:szCs w:val="16"/>
          <w:b/>
          <w:bCs/>
          <w:spacing w:val="-11"/>
        </w:rPr>
        <w:t>边</w:t>
      </w:r>
      <w:r>
        <w:rPr>
          <w:sz w:val="16"/>
          <w:szCs w:val="16"/>
          <w:spacing w:val="-13"/>
        </w:rPr>
        <w:t xml:space="preserve"> </w:t>
      </w:r>
      <w:r>
        <w:rPr>
          <w:sz w:val="16"/>
          <w:szCs w:val="16"/>
          <w:b/>
          <w:bCs/>
          <w:spacing w:val="-11"/>
        </w:rPr>
        <w:t>长</w:t>
      </w:r>
      <w:r>
        <w:rPr>
          <w:sz w:val="16"/>
          <w:szCs w:val="16"/>
          <w:spacing w:val="-12"/>
        </w:rPr>
        <w:t xml:space="preserve"> </w:t>
      </w:r>
      <w:r>
        <w:rPr>
          <w:sz w:val="16"/>
          <w:szCs w:val="16"/>
          <w:b/>
          <w:bCs/>
          <w:spacing w:val="-11"/>
        </w:rPr>
        <w:t>为</w:t>
      </w:r>
      <w:r>
        <w:rPr>
          <w:sz w:val="16"/>
          <w:szCs w:val="16"/>
          <w:spacing w:val="-11"/>
        </w:rPr>
        <w:t xml:space="preserve"> </w:t>
      </w:r>
      <w:r>
        <w:rPr>
          <w:sz w:val="16"/>
          <w:szCs w:val="16"/>
          <w:b/>
          <w:bCs/>
          <w:spacing w:val="-11"/>
        </w:rPr>
        <w:t>1</w:t>
      </w:r>
      <w:r>
        <w:rPr>
          <w:sz w:val="16"/>
          <w:szCs w:val="16"/>
          <w:spacing w:val="-11"/>
        </w:rPr>
        <w:t xml:space="preserve"> </w:t>
      </w:r>
      <w:r>
        <w:rPr>
          <w:sz w:val="16"/>
          <w:szCs w:val="16"/>
          <w:b/>
          <w:bCs/>
          <w:spacing w:val="-11"/>
        </w:rPr>
        <w:t>,</w:t>
      </w:r>
      <w:r>
        <w:rPr>
          <w:sz w:val="16"/>
          <w:szCs w:val="16"/>
          <w:spacing w:val="-14"/>
        </w:rPr>
        <w:t xml:space="preserve"> </w:t>
      </w:r>
      <w:r>
        <w:rPr>
          <w:sz w:val="16"/>
          <w:szCs w:val="16"/>
          <w:b/>
          <w:bCs/>
          <w:spacing w:val="-11"/>
        </w:rPr>
        <w:t>且</w:t>
      </w:r>
      <w:r>
        <w:rPr>
          <w:sz w:val="16"/>
          <w:szCs w:val="16"/>
          <w:spacing w:val="-11"/>
        </w:rPr>
        <w:t xml:space="preserve"> </w:t>
      </w:r>
      <w:r>
        <w:rPr>
          <w:sz w:val="16"/>
          <w:szCs w:val="16"/>
          <w:b/>
          <w:bCs/>
          <w:spacing w:val="-11"/>
        </w:rPr>
        <w:t>高</w:t>
      </w:r>
      <w:r>
        <w:rPr>
          <w:sz w:val="16"/>
          <w:szCs w:val="16"/>
          <w:spacing w:val="-12"/>
        </w:rPr>
        <w:t xml:space="preserve"> </w:t>
      </w:r>
      <w:r>
        <w:rPr>
          <w:sz w:val="16"/>
          <w:szCs w:val="16"/>
          <w:b/>
          <w:bCs/>
          <w:spacing w:val="-11"/>
        </w:rPr>
        <w:t>为</w:t>
      </w:r>
      <w:r>
        <w:rPr>
          <w:sz w:val="16"/>
          <w:szCs w:val="16"/>
          <w:spacing w:val="-8"/>
        </w:rPr>
        <w:t xml:space="preserve"> </w:t>
      </w:r>
      <w:r>
        <w:rPr>
          <w:sz w:val="16"/>
          <w:szCs w:val="16"/>
          <w:b/>
          <w:bCs/>
          <w:spacing w:val="-11"/>
        </w:rPr>
        <w:t>1</w:t>
      </w:r>
      <w:r>
        <w:rPr>
          <w:sz w:val="16"/>
          <w:szCs w:val="16"/>
          <w:spacing w:val="-11"/>
        </w:rPr>
        <w:t xml:space="preserve"> </w:t>
      </w:r>
      <w:r>
        <w:rPr>
          <w:sz w:val="16"/>
          <w:szCs w:val="16"/>
          <w:b/>
          <w:bCs/>
          <w:spacing w:val="-11"/>
        </w:rPr>
        <w:t>。</w:t>
      </w:r>
      <w:r>
        <w:rPr>
          <w:sz w:val="16"/>
          <w:szCs w:val="16"/>
          <w:spacing w:val="-17"/>
        </w:rPr>
        <w:t xml:space="preserve"> </w:t>
      </w:r>
      <w:r>
        <w:rPr>
          <w:sz w:val="16"/>
          <w:szCs w:val="16"/>
          <w:b/>
          <w:bCs/>
          <w:spacing w:val="-11"/>
        </w:rPr>
        <w:t>再</w:t>
      </w:r>
      <w:r>
        <w:rPr>
          <w:sz w:val="16"/>
          <w:szCs w:val="16"/>
          <w:spacing w:val="-13"/>
        </w:rPr>
        <w:t xml:space="preserve"> </w:t>
      </w:r>
      <w:r>
        <w:rPr>
          <w:sz w:val="16"/>
          <w:szCs w:val="16"/>
          <w:b/>
          <w:bCs/>
          <w:spacing w:val="-11"/>
        </w:rPr>
        <w:t>用</w:t>
      </w:r>
      <w:r>
        <w:rPr>
          <w:rFonts w:ascii="SimSun" w:hAnsi="SimSun" w:eastAsia="SimSun" w:cs="SimSun"/>
          <w:sz w:val="16"/>
          <w:szCs w:val="16"/>
          <w:b/>
          <w:bCs/>
          <w:spacing w:val="-11"/>
        </w:rPr>
        <w:t>A</w:t>
      </w:r>
      <w:r>
        <w:rPr>
          <w:rFonts w:ascii="SimSun" w:hAnsi="SimSun" w:eastAsia="SimSun" w:cs="SimSun"/>
          <w:sz w:val="16"/>
          <w:szCs w:val="16"/>
          <w:spacing w:val="-11"/>
        </w:rPr>
        <w:t xml:space="preserve"> </w:t>
      </w:r>
      <w:r>
        <w:rPr>
          <w:sz w:val="16"/>
          <w:szCs w:val="16"/>
          <w:b/>
          <w:bCs/>
          <w:spacing w:val="-11"/>
        </w:rPr>
        <w:t>切</w:t>
      </w:r>
      <w:r>
        <w:rPr>
          <w:sz w:val="16"/>
          <w:szCs w:val="16"/>
          <w:spacing w:val="-17"/>
        </w:rPr>
        <w:t xml:space="preserve"> </w:t>
      </w:r>
      <w:r>
        <w:rPr>
          <w:sz w:val="16"/>
          <w:szCs w:val="16"/>
          <w:b/>
          <w:bCs/>
          <w:spacing w:val="-11"/>
        </w:rPr>
        <w:t>割</w:t>
      </w:r>
      <w:r>
        <w:rPr>
          <w:sz w:val="16"/>
          <w:szCs w:val="16"/>
          <w:spacing w:val="-8"/>
        </w:rPr>
        <w:t xml:space="preserve"> </w:t>
      </w:r>
      <w:r>
        <w:rPr>
          <w:sz w:val="16"/>
          <w:szCs w:val="16"/>
          <w:b/>
          <w:bCs/>
          <w:spacing w:val="-11"/>
        </w:rPr>
        <w:t>出</w:t>
      </w:r>
      <w:r>
        <w:rPr>
          <w:sz w:val="16"/>
          <w:szCs w:val="16"/>
          <w:spacing w:val="-11"/>
        </w:rPr>
        <w:t xml:space="preserve"> </w:t>
      </w:r>
      <w:r>
        <w:rPr>
          <w:sz w:val="16"/>
          <w:szCs w:val="16"/>
          <w:b/>
          <w:bCs/>
          <w:spacing w:val="-11"/>
        </w:rPr>
        <w:t>的</w:t>
      </w:r>
      <w:r>
        <w:rPr>
          <w:sz w:val="16"/>
          <w:szCs w:val="16"/>
          <w:spacing w:val="-18"/>
        </w:rPr>
        <w:t xml:space="preserve"> </w:t>
      </w:r>
      <w:r>
        <w:rPr>
          <w:sz w:val="16"/>
          <w:szCs w:val="16"/>
          <w:b/>
          <w:bCs/>
          <w:spacing w:val="-11"/>
        </w:rPr>
        <w:t>尽</w:t>
      </w:r>
      <w:r>
        <w:rPr>
          <w:sz w:val="16"/>
          <w:szCs w:val="16"/>
          <w:spacing w:val="-17"/>
        </w:rPr>
        <w:t xml:space="preserve"> </w:t>
      </w:r>
      <w:r>
        <w:rPr>
          <w:sz w:val="16"/>
          <w:szCs w:val="16"/>
          <w:b/>
          <w:bCs/>
          <w:spacing w:val="-11"/>
        </w:rPr>
        <w:t>可</w:t>
      </w:r>
      <w:r>
        <w:rPr>
          <w:sz w:val="16"/>
          <w:szCs w:val="16"/>
          <w:spacing w:val="-14"/>
        </w:rPr>
        <w:t xml:space="preserve"> </w:t>
      </w:r>
      <w:r>
        <w:rPr>
          <w:sz w:val="16"/>
          <w:szCs w:val="16"/>
          <w:b/>
          <w:bCs/>
          <w:spacing w:val="-11"/>
        </w:rPr>
        <w:t>能</w:t>
      </w:r>
      <w:r>
        <w:rPr>
          <w:sz w:val="16"/>
          <w:szCs w:val="16"/>
          <w:spacing w:val="-20"/>
        </w:rPr>
        <w:t xml:space="preserve"> </w:t>
      </w:r>
      <w:r>
        <w:rPr>
          <w:sz w:val="16"/>
          <w:szCs w:val="16"/>
          <w:b/>
          <w:bCs/>
          <w:spacing w:val="-11"/>
        </w:rPr>
        <w:t>大</w:t>
      </w:r>
      <w:r>
        <w:rPr>
          <w:sz w:val="16"/>
          <w:szCs w:val="16"/>
          <w:spacing w:val="-10"/>
        </w:rPr>
        <w:t xml:space="preserve"> </w:t>
      </w:r>
      <w:r>
        <w:rPr>
          <w:sz w:val="16"/>
          <w:szCs w:val="16"/>
          <w:b/>
          <w:bCs/>
          <w:spacing w:val="-11"/>
        </w:rPr>
        <w:t>的</w:t>
      </w:r>
      <w:r>
        <w:rPr>
          <w:sz w:val="16"/>
          <w:szCs w:val="16"/>
          <w:spacing w:val="-16"/>
        </w:rPr>
        <w:t xml:space="preserve"> </w:t>
      </w:r>
      <w:r>
        <w:rPr>
          <w:sz w:val="16"/>
          <w:szCs w:val="16"/>
          <w:b/>
          <w:bCs/>
          <w:spacing w:val="-11"/>
        </w:rPr>
        <w:t>正</w:t>
      </w:r>
      <w:r>
        <w:rPr>
          <w:sz w:val="16"/>
          <w:szCs w:val="16"/>
          <w:spacing w:val="-16"/>
        </w:rPr>
        <w:t xml:space="preserve"> </w:t>
      </w:r>
      <w:r>
        <w:rPr>
          <w:sz w:val="16"/>
          <w:szCs w:val="16"/>
          <w:b/>
          <w:bCs/>
          <w:spacing w:val="-11"/>
        </w:rPr>
        <w:t>方</w:t>
      </w:r>
      <w:r>
        <w:rPr>
          <w:sz w:val="16"/>
          <w:szCs w:val="16"/>
          <w:spacing w:val="-20"/>
        </w:rPr>
        <w:t xml:space="preserve"> </w:t>
      </w:r>
      <w:r>
        <w:rPr>
          <w:sz w:val="16"/>
          <w:szCs w:val="16"/>
          <w:b/>
          <w:bCs/>
          <w:spacing w:val="-11"/>
        </w:rPr>
        <w:t>体</w:t>
      </w:r>
      <w:r>
        <w:rPr>
          <w:sz w:val="16"/>
          <w:szCs w:val="16"/>
          <w:spacing w:val="-17"/>
        </w:rPr>
        <w:t xml:space="preserve"> </w:t>
      </w:r>
      <w:r>
        <w:rPr>
          <w:sz w:val="16"/>
          <w:szCs w:val="16"/>
          <w:b/>
          <w:bCs/>
          <w:spacing w:val="-11"/>
        </w:rPr>
        <w:t>零</w:t>
      </w:r>
      <w:r>
        <w:rPr>
          <w:sz w:val="16"/>
          <w:szCs w:val="16"/>
          <w:spacing w:val="-21"/>
        </w:rPr>
        <w:t xml:space="preserve"> </w:t>
      </w:r>
      <w:r>
        <w:rPr>
          <w:sz w:val="16"/>
          <w:szCs w:val="16"/>
          <w:b/>
          <w:bCs/>
          <w:spacing w:val="-11"/>
        </w:rPr>
        <w:t>件</w:t>
      </w:r>
      <w:r>
        <w:rPr>
          <w:rFonts w:ascii="SimSun" w:hAnsi="SimSun" w:eastAsia="SimSun" w:cs="SimSun"/>
          <w:sz w:val="16"/>
          <w:szCs w:val="16"/>
          <w:b/>
          <w:bCs/>
          <w:spacing w:val="-11"/>
        </w:rPr>
        <w:t>B</w:t>
      </w:r>
      <w:r>
        <w:rPr>
          <w:rFonts w:ascii="SimSun" w:hAnsi="SimSun" w:eastAsia="SimSun" w:cs="SimSun"/>
          <w:sz w:val="16"/>
          <w:szCs w:val="16"/>
          <w:spacing w:val="-7"/>
        </w:rPr>
        <w:t xml:space="preserve"> </w:t>
      </w:r>
      <w:r>
        <w:rPr>
          <w:sz w:val="16"/>
          <w:szCs w:val="16"/>
          <w:b/>
          <w:bCs/>
          <w:spacing w:val="-11"/>
        </w:rPr>
        <w:t>的</w:t>
      </w:r>
      <w:r>
        <w:rPr>
          <w:sz w:val="16"/>
          <w:szCs w:val="16"/>
          <w:spacing w:val="-21"/>
        </w:rPr>
        <w:t xml:space="preserve"> </w:t>
      </w:r>
      <w:r>
        <w:rPr>
          <w:sz w:val="16"/>
          <w:szCs w:val="16"/>
          <w:b/>
          <w:bCs/>
          <w:spacing w:val="-11"/>
        </w:rPr>
        <w:t>截</w:t>
      </w:r>
      <w:r>
        <w:rPr>
          <w:sz w:val="16"/>
          <w:szCs w:val="16"/>
          <w:spacing w:val="-15"/>
        </w:rPr>
        <w:t xml:space="preserve"> </w:t>
      </w:r>
      <w:r>
        <w:rPr>
          <w:sz w:val="16"/>
          <w:szCs w:val="16"/>
          <w:b/>
          <w:bCs/>
          <w:spacing w:val="-12"/>
        </w:rPr>
        <w:t>面</w:t>
      </w:r>
      <w:r>
        <w:rPr>
          <w:sz w:val="16"/>
          <w:szCs w:val="16"/>
          <w:spacing w:val="-20"/>
        </w:rPr>
        <w:t xml:space="preserve"> </w:t>
      </w:r>
      <w:r>
        <w:rPr>
          <w:sz w:val="16"/>
          <w:szCs w:val="16"/>
          <w:b/>
          <w:bCs/>
          <w:spacing w:val="-12"/>
        </w:rPr>
        <w:t>如</w:t>
      </w:r>
      <w:r>
        <w:rPr>
          <w:sz w:val="16"/>
          <w:szCs w:val="16"/>
          <w:spacing w:val="-9"/>
        </w:rPr>
        <w:t xml:space="preserve"> </w:t>
      </w:r>
      <w:r>
        <w:rPr>
          <w:sz w:val="16"/>
          <w:szCs w:val="16"/>
          <w:b/>
          <w:bCs/>
          <w:spacing w:val="-12"/>
        </w:rPr>
        <w:t>图</w:t>
      </w:r>
      <w:r>
        <w:rPr>
          <w:sz w:val="16"/>
          <w:szCs w:val="16"/>
          <w:spacing w:val="-18"/>
        </w:rPr>
        <w:t xml:space="preserve"> </w:t>
      </w:r>
      <w:r>
        <w:rPr>
          <w:sz w:val="16"/>
          <w:szCs w:val="16"/>
          <w:b/>
          <w:bCs/>
          <w:spacing w:val="-12"/>
        </w:rPr>
        <w:t>所</w:t>
      </w:r>
      <w:r>
        <w:rPr>
          <w:sz w:val="16"/>
          <w:szCs w:val="16"/>
          <w:spacing w:val="-13"/>
        </w:rPr>
        <w:t xml:space="preserve"> </w:t>
      </w:r>
      <w:r>
        <w:rPr>
          <w:sz w:val="16"/>
          <w:szCs w:val="16"/>
          <w:b/>
          <w:bCs/>
          <w:spacing w:val="-12"/>
        </w:rPr>
        <w:t>示</w:t>
      </w:r>
      <w:r>
        <w:rPr>
          <w:sz w:val="16"/>
          <w:szCs w:val="16"/>
          <w:spacing w:val="-12"/>
        </w:rPr>
        <w:t xml:space="preserve"> </w:t>
      </w:r>
      <w:r>
        <w:rPr>
          <w:sz w:val="16"/>
          <w:szCs w:val="16"/>
          <w:b/>
          <w:bCs/>
          <w:spacing w:val="-12"/>
        </w:rPr>
        <w:t>，</w:t>
      </w:r>
      <w:r>
        <w:rPr>
          <w:sz w:val="16"/>
          <w:szCs w:val="16"/>
          <w:spacing w:val="-20"/>
        </w:rPr>
        <w:t xml:space="preserve"> </w:t>
      </w:r>
      <w:r>
        <w:rPr>
          <w:sz w:val="16"/>
          <w:szCs w:val="16"/>
          <w:b/>
          <w:bCs/>
          <w:spacing w:val="-12"/>
        </w:rPr>
        <w:t>则</w:t>
      </w:r>
      <w:r>
        <w:rPr>
          <w:sz w:val="16"/>
          <w:szCs w:val="16"/>
          <w:spacing w:val="-16"/>
        </w:rPr>
        <w:t xml:space="preserve"> </w:t>
      </w:r>
      <w:r>
        <w:rPr>
          <w:sz w:val="16"/>
          <w:szCs w:val="16"/>
          <w:b/>
          <w:bCs/>
          <w:spacing w:val="-12"/>
        </w:rPr>
        <w:t>正</w:t>
      </w:r>
      <w:r>
        <w:rPr>
          <w:sz w:val="16"/>
          <w:szCs w:val="16"/>
          <w:spacing w:val="-16"/>
        </w:rPr>
        <w:t xml:space="preserve"> </w:t>
      </w:r>
      <w:r>
        <w:rPr>
          <w:sz w:val="16"/>
          <w:szCs w:val="16"/>
          <w:b/>
          <w:bCs/>
          <w:spacing w:val="-12"/>
        </w:rPr>
        <w:t>方</w:t>
      </w:r>
      <w:r>
        <w:rPr>
          <w:sz w:val="16"/>
          <w:szCs w:val="16"/>
          <w:spacing w:val="-20"/>
        </w:rPr>
        <w:t xml:space="preserve"> </w:t>
      </w:r>
      <w:r>
        <w:rPr>
          <w:sz w:val="16"/>
          <w:szCs w:val="16"/>
          <w:b/>
          <w:bCs/>
          <w:spacing w:val="-12"/>
        </w:rPr>
        <w:t>体</w:t>
      </w:r>
      <w:r>
        <w:rPr>
          <w:sz w:val="16"/>
          <w:szCs w:val="16"/>
          <w:spacing w:val="-17"/>
        </w:rPr>
        <w:t xml:space="preserve"> </w:t>
      </w:r>
      <w:r>
        <w:rPr>
          <w:sz w:val="16"/>
          <w:szCs w:val="16"/>
          <w:b/>
          <w:bCs/>
          <w:spacing w:val="-12"/>
        </w:rPr>
        <w:t>零</w:t>
      </w:r>
      <w:r>
        <w:rPr>
          <w:sz w:val="16"/>
          <w:szCs w:val="16"/>
          <w:spacing w:val="-21"/>
        </w:rPr>
        <w:t xml:space="preserve"> </w:t>
      </w:r>
      <w:r>
        <w:rPr>
          <w:sz w:val="16"/>
          <w:szCs w:val="16"/>
          <w:b/>
          <w:bCs/>
          <w:spacing w:val="-12"/>
        </w:rPr>
        <w:t>件</w:t>
      </w:r>
      <w:r>
        <w:rPr>
          <w:sz w:val="16"/>
          <w:szCs w:val="16"/>
        </w:rPr>
        <w:t xml:space="preserve"> </w:t>
      </w:r>
      <w:r>
        <w:rPr>
          <w:rFonts w:ascii="SimSun" w:hAnsi="SimSun" w:eastAsia="SimSun" w:cs="SimSun"/>
          <w:b/>
          <w:bCs/>
          <w:spacing w:val="13"/>
        </w:rPr>
        <w:t>B</w:t>
      </w:r>
      <w:r>
        <w:rPr>
          <w:rFonts w:ascii="SimSun" w:hAnsi="SimSun" w:eastAsia="SimSun" w:cs="SimSun"/>
          <w:spacing w:val="-47"/>
        </w:rPr>
        <w:t xml:space="preserve"> </w:t>
      </w:r>
      <w:r>
        <w:rPr>
          <w:b/>
          <w:bCs/>
          <w:spacing w:val="13"/>
        </w:rPr>
        <w:t>对角线的长度为1,根据等腰直角三角形三边比例关系1:1:</w:t>
      </w:r>
      <w:r>
        <w:rPr>
          <w:spacing w:val="-24"/>
        </w:rPr>
        <w:t xml:space="preserve"> </w:t>
      </w:r>
      <w:r>
        <w:rPr>
          <w:b/>
          <w:bCs/>
          <w:spacing w:val="13"/>
        </w:rPr>
        <w:t>√</w:t>
      </w:r>
      <w:r>
        <w:rPr>
          <w:spacing w:val="-74"/>
        </w:rPr>
        <w:t xml:space="preserve"> </w:t>
      </w:r>
      <w:r>
        <w:rPr>
          <w:b/>
          <w:bCs/>
          <w:spacing w:val="13"/>
        </w:rPr>
        <w:t>2,即正方体</w:t>
      </w:r>
      <w:r>
        <w:rPr>
          <w:b/>
          <w:bCs/>
          <w:spacing w:val="12"/>
        </w:rPr>
        <w:t>零件</w:t>
      </w:r>
      <w:r>
        <w:rPr>
          <w:rFonts w:ascii="SimSun" w:hAnsi="SimSun" w:eastAsia="SimSun" w:cs="SimSun"/>
          <w:b/>
          <w:bCs/>
          <w:spacing w:val="12"/>
        </w:rPr>
        <w:t>B</w:t>
      </w:r>
      <w:r>
        <w:rPr>
          <w:rFonts w:ascii="SimSun" w:hAnsi="SimSun" w:eastAsia="SimSun" w:cs="SimSun"/>
          <w:spacing w:val="-47"/>
        </w:rPr>
        <w:t xml:space="preserve"> </w:t>
      </w:r>
      <w:r>
        <w:rPr>
          <w:b/>
          <w:bCs/>
          <w:spacing w:val="12"/>
        </w:rPr>
        <w:t>的边长为</w:t>
      </w:r>
    </w:p>
    <w:p>
      <w:pPr>
        <w:pStyle w:val="BodyText"/>
        <w:ind w:left="960"/>
        <w:spacing w:before="10"/>
        <w:rPr/>
      </w:pPr>
      <w:r>
        <w:rPr>
          <w:position w:val="-21"/>
        </w:rPr>
        <w:drawing>
          <wp:inline distT="0" distB="0" distL="0" distR="0">
            <wp:extent cx="720337" cy="355662"/>
            <wp:effectExtent l="0" t="0" r="0" b="0"/>
            <wp:docPr id="4" name="IM 4"/>
            <wp:cNvGraphicFramePr/>
            <a:graphic>
              <a:graphicData uri="http://schemas.openxmlformats.org/drawingml/2006/picture">
                <pic:pic>
                  <pic:nvPicPr>
                    <pic:cNvPr id="4" name="IM 4"/>
                    <pic:cNvPicPr/>
                  </pic:nvPicPr>
                  <pic:blipFill>
                    <a:blip r:embed="rId23"/>
                    <a:stretch>
                      <a:fillRect/>
                    </a:stretch>
                  </pic:blipFill>
                  <pic:spPr>
                    <a:xfrm rot="0">
                      <a:off x="0" y="0"/>
                      <a:ext cx="720337" cy="355662"/>
                    </a:xfrm>
                    <a:prstGeom prst="rect">
                      <a:avLst/>
                    </a:prstGeom>
                  </pic:spPr>
                </pic:pic>
              </a:graphicData>
            </a:graphic>
          </wp:inline>
        </w:drawing>
      </w:r>
      <w:r>
        <w:rPr>
          <w:spacing w:val="-12"/>
        </w:rPr>
        <w:t xml:space="preserve"> </w:t>
      </w:r>
      <w:r>
        <w:rPr>
          <w:b/>
          <w:bCs/>
          <w:spacing w:val="5"/>
        </w:rPr>
        <w:t>故正方体零件</w:t>
      </w:r>
      <w:r>
        <w:rPr>
          <w:rFonts w:ascii="SimSun" w:hAnsi="SimSun" w:eastAsia="SimSun" w:cs="SimSun"/>
          <w:b/>
          <w:bCs/>
          <w:spacing w:val="5"/>
        </w:rPr>
        <w:t>B</w:t>
      </w:r>
      <w:r>
        <w:rPr>
          <w:rFonts w:ascii="SimSun" w:hAnsi="SimSun" w:eastAsia="SimSun" w:cs="SimSun"/>
          <w:spacing w:val="-47"/>
        </w:rPr>
        <w:t xml:space="preserve"> </w:t>
      </w:r>
      <w:r>
        <w:rPr>
          <w:b/>
          <w:bCs/>
          <w:spacing w:val="5"/>
        </w:rPr>
        <w:t>的体积</w:t>
      </w:r>
      <w:r>
        <w:rPr>
          <w:position w:val="-20"/>
        </w:rPr>
        <w:drawing>
          <wp:inline distT="0" distB="0" distL="0" distR="0">
            <wp:extent cx="2027088" cy="330212"/>
            <wp:effectExtent l="0" t="0" r="0" b="0"/>
            <wp:docPr id="6" name="IM 6"/>
            <wp:cNvGraphicFramePr/>
            <a:graphic>
              <a:graphicData uri="http://schemas.openxmlformats.org/drawingml/2006/picture">
                <pic:pic>
                  <pic:nvPicPr>
                    <pic:cNvPr id="6" name="IM 6"/>
                    <pic:cNvPicPr/>
                  </pic:nvPicPr>
                  <pic:blipFill>
                    <a:blip r:embed="rId24"/>
                    <a:stretch>
                      <a:fillRect/>
                    </a:stretch>
                  </pic:blipFill>
                  <pic:spPr>
                    <a:xfrm rot="0">
                      <a:off x="0" y="0"/>
                      <a:ext cx="2027088" cy="330212"/>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firstLine="1700"/>
        <w:spacing w:line="3830" w:lineRule="exact"/>
        <w:rPr/>
      </w:pPr>
      <w:r>
        <w:rPr>
          <w:position w:val="-76"/>
        </w:rPr>
        <w:drawing>
          <wp:inline distT="0" distB="0" distL="0" distR="0">
            <wp:extent cx="2432061" cy="2432106"/>
            <wp:effectExtent l="0" t="0" r="0" b="0"/>
            <wp:docPr id="8" name="IM 8"/>
            <wp:cNvGraphicFramePr/>
            <a:graphic>
              <a:graphicData uri="http://schemas.openxmlformats.org/drawingml/2006/picture">
                <pic:pic>
                  <pic:nvPicPr>
                    <pic:cNvPr id="8" name="IM 8"/>
                    <pic:cNvPicPr/>
                  </pic:nvPicPr>
                  <pic:blipFill>
                    <a:blip r:embed="rId25"/>
                    <a:stretch>
                      <a:fillRect/>
                    </a:stretch>
                  </pic:blipFill>
                  <pic:spPr>
                    <a:xfrm rot="0">
                      <a:off x="0" y="0"/>
                      <a:ext cx="2432061" cy="2432106"/>
                    </a:xfrm>
                    <a:prstGeom prst="rect">
                      <a:avLst/>
                    </a:prstGeom>
                  </pic:spPr>
                </pic:pic>
              </a:graphicData>
            </a:graphic>
          </wp:inline>
        </w:drawing>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ind w:left="922"/>
        <w:spacing w:before="65" w:line="222" w:lineRule="auto"/>
        <w:rPr>
          <w:rFonts w:ascii="SimSun" w:hAnsi="SimSun" w:eastAsia="SimSun" w:cs="SimSun"/>
        </w:rPr>
      </w:pPr>
      <w:r>
        <w:rPr>
          <w:b/>
          <w:bCs/>
          <w:spacing w:val="5"/>
        </w:rPr>
        <w:t>故正确答案为</w:t>
      </w:r>
      <w:r>
        <w:rPr>
          <w:rFonts w:ascii="SimSun" w:hAnsi="SimSun" w:eastAsia="SimSun" w:cs="SimSun"/>
          <w:b/>
          <w:bCs/>
          <w:spacing w:val="5"/>
        </w:rPr>
        <w:t>B。</w:t>
      </w:r>
    </w:p>
    <w:p>
      <w:pPr>
        <w:ind w:left="310"/>
        <w:spacing w:before="27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49</w:t>
      </w:r>
    </w:p>
    <w:p>
      <w:pPr>
        <w:spacing w:line="459" w:lineRule="auto"/>
        <w:rPr>
          <w:rFonts w:ascii="Arial"/>
          <w:sz w:val="21"/>
        </w:rPr>
      </w:pPr>
      <w:r/>
    </w:p>
    <w:p>
      <w:pPr>
        <w:spacing w:before="46" w:line="208" w:lineRule="exact"/>
        <w:jc w:val="right"/>
        <w:rPr>
          <w:rFonts w:ascii="Times New Roman" w:hAnsi="Times New Roman" w:eastAsia="Times New Roman" w:cs="Times New Roman"/>
          <w:sz w:val="14"/>
          <w:szCs w:val="14"/>
        </w:rPr>
      </w:pPr>
      <w:hyperlink w:history="true" r:id="rId26">
        <w:r>
          <w:rPr>
            <w:rFonts w:ascii="Arial" w:hAnsi="Arial" w:eastAsia="Arial" w:cs="Arial"/>
            <w:sz w:val="16"/>
            <w:szCs w:val="16"/>
            <w:position w:val="2"/>
          </w:rPr>
          <w:t>https://www.gkzenti.cn/explain/1685967007811?mathcode=9#                                                                                                                               </w:t>
        </w:r>
        <w:r>
          <w:rPr>
            <w:rFonts w:ascii="Arial" w:hAnsi="Arial" w:eastAsia="Arial" w:cs="Arial"/>
            <w:sz w:val="16"/>
            <w:szCs w:val="16"/>
            <w:spacing w:val="-1"/>
            <w:position w:val="2"/>
          </w:rPr>
          <w:t xml:space="preserve">            </w:t>
        </w:r>
        <w:r>
          <w:rPr>
            <w:rFonts w:ascii="Times New Roman" w:hAnsi="Times New Roman" w:eastAsia="Times New Roman" w:cs="Times New Roman"/>
            <w:sz w:val="14"/>
            <w:szCs w:val="14"/>
            <w:b/>
            <w:bCs/>
            <w:spacing w:val="-1"/>
            <w:position w:val="2"/>
          </w:rPr>
          <w:t>14/31</w:t>
        </w:r>
      </w:hyperlink>
    </w:p>
    <w:p>
      <w:pPr>
        <w:spacing w:line="208" w:lineRule="exact"/>
        <w:sectPr>
          <w:pgSz w:w="11910" w:h="16840"/>
          <w:pgMar w:top="336" w:right="550" w:bottom="251" w:left="469" w:header="0" w:footer="0" w:gutter="0"/>
        </w:sectPr>
        <w:rPr>
          <w:rFonts w:ascii="Times New Roman" w:hAnsi="Times New Roman" w:eastAsia="Times New Roman" w:cs="Times New Roman"/>
          <w:sz w:val="14"/>
          <w:szCs w:val="14"/>
        </w:rPr>
      </w:pPr>
    </w:p>
    <w:p>
      <w:pPr>
        <w:pStyle w:val="BodyText"/>
        <w:spacing w:line="225" w:lineRule="auto"/>
        <w:rPr>
          <w:sz w:val="17"/>
          <w:szCs w:val="17"/>
        </w:rPr>
      </w:pPr>
      <w:r>
        <w:rPr>
          <w:rFonts w:ascii="SimSun" w:hAnsi="SimSun" w:eastAsia="SimSun" w:cs="SimSun"/>
          <w:sz w:val="17"/>
          <w:szCs w:val="17"/>
          <w:spacing w:val="-2"/>
          <w:position w:val="3"/>
        </w:rPr>
        <w:t>2025/7/2316:01                         </w:t>
      </w:r>
      <w:r>
        <w:rPr>
          <w:sz w:val="17"/>
          <w:szCs w:val="17"/>
          <w:spacing w:val="-2"/>
          <w:position w:val="-1"/>
        </w:rPr>
        <w:t>2023年5月7日全国事业单位联考</w:t>
      </w:r>
      <w:r>
        <w:rPr>
          <w:rFonts w:ascii="Arial" w:hAnsi="Arial" w:eastAsia="Arial" w:cs="Arial"/>
          <w:sz w:val="17"/>
          <w:szCs w:val="17"/>
          <w:spacing w:val="-2"/>
          <w:position w:val="-1"/>
        </w:rPr>
        <w:t>C</w:t>
      </w:r>
      <w:r>
        <w:rPr>
          <w:sz w:val="17"/>
          <w:szCs w:val="17"/>
          <w:spacing w:val="-2"/>
          <w:position w:val="-1"/>
        </w:rPr>
        <w:t>类《职业能力倾向测验》试题(网友回忆版)(解析)</w:t>
      </w:r>
    </w:p>
    <w:p>
      <w:pPr>
        <w:pStyle w:val="BodyText"/>
        <w:ind w:left="320"/>
        <w:spacing w:before="98" w:line="213" w:lineRule="auto"/>
        <w:rPr>
          <w:sz w:val="19"/>
          <w:szCs w:val="19"/>
        </w:rPr>
      </w:pPr>
      <w:r>
        <w:rPr>
          <w:sz w:val="19"/>
          <w:szCs w:val="19"/>
          <w:spacing w:val="21"/>
        </w:rPr>
        <w:t>赋值池塘原有100克盐溶液。为维持初始浓度不变，要使每天补充的水量最少，则每</w:t>
      </w:r>
      <w:r>
        <w:rPr>
          <w:sz w:val="19"/>
          <w:szCs w:val="19"/>
          <w:spacing w:val="20"/>
        </w:rPr>
        <w:t>天蒸发的水量最</w:t>
      </w:r>
    </w:p>
    <w:p>
      <w:pPr>
        <w:pStyle w:val="BodyText"/>
        <w:ind w:left="330"/>
        <w:spacing w:before="100" w:line="213" w:lineRule="auto"/>
        <w:rPr>
          <w:sz w:val="19"/>
          <w:szCs w:val="19"/>
        </w:rPr>
      </w:pPr>
      <w:r>
        <w:rPr>
          <w:sz w:val="19"/>
          <w:szCs w:val="19"/>
          <w:spacing w:val="23"/>
        </w:rPr>
        <w:t>少，因蒸发后浓度为定值5%,则初始浓度应为最大值3</w:t>
      </w:r>
      <w:r>
        <w:rPr>
          <w:sz w:val="19"/>
          <w:szCs w:val="19"/>
          <w:spacing w:val="-52"/>
        </w:rPr>
        <w:t xml:space="preserve"> </w:t>
      </w:r>
      <w:r>
        <w:rPr>
          <w:sz w:val="19"/>
          <w:szCs w:val="19"/>
          <w:spacing w:val="23"/>
        </w:rPr>
        <w:t>.5%,即含有</w:t>
      </w:r>
      <w:r>
        <w:rPr>
          <w:sz w:val="19"/>
          <w:szCs w:val="19"/>
          <w:spacing w:val="22"/>
        </w:rPr>
        <w:t>盐3</w:t>
      </w:r>
      <w:r>
        <w:rPr>
          <w:sz w:val="19"/>
          <w:szCs w:val="19"/>
          <w:spacing w:val="-52"/>
        </w:rPr>
        <w:t xml:space="preserve"> </w:t>
      </w:r>
      <w:r>
        <w:rPr>
          <w:sz w:val="19"/>
          <w:szCs w:val="19"/>
          <w:spacing w:val="22"/>
        </w:rPr>
        <w:t>.5</w:t>
      </w:r>
      <w:r>
        <w:rPr>
          <w:rFonts w:ascii="SimSun" w:hAnsi="SimSun" w:eastAsia="SimSun" w:cs="SimSun"/>
          <w:sz w:val="17"/>
          <w:szCs w:val="17"/>
          <w:spacing w:val="22"/>
        </w:rPr>
        <w:t>g。</w:t>
      </w:r>
      <w:r>
        <w:rPr>
          <w:rFonts w:ascii="SimSun" w:hAnsi="SimSun" w:eastAsia="SimSun" w:cs="SimSun"/>
          <w:sz w:val="17"/>
          <w:szCs w:val="17"/>
          <w:spacing w:val="-11"/>
        </w:rPr>
        <w:t xml:space="preserve"> </w:t>
      </w:r>
      <w:r>
        <w:rPr>
          <w:sz w:val="19"/>
          <w:szCs w:val="19"/>
          <w:spacing w:val="22"/>
        </w:rPr>
        <w:t>第三天蒸发结束后溶液质</w:t>
      </w:r>
    </w:p>
    <w:p>
      <w:pPr>
        <w:pStyle w:val="BodyText"/>
        <w:ind w:left="340"/>
        <w:spacing w:before="12"/>
        <w:rPr>
          <w:sz w:val="19"/>
          <w:szCs w:val="19"/>
        </w:rPr>
      </w:pPr>
      <w:r>
        <w:rPr>
          <w:sz w:val="17"/>
          <w:szCs w:val="17"/>
          <w:spacing w:val="11"/>
        </w:rPr>
        <w:t>量</w:t>
      </w:r>
      <w:r>
        <w:rPr>
          <w:sz w:val="17"/>
          <w:szCs w:val="17"/>
          <w:spacing w:val="11"/>
        </w:rPr>
        <w:t xml:space="preserve"> </w:t>
      </w:r>
      <w:r>
        <w:rPr>
          <w:sz w:val="17"/>
          <w:szCs w:val="17"/>
          <w:spacing w:val="11"/>
        </w:rPr>
        <w:t>为</w:t>
      </w:r>
      <w:r>
        <w:rPr>
          <w:sz w:val="17"/>
          <w:szCs w:val="17"/>
          <w:spacing w:val="-44"/>
        </w:rPr>
        <w:t xml:space="preserve"> </w:t>
      </w:r>
      <w:r>
        <w:rPr>
          <w:sz w:val="17"/>
          <w:szCs w:val="17"/>
          <w:position w:val="-15"/>
        </w:rPr>
        <w:drawing>
          <wp:inline distT="0" distB="0" distL="0" distR="0">
            <wp:extent cx="687829" cy="292143"/>
            <wp:effectExtent l="0" t="0" r="0" b="0"/>
            <wp:docPr id="10" name="IM 10"/>
            <wp:cNvGraphicFramePr/>
            <a:graphic>
              <a:graphicData uri="http://schemas.openxmlformats.org/drawingml/2006/picture">
                <pic:pic>
                  <pic:nvPicPr>
                    <pic:cNvPr id="10" name="IM 10"/>
                    <pic:cNvPicPr/>
                  </pic:nvPicPr>
                  <pic:blipFill>
                    <a:blip r:embed="rId27"/>
                    <a:stretch>
                      <a:fillRect/>
                    </a:stretch>
                  </pic:blipFill>
                  <pic:spPr>
                    <a:xfrm rot="0">
                      <a:off x="0" y="0"/>
                      <a:ext cx="687829" cy="292143"/>
                    </a:xfrm>
                    <a:prstGeom prst="rect">
                      <a:avLst/>
                    </a:prstGeom>
                  </pic:spPr>
                </pic:pic>
              </a:graphicData>
            </a:graphic>
          </wp:inline>
        </w:drawing>
      </w:r>
      <w:r>
        <w:rPr>
          <w:sz w:val="17"/>
          <w:szCs w:val="17"/>
          <w:spacing w:val="11"/>
        </w:rPr>
        <w:t>,</w:t>
      </w:r>
      <w:r>
        <w:rPr>
          <w:sz w:val="17"/>
          <w:szCs w:val="17"/>
          <w:spacing w:val="-25"/>
        </w:rPr>
        <w:t xml:space="preserve"> </w:t>
      </w:r>
      <w:r>
        <w:rPr>
          <w:sz w:val="17"/>
          <w:szCs w:val="17"/>
          <w:spacing w:val="11"/>
        </w:rPr>
        <w:t>则</w:t>
      </w:r>
      <w:r>
        <w:rPr>
          <w:sz w:val="17"/>
          <w:szCs w:val="17"/>
          <w:spacing w:val="-20"/>
        </w:rPr>
        <w:t xml:space="preserve"> </w:t>
      </w:r>
      <w:r>
        <w:rPr>
          <w:sz w:val="17"/>
          <w:szCs w:val="17"/>
          <w:spacing w:val="11"/>
        </w:rPr>
        <w:t>每</w:t>
      </w:r>
      <w:r>
        <w:rPr>
          <w:sz w:val="17"/>
          <w:szCs w:val="17"/>
          <w:spacing w:val="-25"/>
        </w:rPr>
        <w:t xml:space="preserve"> </w:t>
      </w:r>
      <w:r>
        <w:rPr>
          <w:sz w:val="17"/>
          <w:szCs w:val="17"/>
          <w:spacing w:val="11"/>
        </w:rPr>
        <w:t>天蒸</w:t>
      </w:r>
      <w:r>
        <w:rPr>
          <w:sz w:val="17"/>
          <w:szCs w:val="17"/>
          <w:spacing w:val="11"/>
        </w:rPr>
        <w:t xml:space="preserve"> </w:t>
      </w:r>
      <w:r>
        <w:rPr>
          <w:sz w:val="17"/>
          <w:szCs w:val="17"/>
          <w:spacing w:val="11"/>
        </w:rPr>
        <w:t>发</w:t>
      </w:r>
      <w:r>
        <w:rPr>
          <w:sz w:val="17"/>
          <w:szCs w:val="17"/>
          <w:spacing w:val="11"/>
        </w:rPr>
        <w:t xml:space="preserve"> </w:t>
      </w:r>
      <w:r>
        <w:rPr>
          <w:sz w:val="17"/>
          <w:szCs w:val="17"/>
          <w:spacing w:val="11"/>
        </w:rPr>
        <w:t>水</w:t>
      </w:r>
      <w:r>
        <w:rPr>
          <w:sz w:val="17"/>
          <w:szCs w:val="17"/>
          <w:spacing w:val="11"/>
        </w:rPr>
        <w:t xml:space="preserve"> </w:t>
      </w:r>
      <w:r>
        <w:rPr>
          <w:sz w:val="17"/>
          <w:szCs w:val="17"/>
          <w:spacing w:val="11"/>
        </w:rPr>
        <w:t>量</w:t>
      </w:r>
      <w:r>
        <w:rPr>
          <w:sz w:val="17"/>
          <w:szCs w:val="17"/>
          <w:position w:val="-16"/>
        </w:rPr>
        <w:drawing>
          <wp:inline distT="0" distB="0" distL="0" distR="0">
            <wp:extent cx="848532" cy="298452"/>
            <wp:effectExtent l="0" t="0" r="0" b="0"/>
            <wp:docPr id="12" name="IM 12"/>
            <wp:cNvGraphicFramePr/>
            <a:graphic>
              <a:graphicData uri="http://schemas.openxmlformats.org/drawingml/2006/picture">
                <pic:pic>
                  <pic:nvPicPr>
                    <pic:cNvPr id="12" name="IM 12"/>
                    <pic:cNvPicPr/>
                  </pic:nvPicPr>
                  <pic:blipFill>
                    <a:blip r:embed="rId28"/>
                    <a:stretch>
                      <a:fillRect/>
                    </a:stretch>
                  </pic:blipFill>
                  <pic:spPr>
                    <a:xfrm rot="0">
                      <a:off x="0" y="0"/>
                      <a:ext cx="848532" cy="298452"/>
                    </a:xfrm>
                    <a:prstGeom prst="rect">
                      <a:avLst/>
                    </a:prstGeom>
                  </pic:spPr>
                </pic:pic>
              </a:graphicData>
            </a:graphic>
          </wp:inline>
        </w:drawing>
      </w:r>
      <w:r>
        <w:rPr>
          <w:sz w:val="19"/>
          <w:szCs w:val="19"/>
          <w:spacing w:val="11"/>
        </w:rPr>
        <w:t>克。因此每天补充的水量最少占原溶液体积的</w:t>
      </w:r>
    </w:p>
    <w:p>
      <w:pPr>
        <w:ind w:left="360"/>
        <w:spacing w:before="30" w:line="500" w:lineRule="exact"/>
        <w:rPr/>
      </w:pPr>
      <w:r>
        <w:rPr>
          <w:position w:val="-10"/>
        </w:rPr>
        <w:drawing>
          <wp:inline distT="0" distB="0" distL="0" distR="0">
            <wp:extent cx="749327" cy="317486"/>
            <wp:effectExtent l="0" t="0" r="0" b="0"/>
            <wp:docPr id="14" name="IM 14"/>
            <wp:cNvGraphicFramePr/>
            <a:graphic>
              <a:graphicData uri="http://schemas.openxmlformats.org/drawingml/2006/picture">
                <pic:pic>
                  <pic:nvPicPr>
                    <pic:cNvPr id="14" name="IM 14"/>
                    <pic:cNvPicPr/>
                  </pic:nvPicPr>
                  <pic:blipFill>
                    <a:blip r:embed="rId29"/>
                    <a:stretch>
                      <a:fillRect/>
                    </a:stretch>
                  </pic:blipFill>
                  <pic:spPr>
                    <a:xfrm rot="0">
                      <a:off x="0" y="0"/>
                      <a:ext cx="749327" cy="317486"/>
                    </a:xfrm>
                    <a:prstGeom prst="rect">
                      <a:avLst/>
                    </a:prstGeom>
                  </pic:spPr>
                </pic:pic>
              </a:graphicData>
            </a:graphic>
          </wp:inline>
        </w:drawing>
      </w:r>
    </w:p>
    <w:p>
      <w:pPr>
        <w:pStyle w:val="BodyText"/>
        <w:ind w:left="330"/>
        <w:spacing w:before="197" w:line="222" w:lineRule="auto"/>
        <w:rPr>
          <w:rFonts w:ascii="SimSun" w:hAnsi="SimSun" w:eastAsia="SimSun" w:cs="SimSun"/>
          <w:sz w:val="17"/>
          <w:szCs w:val="17"/>
        </w:rPr>
      </w:pPr>
      <w:r>
        <w:rPr>
          <w:sz w:val="19"/>
          <w:szCs w:val="19"/>
          <w:spacing w:val="14"/>
        </w:rPr>
        <w:t>故正确答案为</w:t>
      </w:r>
      <w:r>
        <w:rPr>
          <w:rFonts w:ascii="SimSun" w:hAnsi="SimSun" w:eastAsia="SimSun" w:cs="SimSun"/>
          <w:sz w:val="17"/>
          <w:szCs w:val="17"/>
          <w:spacing w:val="14"/>
        </w:rPr>
        <w:t>B。</w:t>
      </w:r>
    </w:p>
    <w:p>
      <w:pPr>
        <w:pStyle w:val="BodyText"/>
        <w:ind w:left="330"/>
        <w:spacing w:before="223" w:line="213" w:lineRule="auto"/>
        <w:rPr>
          <w:sz w:val="19"/>
          <w:szCs w:val="19"/>
        </w:rPr>
      </w:pPr>
      <w:r>
        <w:rPr>
          <w:sz w:val="19"/>
          <w:szCs w:val="19"/>
          <w:spacing w:val="11"/>
        </w:rPr>
        <w:t>备注：结合文意与选项，题目问题中的“原水量体积”指的应为与原溶液体积。</w:t>
      </w:r>
    </w:p>
    <w:p>
      <w:pPr>
        <w:pStyle w:val="BodyText"/>
        <w:ind w:left="330"/>
        <w:spacing w:before="261" w:line="213" w:lineRule="auto"/>
        <w:rPr>
          <w:sz w:val="17"/>
          <w:szCs w:val="17"/>
        </w:rPr>
      </w:pPr>
      <w:r>
        <w:rPr>
          <w:sz w:val="17"/>
          <w:szCs w:val="17"/>
          <w:spacing w:val="-4"/>
        </w:rPr>
        <w:t>50</w:t>
      </w:r>
      <w:r>
        <w:rPr>
          <w:sz w:val="17"/>
          <w:szCs w:val="17"/>
          <w:spacing w:val="-4"/>
        </w:rPr>
        <w:t xml:space="preserve">     </w:t>
      </w:r>
      <w:r>
        <w:rPr>
          <w:sz w:val="17"/>
          <w:szCs w:val="17"/>
          <w:spacing w:val="-4"/>
        </w:rPr>
        <w:t>方</w:t>
      </w:r>
      <w:r>
        <w:rPr>
          <w:sz w:val="17"/>
          <w:szCs w:val="17"/>
          <w:spacing w:val="-23"/>
        </w:rPr>
        <w:t xml:space="preserve"> </w:t>
      </w:r>
      <w:r>
        <w:rPr>
          <w:sz w:val="17"/>
          <w:szCs w:val="17"/>
          <w:spacing w:val="-4"/>
        </w:rPr>
        <w:t>法</w:t>
      </w:r>
      <w:r>
        <w:rPr>
          <w:sz w:val="17"/>
          <w:szCs w:val="17"/>
          <w:spacing w:val="-21"/>
        </w:rPr>
        <w:t xml:space="preserve"> </w:t>
      </w:r>
      <w:r>
        <w:rPr>
          <w:sz w:val="17"/>
          <w:szCs w:val="17"/>
          <w:spacing w:val="-4"/>
        </w:rPr>
        <w:t>一</w:t>
      </w:r>
      <w:r>
        <w:rPr>
          <w:sz w:val="17"/>
          <w:szCs w:val="17"/>
          <w:spacing w:val="-31"/>
        </w:rPr>
        <w:t xml:space="preserve"> </w:t>
      </w:r>
      <w:r>
        <w:rPr>
          <w:sz w:val="17"/>
          <w:szCs w:val="17"/>
          <w:spacing w:val="-4"/>
        </w:rPr>
        <w:t>：</w:t>
      </w:r>
      <w:r>
        <w:rPr>
          <w:sz w:val="17"/>
          <w:szCs w:val="17"/>
          <w:spacing w:val="-24"/>
        </w:rPr>
        <w:t xml:space="preserve"> </w:t>
      </w:r>
      <w:r>
        <w:rPr>
          <w:sz w:val="17"/>
          <w:szCs w:val="17"/>
          <w:spacing w:val="-4"/>
        </w:rPr>
        <w:t>过</w:t>
      </w:r>
      <w:r>
        <w:rPr>
          <w:rFonts w:ascii="SimSun" w:hAnsi="SimSun" w:eastAsia="SimSun" w:cs="SimSun"/>
          <w:sz w:val="17"/>
          <w:szCs w:val="17"/>
          <w:spacing w:val="-4"/>
        </w:rPr>
        <w:t>B</w:t>
      </w:r>
      <w:r>
        <w:rPr>
          <w:rFonts w:ascii="SimSun" w:hAnsi="SimSun" w:eastAsia="SimSun" w:cs="SimSun"/>
          <w:sz w:val="17"/>
          <w:szCs w:val="17"/>
          <w:spacing w:val="-37"/>
        </w:rPr>
        <w:t xml:space="preserve"> </w:t>
      </w:r>
      <w:r>
        <w:rPr>
          <w:sz w:val="17"/>
          <w:szCs w:val="17"/>
          <w:spacing w:val="-4"/>
        </w:rPr>
        <w:t>作</w:t>
      </w:r>
      <w:r>
        <w:rPr>
          <w:sz w:val="17"/>
          <w:szCs w:val="17"/>
          <w:spacing w:val="-20"/>
        </w:rPr>
        <w:t xml:space="preserve"> </w:t>
      </w:r>
      <w:r>
        <w:rPr>
          <w:rFonts w:ascii="SimSun" w:hAnsi="SimSun" w:eastAsia="SimSun" w:cs="SimSun"/>
          <w:sz w:val="17"/>
          <w:szCs w:val="17"/>
          <w:spacing w:val="-4"/>
        </w:rPr>
        <w:t>BE⊥AC,       </w:t>
      </w:r>
      <w:r>
        <w:rPr>
          <w:sz w:val="17"/>
          <w:szCs w:val="17"/>
          <w:spacing w:val="-4"/>
        </w:rPr>
        <w:t>如</w:t>
      </w:r>
      <w:r>
        <w:rPr>
          <w:sz w:val="17"/>
          <w:szCs w:val="17"/>
          <w:spacing w:val="-18"/>
        </w:rPr>
        <w:t xml:space="preserve"> </w:t>
      </w:r>
      <w:r>
        <w:rPr>
          <w:sz w:val="17"/>
          <w:szCs w:val="17"/>
          <w:spacing w:val="-4"/>
        </w:rPr>
        <w:t>图</w:t>
      </w:r>
      <w:r>
        <w:rPr>
          <w:sz w:val="17"/>
          <w:szCs w:val="17"/>
          <w:spacing w:val="-26"/>
        </w:rPr>
        <w:t xml:space="preserve"> </w:t>
      </w:r>
      <w:r>
        <w:rPr>
          <w:sz w:val="17"/>
          <w:szCs w:val="17"/>
          <w:spacing w:val="-4"/>
        </w:rPr>
        <w:t>所</w:t>
      </w:r>
      <w:r>
        <w:rPr>
          <w:sz w:val="17"/>
          <w:szCs w:val="17"/>
          <w:spacing w:val="-22"/>
        </w:rPr>
        <w:t xml:space="preserve"> </w:t>
      </w:r>
      <w:r>
        <w:rPr>
          <w:sz w:val="17"/>
          <w:szCs w:val="17"/>
          <w:spacing w:val="-4"/>
        </w:rPr>
        <w:t>示</w:t>
      </w:r>
      <w:r>
        <w:rPr>
          <w:sz w:val="17"/>
          <w:szCs w:val="17"/>
          <w:spacing w:val="-4"/>
        </w:rPr>
        <w:t xml:space="preserve"> </w:t>
      </w:r>
      <w:r>
        <w:rPr>
          <w:sz w:val="17"/>
          <w:szCs w:val="17"/>
          <w:spacing w:val="-4"/>
        </w:rPr>
        <w:t>。</w:t>
      </w:r>
      <w:r>
        <w:rPr>
          <w:sz w:val="17"/>
          <w:szCs w:val="17"/>
          <w:spacing w:val="-29"/>
        </w:rPr>
        <w:t xml:space="preserve"> </w:t>
      </w:r>
      <w:r>
        <w:rPr>
          <w:sz w:val="17"/>
          <w:szCs w:val="17"/>
          <w:spacing w:val="-4"/>
        </w:rPr>
        <w:t>赋</w:t>
      </w:r>
      <w:r>
        <w:rPr>
          <w:rFonts w:ascii="SimSun" w:hAnsi="SimSun" w:eastAsia="SimSun" w:cs="SimSun"/>
          <w:sz w:val="17"/>
          <w:szCs w:val="17"/>
          <w:spacing w:val="-4"/>
        </w:rPr>
        <w:t>BE=1,       </w:t>
      </w:r>
      <w:r>
        <w:rPr>
          <w:sz w:val="17"/>
          <w:szCs w:val="17"/>
          <w:spacing w:val="-4"/>
        </w:rPr>
        <w:t>在</w:t>
      </w:r>
      <w:r>
        <w:rPr>
          <w:sz w:val="17"/>
          <w:szCs w:val="17"/>
          <w:spacing w:val="-34"/>
        </w:rPr>
        <w:t xml:space="preserve"> </w:t>
      </w:r>
      <w:r>
        <w:rPr>
          <w:sz w:val="17"/>
          <w:szCs w:val="17"/>
          <w:spacing w:val="-4"/>
        </w:rPr>
        <w:t>直</w:t>
      </w:r>
      <w:r>
        <w:rPr>
          <w:sz w:val="17"/>
          <w:szCs w:val="17"/>
          <w:spacing w:val="-31"/>
        </w:rPr>
        <w:t xml:space="preserve"> </w:t>
      </w:r>
      <w:r>
        <w:rPr>
          <w:sz w:val="17"/>
          <w:szCs w:val="17"/>
          <w:spacing w:val="-4"/>
        </w:rPr>
        <w:t>角</w:t>
      </w:r>
      <w:r>
        <w:rPr>
          <w:sz w:val="17"/>
          <w:szCs w:val="17"/>
          <w:spacing w:val="-31"/>
        </w:rPr>
        <w:t xml:space="preserve"> </w:t>
      </w:r>
      <w:r>
        <w:rPr>
          <w:sz w:val="17"/>
          <w:szCs w:val="17"/>
          <w:spacing w:val="-4"/>
        </w:rPr>
        <w:t>△</w:t>
      </w:r>
      <w:r>
        <w:rPr>
          <w:rFonts w:ascii="SimSun" w:hAnsi="SimSun" w:eastAsia="SimSun" w:cs="SimSun"/>
          <w:sz w:val="17"/>
          <w:szCs w:val="17"/>
          <w:spacing w:val="-4"/>
        </w:rPr>
        <w:t>BED    </w:t>
      </w:r>
      <w:r>
        <w:rPr>
          <w:sz w:val="17"/>
          <w:szCs w:val="17"/>
          <w:spacing w:val="-4"/>
        </w:rPr>
        <w:t>中</w:t>
      </w:r>
      <w:r>
        <w:rPr>
          <w:sz w:val="17"/>
          <w:szCs w:val="17"/>
          <w:spacing w:val="-4"/>
        </w:rPr>
        <w:t xml:space="preserve"> </w:t>
      </w:r>
      <w:r>
        <w:rPr>
          <w:sz w:val="17"/>
          <w:szCs w:val="17"/>
          <w:spacing w:val="-4"/>
        </w:rPr>
        <w:t>，</w:t>
      </w:r>
      <w:r>
        <w:rPr>
          <w:sz w:val="17"/>
          <w:szCs w:val="17"/>
          <w:spacing w:val="-20"/>
        </w:rPr>
        <w:t xml:space="preserve"> </w:t>
      </w:r>
      <w:r>
        <w:rPr>
          <w:sz w:val="17"/>
          <w:szCs w:val="17"/>
          <w:spacing w:val="-5"/>
        </w:rPr>
        <w:t>因</w:t>
      </w:r>
      <w:r>
        <w:rPr>
          <w:sz w:val="17"/>
          <w:szCs w:val="17"/>
          <w:spacing w:val="-5"/>
        </w:rPr>
        <w:t xml:space="preserve"> </w:t>
      </w:r>
      <w:r>
        <w:rPr>
          <w:sz w:val="17"/>
          <w:szCs w:val="17"/>
          <w:spacing w:val="-5"/>
        </w:rPr>
        <w:t>∠</w:t>
      </w:r>
      <w:r>
        <w:rPr>
          <w:rFonts w:ascii="SimSun" w:hAnsi="SimSun" w:eastAsia="SimSun" w:cs="SimSun"/>
          <w:sz w:val="17"/>
          <w:szCs w:val="17"/>
          <w:spacing w:val="-5"/>
        </w:rPr>
        <w:t>ADB=45°,      </w:t>
      </w:r>
      <w:r>
        <w:rPr>
          <w:sz w:val="17"/>
          <w:szCs w:val="17"/>
          <w:spacing w:val="-5"/>
        </w:rPr>
        <w:t>则</w:t>
      </w:r>
    </w:p>
    <w:p>
      <w:pPr>
        <w:pStyle w:val="BodyText"/>
        <w:ind w:left="960"/>
        <w:spacing w:before="81" w:line="228" w:lineRule="exact"/>
        <w:rPr>
          <w:sz w:val="17"/>
          <w:szCs w:val="17"/>
        </w:rPr>
      </w:pPr>
      <w:r>
        <w:rPr>
          <w:rFonts w:ascii="Times New Roman" w:hAnsi="Times New Roman" w:eastAsia="Times New Roman" w:cs="Times New Roman"/>
          <w:sz w:val="17"/>
          <w:szCs w:val="17"/>
          <w:spacing w:val="-3"/>
          <w:position w:val="1"/>
        </w:rPr>
        <w:t>DE=BE=1</w:t>
      </w:r>
      <w:r>
        <w:rPr>
          <w:rFonts w:ascii="Times New Roman" w:hAnsi="Times New Roman" w:eastAsia="Times New Roman" w:cs="Times New Roman"/>
          <w:sz w:val="17"/>
          <w:szCs w:val="17"/>
          <w:spacing w:val="-20"/>
          <w:position w:val="1"/>
        </w:rPr>
        <w:t xml:space="preserve"> </w:t>
      </w:r>
      <w:r>
        <w:rPr>
          <w:rFonts w:ascii="SimSun" w:hAnsi="SimSun" w:eastAsia="SimSun" w:cs="SimSun"/>
          <w:sz w:val="17"/>
          <w:szCs w:val="17"/>
          <w:spacing w:val="-3"/>
          <w:position w:val="1"/>
        </w:rPr>
        <w:t>。        </w:t>
      </w:r>
      <w:r>
        <w:rPr>
          <w:sz w:val="17"/>
          <w:szCs w:val="17"/>
          <w:spacing w:val="-3"/>
          <w:position w:val="1"/>
        </w:rPr>
        <w:t>在</w:t>
      </w:r>
      <w:r>
        <w:rPr>
          <w:sz w:val="17"/>
          <w:szCs w:val="17"/>
          <w:spacing w:val="-23"/>
          <w:position w:val="1"/>
        </w:rPr>
        <w:t xml:space="preserve"> </w:t>
      </w:r>
      <w:r>
        <w:rPr>
          <w:sz w:val="17"/>
          <w:szCs w:val="17"/>
          <w:spacing w:val="-3"/>
          <w:position w:val="1"/>
        </w:rPr>
        <w:t>直</w:t>
      </w:r>
      <w:r>
        <w:rPr>
          <w:sz w:val="17"/>
          <w:szCs w:val="17"/>
          <w:spacing w:val="-22"/>
          <w:position w:val="1"/>
        </w:rPr>
        <w:t xml:space="preserve"> </w:t>
      </w:r>
      <w:r>
        <w:rPr>
          <w:sz w:val="17"/>
          <w:szCs w:val="17"/>
          <w:spacing w:val="-3"/>
          <w:position w:val="1"/>
        </w:rPr>
        <w:t>角</w:t>
      </w:r>
      <w:r>
        <w:rPr>
          <w:sz w:val="17"/>
          <w:szCs w:val="17"/>
          <w:spacing w:val="-21"/>
          <w:position w:val="1"/>
        </w:rPr>
        <w:t xml:space="preserve"> </w:t>
      </w:r>
      <w:r>
        <w:rPr>
          <w:sz w:val="17"/>
          <w:szCs w:val="17"/>
          <w:spacing w:val="-3"/>
          <w:position w:val="1"/>
        </w:rPr>
        <w:t>△</w:t>
      </w:r>
      <w:r>
        <w:rPr>
          <w:rFonts w:ascii="Times New Roman" w:hAnsi="Times New Roman" w:eastAsia="Times New Roman" w:cs="Times New Roman"/>
          <w:sz w:val="17"/>
          <w:szCs w:val="17"/>
          <w:spacing w:val="-3"/>
          <w:position w:val="1"/>
        </w:rPr>
        <w:t>BEC    </w:t>
      </w:r>
      <w:r>
        <w:rPr>
          <w:sz w:val="17"/>
          <w:szCs w:val="17"/>
          <w:spacing w:val="-3"/>
          <w:position w:val="1"/>
        </w:rPr>
        <w:t>中</w:t>
      </w:r>
      <w:r>
        <w:rPr>
          <w:sz w:val="17"/>
          <w:szCs w:val="17"/>
          <w:spacing w:val="-17"/>
          <w:position w:val="1"/>
        </w:rPr>
        <w:t xml:space="preserve"> </w:t>
      </w:r>
      <w:r>
        <w:rPr>
          <w:sz w:val="17"/>
          <w:szCs w:val="17"/>
          <w:spacing w:val="-3"/>
          <w:position w:val="1"/>
        </w:rPr>
        <w:t>，</w:t>
      </w:r>
      <w:r>
        <w:rPr>
          <w:sz w:val="17"/>
          <w:szCs w:val="17"/>
          <w:spacing w:val="-23"/>
          <w:position w:val="1"/>
        </w:rPr>
        <w:t xml:space="preserve"> </w:t>
      </w:r>
      <w:r>
        <w:rPr>
          <w:sz w:val="17"/>
          <w:szCs w:val="17"/>
          <w:spacing w:val="-3"/>
          <w:position w:val="1"/>
        </w:rPr>
        <w:t>因</w:t>
      </w:r>
      <w:r>
        <w:rPr>
          <w:sz w:val="17"/>
          <w:szCs w:val="17"/>
          <w:spacing w:val="-3"/>
          <w:position w:val="1"/>
        </w:rPr>
        <w:t xml:space="preserve"> </w:t>
      </w:r>
      <w:r>
        <w:rPr>
          <w:sz w:val="17"/>
          <w:szCs w:val="17"/>
          <w:spacing w:val="-3"/>
          <w:position w:val="1"/>
        </w:rPr>
        <w:t>∠</w:t>
      </w:r>
      <w:r>
        <w:rPr>
          <w:rFonts w:ascii="Times New Roman" w:hAnsi="Times New Roman" w:eastAsia="Times New Roman" w:cs="Times New Roman"/>
          <w:sz w:val="17"/>
          <w:szCs w:val="17"/>
          <w:spacing w:val="-3"/>
          <w:position w:val="1"/>
        </w:rPr>
        <w:t>ACB=30°,           </w:t>
      </w:r>
      <w:r>
        <w:rPr>
          <w:sz w:val="17"/>
          <w:szCs w:val="17"/>
          <w:spacing w:val="-3"/>
          <w:position w:val="1"/>
        </w:rPr>
        <w:t>则</w:t>
      </w:r>
      <w:r>
        <w:rPr>
          <w:sz w:val="17"/>
          <w:szCs w:val="17"/>
          <w:spacing w:val="-19"/>
          <w:position w:val="1"/>
        </w:rPr>
        <w:t xml:space="preserve"> </w:t>
      </w:r>
      <w:r>
        <w:rPr>
          <w:rFonts w:ascii="Times New Roman" w:hAnsi="Times New Roman" w:eastAsia="Times New Roman" w:cs="Times New Roman"/>
          <w:sz w:val="17"/>
          <w:szCs w:val="17"/>
          <w:spacing w:val="-3"/>
          <w:position w:val="1"/>
        </w:rPr>
        <w:t>BC=</w:t>
      </w:r>
      <w:r>
        <w:rPr>
          <w:rFonts w:ascii="Times New Roman" w:hAnsi="Times New Roman" w:eastAsia="Times New Roman" w:cs="Times New Roman"/>
          <w:sz w:val="17"/>
          <w:szCs w:val="17"/>
          <w:spacing w:val="-4"/>
          <w:position w:val="1"/>
        </w:rPr>
        <w:t>2BE=2,CE=√3BE=√3</w:t>
      </w:r>
      <w:r>
        <w:rPr>
          <w:rFonts w:ascii="Times New Roman" w:hAnsi="Times New Roman" w:eastAsia="Times New Roman" w:cs="Times New Roman"/>
          <w:sz w:val="17"/>
          <w:szCs w:val="17"/>
          <w:spacing w:val="-19"/>
          <w:position w:val="1"/>
        </w:rPr>
        <w:t xml:space="preserve"> </w:t>
      </w:r>
      <w:r>
        <w:rPr>
          <w:rFonts w:ascii="SimSun" w:hAnsi="SimSun" w:eastAsia="SimSun" w:cs="SimSun"/>
          <w:sz w:val="17"/>
          <w:szCs w:val="17"/>
          <w:spacing w:val="-4"/>
          <w:position w:val="1"/>
        </w:rPr>
        <w:t>。                      </w:t>
      </w:r>
      <w:r>
        <w:rPr>
          <w:sz w:val="17"/>
          <w:szCs w:val="17"/>
          <w:spacing w:val="-4"/>
          <w:position w:val="1"/>
        </w:rPr>
        <w:t>根</w:t>
      </w:r>
      <w:r>
        <w:rPr>
          <w:sz w:val="17"/>
          <w:szCs w:val="17"/>
          <w:spacing w:val="-4"/>
          <w:position w:val="1"/>
        </w:rPr>
        <w:t xml:space="preserve"> </w:t>
      </w:r>
      <w:r>
        <w:rPr>
          <w:sz w:val="17"/>
          <w:szCs w:val="17"/>
          <w:spacing w:val="-4"/>
          <w:position w:val="1"/>
        </w:rPr>
        <w:t>据</w:t>
      </w:r>
    </w:p>
    <w:p>
      <w:pPr>
        <w:pStyle w:val="BodyText"/>
        <w:ind w:left="930"/>
        <w:spacing w:before="92" w:line="228" w:lineRule="exact"/>
        <w:rPr>
          <w:rFonts w:ascii="Times New Roman" w:hAnsi="Times New Roman" w:eastAsia="Times New Roman" w:cs="Times New Roman"/>
          <w:sz w:val="17"/>
          <w:szCs w:val="17"/>
        </w:rPr>
      </w:pPr>
      <w:r>
        <w:rPr>
          <w:sz w:val="17"/>
          <w:szCs w:val="17"/>
          <w:spacing w:val="-3"/>
          <w:position w:val="1"/>
        </w:rPr>
        <w:t>题</w:t>
      </w:r>
      <w:r>
        <w:rPr>
          <w:sz w:val="17"/>
          <w:szCs w:val="17"/>
          <w:spacing w:val="-20"/>
          <w:position w:val="1"/>
        </w:rPr>
        <w:t xml:space="preserve"> </w:t>
      </w:r>
      <w:r>
        <w:rPr>
          <w:sz w:val="17"/>
          <w:szCs w:val="17"/>
          <w:spacing w:val="-3"/>
          <w:position w:val="1"/>
        </w:rPr>
        <w:t>意</w:t>
      </w:r>
      <w:r>
        <w:rPr>
          <w:sz w:val="17"/>
          <w:szCs w:val="17"/>
          <w:spacing w:val="-18"/>
          <w:position w:val="1"/>
        </w:rPr>
        <w:t xml:space="preserve"> </w:t>
      </w:r>
      <w:r>
        <w:rPr>
          <w:sz w:val="17"/>
          <w:szCs w:val="17"/>
          <w:spacing w:val="-3"/>
          <w:position w:val="1"/>
        </w:rPr>
        <w:t>可</w:t>
      </w:r>
      <w:r>
        <w:rPr>
          <w:sz w:val="17"/>
          <w:szCs w:val="17"/>
          <w:spacing w:val="-17"/>
          <w:position w:val="1"/>
        </w:rPr>
        <w:t xml:space="preserve"> </w:t>
      </w:r>
      <w:r>
        <w:rPr>
          <w:sz w:val="17"/>
          <w:szCs w:val="17"/>
          <w:spacing w:val="-3"/>
          <w:position w:val="1"/>
        </w:rPr>
        <w:t>知</w:t>
      </w:r>
      <w:r>
        <w:rPr>
          <w:sz w:val="17"/>
          <w:szCs w:val="17"/>
          <w:spacing w:val="-28"/>
          <w:position w:val="1"/>
        </w:rPr>
        <w:t xml:space="preserve"> </w:t>
      </w:r>
      <w:r>
        <w:rPr>
          <w:sz w:val="17"/>
          <w:szCs w:val="17"/>
          <w:spacing w:val="-3"/>
          <w:position w:val="1"/>
        </w:rPr>
        <w:t>，</w:t>
      </w:r>
      <w:r>
        <w:rPr>
          <w:rFonts w:ascii="Times New Roman" w:hAnsi="Times New Roman" w:eastAsia="Times New Roman" w:cs="Times New Roman"/>
          <w:sz w:val="17"/>
          <w:szCs w:val="17"/>
          <w:spacing w:val="-3"/>
          <w:position w:val="1"/>
        </w:rPr>
        <w:t>AC=BC=2,              </w:t>
      </w:r>
      <w:r>
        <w:rPr>
          <w:sz w:val="17"/>
          <w:szCs w:val="17"/>
          <w:spacing w:val="-3"/>
          <w:position w:val="1"/>
        </w:rPr>
        <w:t>因</w:t>
      </w:r>
      <w:r>
        <w:rPr>
          <w:sz w:val="17"/>
          <w:szCs w:val="17"/>
          <w:spacing w:val="32"/>
          <w:position w:val="1"/>
        </w:rPr>
        <w:t xml:space="preserve"> </w:t>
      </w:r>
      <w:r>
        <w:rPr>
          <w:sz w:val="17"/>
          <w:szCs w:val="17"/>
          <w:spacing w:val="-3"/>
          <w:position w:val="1"/>
        </w:rPr>
        <w:t>此</w:t>
      </w:r>
      <w:r>
        <w:rPr>
          <w:rFonts w:ascii="Times New Roman" w:hAnsi="Times New Roman" w:eastAsia="Times New Roman" w:cs="Times New Roman"/>
          <w:sz w:val="17"/>
          <w:szCs w:val="17"/>
          <w:spacing w:val="-3"/>
          <w:position w:val="1"/>
        </w:rPr>
        <w:t>AE=AC-CE=2-√3</w:t>
      </w:r>
      <w:r>
        <w:rPr>
          <w:rFonts w:ascii="Times New Roman" w:hAnsi="Times New Roman" w:eastAsia="Times New Roman" w:cs="Times New Roman"/>
          <w:sz w:val="17"/>
          <w:szCs w:val="17"/>
          <w:spacing w:val="-20"/>
          <w:position w:val="1"/>
        </w:rPr>
        <w:t xml:space="preserve"> </w:t>
      </w:r>
      <w:r>
        <w:rPr>
          <w:rFonts w:ascii="SimSun" w:hAnsi="SimSun" w:eastAsia="SimSun" w:cs="SimSun"/>
          <w:sz w:val="17"/>
          <w:szCs w:val="17"/>
          <w:spacing w:val="-3"/>
          <w:position w:val="1"/>
        </w:rPr>
        <w:t>。           </w:t>
      </w:r>
      <w:r>
        <w:rPr>
          <w:sz w:val="17"/>
          <w:szCs w:val="17"/>
          <w:spacing w:val="-3"/>
          <w:position w:val="1"/>
        </w:rPr>
        <w:t>在</w:t>
      </w:r>
      <w:r>
        <w:rPr>
          <w:sz w:val="17"/>
          <w:szCs w:val="17"/>
          <w:spacing w:val="-23"/>
          <w:position w:val="1"/>
        </w:rPr>
        <w:t xml:space="preserve"> </w:t>
      </w:r>
      <w:r>
        <w:rPr>
          <w:sz w:val="17"/>
          <w:szCs w:val="17"/>
          <w:spacing w:val="-3"/>
          <w:position w:val="1"/>
        </w:rPr>
        <w:t>直</w:t>
      </w:r>
      <w:r>
        <w:rPr>
          <w:sz w:val="17"/>
          <w:szCs w:val="17"/>
          <w:spacing w:val="-22"/>
          <w:position w:val="1"/>
        </w:rPr>
        <w:t xml:space="preserve"> </w:t>
      </w:r>
      <w:r>
        <w:rPr>
          <w:sz w:val="17"/>
          <w:szCs w:val="17"/>
          <w:spacing w:val="-3"/>
          <w:position w:val="1"/>
        </w:rPr>
        <w:t>角</w:t>
      </w:r>
      <w:r>
        <w:rPr>
          <w:sz w:val="17"/>
          <w:szCs w:val="17"/>
          <w:spacing w:val="-21"/>
          <w:position w:val="1"/>
        </w:rPr>
        <w:t xml:space="preserve"> </w:t>
      </w:r>
      <w:r>
        <w:rPr>
          <w:sz w:val="17"/>
          <w:szCs w:val="17"/>
          <w:spacing w:val="-3"/>
          <w:position w:val="1"/>
        </w:rPr>
        <w:t>△</w:t>
      </w:r>
      <w:r>
        <w:rPr>
          <w:rFonts w:ascii="Times New Roman" w:hAnsi="Times New Roman" w:eastAsia="Times New Roman" w:cs="Times New Roman"/>
          <w:sz w:val="17"/>
          <w:szCs w:val="17"/>
          <w:spacing w:val="-3"/>
          <w:position w:val="1"/>
        </w:rPr>
        <w:t>AEB     </w:t>
      </w:r>
      <w:r>
        <w:rPr>
          <w:sz w:val="17"/>
          <w:szCs w:val="17"/>
          <w:spacing w:val="-3"/>
          <w:position w:val="1"/>
        </w:rPr>
        <w:t>中</w:t>
      </w:r>
      <w:r>
        <w:rPr>
          <w:sz w:val="17"/>
          <w:szCs w:val="17"/>
          <w:spacing w:val="48"/>
          <w:position w:val="1"/>
        </w:rPr>
        <w:t xml:space="preserve"> </w:t>
      </w:r>
      <w:r>
        <w:rPr>
          <w:sz w:val="17"/>
          <w:szCs w:val="17"/>
          <w:spacing w:val="-3"/>
          <w:position w:val="1"/>
        </w:rPr>
        <w:t>，</w:t>
      </w:r>
      <w:r>
        <w:rPr>
          <w:rFonts w:ascii="Times New Roman" w:hAnsi="Times New Roman" w:eastAsia="Times New Roman" w:cs="Times New Roman"/>
          <w:sz w:val="17"/>
          <w:szCs w:val="17"/>
          <w:spacing w:val="-3"/>
          <w:position w:val="1"/>
        </w:rPr>
        <w:t>AB²=AE</w:t>
      </w:r>
      <w:r>
        <w:rPr>
          <w:rFonts w:ascii="Times New Roman" w:hAnsi="Times New Roman" w:eastAsia="Times New Roman" w:cs="Times New Roman"/>
          <w:sz w:val="17"/>
          <w:szCs w:val="17"/>
          <w:spacing w:val="-4"/>
          <w:position w:val="1"/>
        </w:rPr>
        <w:t>²+BE²=</w:t>
      </w:r>
    </w:p>
    <w:p>
      <w:pPr>
        <w:pStyle w:val="BodyText"/>
        <w:ind w:left="960"/>
        <w:spacing w:before="36"/>
        <w:rPr>
          <w:sz w:val="17"/>
          <w:szCs w:val="17"/>
        </w:rPr>
      </w:pPr>
      <w:r>
        <w:rPr>
          <w:rFonts w:ascii="Times New Roman" w:hAnsi="Times New Roman" w:eastAsia="Times New Roman" w:cs="Times New Roman"/>
          <w:sz w:val="17"/>
          <w:szCs w:val="17"/>
          <w:spacing w:val="-4"/>
        </w:rPr>
        <w:t>(2-√3)²+l²=8-4√3</w:t>
      </w:r>
      <w:r>
        <w:rPr>
          <w:rFonts w:ascii="Times New Roman" w:hAnsi="Times New Roman" w:eastAsia="Times New Roman" w:cs="Times New Roman"/>
          <w:sz w:val="17"/>
          <w:szCs w:val="17"/>
          <w:spacing w:val="-6"/>
        </w:rPr>
        <w:t xml:space="preserve"> </w:t>
      </w:r>
      <w:r>
        <w:rPr>
          <w:rFonts w:ascii="SimSun" w:hAnsi="SimSun" w:eastAsia="SimSun" w:cs="SimSun"/>
          <w:sz w:val="17"/>
          <w:szCs w:val="17"/>
          <w:spacing w:val="-4"/>
        </w:rPr>
        <w:t>。</w:t>
      </w:r>
      <w:r>
        <w:rPr>
          <w:rFonts w:ascii="SimSun" w:hAnsi="SimSun" w:eastAsia="SimSun" w:cs="SimSun"/>
          <w:sz w:val="17"/>
          <w:szCs w:val="17"/>
          <w:spacing w:val="4"/>
        </w:rPr>
        <w:t xml:space="preserve">           </w:t>
      </w:r>
      <w:r>
        <w:rPr>
          <w:sz w:val="17"/>
          <w:szCs w:val="17"/>
          <w:spacing w:val="-4"/>
        </w:rPr>
        <w:t>则</w:t>
      </w:r>
      <w:r>
        <w:rPr>
          <w:sz w:val="17"/>
          <w:szCs w:val="17"/>
          <w:position w:val="-20"/>
        </w:rPr>
        <w:drawing>
          <wp:inline distT="0" distB="0" distL="0" distR="0">
            <wp:extent cx="2920220" cy="374696"/>
            <wp:effectExtent l="0" t="0" r="0" b="0"/>
            <wp:docPr id="16" name="IM 16"/>
            <wp:cNvGraphicFramePr/>
            <a:graphic>
              <a:graphicData uri="http://schemas.openxmlformats.org/drawingml/2006/picture">
                <pic:pic>
                  <pic:nvPicPr>
                    <pic:cNvPr id="16" name="IM 16"/>
                    <pic:cNvPicPr/>
                  </pic:nvPicPr>
                  <pic:blipFill>
                    <a:blip r:embed="rId30"/>
                    <a:stretch>
                      <a:fillRect/>
                    </a:stretch>
                  </pic:blipFill>
                  <pic:spPr>
                    <a:xfrm rot="0">
                      <a:off x="0" y="0"/>
                      <a:ext cx="2920220" cy="374696"/>
                    </a:xfrm>
                    <a:prstGeom prst="rect">
                      <a:avLst/>
                    </a:prstGeom>
                  </pic:spPr>
                </pic:pic>
              </a:graphicData>
            </a:graphic>
          </wp:inline>
        </w:drawing>
      </w:r>
      <w:r>
        <w:rPr>
          <w:sz w:val="17"/>
          <w:szCs w:val="17"/>
          <w:spacing w:val="15"/>
        </w:rPr>
        <w:t xml:space="preserve"> </w:t>
      </w:r>
      <w:r>
        <w:rPr>
          <w:sz w:val="17"/>
          <w:szCs w:val="17"/>
          <w:spacing w:val="-4"/>
          <w:position w:val="1"/>
        </w:rPr>
        <w:t>因</w:t>
      </w:r>
      <w:r>
        <w:rPr>
          <w:sz w:val="17"/>
          <w:szCs w:val="17"/>
          <w:spacing w:val="42"/>
          <w:position w:val="1"/>
        </w:rPr>
        <w:t xml:space="preserve"> </w:t>
      </w:r>
      <w:r>
        <w:rPr>
          <w:sz w:val="17"/>
          <w:szCs w:val="17"/>
          <w:spacing w:val="-4"/>
          <w:position w:val="1"/>
        </w:rPr>
        <w:t>此</w:t>
      </w:r>
      <w:r>
        <w:rPr>
          <w:sz w:val="17"/>
          <w:szCs w:val="17"/>
          <w:spacing w:val="-64"/>
          <w:position w:val="1"/>
        </w:rPr>
        <w:t xml:space="preserve"> </w:t>
      </w:r>
      <w:r>
        <w:rPr>
          <w:sz w:val="17"/>
          <w:szCs w:val="17"/>
          <w:position w:val="-20"/>
        </w:rPr>
        <w:drawing>
          <wp:inline distT="0" distB="0" distL="0" distR="0">
            <wp:extent cx="715739" cy="336521"/>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715739" cy="336521"/>
                    </a:xfrm>
                    <a:prstGeom prst="rect">
                      <a:avLst/>
                    </a:prstGeom>
                  </pic:spPr>
                </pic:pic>
              </a:graphicData>
            </a:graphic>
          </wp:inline>
        </w:drawing>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049"/>
        <w:spacing w:before="50" w:line="208" w:lineRule="auto"/>
        <w:rPr>
          <w:rFonts w:ascii="Arial" w:hAnsi="Arial" w:eastAsia="Arial" w:cs="Arial"/>
          <w:sz w:val="17"/>
          <w:szCs w:val="17"/>
        </w:rPr>
      </w:pPr>
      <w:r>
        <w:drawing>
          <wp:anchor distT="0" distB="0" distL="0" distR="0" simplePos="0" relativeHeight="251658240" behindDoc="1" locked="0" layoutInCell="1" allowOverlap="1">
            <wp:simplePos x="0" y="0"/>
            <wp:positionH relativeFrom="column">
              <wp:posOffset>698504</wp:posOffset>
            </wp:positionH>
            <wp:positionV relativeFrom="paragraph">
              <wp:posOffset>-1693519</wp:posOffset>
            </wp:positionV>
            <wp:extent cx="1136696" cy="1816059"/>
            <wp:effectExtent l="0" t="0" r="0" b="0"/>
            <wp:wrapNone/>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1136696" cy="1816059"/>
                    </a:xfrm>
                    <a:prstGeom prst="rect">
                      <a:avLst/>
                    </a:prstGeom>
                  </pic:spPr>
                </pic:pic>
              </a:graphicData>
            </a:graphic>
          </wp:anchor>
        </w:drawing>
      </w:r>
      <w:r>
        <w:rPr>
          <w:rFonts w:ascii="Arial" w:hAnsi="Arial" w:eastAsia="Arial" w:cs="Arial"/>
          <w:sz w:val="17"/>
          <w:szCs w:val="17"/>
          <w:position w:val="-1"/>
        </w:rPr>
        <w:t>A</w:t>
      </w:r>
      <w:r>
        <w:rPr>
          <w:rFonts w:ascii="Arial" w:hAnsi="Arial" w:eastAsia="Arial" w:cs="Arial"/>
          <w:sz w:val="17"/>
          <w:szCs w:val="17"/>
          <w:spacing w:val="1"/>
          <w:position w:val="-1"/>
        </w:rPr>
        <w:t xml:space="preserve">                             </w:t>
      </w:r>
      <w:r>
        <w:rPr>
          <w:rFonts w:ascii="Arial" w:hAnsi="Arial" w:eastAsia="Arial" w:cs="Arial"/>
          <w:sz w:val="17"/>
          <w:szCs w:val="17"/>
          <w:position w:val="-1"/>
        </w:rPr>
        <w:t xml:space="preserve">     </w:t>
      </w:r>
      <w:r>
        <w:rPr>
          <w:rFonts w:ascii="Arial" w:hAnsi="Arial" w:eastAsia="Arial" w:cs="Arial"/>
          <w:sz w:val="17"/>
          <w:szCs w:val="17"/>
          <w:position w:val="1"/>
        </w:rPr>
        <w:t>B</w:t>
      </w:r>
    </w:p>
    <w:p>
      <w:pPr>
        <w:spacing w:line="367" w:lineRule="auto"/>
        <w:rPr>
          <w:rFonts w:ascii="Arial"/>
          <w:sz w:val="21"/>
        </w:rPr>
      </w:pPr>
      <w:r/>
    </w:p>
    <w:p>
      <w:pPr>
        <w:pStyle w:val="BodyText"/>
        <w:ind w:left="940" w:right="683"/>
        <w:spacing w:before="62" w:line="289" w:lineRule="auto"/>
        <w:rPr>
          <w:sz w:val="17"/>
          <w:szCs w:val="17"/>
        </w:rPr>
      </w:pPr>
      <w:r>
        <w:rPr>
          <w:sz w:val="19"/>
          <w:szCs w:val="19"/>
          <w:spacing w:val="18"/>
        </w:rPr>
        <w:t>方法二：题干所求为边长</w:t>
      </w:r>
      <w:r>
        <w:rPr>
          <w:rFonts w:ascii="Arial" w:hAnsi="Arial" w:eastAsia="Arial" w:cs="Arial"/>
          <w:sz w:val="17"/>
          <w:szCs w:val="17"/>
        </w:rPr>
        <w:t>AB</w:t>
      </w:r>
      <w:r>
        <w:rPr>
          <w:rFonts w:ascii="Arial" w:hAnsi="Arial" w:eastAsia="Arial" w:cs="Arial"/>
          <w:sz w:val="17"/>
          <w:szCs w:val="17"/>
          <w:spacing w:val="18"/>
        </w:rPr>
        <w:t xml:space="preserve"> </w:t>
      </w:r>
      <w:r>
        <w:rPr>
          <w:sz w:val="17"/>
          <w:szCs w:val="17"/>
          <w:spacing w:val="18"/>
        </w:rPr>
        <w:t>与</w:t>
      </w:r>
      <w:r>
        <w:rPr>
          <w:sz w:val="17"/>
          <w:szCs w:val="17"/>
          <w:spacing w:val="-22"/>
        </w:rPr>
        <w:t xml:space="preserve"> </w:t>
      </w:r>
      <w:r>
        <w:rPr>
          <w:rFonts w:ascii="Arial" w:hAnsi="Arial" w:eastAsia="Arial" w:cs="Arial"/>
          <w:sz w:val="17"/>
          <w:szCs w:val="17"/>
        </w:rPr>
        <w:t>CD</w:t>
      </w:r>
      <w:r>
        <w:rPr>
          <w:rFonts w:ascii="Arial" w:hAnsi="Arial" w:eastAsia="Arial" w:cs="Arial"/>
          <w:sz w:val="17"/>
          <w:szCs w:val="17"/>
          <w:spacing w:val="26"/>
        </w:rPr>
        <w:t xml:space="preserve"> </w:t>
      </w:r>
      <w:r>
        <w:rPr>
          <w:sz w:val="19"/>
          <w:szCs w:val="19"/>
          <w:spacing w:val="18"/>
        </w:rPr>
        <w:t>的倍数关系，因此考虑将</w:t>
      </w:r>
      <w:r>
        <w:rPr>
          <w:rFonts w:ascii="Arial" w:hAnsi="Arial" w:eastAsia="Arial" w:cs="Arial"/>
          <w:sz w:val="19"/>
          <w:szCs w:val="19"/>
        </w:rPr>
        <w:t>AB</w:t>
      </w:r>
      <w:r>
        <w:rPr>
          <w:rFonts w:ascii="SimSun" w:hAnsi="SimSun" w:eastAsia="SimSun" w:cs="SimSun"/>
          <w:sz w:val="19"/>
          <w:szCs w:val="19"/>
          <w:spacing w:val="18"/>
        </w:rPr>
        <w:t>、</w:t>
      </w:r>
      <w:r>
        <w:rPr>
          <w:rFonts w:ascii="Arial" w:hAnsi="Arial" w:eastAsia="Arial" w:cs="Arial"/>
          <w:sz w:val="19"/>
          <w:szCs w:val="19"/>
        </w:rPr>
        <w:t>CD</w:t>
      </w:r>
      <w:r>
        <w:rPr>
          <w:rFonts w:ascii="Arial" w:hAnsi="Arial" w:eastAsia="Arial" w:cs="Arial"/>
          <w:sz w:val="19"/>
          <w:szCs w:val="19"/>
          <w:spacing w:val="39"/>
          <w:w w:val="101"/>
        </w:rPr>
        <w:t xml:space="preserve"> </w:t>
      </w:r>
      <w:r>
        <w:rPr>
          <w:sz w:val="19"/>
          <w:szCs w:val="19"/>
          <w:spacing w:val="17"/>
        </w:rPr>
        <w:t>放到同一个三角形中求解。如图所</w:t>
      </w:r>
      <w:r>
        <w:rPr>
          <w:sz w:val="19"/>
          <w:szCs w:val="19"/>
        </w:rPr>
        <w:t xml:space="preserve"> </w:t>
      </w:r>
      <w:r>
        <w:rPr>
          <w:sz w:val="17"/>
          <w:szCs w:val="17"/>
          <w:spacing w:val="-2"/>
        </w:rPr>
        <w:t>示</w:t>
      </w:r>
      <w:r>
        <w:rPr>
          <w:sz w:val="17"/>
          <w:szCs w:val="17"/>
          <w:spacing w:val="-2"/>
        </w:rPr>
        <w:t xml:space="preserve"> </w:t>
      </w:r>
      <w:r>
        <w:rPr>
          <w:sz w:val="17"/>
          <w:szCs w:val="17"/>
          <w:spacing w:val="-2"/>
        </w:rPr>
        <w:t>，</w:t>
      </w:r>
      <w:r>
        <w:rPr>
          <w:sz w:val="17"/>
          <w:szCs w:val="17"/>
          <w:spacing w:val="-2"/>
        </w:rPr>
        <w:t xml:space="preserve"> </w:t>
      </w:r>
      <w:r>
        <w:rPr>
          <w:sz w:val="17"/>
          <w:szCs w:val="17"/>
          <w:spacing w:val="-2"/>
        </w:rPr>
        <w:t>过</w:t>
      </w:r>
      <w:r>
        <w:rPr>
          <w:rFonts w:ascii="SimSun" w:hAnsi="SimSun" w:eastAsia="SimSun" w:cs="SimSun"/>
          <w:sz w:val="17"/>
          <w:szCs w:val="17"/>
          <w:spacing w:val="-2"/>
        </w:rPr>
        <w:t>C </w:t>
      </w:r>
      <w:r>
        <w:rPr>
          <w:sz w:val="17"/>
          <w:szCs w:val="17"/>
          <w:spacing w:val="-2"/>
        </w:rPr>
        <w:t>点</w:t>
      </w:r>
      <w:r>
        <w:rPr>
          <w:sz w:val="17"/>
          <w:szCs w:val="17"/>
          <w:spacing w:val="-2"/>
        </w:rPr>
        <w:t xml:space="preserve"> </w:t>
      </w:r>
      <w:r>
        <w:rPr>
          <w:sz w:val="17"/>
          <w:szCs w:val="17"/>
          <w:spacing w:val="-2"/>
        </w:rPr>
        <w:t>做</w:t>
      </w:r>
      <w:r>
        <w:rPr>
          <w:rFonts w:ascii="SimSun" w:hAnsi="SimSun" w:eastAsia="SimSun" w:cs="SimSun"/>
          <w:sz w:val="17"/>
          <w:szCs w:val="17"/>
          <w:spacing w:val="-2"/>
        </w:rPr>
        <w:t>AB</w:t>
      </w:r>
      <w:r>
        <w:rPr>
          <w:rFonts w:ascii="SimSun" w:hAnsi="SimSun" w:eastAsia="SimSun" w:cs="SimSun"/>
          <w:sz w:val="17"/>
          <w:szCs w:val="17"/>
          <w:spacing w:val="46"/>
        </w:rPr>
        <w:t xml:space="preserve"> </w:t>
      </w:r>
      <w:r>
        <w:rPr>
          <w:sz w:val="17"/>
          <w:szCs w:val="17"/>
          <w:spacing w:val="-2"/>
        </w:rPr>
        <w:t>的</w:t>
      </w:r>
      <w:r>
        <w:rPr>
          <w:sz w:val="17"/>
          <w:szCs w:val="17"/>
          <w:spacing w:val="-2"/>
        </w:rPr>
        <w:t xml:space="preserve"> </w:t>
      </w:r>
      <w:r>
        <w:rPr>
          <w:sz w:val="17"/>
          <w:szCs w:val="17"/>
          <w:spacing w:val="-2"/>
        </w:rPr>
        <w:t>中</w:t>
      </w:r>
      <w:r>
        <w:rPr>
          <w:sz w:val="17"/>
          <w:szCs w:val="17"/>
          <w:spacing w:val="-16"/>
        </w:rPr>
        <w:t xml:space="preserve"> </w:t>
      </w:r>
      <w:r>
        <w:rPr>
          <w:sz w:val="17"/>
          <w:szCs w:val="17"/>
          <w:spacing w:val="-2"/>
        </w:rPr>
        <w:t>垂</w:t>
      </w:r>
      <w:r>
        <w:rPr>
          <w:sz w:val="17"/>
          <w:szCs w:val="17"/>
          <w:spacing w:val="-20"/>
        </w:rPr>
        <w:t xml:space="preserve"> </w:t>
      </w:r>
      <w:r>
        <w:rPr>
          <w:sz w:val="17"/>
          <w:szCs w:val="17"/>
          <w:spacing w:val="-2"/>
        </w:rPr>
        <w:t>线</w:t>
      </w:r>
      <w:r>
        <w:rPr>
          <w:rFonts w:ascii="SimSun" w:hAnsi="SimSun" w:eastAsia="SimSun" w:cs="SimSun"/>
          <w:sz w:val="17"/>
          <w:szCs w:val="17"/>
          <w:spacing w:val="-2"/>
        </w:rPr>
        <w:t>CF,</w:t>
      </w:r>
      <w:r>
        <w:rPr>
          <w:rFonts w:ascii="SimSun" w:hAnsi="SimSun" w:eastAsia="SimSun" w:cs="SimSun"/>
          <w:sz w:val="17"/>
          <w:szCs w:val="17"/>
          <w:spacing w:val="35"/>
        </w:rPr>
        <w:t xml:space="preserve">  </w:t>
      </w:r>
      <w:r>
        <w:rPr>
          <w:sz w:val="17"/>
          <w:szCs w:val="17"/>
          <w:spacing w:val="-2"/>
        </w:rPr>
        <w:t>交</w:t>
      </w:r>
      <w:r>
        <w:rPr>
          <w:sz w:val="17"/>
          <w:szCs w:val="17"/>
          <w:spacing w:val="-34"/>
        </w:rPr>
        <w:t xml:space="preserve"> </w:t>
      </w:r>
      <w:r>
        <w:rPr>
          <w:rFonts w:ascii="SimSun" w:hAnsi="SimSun" w:eastAsia="SimSun" w:cs="SimSun"/>
          <w:sz w:val="17"/>
          <w:szCs w:val="17"/>
          <w:spacing w:val="-2"/>
        </w:rPr>
        <w:t>BD</w:t>
      </w:r>
      <w:r>
        <w:rPr>
          <w:rFonts w:ascii="SimSun" w:hAnsi="SimSun" w:eastAsia="SimSun" w:cs="SimSun"/>
          <w:sz w:val="17"/>
          <w:szCs w:val="17"/>
          <w:spacing w:val="47"/>
          <w:w w:val="101"/>
        </w:rPr>
        <w:t xml:space="preserve"> </w:t>
      </w:r>
      <w:r>
        <w:rPr>
          <w:sz w:val="17"/>
          <w:szCs w:val="17"/>
          <w:spacing w:val="-2"/>
        </w:rPr>
        <w:t>于</w:t>
      </w:r>
      <w:r>
        <w:rPr>
          <w:rFonts w:ascii="SimSun" w:hAnsi="SimSun" w:eastAsia="SimSun" w:cs="SimSun"/>
          <w:sz w:val="17"/>
          <w:szCs w:val="17"/>
          <w:spacing w:val="-2"/>
        </w:rPr>
        <w:t>E;  </w:t>
      </w:r>
      <w:r>
        <w:rPr>
          <w:sz w:val="17"/>
          <w:szCs w:val="17"/>
          <w:spacing w:val="-2"/>
        </w:rPr>
        <w:t>在</w:t>
      </w:r>
      <w:r>
        <w:rPr>
          <w:sz w:val="17"/>
          <w:szCs w:val="17"/>
          <w:spacing w:val="-20"/>
        </w:rPr>
        <w:t xml:space="preserve"> </w:t>
      </w:r>
      <w:r>
        <w:rPr>
          <w:rFonts w:ascii="SimSun" w:hAnsi="SimSun" w:eastAsia="SimSun" w:cs="SimSun"/>
          <w:sz w:val="17"/>
          <w:szCs w:val="17"/>
          <w:spacing w:val="-2"/>
        </w:rPr>
        <w:t>EF </w:t>
      </w:r>
      <w:r>
        <w:rPr>
          <w:sz w:val="17"/>
          <w:szCs w:val="17"/>
          <w:spacing w:val="-2"/>
        </w:rPr>
        <w:t>上</w:t>
      </w:r>
      <w:r>
        <w:rPr>
          <w:sz w:val="17"/>
          <w:szCs w:val="17"/>
          <w:spacing w:val="-21"/>
        </w:rPr>
        <w:t xml:space="preserve"> </w:t>
      </w:r>
      <w:r>
        <w:rPr>
          <w:sz w:val="17"/>
          <w:szCs w:val="17"/>
          <w:spacing w:val="-2"/>
        </w:rPr>
        <w:t>找</w:t>
      </w:r>
      <w:r>
        <w:rPr>
          <w:sz w:val="17"/>
          <w:szCs w:val="17"/>
          <w:spacing w:val="-20"/>
        </w:rPr>
        <w:t xml:space="preserve"> </w:t>
      </w:r>
      <w:r>
        <w:rPr>
          <w:sz w:val="17"/>
          <w:szCs w:val="17"/>
          <w:spacing w:val="-2"/>
        </w:rPr>
        <w:t>一</w:t>
      </w:r>
      <w:r>
        <w:rPr>
          <w:sz w:val="17"/>
          <w:szCs w:val="17"/>
          <w:spacing w:val="-20"/>
        </w:rPr>
        <w:t xml:space="preserve"> </w:t>
      </w:r>
      <w:r>
        <w:rPr>
          <w:sz w:val="17"/>
          <w:szCs w:val="17"/>
          <w:spacing w:val="-2"/>
        </w:rPr>
        <w:t>点</w:t>
      </w:r>
      <w:r>
        <w:rPr>
          <w:rFonts w:ascii="SimSun" w:hAnsi="SimSun" w:eastAsia="SimSun" w:cs="SimSun"/>
          <w:sz w:val="17"/>
          <w:szCs w:val="17"/>
          <w:spacing w:val="-2"/>
        </w:rPr>
        <w:t>O</w:t>
      </w:r>
      <w:r>
        <w:rPr>
          <w:rFonts w:ascii="SimSun" w:hAnsi="SimSun" w:eastAsia="SimSun" w:cs="SimSun"/>
          <w:sz w:val="17"/>
          <w:szCs w:val="17"/>
          <w:spacing w:val="26"/>
        </w:rPr>
        <w:t xml:space="preserve"> </w:t>
      </w:r>
      <w:r>
        <w:rPr>
          <w:sz w:val="17"/>
          <w:szCs w:val="17"/>
          <w:spacing w:val="-2"/>
        </w:rPr>
        <w:t>使</w:t>
      </w:r>
      <w:r>
        <w:rPr>
          <w:sz w:val="17"/>
          <w:szCs w:val="17"/>
          <w:spacing w:val="-39"/>
        </w:rPr>
        <w:t xml:space="preserve"> </w:t>
      </w:r>
      <w:r>
        <w:rPr>
          <w:rFonts w:ascii="SimSun" w:hAnsi="SimSun" w:eastAsia="SimSun" w:cs="SimSun"/>
          <w:sz w:val="19"/>
          <w:szCs w:val="19"/>
          <w:spacing w:val="-2"/>
        </w:rPr>
        <w:t>EO=ED。      </w:t>
      </w:r>
      <w:r>
        <w:rPr>
          <w:sz w:val="19"/>
          <w:szCs w:val="19"/>
          <w:spacing w:val="-2"/>
        </w:rPr>
        <w:t>由题意可知，</w:t>
      </w:r>
      <w:r>
        <w:rPr>
          <w:sz w:val="19"/>
          <w:szCs w:val="19"/>
          <w:spacing w:val="-3"/>
        </w:rPr>
        <w:t>△</w:t>
      </w:r>
      <w:r>
        <w:rPr>
          <w:rFonts w:ascii="SimSun" w:hAnsi="SimSun" w:eastAsia="SimSun" w:cs="SimSun"/>
          <w:sz w:val="17"/>
          <w:szCs w:val="17"/>
          <w:spacing w:val="-3"/>
        </w:rPr>
        <w:t>ABC   </w:t>
      </w:r>
      <w:r>
        <w:rPr>
          <w:sz w:val="17"/>
          <w:szCs w:val="17"/>
          <w:spacing w:val="-3"/>
        </w:rPr>
        <w:t>为</w:t>
      </w:r>
      <w:r>
        <w:rPr>
          <w:sz w:val="17"/>
          <w:szCs w:val="17"/>
          <w:spacing w:val="-20"/>
        </w:rPr>
        <w:t xml:space="preserve"> </w:t>
      </w:r>
      <w:r>
        <w:rPr>
          <w:sz w:val="17"/>
          <w:szCs w:val="17"/>
          <w:spacing w:val="-3"/>
        </w:rPr>
        <w:t>等</w:t>
      </w:r>
      <w:r>
        <w:rPr>
          <w:sz w:val="17"/>
          <w:szCs w:val="17"/>
          <w:spacing w:val="-21"/>
        </w:rPr>
        <w:t xml:space="preserve"> </w:t>
      </w:r>
      <w:r>
        <w:rPr>
          <w:sz w:val="17"/>
          <w:szCs w:val="17"/>
          <w:spacing w:val="-3"/>
        </w:rPr>
        <w:t>腰</w:t>
      </w:r>
    </w:p>
    <w:p>
      <w:pPr>
        <w:pStyle w:val="BodyText"/>
        <w:ind w:left="940"/>
        <w:spacing w:before="14" w:line="212" w:lineRule="auto"/>
        <w:rPr>
          <w:rFonts w:ascii="Times New Roman" w:hAnsi="Times New Roman" w:eastAsia="Times New Roman" w:cs="Times New Roman"/>
          <w:sz w:val="19"/>
          <w:szCs w:val="19"/>
        </w:rPr>
      </w:pPr>
      <w:r>
        <w:rPr>
          <w:sz w:val="19"/>
          <w:szCs w:val="19"/>
          <w:spacing w:val="1"/>
        </w:rPr>
        <w:t>三角形，∠</w:t>
      </w:r>
      <w:r>
        <w:rPr>
          <w:rFonts w:ascii="Times New Roman" w:hAnsi="Times New Roman" w:eastAsia="Times New Roman" w:cs="Times New Roman"/>
          <w:sz w:val="19"/>
          <w:szCs w:val="19"/>
        </w:rPr>
        <w:t>ACB</w:t>
      </w:r>
      <w:r>
        <w:rPr>
          <w:rFonts w:ascii="Times New Roman" w:hAnsi="Times New Roman" w:eastAsia="Times New Roman" w:cs="Times New Roman"/>
          <w:sz w:val="19"/>
          <w:szCs w:val="19"/>
          <w:spacing w:val="1"/>
        </w:rPr>
        <w:t>=30°</w:t>
      </w:r>
      <w:r>
        <w:rPr>
          <w:rFonts w:ascii="SimSun" w:hAnsi="SimSun" w:eastAsia="SimSun" w:cs="SimSun"/>
          <w:sz w:val="19"/>
          <w:szCs w:val="19"/>
          <w:spacing w:val="1"/>
        </w:rPr>
        <w:t>、∠</w:t>
      </w:r>
      <w:r>
        <w:rPr>
          <w:rFonts w:ascii="Times New Roman" w:hAnsi="Times New Roman" w:eastAsia="Times New Roman" w:cs="Times New Roman"/>
          <w:sz w:val="19"/>
          <w:szCs w:val="19"/>
        </w:rPr>
        <w:t>ADB</w:t>
      </w:r>
      <w:r>
        <w:rPr>
          <w:rFonts w:ascii="Times New Roman" w:hAnsi="Times New Roman" w:eastAsia="Times New Roman" w:cs="Times New Roman"/>
          <w:sz w:val="19"/>
          <w:szCs w:val="19"/>
          <w:spacing w:val="1"/>
        </w:rPr>
        <w:t>=45°,           </w:t>
      </w:r>
      <w:r>
        <w:rPr>
          <w:rFonts w:ascii="Times New Roman" w:hAnsi="Times New Roman" w:eastAsia="Times New Roman" w:cs="Times New Roman"/>
          <w:sz w:val="19"/>
          <w:szCs w:val="19"/>
        </w:rPr>
        <w:t xml:space="preserve">      </w:t>
      </w:r>
      <w:r>
        <w:rPr>
          <w:sz w:val="17"/>
          <w:szCs w:val="17"/>
        </w:rPr>
        <w:t>则</w:t>
      </w:r>
      <w:r>
        <w:rPr>
          <w:sz w:val="17"/>
          <w:szCs w:val="17"/>
          <w:spacing w:val="35"/>
        </w:rPr>
        <w:t xml:space="preserve"> </w:t>
      </w:r>
      <w:r>
        <w:rPr>
          <w:sz w:val="17"/>
          <w:szCs w:val="17"/>
        </w:rPr>
        <w:t>∠</w:t>
      </w:r>
      <w:r>
        <w:rPr>
          <w:rFonts w:ascii="Times New Roman" w:hAnsi="Times New Roman" w:eastAsia="Times New Roman" w:cs="Times New Roman"/>
          <w:sz w:val="19"/>
          <w:szCs w:val="19"/>
        </w:rPr>
        <w:t>CBA=(180°-30°)÷2=75°,</w:t>
      </w:r>
    </w:p>
    <w:p>
      <w:pPr>
        <w:pStyle w:val="BodyText"/>
        <w:ind w:left="960"/>
        <w:spacing w:before="93" w:line="213" w:lineRule="auto"/>
        <w:rPr>
          <w:sz w:val="17"/>
          <w:szCs w:val="17"/>
        </w:rPr>
      </w:pPr>
      <w:r>
        <w:rPr>
          <w:rFonts w:ascii="SimSun" w:hAnsi="SimSun" w:eastAsia="SimSun" w:cs="SimSun"/>
          <w:sz w:val="19"/>
          <w:szCs w:val="19"/>
        </w:rPr>
        <w:t>LCBD</w:t>
      </w:r>
      <w:r>
        <w:rPr>
          <w:rFonts w:ascii="SimSun" w:hAnsi="SimSun" w:eastAsia="SimSun" w:cs="SimSun"/>
          <w:sz w:val="19"/>
          <w:szCs w:val="19"/>
          <w:spacing w:val="4"/>
        </w:rPr>
        <w:t>=45°-30°=15°,∠</w:t>
      </w:r>
      <w:r>
        <w:rPr>
          <w:rFonts w:ascii="SimSun" w:hAnsi="SimSun" w:eastAsia="SimSun" w:cs="SimSun"/>
          <w:sz w:val="19"/>
          <w:szCs w:val="19"/>
        </w:rPr>
        <w:t>ABD</w:t>
      </w:r>
      <w:r>
        <w:rPr>
          <w:rFonts w:ascii="SimSun" w:hAnsi="SimSun" w:eastAsia="SimSun" w:cs="SimSun"/>
          <w:sz w:val="19"/>
          <w:szCs w:val="19"/>
          <w:spacing w:val="4"/>
        </w:rPr>
        <w:t>=75°-15°=60°。</w:t>
      </w:r>
      <w:r>
        <w:rPr>
          <w:rFonts w:ascii="SimSun" w:hAnsi="SimSun" w:eastAsia="SimSun" w:cs="SimSun"/>
          <w:sz w:val="19"/>
          <w:szCs w:val="19"/>
        </w:rPr>
        <w:t>CF</w:t>
      </w:r>
      <w:r>
        <w:rPr>
          <w:rFonts w:ascii="SimSun" w:hAnsi="SimSun" w:eastAsia="SimSun" w:cs="SimSun"/>
          <w:sz w:val="19"/>
          <w:szCs w:val="19"/>
          <w:spacing w:val="4"/>
        </w:rPr>
        <w:t xml:space="preserve">          </w:t>
      </w:r>
      <w:r>
        <w:rPr>
          <w:sz w:val="19"/>
          <w:szCs w:val="19"/>
          <w:spacing w:val="4"/>
        </w:rPr>
        <w:t>为中垂线，可得∠</w:t>
      </w:r>
      <w:r>
        <w:rPr>
          <w:rFonts w:ascii="SimSun" w:hAnsi="SimSun" w:eastAsia="SimSun" w:cs="SimSun"/>
          <w:sz w:val="19"/>
          <w:szCs w:val="19"/>
        </w:rPr>
        <w:t>FCB</w:t>
      </w:r>
      <w:r>
        <w:rPr>
          <w:rFonts w:ascii="SimSun" w:hAnsi="SimSun" w:eastAsia="SimSun" w:cs="SimSun"/>
          <w:sz w:val="19"/>
          <w:szCs w:val="19"/>
          <w:spacing w:val="3"/>
        </w:rPr>
        <w:t>=∠</w:t>
      </w:r>
      <w:r>
        <w:rPr>
          <w:rFonts w:ascii="SimSun" w:hAnsi="SimSun" w:eastAsia="SimSun" w:cs="SimSun"/>
          <w:sz w:val="19"/>
          <w:szCs w:val="19"/>
        </w:rPr>
        <w:t>FCA</w:t>
      </w:r>
      <w:r>
        <w:rPr>
          <w:rFonts w:ascii="SimSun" w:hAnsi="SimSun" w:eastAsia="SimSun" w:cs="SimSun"/>
          <w:sz w:val="19"/>
          <w:szCs w:val="19"/>
          <w:spacing w:val="3"/>
        </w:rPr>
        <w:t>=15°。</w:t>
      </w:r>
      <w:r>
        <w:rPr>
          <w:rFonts w:ascii="SimSun" w:hAnsi="SimSun" w:eastAsia="SimSun" w:cs="SimSun"/>
          <w:sz w:val="19"/>
          <w:szCs w:val="19"/>
          <w:spacing w:val="5"/>
        </w:rPr>
        <w:t xml:space="preserve">       </w:t>
      </w:r>
      <w:r>
        <w:rPr>
          <w:sz w:val="17"/>
          <w:szCs w:val="17"/>
          <w:spacing w:val="3"/>
        </w:rPr>
        <w:t>则</w:t>
      </w:r>
    </w:p>
    <w:p>
      <w:pPr>
        <w:pStyle w:val="BodyText"/>
        <w:ind w:left="930" w:right="670" w:firstLine="10"/>
        <w:spacing w:before="108" w:line="266" w:lineRule="auto"/>
        <w:rPr>
          <w:sz w:val="17"/>
          <w:szCs w:val="17"/>
        </w:rPr>
      </w:pPr>
      <w:r>
        <w:rPr>
          <w:rFonts w:ascii="SimSun" w:hAnsi="SimSun" w:eastAsia="SimSun" w:cs="SimSun"/>
          <w:sz w:val="17"/>
          <w:szCs w:val="17"/>
          <w:spacing w:val="-4"/>
        </w:rPr>
        <w:t>△BCE</w:t>
      </w:r>
      <w:r>
        <w:rPr>
          <w:rFonts w:ascii="SimSun" w:hAnsi="SimSun" w:eastAsia="SimSun" w:cs="SimSun"/>
          <w:sz w:val="17"/>
          <w:szCs w:val="17"/>
          <w:spacing w:val="33"/>
        </w:rPr>
        <w:t xml:space="preserve">  </w:t>
      </w:r>
      <w:r>
        <w:rPr>
          <w:rFonts w:ascii="SimSun" w:hAnsi="SimSun" w:eastAsia="SimSun" w:cs="SimSun"/>
          <w:sz w:val="17"/>
          <w:szCs w:val="17"/>
          <w:spacing w:val="-4"/>
        </w:rPr>
        <w:t>为</w:t>
      </w:r>
      <w:r>
        <w:rPr>
          <w:rFonts w:ascii="SimSun" w:hAnsi="SimSun" w:eastAsia="SimSun" w:cs="SimSun"/>
          <w:sz w:val="17"/>
          <w:szCs w:val="17"/>
          <w:spacing w:val="-29"/>
        </w:rPr>
        <w:t xml:space="preserve"> </w:t>
      </w:r>
      <w:r>
        <w:rPr>
          <w:rFonts w:ascii="SimSun" w:hAnsi="SimSun" w:eastAsia="SimSun" w:cs="SimSun"/>
          <w:sz w:val="17"/>
          <w:szCs w:val="17"/>
          <w:spacing w:val="-4"/>
        </w:rPr>
        <w:t>等</w:t>
      </w:r>
      <w:r>
        <w:rPr>
          <w:rFonts w:ascii="SimSun" w:hAnsi="SimSun" w:eastAsia="SimSun" w:cs="SimSun"/>
          <w:sz w:val="17"/>
          <w:szCs w:val="17"/>
          <w:spacing w:val="-32"/>
        </w:rPr>
        <w:t xml:space="preserve"> </w:t>
      </w:r>
      <w:r>
        <w:rPr>
          <w:rFonts w:ascii="SimSun" w:hAnsi="SimSun" w:eastAsia="SimSun" w:cs="SimSun"/>
          <w:sz w:val="17"/>
          <w:szCs w:val="17"/>
          <w:spacing w:val="-4"/>
        </w:rPr>
        <w:t>腰</w:t>
      </w:r>
      <w:r>
        <w:rPr>
          <w:rFonts w:ascii="SimSun" w:hAnsi="SimSun" w:eastAsia="SimSun" w:cs="SimSun"/>
          <w:sz w:val="17"/>
          <w:szCs w:val="17"/>
          <w:spacing w:val="-32"/>
        </w:rPr>
        <w:t xml:space="preserve"> </w:t>
      </w:r>
      <w:r>
        <w:rPr>
          <w:rFonts w:ascii="SimSun" w:hAnsi="SimSun" w:eastAsia="SimSun" w:cs="SimSun"/>
          <w:sz w:val="17"/>
          <w:szCs w:val="17"/>
          <w:spacing w:val="-4"/>
        </w:rPr>
        <w:t>三</w:t>
      </w:r>
      <w:r>
        <w:rPr>
          <w:rFonts w:ascii="SimSun" w:hAnsi="SimSun" w:eastAsia="SimSun" w:cs="SimSun"/>
          <w:sz w:val="17"/>
          <w:szCs w:val="17"/>
          <w:spacing w:val="-28"/>
        </w:rPr>
        <w:t xml:space="preserve"> </w:t>
      </w:r>
      <w:r>
        <w:rPr>
          <w:rFonts w:ascii="SimSun" w:hAnsi="SimSun" w:eastAsia="SimSun" w:cs="SimSun"/>
          <w:sz w:val="17"/>
          <w:szCs w:val="17"/>
          <w:spacing w:val="-4"/>
        </w:rPr>
        <w:t>角</w:t>
      </w:r>
      <w:r>
        <w:rPr>
          <w:rFonts w:ascii="SimSun" w:hAnsi="SimSun" w:eastAsia="SimSun" w:cs="SimSun"/>
          <w:sz w:val="17"/>
          <w:szCs w:val="17"/>
          <w:spacing w:val="-30"/>
        </w:rPr>
        <w:t xml:space="preserve"> </w:t>
      </w:r>
      <w:r>
        <w:rPr>
          <w:rFonts w:ascii="SimSun" w:hAnsi="SimSun" w:eastAsia="SimSun" w:cs="SimSun"/>
          <w:sz w:val="17"/>
          <w:szCs w:val="17"/>
          <w:spacing w:val="-4"/>
        </w:rPr>
        <w:t>形 ，</w:t>
      </w:r>
      <w:r>
        <w:rPr>
          <w:rFonts w:ascii="SimSun" w:hAnsi="SimSun" w:eastAsia="SimSun" w:cs="SimSun"/>
          <w:sz w:val="17"/>
          <w:szCs w:val="17"/>
          <w:spacing w:val="-18"/>
        </w:rPr>
        <w:t xml:space="preserve"> </w:t>
      </w:r>
      <w:r>
        <w:rPr>
          <w:rFonts w:ascii="SimSun" w:hAnsi="SimSun" w:eastAsia="SimSun" w:cs="SimSun"/>
          <w:sz w:val="17"/>
          <w:szCs w:val="17"/>
          <w:spacing w:val="-4"/>
        </w:rPr>
        <w:t>因</w:t>
      </w:r>
      <w:r>
        <w:rPr>
          <w:rFonts w:ascii="SimSun" w:hAnsi="SimSun" w:eastAsia="SimSun" w:cs="SimSun"/>
          <w:sz w:val="17"/>
          <w:szCs w:val="17"/>
          <w:spacing w:val="-31"/>
        </w:rPr>
        <w:t xml:space="preserve"> </w:t>
      </w:r>
      <w:r>
        <w:rPr>
          <w:rFonts w:ascii="SimSun" w:hAnsi="SimSun" w:eastAsia="SimSun" w:cs="SimSun"/>
          <w:sz w:val="17"/>
          <w:szCs w:val="17"/>
          <w:spacing w:val="-4"/>
        </w:rPr>
        <w:t>此CE=BE,    </w:t>
      </w:r>
      <w:r>
        <w:rPr>
          <w:rFonts w:ascii="SimSun" w:hAnsi="SimSun" w:eastAsia="SimSun" w:cs="SimSun"/>
          <w:sz w:val="17"/>
          <w:szCs w:val="17"/>
          <w:spacing w:val="-5"/>
        </w:rPr>
        <w:t xml:space="preserve">   </w:t>
      </w:r>
      <w:r>
        <w:rPr>
          <w:sz w:val="17"/>
          <w:szCs w:val="17"/>
          <w:spacing w:val="-5"/>
        </w:rPr>
        <w:t>根</w:t>
      </w:r>
      <w:r>
        <w:rPr>
          <w:sz w:val="17"/>
          <w:szCs w:val="17"/>
          <w:spacing w:val="-29"/>
        </w:rPr>
        <w:t xml:space="preserve"> </w:t>
      </w:r>
      <w:r>
        <w:rPr>
          <w:sz w:val="17"/>
          <w:szCs w:val="17"/>
          <w:spacing w:val="-5"/>
        </w:rPr>
        <w:t>据</w:t>
      </w:r>
      <w:r>
        <w:rPr>
          <w:sz w:val="17"/>
          <w:szCs w:val="17"/>
          <w:spacing w:val="-30"/>
        </w:rPr>
        <w:t xml:space="preserve"> </w:t>
      </w:r>
      <w:r>
        <w:rPr>
          <w:sz w:val="17"/>
          <w:szCs w:val="17"/>
          <w:spacing w:val="-5"/>
        </w:rPr>
        <w:t>对</w:t>
      </w:r>
      <w:r>
        <w:rPr>
          <w:sz w:val="17"/>
          <w:szCs w:val="17"/>
          <w:spacing w:val="-29"/>
        </w:rPr>
        <w:t xml:space="preserve"> </w:t>
      </w:r>
      <w:r>
        <w:rPr>
          <w:sz w:val="17"/>
          <w:szCs w:val="17"/>
          <w:spacing w:val="-5"/>
        </w:rPr>
        <w:t>顶</w:t>
      </w:r>
      <w:r>
        <w:rPr>
          <w:sz w:val="17"/>
          <w:szCs w:val="17"/>
          <w:spacing w:val="-25"/>
        </w:rPr>
        <w:t xml:space="preserve"> </w:t>
      </w:r>
      <w:r>
        <w:rPr>
          <w:sz w:val="17"/>
          <w:szCs w:val="17"/>
          <w:spacing w:val="-5"/>
        </w:rPr>
        <w:t>角</w:t>
      </w:r>
      <w:r>
        <w:rPr>
          <w:sz w:val="17"/>
          <w:szCs w:val="17"/>
          <w:spacing w:val="-28"/>
        </w:rPr>
        <w:t xml:space="preserve"> </w:t>
      </w:r>
      <w:r>
        <w:rPr>
          <w:sz w:val="17"/>
          <w:szCs w:val="17"/>
          <w:spacing w:val="-5"/>
        </w:rPr>
        <w:t>相</w:t>
      </w:r>
      <w:r>
        <w:rPr>
          <w:sz w:val="17"/>
          <w:szCs w:val="17"/>
          <w:spacing w:val="-31"/>
        </w:rPr>
        <w:t xml:space="preserve"> </w:t>
      </w:r>
      <w:r>
        <w:rPr>
          <w:sz w:val="17"/>
          <w:szCs w:val="17"/>
          <w:spacing w:val="-5"/>
        </w:rPr>
        <w:t>等</w:t>
      </w:r>
      <w:r>
        <w:rPr>
          <w:rFonts w:ascii="SimSun" w:hAnsi="SimSun" w:eastAsia="SimSun" w:cs="SimSun"/>
          <w:sz w:val="17"/>
          <w:szCs w:val="17"/>
          <w:spacing w:val="-5"/>
        </w:rPr>
        <w:t>，∠</w:t>
      </w:r>
      <w:r>
        <w:rPr>
          <w:rFonts w:ascii="SimSun" w:hAnsi="SimSun" w:eastAsia="SimSun" w:cs="SimSun"/>
          <w:sz w:val="17"/>
          <w:szCs w:val="17"/>
          <w:spacing w:val="-38"/>
        </w:rPr>
        <w:t xml:space="preserve"> </w:t>
      </w:r>
      <w:r>
        <w:rPr>
          <w:rFonts w:ascii="SimSun" w:hAnsi="SimSun" w:eastAsia="SimSun" w:cs="SimSun"/>
          <w:sz w:val="17"/>
          <w:szCs w:val="17"/>
          <w:spacing w:val="-5"/>
        </w:rPr>
        <w:t>OEB=∠DEC,           故</w:t>
      </w:r>
      <w:r>
        <w:rPr>
          <w:rFonts w:ascii="SimSun" w:hAnsi="SimSun" w:eastAsia="SimSun" w:cs="SimSun"/>
          <w:sz w:val="17"/>
          <w:szCs w:val="17"/>
          <w:spacing w:val="29"/>
          <w:w w:val="101"/>
        </w:rPr>
        <w:t xml:space="preserve"> </w:t>
      </w:r>
      <w:r>
        <w:rPr>
          <w:rFonts w:ascii="SimSun" w:hAnsi="SimSun" w:eastAsia="SimSun" w:cs="SimSun"/>
          <w:sz w:val="17"/>
          <w:szCs w:val="17"/>
          <w:spacing w:val="-5"/>
        </w:rPr>
        <w:t>△CED    和</w:t>
      </w:r>
      <w:r>
        <w:rPr>
          <w:rFonts w:ascii="SimSun" w:hAnsi="SimSun" w:eastAsia="SimSun" w:cs="SimSun"/>
          <w:sz w:val="17"/>
          <w:szCs w:val="17"/>
          <w:spacing w:val="27"/>
        </w:rPr>
        <w:t xml:space="preserve"> </w:t>
      </w:r>
      <w:r>
        <w:rPr>
          <w:rFonts w:ascii="SimSun" w:hAnsi="SimSun" w:eastAsia="SimSun" w:cs="SimSun"/>
          <w:sz w:val="17"/>
          <w:szCs w:val="17"/>
          <w:spacing w:val="-5"/>
        </w:rPr>
        <w:t>△      全</w:t>
      </w:r>
      <w:r>
        <w:rPr>
          <w:rFonts w:ascii="SimSun" w:hAnsi="SimSun" w:eastAsia="SimSun" w:cs="SimSun"/>
          <w:sz w:val="17"/>
          <w:szCs w:val="17"/>
        </w:rPr>
        <w:t xml:space="preserve">  </w:t>
      </w:r>
      <w:r>
        <w:rPr>
          <w:sz w:val="17"/>
          <w:szCs w:val="17"/>
          <w:spacing w:val="-4"/>
        </w:rPr>
        <w:t>等</w:t>
      </w:r>
      <w:r>
        <w:rPr>
          <w:sz w:val="17"/>
          <w:szCs w:val="17"/>
          <w:spacing w:val="-4"/>
        </w:rPr>
        <w:t xml:space="preserve"> </w:t>
      </w:r>
      <w:r>
        <w:rPr>
          <w:sz w:val="17"/>
          <w:szCs w:val="17"/>
          <w:spacing w:val="-4"/>
        </w:rPr>
        <w:t>，</w:t>
      </w:r>
      <w:r>
        <w:rPr>
          <w:sz w:val="17"/>
          <w:szCs w:val="17"/>
          <w:spacing w:val="-4"/>
        </w:rPr>
        <w:t xml:space="preserve"> </w:t>
      </w:r>
      <w:r>
        <w:rPr>
          <w:sz w:val="17"/>
          <w:szCs w:val="17"/>
          <w:spacing w:val="-4"/>
        </w:rPr>
        <w:t>则CD=BO,∠EBO=∠FCA=15°,</w:t>
      </w:r>
      <w:r>
        <w:rPr>
          <w:sz w:val="17"/>
          <w:szCs w:val="17"/>
          <w:spacing w:val="-4"/>
        </w:rPr>
        <w:t xml:space="preserve">                </w:t>
      </w:r>
      <w:r>
        <w:rPr>
          <w:sz w:val="17"/>
          <w:szCs w:val="17"/>
          <w:spacing w:val="-4"/>
        </w:rPr>
        <w:t>因</w:t>
      </w:r>
      <w:r>
        <w:rPr>
          <w:sz w:val="17"/>
          <w:szCs w:val="17"/>
          <w:spacing w:val="-4"/>
        </w:rPr>
        <w:t xml:space="preserve"> </w:t>
      </w:r>
      <w:r>
        <w:rPr>
          <w:sz w:val="17"/>
          <w:szCs w:val="17"/>
          <w:spacing w:val="-4"/>
        </w:rPr>
        <w:t>此</w:t>
      </w:r>
      <w:r>
        <w:rPr>
          <w:sz w:val="17"/>
          <w:szCs w:val="17"/>
          <w:spacing w:val="-4"/>
        </w:rPr>
        <w:t xml:space="preserve"> </w:t>
      </w:r>
      <w:r>
        <w:rPr>
          <w:sz w:val="17"/>
          <w:szCs w:val="17"/>
          <w:spacing w:val="-4"/>
        </w:rPr>
        <w:t>∠FBO=60°</w:t>
      </w:r>
      <w:r>
        <w:rPr>
          <w:sz w:val="17"/>
          <w:szCs w:val="17"/>
          <w:spacing w:val="-5"/>
        </w:rPr>
        <w:t>-15°=45°。</w:t>
      </w:r>
      <w:r>
        <w:rPr>
          <w:sz w:val="17"/>
          <w:szCs w:val="17"/>
          <w:spacing w:val="-5"/>
        </w:rPr>
        <w:t xml:space="preserve">      </w:t>
      </w:r>
      <w:r>
        <w:rPr>
          <w:rFonts w:ascii="SimSun" w:hAnsi="SimSun" w:eastAsia="SimSun" w:cs="SimSun"/>
          <w:sz w:val="17"/>
          <w:szCs w:val="17"/>
          <w:spacing w:val="-5"/>
        </w:rPr>
        <w:t>故 △</w:t>
      </w:r>
      <w:r>
        <w:rPr>
          <w:sz w:val="17"/>
          <w:szCs w:val="17"/>
          <w:spacing w:val="-5"/>
        </w:rPr>
        <w:t>OFB</w:t>
      </w:r>
      <w:r>
        <w:rPr>
          <w:sz w:val="17"/>
          <w:szCs w:val="17"/>
          <w:spacing w:val="-5"/>
        </w:rPr>
        <w:t xml:space="preserve">   </w:t>
      </w:r>
      <w:r>
        <w:rPr>
          <w:sz w:val="17"/>
          <w:szCs w:val="17"/>
          <w:spacing w:val="-5"/>
        </w:rPr>
        <w:t>为</w:t>
      </w:r>
      <w:r>
        <w:rPr>
          <w:sz w:val="17"/>
          <w:szCs w:val="17"/>
          <w:spacing w:val="-35"/>
        </w:rPr>
        <w:t xml:space="preserve"> </w:t>
      </w:r>
      <w:r>
        <w:rPr>
          <w:sz w:val="17"/>
          <w:szCs w:val="17"/>
          <w:spacing w:val="-5"/>
        </w:rPr>
        <w:t>等</w:t>
      </w:r>
      <w:r>
        <w:rPr>
          <w:sz w:val="17"/>
          <w:szCs w:val="17"/>
          <w:spacing w:val="-35"/>
        </w:rPr>
        <w:t xml:space="preserve"> </w:t>
      </w:r>
      <w:r>
        <w:rPr>
          <w:sz w:val="17"/>
          <w:szCs w:val="17"/>
          <w:spacing w:val="-5"/>
        </w:rPr>
        <w:t>腰</w:t>
      </w:r>
      <w:r>
        <w:rPr>
          <w:sz w:val="17"/>
          <w:szCs w:val="17"/>
          <w:spacing w:val="-31"/>
        </w:rPr>
        <w:t xml:space="preserve"> </w:t>
      </w:r>
      <w:r>
        <w:rPr>
          <w:sz w:val="17"/>
          <w:szCs w:val="17"/>
          <w:spacing w:val="-5"/>
        </w:rPr>
        <w:t>直</w:t>
      </w:r>
      <w:r>
        <w:rPr>
          <w:sz w:val="17"/>
          <w:szCs w:val="17"/>
          <w:spacing w:val="-29"/>
        </w:rPr>
        <w:t xml:space="preserve"> </w:t>
      </w:r>
      <w:r>
        <w:rPr>
          <w:sz w:val="17"/>
          <w:szCs w:val="17"/>
          <w:spacing w:val="-5"/>
        </w:rPr>
        <w:t>角</w:t>
      </w:r>
      <w:r>
        <w:rPr>
          <w:sz w:val="17"/>
          <w:szCs w:val="17"/>
          <w:spacing w:val="-30"/>
        </w:rPr>
        <w:t xml:space="preserve"> </w:t>
      </w:r>
      <w:r>
        <w:rPr>
          <w:sz w:val="17"/>
          <w:szCs w:val="17"/>
          <w:spacing w:val="-5"/>
        </w:rPr>
        <w:t>三</w:t>
      </w:r>
      <w:r>
        <w:rPr>
          <w:sz w:val="17"/>
          <w:szCs w:val="17"/>
          <w:spacing w:val="-29"/>
        </w:rPr>
        <w:t xml:space="preserve"> </w:t>
      </w:r>
      <w:r>
        <w:rPr>
          <w:sz w:val="17"/>
          <w:szCs w:val="17"/>
          <w:spacing w:val="-5"/>
        </w:rPr>
        <w:t>角</w:t>
      </w:r>
      <w:r>
        <w:rPr>
          <w:sz w:val="17"/>
          <w:szCs w:val="17"/>
          <w:spacing w:val="-31"/>
        </w:rPr>
        <w:t xml:space="preserve"> </w:t>
      </w:r>
      <w:r>
        <w:rPr>
          <w:sz w:val="17"/>
          <w:szCs w:val="17"/>
          <w:spacing w:val="-5"/>
        </w:rPr>
        <w:t>形</w:t>
      </w:r>
      <w:r>
        <w:rPr>
          <w:sz w:val="17"/>
          <w:szCs w:val="17"/>
          <w:spacing w:val="-40"/>
        </w:rPr>
        <w:t xml:space="preserve"> </w:t>
      </w:r>
      <w:r>
        <w:rPr>
          <w:sz w:val="17"/>
          <w:szCs w:val="17"/>
          <w:spacing w:val="-5"/>
        </w:rPr>
        <w:t>，</w:t>
      </w:r>
    </w:p>
    <w:p>
      <w:pPr>
        <w:pStyle w:val="BodyText"/>
        <w:ind w:left="950"/>
        <w:spacing w:before="45"/>
        <w:rPr>
          <w:sz w:val="17"/>
          <w:szCs w:val="17"/>
        </w:rPr>
      </w:pPr>
      <w:r>
        <w:rPr>
          <w:sz w:val="17"/>
          <w:szCs w:val="17"/>
          <w:position w:val="-16"/>
        </w:rPr>
        <w:drawing>
          <wp:inline distT="0" distB="0" distL="0" distR="0">
            <wp:extent cx="1670028" cy="317487"/>
            <wp:effectExtent l="0" t="0" r="0" b="0"/>
            <wp:docPr id="22" name="IM 22"/>
            <wp:cNvGraphicFramePr/>
            <a:graphic>
              <a:graphicData uri="http://schemas.openxmlformats.org/drawingml/2006/picture">
                <pic:pic>
                  <pic:nvPicPr>
                    <pic:cNvPr id="22" name="IM 22"/>
                    <pic:cNvPicPr/>
                  </pic:nvPicPr>
                  <pic:blipFill>
                    <a:blip r:embed="rId33"/>
                    <a:stretch>
                      <a:fillRect/>
                    </a:stretch>
                  </pic:blipFill>
                  <pic:spPr>
                    <a:xfrm rot="0">
                      <a:off x="0" y="0"/>
                      <a:ext cx="1670028" cy="317487"/>
                    </a:xfrm>
                    <a:prstGeom prst="rect">
                      <a:avLst/>
                    </a:prstGeom>
                  </pic:spPr>
                </pic:pic>
              </a:graphicData>
            </a:graphic>
          </wp:inline>
        </w:drawing>
      </w:r>
      <w:r>
        <w:rPr>
          <w:sz w:val="17"/>
          <w:szCs w:val="17"/>
          <w:spacing w:val="47"/>
        </w:rPr>
        <w:t xml:space="preserve"> </w:t>
      </w:r>
      <w:r>
        <w:rPr>
          <w:sz w:val="17"/>
          <w:szCs w:val="17"/>
          <w:spacing w:val="-10"/>
        </w:rPr>
        <w:t>则</w:t>
      </w:r>
      <w:r>
        <w:rPr>
          <w:sz w:val="17"/>
          <w:szCs w:val="17"/>
          <w:spacing w:val="-10"/>
        </w:rPr>
        <w:t xml:space="preserve"> </w:t>
      </w:r>
      <w:r>
        <w:rPr>
          <w:sz w:val="17"/>
          <w:szCs w:val="17"/>
          <w:spacing w:val="-10"/>
        </w:rPr>
        <w:t>边</w:t>
      </w:r>
      <w:r>
        <w:rPr>
          <w:sz w:val="17"/>
          <w:szCs w:val="17"/>
          <w:spacing w:val="-10"/>
        </w:rPr>
        <w:t xml:space="preserve"> </w:t>
      </w:r>
      <w:r>
        <w:rPr>
          <w:sz w:val="17"/>
          <w:szCs w:val="17"/>
          <w:spacing w:val="-10"/>
        </w:rPr>
        <w:t>长</w:t>
      </w:r>
      <w:r>
        <w:rPr>
          <w:rFonts w:ascii="SimSun" w:hAnsi="SimSun" w:eastAsia="SimSun" w:cs="SimSun"/>
          <w:sz w:val="17"/>
          <w:szCs w:val="17"/>
          <w:spacing w:val="-10"/>
        </w:rPr>
        <w:t>AB</w:t>
      </w:r>
      <w:r>
        <w:rPr>
          <w:rFonts w:ascii="SimSun" w:hAnsi="SimSun" w:eastAsia="SimSun" w:cs="SimSun"/>
          <w:sz w:val="17"/>
          <w:szCs w:val="17"/>
          <w:spacing w:val="36"/>
        </w:rPr>
        <w:t xml:space="preserve"> </w:t>
      </w:r>
      <w:r>
        <w:rPr>
          <w:sz w:val="17"/>
          <w:szCs w:val="17"/>
          <w:spacing w:val="-10"/>
        </w:rPr>
        <w:t>是</w:t>
      </w:r>
      <w:r>
        <w:rPr>
          <w:sz w:val="17"/>
          <w:szCs w:val="17"/>
          <w:spacing w:val="-13"/>
        </w:rPr>
        <w:t xml:space="preserve"> </w:t>
      </w:r>
      <w:r>
        <w:rPr>
          <w:sz w:val="17"/>
          <w:szCs w:val="17"/>
          <w:spacing w:val="-10"/>
        </w:rPr>
        <w:t>边</w:t>
      </w:r>
      <w:r>
        <w:rPr>
          <w:sz w:val="17"/>
          <w:szCs w:val="17"/>
          <w:spacing w:val="-10"/>
        </w:rPr>
        <w:t xml:space="preserve"> </w:t>
      </w:r>
      <w:r>
        <w:rPr>
          <w:sz w:val="17"/>
          <w:szCs w:val="17"/>
          <w:spacing w:val="-10"/>
        </w:rPr>
        <w:t>长</w:t>
      </w:r>
      <w:r>
        <w:rPr>
          <w:rFonts w:ascii="SimSun" w:hAnsi="SimSun" w:eastAsia="SimSun" w:cs="SimSun"/>
          <w:sz w:val="17"/>
          <w:szCs w:val="17"/>
          <w:spacing w:val="-10"/>
        </w:rPr>
        <w:t>CD</w:t>
      </w:r>
      <w:r>
        <w:rPr>
          <w:rFonts w:ascii="SimSun" w:hAnsi="SimSun" w:eastAsia="SimSun" w:cs="SimSun"/>
          <w:sz w:val="17"/>
          <w:szCs w:val="17"/>
          <w:spacing w:val="70"/>
        </w:rPr>
        <w:t xml:space="preserve"> </w:t>
      </w:r>
      <w:r>
        <w:rPr>
          <w:sz w:val="17"/>
          <w:szCs w:val="17"/>
          <w:spacing w:val="-10"/>
        </w:rPr>
        <w:t>的</w:t>
      </w:r>
      <w:r>
        <w:rPr>
          <w:sz w:val="17"/>
          <w:szCs w:val="17"/>
          <w:spacing w:val="-10"/>
        </w:rPr>
        <w:t xml:space="preserve"> </w:t>
      </w:r>
      <w:r>
        <w:rPr>
          <w:sz w:val="17"/>
          <w:szCs w:val="17"/>
          <w:spacing w:val="-10"/>
        </w:rPr>
        <w:t>√</w:t>
      </w:r>
      <w:r>
        <w:rPr>
          <w:sz w:val="17"/>
          <w:szCs w:val="17"/>
          <w:spacing w:val="-40"/>
        </w:rPr>
        <w:t xml:space="preserve"> </w:t>
      </w:r>
      <w:r>
        <w:rPr>
          <w:sz w:val="17"/>
          <w:szCs w:val="17"/>
          <w:spacing w:val="-10"/>
        </w:rPr>
        <w:t>2</w:t>
      </w:r>
      <w:r>
        <w:rPr>
          <w:sz w:val="17"/>
          <w:szCs w:val="17"/>
          <w:spacing w:val="-39"/>
        </w:rPr>
        <w:t xml:space="preserve"> </w:t>
      </w:r>
      <w:r>
        <w:rPr>
          <w:sz w:val="17"/>
          <w:szCs w:val="17"/>
          <w:spacing w:val="-10"/>
        </w:rPr>
        <w:t>倍</w:t>
      </w:r>
      <w:r>
        <w:rPr>
          <w:sz w:val="17"/>
          <w:szCs w:val="17"/>
          <w:spacing w:val="-46"/>
        </w:rPr>
        <w:t xml:space="preserve"> </w:t>
      </w:r>
      <w:r>
        <w:rPr>
          <w:sz w:val="17"/>
          <w:szCs w:val="17"/>
          <w:spacing w:val="-10"/>
        </w:rPr>
        <w:t>。</w:t>
      </w:r>
    </w:p>
    <w:p>
      <w:pPr>
        <w:spacing w:line="317" w:lineRule="auto"/>
        <w:rPr>
          <w:rFonts w:ascii="Arial"/>
          <w:sz w:val="21"/>
        </w:rPr>
      </w:pPr>
      <w:r/>
    </w:p>
    <w:p>
      <w:pPr>
        <w:ind w:firstLine="990"/>
        <w:spacing w:before="1" w:line="3820" w:lineRule="exact"/>
        <w:rPr/>
      </w:pPr>
      <w:r>
        <w:rPr>
          <w:position w:val="-76"/>
        </w:rPr>
        <w:pict>
          <v:group id="_x0000_s16" style="mso-position-vertical-relative:line;mso-position-horizontal-relative:char;width:117pt;height:191pt;" filled="false" stroked="false" coordsize="2340,3820" coordorigin="0,0">
            <v:shape id="_x0000_s18" style="position:absolute;left:0;top:0;width:2340;height:3791;" filled="false" stroked="false" type="#_x0000_t75">
              <v:imagedata o:title="" r:id="rId34"/>
            </v:shape>
            <v:shape id="_x0000_s20" style="position:absolute;left:1149;top:3685;width:131;height:155;"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E02020"/>
                      </w:rPr>
                      <w:t>F</w:t>
                    </w:r>
                  </w:p>
                </w:txbxContent>
              </v:textbox>
            </v:shape>
          </v:group>
        </w:pict>
      </w:r>
    </w:p>
    <w:p>
      <w:pPr>
        <w:spacing w:line="293" w:lineRule="auto"/>
        <w:rPr>
          <w:rFonts w:ascii="Arial"/>
          <w:sz w:val="21"/>
        </w:rPr>
      </w:pPr>
      <w:r/>
    </w:p>
    <w:p>
      <w:pPr>
        <w:pStyle w:val="BodyText"/>
        <w:ind w:left="940"/>
        <w:spacing w:before="62" w:line="222" w:lineRule="auto"/>
        <w:rPr>
          <w:rFonts w:ascii="SimSun" w:hAnsi="SimSun" w:eastAsia="SimSun" w:cs="SimSun"/>
          <w:sz w:val="17"/>
          <w:szCs w:val="17"/>
        </w:rPr>
      </w:pPr>
      <w:r>
        <w:rPr>
          <w:sz w:val="19"/>
          <w:szCs w:val="19"/>
          <w:spacing w:val="12"/>
        </w:rPr>
        <w:t>故正确答案为</w:t>
      </w:r>
      <w:r>
        <w:rPr>
          <w:rFonts w:ascii="SimSun" w:hAnsi="SimSun" w:eastAsia="SimSun" w:cs="SimSun"/>
          <w:sz w:val="17"/>
          <w:szCs w:val="17"/>
          <w:spacing w:val="12"/>
        </w:rPr>
        <w:t>B。</w:t>
      </w:r>
    </w:p>
    <w:p>
      <w:pPr>
        <w:ind w:left="320"/>
        <w:spacing w:before="229"/>
        <w:rPr>
          <w:rFonts w:ascii="SimSun" w:hAnsi="SimSun" w:eastAsia="SimSun" w:cs="SimSun"/>
          <w:sz w:val="17"/>
          <w:szCs w:val="17"/>
        </w:rPr>
      </w:pPr>
      <w:r>
        <w:rPr>
          <w:rFonts w:ascii="SimSun" w:hAnsi="SimSun" w:eastAsia="SimSun" w:cs="SimSun"/>
          <w:sz w:val="17"/>
          <w:szCs w:val="17"/>
          <w:spacing w:val="-3"/>
        </w:rPr>
        <w:t>51</w:t>
      </w:r>
    </w:p>
    <w:p>
      <w:pPr>
        <w:spacing w:line="455" w:lineRule="auto"/>
        <w:rPr>
          <w:rFonts w:ascii="Arial"/>
          <w:sz w:val="21"/>
        </w:rPr>
      </w:pPr>
      <w:r/>
    </w:p>
    <w:p>
      <w:pPr>
        <w:spacing w:before="55" w:line="241" w:lineRule="auto"/>
        <w:jc w:val="right"/>
        <w:rPr>
          <w:rFonts w:ascii="SimSun" w:hAnsi="SimSun" w:eastAsia="SimSun" w:cs="SimSun"/>
          <w:sz w:val="17"/>
          <w:szCs w:val="17"/>
        </w:rPr>
      </w:pPr>
      <w:hyperlink w:history="true" r:id="rId35">
        <w:r>
          <w:rPr>
            <w:rFonts w:ascii="Arial" w:hAnsi="Arial" w:eastAsia="Arial" w:cs="Arial"/>
            <w:sz w:val="17"/>
            <w:szCs w:val="17"/>
            <w:spacing w:val="-5"/>
          </w:rPr>
          <w:t>https://www.gkzenti.cn/explain/1685967007811?mathcode=9#</w:t>
        </w:r>
        <w:r>
          <w:rPr>
            <w:rFonts w:ascii="Arial" w:hAnsi="Arial" w:eastAsia="Arial" w:cs="Arial"/>
            <w:sz w:val="17"/>
            <w:szCs w:val="17"/>
            <w:spacing w:val="1"/>
          </w:rPr>
          <w:t xml:space="preserve">                                                  </w:t>
        </w:r>
        <w:r>
          <w:rPr>
            <w:rFonts w:ascii="Arial" w:hAnsi="Arial" w:eastAsia="Arial" w:cs="Arial"/>
            <w:sz w:val="17"/>
            <w:szCs w:val="17"/>
          </w:rPr>
          <w:t xml:space="preserve">                                                                                </w:t>
        </w:r>
        <w:r>
          <w:rPr>
            <w:rFonts w:ascii="SimSun" w:hAnsi="SimSun" w:eastAsia="SimSun" w:cs="SimSun"/>
            <w:sz w:val="17"/>
            <w:szCs w:val="17"/>
            <w:spacing w:val="-5"/>
          </w:rPr>
          <w:t>15/31</w:t>
        </w:r>
      </w:hyperlink>
    </w:p>
    <w:p>
      <w:pPr>
        <w:spacing w:line="241" w:lineRule="auto"/>
        <w:sectPr>
          <w:pgSz w:w="11910" w:h="16840"/>
          <w:pgMar w:top="281" w:right="454" w:bottom="250" w:left="459" w:header="0" w:footer="0" w:gutter="0"/>
        </w:sectPr>
        <w:rPr>
          <w:rFonts w:ascii="SimSun" w:hAnsi="SimSun" w:eastAsia="SimSun" w:cs="SimSun"/>
          <w:sz w:val="17"/>
          <w:szCs w:val="17"/>
        </w:rPr>
      </w:pPr>
    </w:p>
    <w:p>
      <w:pPr>
        <w:pStyle w:val="BodyText"/>
        <w:spacing w:line="224" w:lineRule="auto"/>
        <w:rPr>
          <w:sz w:val="18"/>
          <w:szCs w:val="18"/>
        </w:rPr>
      </w:pPr>
      <w:r>
        <w:rPr>
          <w:rFonts w:ascii="SimSun" w:hAnsi="SimSun" w:eastAsia="SimSun" w:cs="SimSun"/>
          <w:sz w:val="18"/>
          <w:szCs w:val="18"/>
          <w:spacing w:val="-8"/>
          <w:position w:val="3"/>
        </w:rPr>
        <w:t>2025/7/2316:01         </w:t>
      </w:r>
      <w:r>
        <w:rPr>
          <w:rFonts w:ascii="SimSun" w:hAnsi="SimSun" w:eastAsia="SimSun" w:cs="SimSun"/>
          <w:sz w:val="18"/>
          <w:szCs w:val="18"/>
          <w:spacing w:val="-9"/>
          <w:position w:val="3"/>
        </w:rPr>
        <w:t xml:space="preserve">                </w:t>
      </w:r>
      <w:r>
        <w:rPr>
          <w:sz w:val="18"/>
          <w:szCs w:val="18"/>
          <w:spacing w:val="-9"/>
          <w:position w:val="-1"/>
        </w:rPr>
        <w:t>2023年5月7日全国事业单位联考</w:t>
      </w:r>
      <w:r>
        <w:rPr>
          <w:rFonts w:ascii="Arial" w:hAnsi="Arial" w:eastAsia="Arial" w:cs="Arial"/>
          <w:sz w:val="18"/>
          <w:szCs w:val="18"/>
          <w:spacing w:val="-9"/>
          <w:position w:val="-1"/>
        </w:rPr>
        <w:t>C</w:t>
      </w:r>
      <w:r>
        <w:rPr>
          <w:sz w:val="18"/>
          <w:szCs w:val="18"/>
          <w:spacing w:val="-9"/>
          <w:position w:val="-1"/>
        </w:rPr>
        <w:t>类《职业能力倾向测验》试题(网友回忆版)(解析)</w:t>
      </w:r>
    </w:p>
    <w:p>
      <w:pPr>
        <w:pStyle w:val="BodyText"/>
        <w:ind w:left="330"/>
        <w:spacing w:before="106" w:line="213" w:lineRule="auto"/>
        <w:rPr>
          <w:sz w:val="18"/>
          <w:szCs w:val="18"/>
        </w:rPr>
      </w:pPr>
      <w:r>
        <w:rPr>
          <w:sz w:val="18"/>
          <w:szCs w:val="18"/>
          <w:spacing w:val="24"/>
        </w:rPr>
        <w:t>根据题干“2011年</w:t>
      </w:r>
      <w:r>
        <w:rPr>
          <w:sz w:val="18"/>
          <w:szCs w:val="18"/>
          <w:spacing w:val="-47"/>
        </w:rPr>
        <w:t xml:space="preserve"> </w:t>
      </w:r>
      <w:r>
        <w:rPr>
          <w:sz w:val="18"/>
          <w:szCs w:val="18"/>
          <w:spacing w:val="24"/>
        </w:rPr>
        <w:t>…</w:t>
      </w:r>
      <w:r>
        <w:rPr>
          <w:sz w:val="18"/>
          <w:szCs w:val="18"/>
          <w:spacing w:val="-52"/>
        </w:rPr>
        <w:t xml:space="preserve"> </w:t>
      </w:r>
      <w:r>
        <w:rPr>
          <w:sz w:val="18"/>
          <w:szCs w:val="18"/>
          <w:spacing w:val="24"/>
        </w:rPr>
        <w:t>为多少亿元”,结合材料时间最早为2012年，可判定本题为</w:t>
      </w:r>
      <w:r>
        <w:rPr>
          <w:sz w:val="18"/>
          <w:szCs w:val="18"/>
          <w:spacing w:val="23"/>
        </w:rPr>
        <w:t>基期计算问题。定位材</w:t>
      </w:r>
    </w:p>
    <w:p>
      <w:pPr>
        <w:pStyle w:val="BodyText"/>
        <w:ind w:left="320"/>
        <w:spacing w:before="92" w:line="213" w:lineRule="auto"/>
        <w:rPr>
          <w:sz w:val="18"/>
          <w:szCs w:val="18"/>
        </w:rPr>
      </w:pPr>
      <w:r>
        <w:rPr>
          <w:sz w:val="18"/>
          <w:szCs w:val="18"/>
          <w:spacing w:val="29"/>
        </w:rPr>
        <w:t>料可知：2012年我国医疗美容市场非手术类规模为173亿元，手术类为350亿元，结合题干补充2012年</w:t>
      </w:r>
    </w:p>
    <w:p>
      <w:pPr>
        <w:pStyle w:val="BodyText"/>
        <w:ind w:left="330"/>
        <w:spacing w:before="53"/>
        <w:rPr>
          <w:sz w:val="18"/>
          <w:szCs w:val="18"/>
        </w:rPr>
      </w:pPr>
      <w:r>
        <w:rPr>
          <w:sz w:val="18"/>
          <w:szCs w:val="18"/>
          <w:spacing w:val="15"/>
        </w:rPr>
        <w:t>我国医疗美容市场规模同比下降9</w:t>
      </w:r>
      <w:r>
        <w:rPr>
          <w:sz w:val="18"/>
          <w:szCs w:val="18"/>
          <w:spacing w:val="-45"/>
        </w:rPr>
        <w:t xml:space="preserve"> </w:t>
      </w:r>
      <w:r>
        <w:rPr>
          <w:sz w:val="18"/>
          <w:szCs w:val="18"/>
          <w:spacing w:val="15"/>
        </w:rPr>
        <w:t>.</w:t>
      </w:r>
      <w:r>
        <w:rPr>
          <w:sz w:val="18"/>
          <w:szCs w:val="18"/>
          <w:spacing w:val="-52"/>
        </w:rPr>
        <w:t xml:space="preserve"> </w:t>
      </w:r>
      <w:r>
        <w:rPr>
          <w:sz w:val="18"/>
          <w:szCs w:val="18"/>
          <w:spacing w:val="15"/>
        </w:rPr>
        <w:t>2%。根</w:t>
      </w:r>
      <w:r>
        <w:rPr>
          <w:sz w:val="18"/>
          <w:szCs w:val="18"/>
          <w:spacing w:val="14"/>
        </w:rPr>
        <w:t>据公式：</w:t>
      </w:r>
      <w:r>
        <w:rPr>
          <w:sz w:val="18"/>
          <w:szCs w:val="18"/>
          <w:spacing w:val="79"/>
          <w:w w:val="101"/>
        </w:rPr>
        <w:t xml:space="preserve"> </w:t>
      </w:r>
      <w:r>
        <w:rPr>
          <w:sz w:val="18"/>
          <w:szCs w:val="18"/>
          <w:position w:val="-19"/>
        </w:rPr>
        <w:drawing>
          <wp:inline distT="0" distB="0" distL="0" distR="0">
            <wp:extent cx="1004205" cy="305751"/>
            <wp:effectExtent l="0" t="0" r="0" b="0"/>
            <wp:docPr id="24" name="IM 24"/>
            <wp:cNvGraphicFramePr/>
            <a:graphic>
              <a:graphicData uri="http://schemas.openxmlformats.org/drawingml/2006/picture">
                <pic:pic>
                  <pic:nvPicPr>
                    <pic:cNvPr id="24" name="IM 24"/>
                    <pic:cNvPicPr/>
                  </pic:nvPicPr>
                  <pic:blipFill>
                    <a:blip r:embed="rId36"/>
                    <a:stretch>
                      <a:fillRect/>
                    </a:stretch>
                  </pic:blipFill>
                  <pic:spPr>
                    <a:xfrm rot="0">
                      <a:off x="0" y="0"/>
                      <a:ext cx="1004205" cy="305751"/>
                    </a:xfrm>
                    <a:prstGeom prst="rect">
                      <a:avLst/>
                    </a:prstGeom>
                  </pic:spPr>
                </pic:pic>
              </a:graphicData>
            </a:graphic>
          </wp:inline>
        </w:drawing>
      </w:r>
      <w:r>
        <w:rPr>
          <w:sz w:val="18"/>
          <w:szCs w:val="18"/>
          <w:spacing w:val="-31"/>
        </w:rPr>
        <w:t xml:space="preserve"> </w:t>
      </w:r>
      <w:r>
        <w:rPr>
          <w:sz w:val="18"/>
          <w:szCs w:val="18"/>
          <w:spacing w:val="14"/>
        </w:rPr>
        <w:t>,</w:t>
      </w:r>
      <w:r>
        <w:rPr>
          <w:sz w:val="18"/>
          <w:szCs w:val="18"/>
          <w:spacing w:val="-29"/>
        </w:rPr>
        <w:t xml:space="preserve"> </w:t>
      </w:r>
      <w:r>
        <w:rPr>
          <w:sz w:val="18"/>
          <w:szCs w:val="18"/>
          <w:spacing w:val="14"/>
        </w:rPr>
        <w:t>可</w:t>
      </w:r>
      <w:r>
        <w:rPr>
          <w:sz w:val="18"/>
          <w:szCs w:val="18"/>
          <w:spacing w:val="-31"/>
        </w:rPr>
        <w:t xml:space="preserve"> </w:t>
      </w:r>
      <w:r>
        <w:rPr>
          <w:sz w:val="18"/>
          <w:szCs w:val="18"/>
          <w:spacing w:val="14"/>
        </w:rPr>
        <w:t>得</w:t>
      </w:r>
      <w:r>
        <w:rPr>
          <w:sz w:val="18"/>
          <w:szCs w:val="18"/>
          <w:spacing w:val="-29"/>
        </w:rPr>
        <w:t xml:space="preserve"> </w:t>
      </w:r>
      <w:r>
        <w:rPr>
          <w:sz w:val="18"/>
          <w:szCs w:val="18"/>
          <w:spacing w:val="14"/>
        </w:rPr>
        <w:t>所</w:t>
      </w:r>
      <w:r>
        <w:rPr>
          <w:sz w:val="18"/>
          <w:szCs w:val="18"/>
          <w:spacing w:val="-31"/>
        </w:rPr>
        <w:t xml:space="preserve"> </w:t>
      </w:r>
      <w:r>
        <w:rPr>
          <w:sz w:val="18"/>
          <w:szCs w:val="18"/>
          <w:spacing w:val="14"/>
        </w:rPr>
        <w:t>求</w:t>
      </w:r>
      <w:r>
        <w:rPr>
          <w:sz w:val="18"/>
          <w:szCs w:val="18"/>
          <w:spacing w:val="-27"/>
        </w:rPr>
        <w:t xml:space="preserve"> </w:t>
      </w:r>
      <w:r>
        <w:rPr>
          <w:sz w:val="18"/>
          <w:szCs w:val="18"/>
          <w:spacing w:val="14"/>
        </w:rPr>
        <w:t>为</w:t>
      </w:r>
      <w:r>
        <w:rPr>
          <w:sz w:val="18"/>
          <w:szCs w:val="18"/>
          <w:spacing w:val="-39"/>
        </w:rPr>
        <w:t xml:space="preserve"> </w:t>
      </w:r>
      <w:r>
        <w:rPr>
          <w:sz w:val="18"/>
          <w:szCs w:val="18"/>
          <w:spacing w:val="14"/>
        </w:rPr>
        <w:t>：</w:t>
      </w:r>
    </w:p>
    <w:p>
      <w:pPr>
        <w:ind w:left="360"/>
        <w:spacing w:before="19" w:line="510" w:lineRule="exact"/>
        <w:rPr/>
      </w:pPr>
      <w:r>
        <w:rPr>
          <w:position w:val="-10"/>
        </w:rPr>
        <w:drawing>
          <wp:inline distT="0" distB="0" distL="0" distR="0">
            <wp:extent cx="1854184" cy="323903"/>
            <wp:effectExtent l="0" t="0" r="0" b="0"/>
            <wp:docPr id="26" name="IM 26"/>
            <wp:cNvGraphicFramePr/>
            <a:graphic>
              <a:graphicData uri="http://schemas.openxmlformats.org/drawingml/2006/picture">
                <pic:pic>
                  <pic:nvPicPr>
                    <pic:cNvPr id="26" name="IM 26"/>
                    <pic:cNvPicPr/>
                  </pic:nvPicPr>
                  <pic:blipFill>
                    <a:blip r:embed="rId37"/>
                    <a:stretch>
                      <a:fillRect/>
                    </a:stretch>
                  </pic:blipFill>
                  <pic:spPr>
                    <a:xfrm rot="0">
                      <a:off x="0" y="0"/>
                      <a:ext cx="1854184" cy="323903"/>
                    </a:xfrm>
                    <a:prstGeom prst="rect">
                      <a:avLst/>
                    </a:prstGeom>
                  </pic:spPr>
                </pic:pic>
              </a:graphicData>
            </a:graphic>
          </wp:inline>
        </w:drawing>
      </w:r>
    </w:p>
    <w:p>
      <w:pPr>
        <w:pStyle w:val="BodyText"/>
        <w:ind w:left="330"/>
        <w:spacing w:before="226"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D。</w:t>
      </w:r>
    </w:p>
    <w:p>
      <w:pPr>
        <w:pStyle w:val="BodyText"/>
        <w:ind w:left="320"/>
        <w:spacing w:before="236" w:line="213" w:lineRule="auto"/>
        <w:rPr>
          <w:sz w:val="18"/>
          <w:szCs w:val="18"/>
        </w:rPr>
      </w:pPr>
      <w:r>
        <w:rPr>
          <w:sz w:val="18"/>
          <w:szCs w:val="18"/>
          <w:spacing w:val="29"/>
        </w:rPr>
        <w:t>52</w:t>
      </w:r>
      <w:r>
        <w:rPr>
          <w:sz w:val="18"/>
          <w:szCs w:val="18"/>
          <w:spacing w:val="29"/>
        </w:rPr>
        <w:t xml:space="preserve">    </w:t>
      </w:r>
      <w:r>
        <w:rPr>
          <w:sz w:val="18"/>
          <w:szCs w:val="18"/>
          <w:spacing w:val="29"/>
        </w:rPr>
        <w:t>定位材料可知2016~2020年每年我国医疗美容市场非手术类与</w:t>
      </w:r>
      <w:r>
        <w:rPr>
          <w:sz w:val="18"/>
          <w:szCs w:val="18"/>
          <w:spacing w:val="28"/>
        </w:rPr>
        <w:t>手术类的市场规模，可知题干所求为：</w:t>
      </w:r>
    </w:p>
    <w:p>
      <w:pPr>
        <w:ind w:left="940"/>
        <w:spacing w:before="59"/>
        <w:rPr>
          <w:rFonts w:ascii="SimSun" w:hAnsi="SimSun" w:eastAsia="SimSun" w:cs="SimSun"/>
          <w:sz w:val="18"/>
          <w:szCs w:val="18"/>
        </w:rPr>
      </w:pPr>
      <w:r>
        <w:rPr>
          <w:rFonts w:ascii="SimSun" w:hAnsi="SimSun" w:eastAsia="SimSun" w:cs="SimSun"/>
          <w:sz w:val="18"/>
          <w:szCs w:val="18"/>
        </w:rPr>
        <w:t>468+308+592+401+717+500+600+836+7</w:t>
      </w:r>
      <w:r>
        <w:rPr>
          <w:rFonts w:ascii="SimSun" w:hAnsi="SimSun" w:eastAsia="SimSun" w:cs="SimSun"/>
          <w:sz w:val="18"/>
          <w:szCs w:val="18"/>
          <w:spacing w:val="-1"/>
        </w:rPr>
        <w:t>76+773≈</w:t>
      </w:r>
    </w:p>
    <w:p>
      <w:pPr>
        <w:pStyle w:val="BodyText"/>
        <w:ind w:left="940"/>
        <w:spacing w:before="39" w:line="213" w:lineRule="auto"/>
        <w:rPr>
          <w:sz w:val="18"/>
          <w:szCs w:val="18"/>
        </w:rPr>
      </w:pPr>
      <w:r>
        <w:rPr>
          <w:sz w:val="18"/>
          <w:szCs w:val="18"/>
          <w:spacing w:val="-3"/>
        </w:rPr>
        <w:t>4</w:t>
      </w:r>
      <w:r>
        <w:rPr>
          <w:sz w:val="18"/>
          <w:szCs w:val="18"/>
          <w:spacing w:val="-31"/>
        </w:rPr>
        <w:t xml:space="preserve"> </w:t>
      </w:r>
      <w:r>
        <w:rPr>
          <w:sz w:val="18"/>
          <w:szCs w:val="18"/>
          <w:spacing w:val="-3"/>
        </w:rPr>
        <w:t>7</w:t>
      </w:r>
      <w:r>
        <w:rPr>
          <w:sz w:val="18"/>
          <w:szCs w:val="18"/>
          <w:spacing w:val="-34"/>
        </w:rPr>
        <w:t xml:space="preserve"> </w:t>
      </w:r>
      <w:r>
        <w:rPr>
          <w:sz w:val="18"/>
          <w:szCs w:val="18"/>
          <w:spacing w:val="-3"/>
        </w:rPr>
        <w:t>0</w:t>
      </w:r>
      <w:r>
        <w:rPr>
          <w:sz w:val="18"/>
          <w:szCs w:val="18"/>
          <w:spacing w:val="-36"/>
        </w:rPr>
        <w:t xml:space="preserve"> </w:t>
      </w:r>
      <w:r>
        <w:rPr>
          <w:sz w:val="18"/>
          <w:szCs w:val="18"/>
          <w:spacing w:val="-3"/>
        </w:rPr>
        <w:t>+</w:t>
      </w:r>
      <w:r>
        <w:rPr>
          <w:sz w:val="18"/>
          <w:szCs w:val="18"/>
          <w:spacing w:val="-32"/>
        </w:rPr>
        <w:t xml:space="preserve"> </w:t>
      </w:r>
      <w:r>
        <w:rPr>
          <w:sz w:val="18"/>
          <w:szCs w:val="18"/>
          <w:spacing w:val="-3"/>
        </w:rPr>
        <w:t>3</w:t>
      </w:r>
      <w:r>
        <w:rPr>
          <w:sz w:val="18"/>
          <w:szCs w:val="18"/>
          <w:spacing w:val="-23"/>
        </w:rPr>
        <w:t xml:space="preserve"> </w:t>
      </w:r>
      <w:r>
        <w:rPr>
          <w:sz w:val="18"/>
          <w:szCs w:val="18"/>
          <w:spacing w:val="-3"/>
        </w:rPr>
        <w:t>1</w:t>
      </w:r>
      <w:r>
        <w:rPr>
          <w:sz w:val="18"/>
          <w:szCs w:val="18"/>
          <w:spacing w:val="-34"/>
        </w:rPr>
        <w:t xml:space="preserve"> </w:t>
      </w:r>
      <w:r>
        <w:rPr>
          <w:sz w:val="18"/>
          <w:szCs w:val="18"/>
          <w:spacing w:val="-3"/>
        </w:rPr>
        <w:t>0</w:t>
      </w:r>
      <w:r>
        <w:rPr>
          <w:sz w:val="18"/>
          <w:szCs w:val="18"/>
          <w:spacing w:val="-35"/>
        </w:rPr>
        <w:t xml:space="preserve"> </w:t>
      </w:r>
      <w:r>
        <w:rPr>
          <w:sz w:val="18"/>
          <w:szCs w:val="18"/>
          <w:spacing w:val="-3"/>
        </w:rPr>
        <w:t>+</w:t>
      </w:r>
      <w:r>
        <w:rPr>
          <w:sz w:val="18"/>
          <w:szCs w:val="18"/>
          <w:spacing w:val="-37"/>
        </w:rPr>
        <w:t xml:space="preserve"> </w:t>
      </w:r>
      <w:r>
        <w:rPr>
          <w:sz w:val="18"/>
          <w:szCs w:val="18"/>
          <w:spacing w:val="-3"/>
        </w:rPr>
        <w:t>5</w:t>
      </w:r>
      <w:r>
        <w:rPr>
          <w:sz w:val="18"/>
          <w:szCs w:val="18"/>
          <w:spacing w:val="-37"/>
        </w:rPr>
        <w:t xml:space="preserve"> </w:t>
      </w:r>
      <w:r>
        <w:rPr>
          <w:sz w:val="18"/>
          <w:szCs w:val="18"/>
          <w:spacing w:val="-3"/>
        </w:rPr>
        <w:t>9</w:t>
      </w:r>
      <w:r>
        <w:rPr>
          <w:sz w:val="18"/>
          <w:szCs w:val="18"/>
          <w:spacing w:val="-34"/>
        </w:rPr>
        <w:t xml:space="preserve"> </w:t>
      </w:r>
      <w:r>
        <w:rPr>
          <w:sz w:val="18"/>
          <w:szCs w:val="18"/>
          <w:spacing w:val="-3"/>
        </w:rPr>
        <w:t>0</w:t>
      </w:r>
      <w:r>
        <w:rPr>
          <w:sz w:val="18"/>
          <w:szCs w:val="18"/>
          <w:spacing w:val="-35"/>
        </w:rPr>
        <w:t xml:space="preserve"> </w:t>
      </w:r>
      <w:r>
        <w:rPr>
          <w:sz w:val="18"/>
          <w:szCs w:val="18"/>
          <w:spacing w:val="-3"/>
        </w:rPr>
        <w:t>+</w:t>
      </w:r>
      <w:r>
        <w:rPr>
          <w:sz w:val="18"/>
          <w:szCs w:val="18"/>
          <w:spacing w:val="-38"/>
        </w:rPr>
        <w:t xml:space="preserve"> </w:t>
      </w:r>
      <w:r>
        <w:rPr>
          <w:sz w:val="18"/>
          <w:szCs w:val="18"/>
          <w:spacing w:val="-3"/>
        </w:rPr>
        <w:t>4</w:t>
      </w:r>
      <w:r>
        <w:rPr>
          <w:sz w:val="18"/>
          <w:szCs w:val="18"/>
          <w:spacing w:val="-33"/>
        </w:rPr>
        <w:t xml:space="preserve"> </w:t>
      </w:r>
      <w:r>
        <w:rPr>
          <w:sz w:val="18"/>
          <w:szCs w:val="18"/>
          <w:spacing w:val="-3"/>
        </w:rPr>
        <w:t>0</w:t>
      </w:r>
      <w:r>
        <w:rPr>
          <w:sz w:val="18"/>
          <w:szCs w:val="18"/>
          <w:spacing w:val="-34"/>
        </w:rPr>
        <w:t xml:space="preserve"> </w:t>
      </w:r>
      <w:r>
        <w:rPr>
          <w:sz w:val="18"/>
          <w:szCs w:val="18"/>
          <w:spacing w:val="-3"/>
        </w:rPr>
        <w:t>0</w:t>
      </w:r>
      <w:r>
        <w:rPr>
          <w:sz w:val="18"/>
          <w:szCs w:val="18"/>
          <w:spacing w:val="-36"/>
        </w:rPr>
        <w:t xml:space="preserve"> </w:t>
      </w:r>
      <w:r>
        <w:rPr>
          <w:sz w:val="18"/>
          <w:szCs w:val="18"/>
          <w:spacing w:val="-3"/>
        </w:rPr>
        <w:t>+</w:t>
      </w:r>
      <w:r>
        <w:rPr>
          <w:sz w:val="18"/>
          <w:szCs w:val="18"/>
          <w:spacing w:val="-31"/>
        </w:rPr>
        <w:t xml:space="preserve"> </w:t>
      </w:r>
      <w:r>
        <w:rPr>
          <w:sz w:val="18"/>
          <w:szCs w:val="18"/>
          <w:spacing w:val="-3"/>
        </w:rPr>
        <w:t>7</w:t>
      </w:r>
      <w:r>
        <w:rPr>
          <w:sz w:val="18"/>
          <w:szCs w:val="18"/>
          <w:spacing w:val="-34"/>
        </w:rPr>
        <w:t xml:space="preserve"> </w:t>
      </w:r>
      <w:r>
        <w:rPr>
          <w:sz w:val="18"/>
          <w:szCs w:val="18"/>
          <w:spacing w:val="-3"/>
        </w:rPr>
        <w:t>2</w:t>
      </w:r>
      <w:r>
        <w:rPr>
          <w:sz w:val="18"/>
          <w:szCs w:val="18"/>
          <w:spacing w:val="-34"/>
        </w:rPr>
        <w:t xml:space="preserve"> </w:t>
      </w:r>
      <w:r>
        <w:rPr>
          <w:sz w:val="18"/>
          <w:szCs w:val="18"/>
          <w:spacing w:val="-3"/>
        </w:rPr>
        <w:t>0</w:t>
      </w:r>
      <w:r>
        <w:rPr>
          <w:sz w:val="18"/>
          <w:szCs w:val="18"/>
          <w:spacing w:val="-35"/>
        </w:rPr>
        <w:t xml:space="preserve"> </w:t>
      </w:r>
      <w:r>
        <w:rPr>
          <w:sz w:val="18"/>
          <w:szCs w:val="18"/>
          <w:spacing w:val="-3"/>
        </w:rPr>
        <w:t>+</w:t>
      </w:r>
      <w:r>
        <w:rPr>
          <w:sz w:val="18"/>
          <w:szCs w:val="18"/>
          <w:spacing w:val="-37"/>
        </w:rPr>
        <w:t xml:space="preserve"> </w:t>
      </w:r>
      <w:r>
        <w:rPr>
          <w:sz w:val="18"/>
          <w:szCs w:val="18"/>
          <w:spacing w:val="-3"/>
        </w:rPr>
        <w:t>5</w:t>
      </w:r>
      <w:r>
        <w:rPr>
          <w:sz w:val="18"/>
          <w:szCs w:val="18"/>
          <w:spacing w:val="-34"/>
        </w:rPr>
        <w:t xml:space="preserve"> </w:t>
      </w:r>
      <w:r>
        <w:rPr>
          <w:sz w:val="18"/>
          <w:szCs w:val="18"/>
          <w:spacing w:val="-3"/>
        </w:rPr>
        <w:t>0</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3"/>
        </w:rPr>
        <w:t xml:space="preserve"> </w:t>
      </w:r>
      <w:r>
        <w:rPr>
          <w:sz w:val="18"/>
          <w:szCs w:val="18"/>
          <w:spacing w:val="-3"/>
        </w:rPr>
        <w:t>6</w:t>
      </w:r>
      <w:r>
        <w:rPr>
          <w:sz w:val="18"/>
          <w:szCs w:val="18"/>
          <w:spacing w:val="-34"/>
        </w:rPr>
        <w:t xml:space="preserve"> </w:t>
      </w:r>
      <w:r>
        <w:rPr>
          <w:sz w:val="18"/>
          <w:szCs w:val="18"/>
          <w:spacing w:val="-3"/>
        </w:rPr>
        <w:t>0</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5"/>
        </w:rPr>
        <w:t xml:space="preserve"> </w:t>
      </w:r>
      <w:r>
        <w:rPr>
          <w:sz w:val="18"/>
          <w:szCs w:val="18"/>
          <w:spacing w:val="-3"/>
        </w:rPr>
        <w:t>8</w:t>
      </w:r>
      <w:r>
        <w:rPr>
          <w:sz w:val="18"/>
          <w:szCs w:val="18"/>
          <w:spacing w:val="-37"/>
        </w:rPr>
        <w:t xml:space="preserve"> </w:t>
      </w:r>
      <w:r>
        <w:rPr>
          <w:sz w:val="18"/>
          <w:szCs w:val="18"/>
          <w:spacing w:val="-3"/>
        </w:rPr>
        <w:t>4</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2"/>
        </w:rPr>
        <w:t xml:space="preserve"> </w:t>
      </w:r>
      <w:r>
        <w:rPr>
          <w:sz w:val="18"/>
          <w:szCs w:val="18"/>
          <w:spacing w:val="-3"/>
        </w:rPr>
        <w:t>7</w:t>
      </w:r>
      <w:r>
        <w:rPr>
          <w:sz w:val="18"/>
          <w:szCs w:val="18"/>
          <w:spacing w:val="-34"/>
        </w:rPr>
        <w:t xml:space="preserve"> </w:t>
      </w:r>
      <w:r>
        <w:rPr>
          <w:sz w:val="18"/>
          <w:szCs w:val="18"/>
          <w:spacing w:val="-3"/>
        </w:rPr>
        <w:t>8</w:t>
      </w:r>
      <w:r>
        <w:rPr>
          <w:sz w:val="18"/>
          <w:szCs w:val="18"/>
          <w:spacing w:val="-34"/>
        </w:rPr>
        <w:t xml:space="preserve"> </w:t>
      </w:r>
      <w:r>
        <w:rPr>
          <w:sz w:val="18"/>
          <w:szCs w:val="18"/>
          <w:spacing w:val="-3"/>
        </w:rPr>
        <w:t>0</w:t>
      </w:r>
      <w:r>
        <w:rPr>
          <w:sz w:val="18"/>
          <w:szCs w:val="18"/>
          <w:spacing w:val="-36"/>
        </w:rPr>
        <w:t xml:space="preserve"> </w:t>
      </w:r>
      <w:r>
        <w:rPr>
          <w:sz w:val="18"/>
          <w:szCs w:val="18"/>
          <w:spacing w:val="-3"/>
        </w:rPr>
        <w:t>+</w:t>
      </w:r>
      <w:r>
        <w:rPr>
          <w:sz w:val="18"/>
          <w:szCs w:val="18"/>
          <w:spacing w:val="-31"/>
        </w:rPr>
        <w:t xml:space="preserve"> </w:t>
      </w:r>
      <w:r>
        <w:rPr>
          <w:sz w:val="18"/>
          <w:szCs w:val="18"/>
          <w:spacing w:val="-3"/>
        </w:rPr>
        <w:t>7</w:t>
      </w:r>
      <w:r>
        <w:rPr>
          <w:sz w:val="18"/>
          <w:szCs w:val="18"/>
          <w:spacing w:val="-32"/>
        </w:rPr>
        <w:t xml:space="preserve"> </w:t>
      </w:r>
      <w:r>
        <w:rPr>
          <w:sz w:val="18"/>
          <w:szCs w:val="18"/>
          <w:spacing w:val="-3"/>
        </w:rPr>
        <w:t>7</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7"/>
        </w:rPr>
        <w:t xml:space="preserve"> </w:t>
      </w:r>
      <w:r>
        <w:rPr>
          <w:sz w:val="18"/>
          <w:szCs w:val="18"/>
          <w:spacing w:val="-3"/>
        </w:rPr>
        <w:t>5</w:t>
      </w:r>
      <w:r>
        <w:rPr>
          <w:sz w:val="18"/>
          <w:szCs w:val="18"/>
          <w:spacing w:val="-37"/>
        </w:rPr>
        <w:t xml:space="preserve"> </w:t>
      </w:r>
      <w:r>
        <w:rPr>
          <w:sz w:val="18"/>
          <w:szCs w:val="18"/>
          <w:spacing w:val="-3"/>
        </w:rPr>
        <w:t>9</w:t>
      </w:r>
      <w:r>
        <w:rPr>
          <w:sz w:val="18"/>
          <w:szCs w:val="18"/>
          <w:spacing w:val="-34"/>
        </w:rPr>
        <w:t xml:space="preserve"> </w:t>
      </w:r>
      <w:r>
        <w:rPr>
          <w:sz w:val="18"/>
          <w:szCs w:val="18"/>
          <w:spacing w:val="-3"/>
        </w:rPr>
        <w:t>8</w:t>
      </w:r>
      <w:r>
        <w:rPr>
          <w:sz w:val="18"/>
          <w:szCs w:val="18"/>
          <w:spacing w:val="-34"/>
        </w:rPr>
        <w:t xml:space="preserve"> </w:t>
      </w:r>
      <w:r>
        <w:rPr>
          <w:sz w:val="18"/>
          <w:szCs w:val="18"/>
          <w:spacing w:val="-3"/>
        </w:rPr>
        <w:t>0</w:t>
      </w:r>
      <w:r>
        <w:rPr>
          <w:sz w:val="18"/>
          <w:szCs w:val="18"/>
          <w:spacing w:val="-31"/>
        </w:rPr>
        <w:t xml:space="preserve"> </w:t>
      </w:r>
      <w:r>
        <w:rPr>
          <w:sz w:val="18"/>
          <w:szCs w:val="18"/>
          <w:spacing w:val="-3"/>
        </w:rPr>
        <w:t>亿</w:t>
      </w:r>
      <w:r>
        <w:rPr>
          <w:sz w:val="18"/>
          <w:szCs w:val="18"/>
          <w:spacing w:val="-28"/>
        </w:rPr>
        <w:t xml:space="preserve"> </w:t>
      </w:r>
      <w:r>
        <w:rPr>
          <w:sz w:val="18"/>
          <w:szCs w:val="18"/>
          <w:spacing w:val="-3"/>
        </w:rPr>
        <w:t>元</w:t>
      </w:r>
      <w:r>
        <w:rPr>
          <w:sz w:val="18"/>
          <w:szCs w:val="18"/>
          <w:spacing w:val="-4"/>
        </w:rPr>
        <w:t xml:space="preserve"> </w:t>
      </w:r>
      <w:r>
        <w:rPr>
          <w:sz w:val="18"/>
          <w:szCs w:val="18"/>
          <w:spacing w:val="-4"/>
        </w:rPr>
        <w:t>，</w:t>
      </w:r>
      <w:r>
        <w:rPr>
          <w:sz w:val="18"/>
          <w:szCs w:val="18"/>
          <w:spacing w:val="-34"/>
        </w:rPr>
        <w:t xml:space="preserve"> </w:t>
      </w:r>
      <w:r>
        <w:rPr>
          <w:sz w:val="18"/>
          <w:szCs w:val="18"/>
          <w:spacing w:val="-4"/>
        </w:rPr>
        <w:t>在</w:t>
      </w:r>
      <w:r>
        <w:rPr>
          <w:rFonts w:ascii="SimSun" w:hAnsi="SimSun" w:eastAsia="SimSun" w:cs="SimSun"/>
          <w:sz w:val="18"/>
          <w:szCs w:val="18"/>
          <w:spacing w:val="-4"/>
        </w:rPr>
        <w:t>C</w:t>
      </w:r>
      <w:r>
        <w:rPr>
          <w:rFonts w:ascii="SimSun" w:hAnsi="SimSun" w:eastAsia="SimSun" w:cs="SimSun"/>
          <w:sz w:val="18"/>
          <w:szCs w:val="18"/>
          <w:spacing w:val="-24"/>
        </w:rPr>
        <w:t xml:space="preserve"> </w:t>
      </w:r>
      <w:r>
        <w:rPr>
          <w:sz w:val="18"/>
          <w:szCs w:val="18"/>
          <w:spacing w:val="-4"/>
        </w:rPr>
        <w:t>项范围内。</w:t>
      </w:r>
    </w:p>
    <w:p>
      <w:pPr>
        <w:pStyle w:val="BodyText"/>
        <w:ind w:left="930"/>
        <w:spacing w:before="240"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C。</w:t>
      </w:r>
    </w:p>
    <w:p>
      <w:pPr>
        <w:pStyle w:val="BodyText"/>
        <w:ind w:left="320" w:right="666"/>
        <w:spacing w:before="244" w:line="317" w:lineRule="auto"/>
        <w:jc w:val="right"/>
        <w:rPr>
          <w:sz w:val="18"/>
          <w:szCs w:val="18"/>
        </w:rPr>
      </w:pPr>
      <w:r>
        <w:rPr>
          <w:sz w:val="18"/>
          <w:szCs w:val="18"/>
          <w:spacing w:val="23"/>
        </w:rPr>
        <w:t>53</w:t>
      </w:r>
      <w:r>
        <w:rPr>
          <w:sz w:val="18"/>
          <w:szCs w:val="18"/>
          <w:spacing w:val="23"/>
        </w:rPr>
        <w:t xml:space="preserve">    </w:t>
      </w:r>
      <w:r>
        <w:rPr>
          <w:sz w:val="18"/>
          <w:szCs w:val="18"/>
          <w:spacing w:val="23"/>
        </w:rPr>
        <w:t>根据题干“</w:t>
      </w:r>
      <w:r>
        <w:rPr>
          <w:sz w:val="18"/>
          <w:szCs w:val="18"/>
          <w:spacing w:val="-44"/>
        </w:rPr>
        <w:t xml:space="preserve"> </w:t>
      </w:r>
      <w:r>
        <w:rPr>
          <w:sz w:val="18"/>
          <w:szCs w:val="18"/>
          <w:spacing w:val="23"/>
        </w:rPr>
        <w:t>…</w:t>
      </w:r>
      <w:r>
        <w:rPr>
          <w:sz w:val="18"/>
          <w:szCs w:val="18"/>
          <w:spacing w:val="-57"/>
        </w:rPr>
        <w:t xml:space="preserve"> </w:t>
      </w:r>
      <w:r>
        <w:rPr>
          <w:sz w:val="18"/>
          <w:szCs w:val="18"/>
          <w:spacing w:val="23"/>
        </w:rPr>
        <w:t>增量超过</w:t>
      </w:r>
      <w:r>
        <w:rPr>
          <w:sz w:val="18"/>
          <w:szCs w:val="18"/>
          <w:spacing w:val="-45"/>
        </w:rPr>
        <w:t xml:space="preserve"> </w:t>
      </w:r>
      <w:r>
        <w:rPr>
          <w:sz w:val="18"/>
          <w:szCs w:val="18"/>
          <w:spacing w:val="23"/>
        </w:rPr>
        <w:t>…</w:t>
      </w:r>
      <w:r>
        <w:rPr>
          <w:sz w:val="18"/>
          <w:szCs w:val="18"/>
          <w:spacing w:val="-44"/>
        </w:rPr>
        <w:t xml:space="preserve"> </w:t>
      </w:r>
      <w:r>
        <w:rPr>
          <w:sz w:val="18"/>
          <w:szCs w:val="18"/>
          <w:spacing w:val="23"/>
        </w:rPr>
        <w:t>的年份有几个”,可判定本题为增长量比较问题。定位材料可知20</w:t>
      </w:r>
      <w:r>
        <w:rPr>
          <w:sz w:val="18"/>
          <w:szCs w:val="18"/>
          <w:spacing w:val="22"/>
        </w:rPr>
        <w:t>12~2021年</w:t>
      </w:r>
      <w:r>
        <w:rPr>
          <w:sz w:val="18"/>
          <w:szCs w:val="18"/>
        </w:rPr>
        <w:t xml:space="preserve">  </w:t>
      </w:r>
      <w:r>
        <w:rPr>
          <w:sz w:val="18"/>
          <w:szCs w:val="18"/>
          <w:spacing w:val="16"/>
        </w:rPr>
        <w:t>每年我国医疗美容市场非手术类与手术类的市场规模，代入公式</w:t>
      </w:r>
      <w:r>
        <w:rPr>
          <w:rFonts w:ascii="SimSun" w:hAnsi="SimSun" w:eastAsia="SimSun" w:cs="SimSun"/>
          <w:sz w:val="18"/>
          <w:szCs w:val="18"/>
          <w:spacing w:val="16"/>
        </w:rPr>
        <w:t>：</w:t>
      </w:r>
      <w:r>
        <w:rPr>
          <w:rFonts w:ascii="SimSun" w:hAnsi="SimSun" w:eastAsia="SimSun" w:cs="SimSun"/>
          <w:sz w:val="18"/>
          <w:szCs w:val="18"/>
          <w:spacing w:val="-22"/>
        </w:rPr>
        <w:t xml:space="preserve"> </w:t>
      </w:r>
      <w:r>
        <w:rPr>
          <w:rFonts w:ascii="SimSun" w:hAnsi="SimSun" w:eastAsia="SimSun" w:cs="SimSun"/>
          <w:sz w:val="18"/>
          <w:szCs w:val="18"/>
          <w:spacing w:val="16"/>
        </w:rPr>
        <w:t>增</w:t>
      </w:r>
      <w:r>
        <w:rPr>
          <w:rFonts w:ascii="SimSun" w:hAnsi="SimSun" w:eastAsia="SimSun" w:cs="SimSun"/>
          <w:sz w:val="18"/>
          <w:szCs w:val="18"/>
          <w:spacing w:val="-22"/>
        </w:rPr>
        <w:t xml:space="preserve"> </w:t>
      </w:r>
      <w:r>
        <w:rPr>
          <w:rFonts w:ascii="SimSun" w:hAnsi="SimSun" w:eastAsia="SimSun" w:cs="SimSun"/>
          <w:sz w:val="18"/>
          <w:szCs w:val="18"/>
          <w:spacing w:val="16"/>
        </w:rPr>
        <w:t>长</w:t>
      </w:r>
      <w:r>
        <w:rPr>
          <w:rFonts w:ascii="SimSun" w:hAnsi="SimSun" w:eastAsia="SimSun" w:cs="SimSun"/>
          <w:sz w:val="18"/>
          <w:szCs w:val="18"/>
          <w:spacing w:val="-23"/>
        </w:rPr>
        <w:t xml:space="preserve"> </w:t>
      </w:r>
      <w:r>
        <w:rPr>
          <w:rFonts w:ascii="SimSun" w:hAnsi="SimSun" w:eastAsia="SimSun" w:cs="SimSun"/>
          <w:sz w:val="18"/>
          <w:szCs w:val="18"/>
          <w:spacing w:val="15"/>
        </w:rPr>
        <w:t>量</w:t>
      </w:r>
      <w:r>
        <w:rPr>
          <w:rFonts w:ascii="SimSun" w:hAnsi="SimSun" w:eastAsia="SimSun" w:cs="SimSun"/>
          <w:sz w:val="18"/>
          <w:szCs w:val="18"/>
          <w:spacing w:val="-24"/>
        </w:rPr>
        <w:t xml:space="preserve"> </w:t>
      </w:r>
      <w:r>
        <w:rPr>
          <w:rFonts w:ascii="SimSun" w:hAnsi="SimSun" w:eastAsia="SimSun" w:cs="SimSun"/>
          <w:sz w:val="18"/>
          <w:szCs w:val="18"/>
          <w:spacing w:val="15"/>
        </w:rPr>
        <w:t>=</w:t>
      </w:r>
      <w:r>
        <w:rPr>
          <w:rFonts w:ascii="SimSun" w:hAnsi="SimSun" w:eastAsia="SimSun" w:cs="SimSun"/>
          <w:sz w:val="18"/>
          <w:szCs w:val="18"/>
          <w:spacing w:val="-22"/>
        </w:rPr>
        <w:t xml:space="preserve"> </w:t>
      </w:r>
      <w:r>
        <w:rPr>
          <w:rFonts w:ascii="SimSun" w:hAnsi="SimSun" w:eastAsia="SimSun" w:cs="SimSun"/>
          <w:sz w:val="18"/>
          <w:szCs w:val="18"/>
          <w:spacing w:val="15"/>
        </w:rPr>
        <w:t>现</w:t>
      </w:r>
      <w:r>
        <w:rPr>
          <w:rFonts w:ascii="SimSun" w:hAnsi="SimSun" w:eastAsia="SimSun" w:cs="SimSun"/>
          <w:sz w:val="18"/>
          <w:szCs w:val="18"/>
          <w:spacing w:val="-21"/>
        </w:rPr>
        <w:t xml:space="preserve"> </w:t>
      </w:r>
      <w:r>
        <w:rPr>
          <w:rFonts w:ascii="SimSun" w:hAnsi="SimSun" w:eastAsia="SimSun" w:cs="SimSun"/>
          <w:sz w:val="18"/>
          <w:szCs w:val="18"/>
          <w:spacing w:val="15"/>
        </w:rPr>
        <w:t>期</w:t>
      </w:r>
      <w:r>
        <w:rPr>
          <w:rFonts w:ascii="SimSun" w:hAnsi="SimSun" w:eastAsia="SimSun" w:cs="SimSun"/>
          <w:sz w:val="18"/>
          <w:szCs w:val="18"/>
          <w:spacing w:val="-23"/>
        </w:rPr>
        <w:t xml:space="preserve"> </w:t>
      </w:r>
      <w:r>
        <w:rPr>
          <w:rFonts w:ascii="SimSun" w:hAnsi="SimSun" w:eastAsia="SimSun" w:cs="SimSun"/>
          <w:sz w:val="18"/>
          <w:szCs w:val="18"/>
          <w:spacing w:val="15"/>
        </w:rPr>
        <w:t>量</w:t>
      </w:r>
      <w:r>
        <w:rPr>
          <w:rFonts w:ascii="SimSun" w:hAnsi="SimSun" w:eastAsia="SimSun" w:cs="SimSun"/>
          <w:sz w:val="18"/>
          <w:szCs w:val="18"/>
          <w:spacing w:val="-24"/>
        </w:rPr>
        <w:t xml:space="preserve"> </w:t>
      </w:r>
      <w:r>
        <w:rPr>
          <w:rFonts w:ascii="SimSun" w:hAnsi="SimSun" w:eastAsia="SimSun" w:cs="SimSun"/>
          <w:sz w:val="18"/>
          <w:szCs w:val="18"/>
          <w:spacing w:val="15"/>
        </w:rPr>
        <w:t>-</w:t>
      </w:r>
      <w:r>
        <w:rPr>
          <w:rFonts w:ascii="SimSun" w:hAnsi="SimSun" w:eastAsia="SimSun" w:cs="SimSun"/>
          <w:sz w:val="18"/>
          <w:szCs w:val="18"/>
          <w:spacing w:val="-23"/>
        </w:rPr>
        <w:t xml:space="preserve"> </w:t>
      </w:r>
      <w:r>
        <w:rPr>
          <w:rFonts w:ascii="SimSun" w:hAnsi="SimSun" w:eastAsia="SimSun" w:cs="SimSun"/>
          <w:sz w:val="18"/>
          <w:szCs w:val="18"/>
          <w:spacing w:val="15"/>
        </w:rPr>
        <w:t>基</w:t>
      </w:r>
      <w:r>
        <w:rPr>
          <w:rFonts w:ascii="SimSun" w:hAnsi="SimSun" w:eastAsia="SimSun" w:cs="SimSun"/>
          <w:sz w:val="18"/>
          <w:szCs w:val="18"/>
          <w:spacing w:val="-21"/>
        </w:rPr>
        <w:t xml:space="preserve"> </w:t>
      </w:r>
      <w:r>
        <w:rPr>
          <w:rFonts w:ascii="SimSun" w:hAnsi="SimSun" w:eastAsia="SimSun" w:cs="SimSun"/>
          <w:sz w:val="18"/>
          <w:szCs w:val="18"/>
          <w:spacing w:val="15"/>
        </w:rPr>
        <w:t>期</w:t>
      </w:r>
      <w:r>
        <w:rPr>
          <w:rFonts w:ascii="SimSun" w:hAnsi="SimSun" w:eastAsia="SimSun" w:cs="SimSun"/>
          <w:sz w:val="18"/>
          <w:szCs w:val="18"/>
          <w:spacing w:val="-23"/>
        </w:rPr>
        <w:t xml:space="preserve"> </w:t>
      </w:r>
      <w:r>
        <w:rPr>
          <w:rFonts w:ascii="SimSun" w:hAnsi="SimSun" w:eastAsia="SimSun" w:cs="SimSun"/>
          <w:sz w:val="18"/>
          <w:szCs w:val="18"/>
          <w:spacing w:val="15"/>
        </w:rPr>
        <w:t>量 ，</w:t>
      </w:r>
      <w:r>
        <w:rPr>
          <w:rFonts w:ascii="SimSun" w:hAnsi="SimSun" w:eastAsia="SimSun" w:cs="SimSun"/>
          <w:sz w:val="18"/>
          <w:szCs w:val="18"/>
          <w:spacing w:val="-21"/>
        </w:rPr>
        <w:t xml:space="preserve"> </w:t>
      </w:r>
      <w:r>
        <w:rPr>
          <w:rFonts w:ascii="SimSun" w:hAnsi="SimSun" w:eastAsia="SimSun" w:cs="SimSun"/>
          <w:sz w:val="18"/>
          <w:szCs w:val="18"/>
          <w:spacing w:val="15"/>
        </w:rPr>
        <w:t>可</w:t>
      </w:r>
      <w:r>
        <w:rPr>
          <w:sz w:val="18"/>
          <w:szCs w:val="18"/>
          <w:spacing w:val="15"/>
        </w:rPr>
        <w:t>知</w:t>
      </w:r>
      <w:r>
        <w:rPr>
          <w:sz w:val="18"/>
          <w:szCs w:val="18"/>
          <w:spacing w:val="-25"/>
        </w:rPr>
        <w:t xml:space="preserve"> </w:t>
      </w:r>
      <w:r>
        <w:rPr>
          <w:sz w:val="18"/>
          <w:szCs w:val="18"/>
          <w:spacing w:val="15"/>
        </w:rPr>
        <w:t>：</w:t>
      </w:r>
    </w:p>
    <w:p>
      <w:pPr>
        <w:pStyle w:val="BodyText"/>
        <w:ind w:left="930"/>
        <w:spacing w:before="144" w:line="213" w:lineRule="auto"/>
        <w:rPr>
          <w:sz w:val="18"/>
          <w:szCs w:val="18"/>
        </w:rPr>
      </w:pPr>
      <w:r>
        <w:rPr>
          <w:sz w:val="18"/>
          <w:szCs w:val="18"/>
          <w:spacing w:val="19"/>
        </w:rPr>
        <w:t>2013年：非手术类及手术类市场规模增量分别为：146</w:t>
      </w:r>
      <w:r>
        <w:rPr>
          <w:sz w:val="18"/>
          <w:szCs w:val="18"/>
          <w:spacing w:val="-47"/>
        </w:rPr>
        <w:t xml:space="preserve"> </w:t>
      </w:r>
      <w:r>
        <w:rPr>
          <w:sz w:val="18"/>
          <w:szCs w:val="18"/>
          <w:spacing w:val="19"/>
        </w:rPr>
        <w:t>-</w:t>
      </w:r>
      <w:r>
        <w:rPr>
          <w:sz w:val="18"/>
          <w:szCs w:val="18"/>
          <w:spacing w:val="-35"/>
        </w:rPr>
        <w:t xml:space="preserve"> </w:t>
      </w:r>
      <w:r>
        <w:rPr>
          <w:sz w:val="18"/>
          <w:szCs w:val="18"/>
          <w:spacing w:val="19"/>
        </w:rPr>
        <w:t>173=</w:t>
      </w:r>
      <w:r>
        <w:rPr>
          <w:sz w:val="18"/>
          <w:szCs w:val="18"/>
          <w:spacing w:val="-47"/>
        </w:rPr>
        <w:t xml:space="preserve"> </w:t>
      </w:r>
      <w:r>
        <w:rPr>
          <w:sz w:val="18"/>
          <w:szCs w:val="18"/>
          <w:spacing w:val="19"/>
        </w:rPr>
        <w:t>-</w:t>
      </w:r>
      <w:r>
        <w:rPr>
          <w:sz w:val="18"/>
          <w:szCs w:val="18"/>
          <w:spacing w:val="-45"/>
        </w:rPr>
        <w:t xml:space="preserve"> </w:t>
      </w:r>
      <w:r>
        <w:rPr>
          <w:sz w:val="18"/>
          <w:szCs w:val="18"/>
          <w:spacing w:val="19"/>
        </w:rPr>
        <w:t>27亿元、</w:t>
      </w:r>
      <w:r>
        <w:rPr>
          <w:sz w:val="18"/>
          <w:szCs w:val="18"/>
          <w:spacing w:val="50"/>
        </w:rPr>
        <w:t xml:space="preserve"> </w:t>
      </w:r>
      <w:r>
        <w:rPr>
          <w:rFonts w:ascii="Times New Roman" w:hAnsi="Times New Roman" w:eastAsia="Times New Roman" w:cs="Times New Roman"/>
          <w:sz w:val="18"/>
          <w:szCs w:val="18"/>
          <w:spacing w:val="19"/>
        </w:rPr>
        <w:t>362-350=1         </w:t>
      </w:r>
      <w:r>
        <w:rPr>
          <w:rFonts w:ascii="Times New Roman" w:hAnsi="Times New Roman" w:eastAsia="Times New Roman" w:cs="Times New Roman"/>
          <w:sz w:val="18"/>
          <w:szCs w:val="18"/>
          <w:spacing w:val="18"/>
        </w:rPr>
        <w:t xml:space="preserve"> </w:t>
      </w:r>
      <w:r>
        <w:rPr>
          <w:sz w:val="18"/>
          <w:szCs w:val="18"/>
          <w:spacing w:val="18"/>
        </w:rPr>
        <w:t>2</w:t>
      </w:r>
      <w:r>
        <w:rPr>
          <w:sz w:val="18"/>
          <w:szCs w:val="18"/>
          <w:spacing w:val="-36"/>
        </w:rPr>
        <w:t xml:space="preserve"> </w:t>
      </w:r>
      <w:r>
        <w:rPr>
          <w:sz w:val="18"/>
          <w:szCs w:val="18"/>
          <w:spacing w:val="18"/>
        </w:rPr>
        <w:t>亿</w:t>
      </w:r>
      <w:r>
        <w:rPr>
          <w:sz w:val="18"/>
          <w:szCs w:val="18"/>
          <w:spacing w:val="-32"/>
        </w:rPr>
        <w:t xml:space="preserve"> </w:t>
      </w:r>
      <w:r>
        <w:rPr>
          <w:sz w:val="18"/>
          <w:szCs w:val="18"/>
          <w:spacing w:val="18"/>
        </w:rPr>
        <w:t>元</w:t>
      </w:r>
      <w:r>
        <w:rPr>
          <w:sz w:val="18"/>
          <w:szCs w:val="18"/>
          <w:spacing w:val="-18"/>
        </w:rPr>
        <w:t xml:space="preserve"> </w:t>
      </w:r>
      <w:r>
        <w:rPr>
          <w:sz w:val="18"/>
          <w:szCs w:val="18"/>
          <w:spacing w:val="18"/>
        </w:rPr>
        <w:t>，</w:t>
      </w:r>
      <w:r>
        <w:rPr>
          <w:sz w:val="18"/>
          <w:szCs w:val="18"/>
          <w:spacing w:val="-34"/>
        </w:rPr>
        <w:t xml:space="preserve"> </w:t>
      </w:r>
      <w:r>
        <w:rPr>
          <w:sz w:val="18"/>
          <w:szCs w:val="18"/>
          <w:spacing w:val="18"/>
        </w:rPr>
        <w:t>不</w:t>
      </w:r>
    </w:p>
    <w:p>
      <w:pPr>
        <w:pStyle w:val="BodyText"/>
        <w:ind w:left="940"/>
        <w:spacing w:before="92" w:line="213" w:lineRule="auto"/>
        <w:rPr>
          <w:sz w:val="18"/>
          <w:szCs w:val="18"/>
        </w:rPr>
      </w:pPr>
      <w:r>
        <w:rPr>
          <w:sz w:val="18"/>
          <w:szCs w:val="18"/>
          <w:spacing w:val="24"/>
        </w:rPr>
        <w:t>满足题干要求；</w:t>
      </w:r>
    </w:p>
    <w:p>
      <w:pPr>
        <w:pStyle w:val="BodyText"/>
        <w:ind w:left="930"/>
        <w:spacing w:before="242" w:line="213" w:lineRule="auto"/>
        <w:rPr>
          <w:sz w:val="18"/>
          <w:szCs w:val="18"/>
        </w:rPr>
      </w:pPr>
      <w:r>
        <w:rPr>
          <w:sz w:val="18"/>
          <w:szCs w:val="18"/>
          <w:spacing w:val="16"/>
          <w:w w:val="114"/>
        </w:rPr>
        <w:t>2014年：非手术类及手术类市场规模增量分别为：203</w:t>
      </w:r>
      <w:r>
        <w:rPr>
          <w:sz w:val="18"/>
          <w:szCs w:val="18"/>
          <w:spacing w:val="-39"/>
        </w:rPr>
        <w:t xml:space="preserve"> </w:t>
      </w:r>
      <w:r>
        <w:rPr>
          <w:sz w:val="18"/>
          <w:szCs w:val="18"/>
          <w:spacing w:val="16"/>
          <w:w w:val="114"/>
        </w:rPr>
        <w:t>-</w:t>
      </w:r>
      <w:r>
        <w:rPr>
          <w:sz w:val="18"/>
          <w:szCs w:val="18"/>
          <w:spacing w:val="-34"/>
        </w:rPr>
        <w:t xml:space="preserve"> </w:t>
      </w:r>
      <w:r>
        <w:rPr>
          <w:sz w:val="18"/>
          <w:szCs w:val="18"/>
          <w:spacing w:val="16"/>
          <w:w w:val="114"/>
        </w:rPr>
        <w:t>146=57亿元、452</w:t>
      </w:r>
      <w:r>
        <w:rPr>
          <w:sz w:val="18"/>
          <w:szCs w:val="18"/>
          <w:spacing w:val="-46"/>
        </w:rPr>
        <w:t xml:space="preserve"> </w:t>
      </w:r>
      <w:r>
        <w:rPr>
          <w:sz w:val="18"/>
          <w:szCs w:val="18"/>
          <w:spacing w:val="16"/>
          <w:w w:val="114"/>
        </w:rPr>
        <w:t>-</w:t>
      </w:r>
      <w:r>
        <w:rPr>
          <w:sz w:val="18"/>
          <w:szCs w:val="18"/>
          <w:spacing w:val="-43"/>
        </w:rPr>
        <w:t xml:space="preserve"> </w:t>
      </w:r>
      <w:r>
        <w:rPr>
          <w:sz w:val="18"/>
          <w:szCs w:val="18"/>
          <w:spacing w:val="16"/>
          <w:w w:val="114"/>
        </w:rPr>
        <w:t>362=90亿元，不满</w:t>
      </w:r>
    </w:p>
    <w:p>
      <w:pPr>
        <w:pStyle w:val="BodyText"/>
        <w:ind w:left="930"/>
        <w:spacing w:before="93" w:line="213" w:lineRule="auto"/>
        <w:rPr>
          <w:sz w:val="18"/>
          <w:szCs w:val="18"/>
        </w:rPr>
      </w:pPr>
      <w:r>
        <w:rPr>
          <w:sz w:val="18"/>
          <w:szCs w:val="18"/>
          <w:spacing w:val="23"/>
        </w:rPr>
        <w:t>足题干要求；</w:t>
      </w:r>
    </w:p>
    <w:p>
      <w:pPr>
        <w:pStyle w:val="BodyText"/>
        <w:ind w:left="920" w:right="697" w:firstLine="20"/>
        <w:spacing w:before="242" w:line="305" w:lineRule="auto"/>
        <w:rPr>
          <w:sz w:val="18"/>
          <w:szCs w:val="18"/>
        </w:rPr>
      </w:pPr>
      <w:r>
        <w:rPr>
          <w:sz w:val="18"/>
          <w:szCs w:val="18"/>
          <w:spacing w:val="7"/>
        </w:rPr>
        <w:t>2015年：非手术类及手术类市场规模增量分别为：</w:t>
      </w:r>
      <w:r>
        <w:rPr>
          <w:sz w:val="18"/>
          <w:szCs w:val="18"/>
          <w:spacing w:val="7"/>
        </w:rPr>
        <w:t xml:space="preserve"> </w:t>
      </w:r>
      <w:r>
        <w:rPr>
          <w:rFonts w:ascii="Times New Roman" w:hAnsi="Times New Roman" w:eastAsia="Times New Roman" w:cs="Times New Roman"/>
          <w:sz w:val="18"/>
          <w:szCs w:val="18"/>
          <w:spacing w:val="7"/>
        </w:rPr>
        <w:t>320-203=1           </w:t>
      </w:r>
      <w:r>
        <w:rPr>
          <w:sz w:val="18"/>
          <w:szCs w:val="18"/>
          <w:spacing w:val="7"/>
        </w:rPr>
        <w:t>1</w:t>
      </w:r>
      <w:r>
        <w:rPr>
          <w:sz w:val="18"/>
          <w:szCs w:val="18"/>
          <w:spacing w:val="-37"/>
        </w:rPr>
        <w:t xml:space="preserve"> </w:t>
      </w:r>
      <w:r>
        <w:rPr>
          <w:sz w:val="18"/>
          <w:szCs w:val="18"/>
          <w:spacing w:val="7"/>
        </w:rPr>
        <w:t>7</w:t>
      </w:r>
      <w:r>
        <w:rPr>
          <w:sz w:val="18"/>
          <w:szCs w:val="18"/>
          <w:spacing w:val="-36"/>
        </w:rPr>
        <w:t xml:space="preserve"> </w:t>
      </w:r>
      <w:r>
        <w:rPr>
          <w:sz w:val="18"/>
          <w:szCs w:val="18"/>
          <w:spacing w:val="7"/>
        </w:rPr>
        <w:t>亿</w:t>
      </w:r>
      <w:r>
        <w:rPr>
          <w:sz w:val="18"/>
          <w:szCs w:val="18"/>
          <w:spacing w:val="-33"/>
        </w:rPr>
        <w:t xml:space="preserve"> </w:t>
      </w:r>
      <w:r>
        <w:rPr>
          <w:sz w:val="18"/>
          <w:szCs w:val="18"/>
          <w:spacing w:val="7"/>
        </w:rPr>
        <w:t>元</w:t>
      </w:r>
      <w:r>
        <w:rPr>
          <w:sz w:val="18"/>
          <w:szCs w:val="18"/>
          <w:spacing w:val="-19"/>
        </w:rPr>
        <w:t xml:space="preserve"> </w:t>
      </w:r>
      <w:r>
        <w:rPr>
          <w:sz w:val="18"/>
          <w:szCs w:val="18"/>
          <w:spacing w:val="7"/>
        </w:rPr>
        <w:t>、</w:t>
      </w:r>
      <w:r>
        <w:rPr>
          <w:sz w:val="18"/>
          <w:szCs w:val="18"/>
          <w:spacing w:val="-42"/>
        </w:rPr>
        <w:t xml:space="preserve"> </w:t>
      </w:r>
      <w:r>
        <w:rPr>
          <w:sz w:val="18"/>
          <w:szCs w:val="18"/>
          <w:spacing w:val="7"/>
        </w:rPr>
        <w:t>4</w:t>
      </w:r>
      <w:r>
        <w:rPr>
          <w:sz w:val="18"/>
          <w:szCs w:val="18"/>
          <w:spacing w:val="-36"/>
        </w:rPr>
        <w:t xml:space="preserve"> </w:t>
      </w:r>
      <w:r>
        <w:rPr>
          <w:sz w:val="18"/>
          <w:szCs w:val="18"/>
          <w:spacing w:val="7"/>
        </w:rPr>
        <w:t>7</w:t>
      </w:r>
      <w:r>
        <w:rPr>
          <w:sz w:val="18"/>
          <w:szCs w:val="18"/>
          <w:spacing w:val="-29"/>
        </w:rPr>
        <w:t xml:space="preserve"> </w:t>
      </w:r>
      <w:r>
        <w:rPr>
          <w:sz w:val="18"/>
          <w:szCs w:val="18"/>
          <w:spacing w:val="7"/>
        </w:rPr>
        <w:t>1</w:t>
      </w:r>
      <w:r>
        <w:rPr>
          <w:sz w:val="18"/>
          <w:szCs w:val="18"/>
          <w:spacing w:val="-41"/>
        </w:rPr>
        <w:t xml:space="preserve"> </w:t>
      </w:r>
      <w:r>
        <w:rPr>
          <w:sz w:val="18"/>
          <w:szCs w:val="18"/>
          <w:spacing w:val="7"/>
        </w:rPr>
        <w:t>-</w:t>
      </w:r>
      <w:r>
        <w:rPr>
          <w:sz w:val="18"/>
          <w:szCs w:val="18"/>
          <w:spacing w:val="-42"/>
        </w:rPr>
        <w:t xml:space="preserve"> </w:t>
      </w:r>
      <w:r>
        <w:rPr>
          <w:sz w:val="18"/>
          <w:szCs w:val="18"/>
          <w:spacing w:val="7"/>
        </w:rPr>
        <w:t>4</w:t>
      </w:r>
      <w:r>
        <w:rPr>
          <w:sz w:val="18"/>
          <w:szCs w:val="18"/>
          <w:spacing w:val="-41"/>
        </w:rPr>
        <w:t xml:space="preserve"> </w:t>
      </w:r>
      <w:r>
        <w:rPr>
          <w:sz w:val="18"/>
          <w:szCs w:val="18"/>
          <w:spacing w:val="7"/>
        </w:rPr>
        <w:t>5</w:t>
      </w:r>
      <w:r>
        <w:rPr>
          <w:sz w:val="18"/>
          <w:szCs w:val="18"/>
          <w:spacing w:val="-39"/>
        </w:rPr>
        <w:t xml:space="preserve"> </w:t>
      </w:r>
      <w:r>
        <w:rPr>
          <w:sz w:val="18"/>
          <w:szCs w:val="18"/>
          <w:spacing w:val="7"/>
        </w:rPr>
        <w:t>2</w:t>
      </w:r>
      <w:r>
        <w:rPr>
          <w:sz w:val="18"/>
          <w:szCs w:val="18"/>
          <w:spacing w:val="-41"/>
        </w:rPr>
        <w:t xml:space="preserve"> </w:t>
      </w:r>
      <w:r>
        <w:rPr>
          <w:sz w:val="18"/>
          <w:szCs w:val="18"/>
          <w:spacing w:val="7"/>
        </w:rPr>
        <w:t>=</w:t>
      </w:r>
      <w:r>
        <w:rPr>
          <w:sz w:val="18"/>
          <w:szCs w:val="18"/>
          <w:spacing w:val="-28"/>
        </w:rPr>
        <w:t xml:space="preserve"> </w:t>
      </w:r>
      <w:r>
        <w:rPr>
          <w:sz w:val="18"/>
          <w:szCs w:val="18"/>
          <w:spacing w:val="7"/>
        </w:rPr>
        <w:t>1</w:t>
      </w:r>
      <w:r>
        <w:rPr>
          <w:sz w:val="18"/>
          <w:szCs w:val="18"/>
          <w:spacing w:val="-42"/>
        </w:rPr>
        <w:t xml:space="preserve"> </w:t>
      </w:r>
      <w:r>
        <w:rPr>
          <w:sz w:val="18"/>
          <w:szCs w:val="18"/>
          <w:spacing w:val="6"/>
        </w:rPr>
        <w:t>9</w:t>
      </w:r>
      <w:r>
        <w:rPr>
          <w:sz w:val="18"/>
          <w:szCs w:val="18"/>
          <w:spacing w:val="-37"/>
        </w:rPr>
        <w:t xml:space="preserve"> </w:t>
      </w:r>
      <w:r>
        <w:rPr>
          <w:sz w:val="18"/>
          <w:szCs w:val="18"/>
          <w:spacing w:val="6"/>
        </w:rPr>
        <w:t>亿</w:t>
      </w:r>
      <w:r>
        <w:rPr>
          <w:sz w:val="18"/>
          <w:szCs w:val="18"/>
          <w:spacing w:val="-33"/>
        </w:rPr>
        <w:t xml:space="preserve"> </w:t>
      </w:r>
      <w:r>
        <w:rPr>
          <w:sz w:val="18"/>
          <w:szCs w:val="18"/>
          <w:spacing w:val="6"/>
        </w:rPr>
        <w:t>元</w:t>
      </w:r>
      <w:r>
        <w:rPr>
          <w:sz w:val="18"/>
          <w:szCs w:val="18"/>
          <w:spacing w:val="-20"/>
        </w:rPr>
        <w:t xml:space="preserve"> </w:t>
      </w:r>
      <w:r>
        <w:rPr>
          <w:sz w:val="18"/>
          <w:szCs w:val="18"/>
          <w:spacing w:val="6"/>
        </w:rPr>
        <w:t>，</w:t>
      </w:r>
      <w:r>
        <w:rPr>
          <w:sz w:val="18"/>
          <w:szCs w:val="18"/>
          <w:spacing w:val="-38"/>
        </w:rPr>
        <w:t xml:space="preserve"> </w:t>
      </w:r>
      <w:r>
        <w:rPr>
          <w:sz w:val="18"/>
          <w:szCs w:val="18"/>
          <w:spacing w:val="6"/>
        </w:rPr>
        <w:t>满</w:t>
      </w:r>
      <w:r>
        <w:rPr>
          <w:sz w:val="18"/>
          <w:szCs w:val="18"/>
          <w:spacing w:val="-33"/>
        </w:rPr>
        <w:t xml:space="preserve"> </w:t>
      </w:r>
      <w:r>
        <w:rPr>
          <w:sz w:val="18"/>
          <w:szCs w:val="18"/>
          <w:spacing w:val="6"/>
        </w:rPr>
        <w:t>足</w:t>
      </w:r>
      <w:r>
        <w:rPr>
          <w:sz w:val="18"/>
          <w:szCs w:val="18"/>
        </w:rPr>
        <w:t xml:space="preserve"> </w:t>
      </w:r>
      <w:r>
        <w:rPr>
          <w:sz w:val="18"/>
          <w:szCs w:val="18"/>
          <w:spacing w:val="23"/>
        </w:rPr>
        <w:t>题干要求；</w:t>
      </w:r>
    </w:p>
    <w:p>
      <w:pPr>
        <w:pStyle w:val="BodyText"/>
        <w:ind w:left="940"/>
        <w:spacing w:before="155" w:line="213" w:lineRule="auto"/>
        <w:rPr>
          <w:sz w:val="18"/>
          <w:szCs w:val="18"/>
        </w:rPr>
      </w:pPr>
      <w:r>
        <w:rPr>
          <w:sz w:val="18"/>
          <w:szCs w:val="18"/>
          <w:spacing w:val="-8"/>
        </w:rPr>
        <w:t>2</w:t>
      </w:r>
      <w:r>
        <w:rPr>
          <w:sz w:val="18"/>
          <w:szCs w:val="18"/>
          <w:spacing w:val="-31"/>
        </w:rPr>
        <w:t xml:space="preserve"> </w:t>
      </w:r>
      <w:r>
        <w:rPr>
          <w:sz w:val="18"/>
          <w:szCs w:val="18"/>
          <w:spacing w:val="-8"/>
        </w:rPr>
        <w:t>0</w:t>
      </w:r>
      <w:r>
        <w:rPr>
          <w:sz w:val="18"/>
          <w:szCs w:val="18"/>
          <w:spacing w:val="-32"/>
        </w:rPr>
        <w:t xml:space="preserve"> </w:t>
      </w:r>
      <w:r>
        <w:rPr>
          <w:sz w:val="18"/>
          <w:szCs w:val="18"/>
          <w:spacing w:val="-8"/>
        </w:rPr>
        <w:t>1</w:t>
      </w:r>
      <w:r>
        <w:rPr>
          <w:sz w:val="18"/>
          <w:szCs w:val="18"/>
          <w:spacing w:val="-41"/>
        </w:rPr>
        <w:t xml:space="preserve"> </w:t>
      </w:r>
      <w:r>
        <w:rPr>
          <w:sz w:val="18"/>
          <w:szCs w:val="18"/>
          <w:spacing w:val="-8"/>
        </w:rPr>
        <w:t>6</w:t>
      </w:r>
      <w:r>
        <w:rPr>
          <w:sz w:val="18"/>
          <w:szCs w:val="18"/>
          <w:spacing w:val="-40"/>
        </w:rPr>
        <w:t xml:space="preserve"> </w:t>
      </w:r>
      <w:r>
        <w:rPr>
          <w:sz w:val="18"/>
          <w:szCs w:val="18"/>
          <w:spacing w:val="-8"/>
        </w:rPr>
        <w:t>年</w:t>
      </w:r>
      <w:r>
        <w:rPr>
          <w:sz w:val="18"/>
          <w:szCs w:val="18"/>
          <w:spacing w:val="-47"/>
        </w:rPr>
        <w:t xml:space="preserve"> </w:t>
      </w:r>
      <w:r>
        <w:rPr>
          <w:sz w:val="18"/>
          <w:szCs w:val="18"/>
          <w:spacing w:val="-8"/>
        </w:rPr>
        <w:t>：</w:t>
      </w:r>
      <w:r>
        <w:rPr>
          <w:sz w:val="18"/>
          <w:szCs w:val="18"/>
          <w:spacing w:val="-38"/>
        </w:rPr>
        <w:t xml:space="preserve"> </w:t>
      </w:r>
      <w:r>
        <w:rPr>
          <w:sz w:val="18"/>
          <w:szCs w:val="18"/>
          <w:spacing w:val="-8"/>
        </w:rPr>
        <w:t>非</w:t>
      </w:r>
      <w:r>
        <w:rPr>
          <w:sz w:val="18"/>
          <w:szCs w:val="18"/>
          <w:spacing w:val="-36"/>
        </w:rPr>
        <w:t xml:space="preserve"> </w:t>
      </w:r>
      <w:r>
        <w:rPr>
          <w:sz w:val="18"/>
          <w:szCs w:val="18"/>
          <w:spacing w:val="-8"/>
        </w:rPr>
        <w:t>手</w:t>
      </w:r>
      <w:r>
        <w:rPr>
          <w:sz w:val="18"/>
          <w:szCs w:val="18"/>
          <w:spacing w:val="-42"/>
        </w:rPr>
        <w:t xml:space="preserve"> </w:t>
      </w:r>
      <w:r>
        <w:rPr>
          <w:sz w:val="18"/>
          <w:szCs w:val="18"/>
          <w:spacing w:val="-8"/>
        </w:rPr>
        <w:t>术</w:t>
      </w:r>
      <w:r>
        <w:rPr>
          <w:sz w:val="18"/>
          <w:szCs w:val="18"/>
          <w:spacing w:val="-34"/>
        </w:rPr>
        <w:t xml:space="preserve"> </w:t>
      </w:r>
      <w:r>
        <w:rPr>
          <w:sz w:val="18"/>
          <w:szCs w:val="18"/>
          <w:spacing w:val="-8"/>
        </w:rPr>
        <w:t>类</w:t>
      </w:r>
      <w:r>
        <w:rPr>
          <w:sz w:val="18"/>
          <w:szCs w:val="18"/>
          <w:spacing w:val="-40"/>
        </w:rPr>
        <w:t xml:space="preserve"> </w:t>
      </w:r>
      <w:r>
        <w:rPr>
          <w:sz w:val="18"/>
          <w:szCs w:val="18"/>
          <w:spacing w:val="-8"/>
        </w:rPr>
        <w:t>及</w:t>
      </w:r>
      <w:r>
        <w:rPr>
          <w:sz w:val="18"/>
          <w:szCs w:val="18"/>
          <w:spacing w:val="-37"/>
        </w:rPr>
        <w:t xml:space="preserve"> </w:t>
      </w:r>
      <w:r>
        <w:rPr>
          <w:sz w:val="18"/>
          <w:szCs w:val="18"/>
          <w:spacing w:val="-8"/>
        </w:rPr>
        <w:t>手</w:t>
      </w:r>
      <w:r>
        <w:rPr>
          <w:sz w:val="18"/>
          <w:szCs w:val="18"/>
          <w:spacing w:val="-41"/>
        </w:rPr>
        <w:t xml:space="preserve"> </w:t>
      </w:r>
      <w:r>
        <w:rPr>
          <w:sz w:val="18"/>
          <w:szCs w:val="18"/>
          <w:spacing w:val="-8"/>
        </w:rPr>
        <w:t>术</w:t>
      </w:r>
      <w:r>
        <w:rPr>
          <w:sz w:val="18"/>
          <w:szCs w:val="18"/>
          <w:spacing w:val="-35"/>
        </w:rPr>
        <w:t xml:space="preserve"> </w:t>
      </w:r>
      <w:r>
        <w:rPr>
          <w:sz w:val="18"/>
          <w:szCs w:val="18"/>
          <w:spacing w:val="-8"/>
        </w:rPr>
        <w:t>类</w:t>
      </w:r>
      <w:r>
        <w:rPr>
          <w:sz w:val="18"/>
          <w:szCs w:val="18"/>
          <w:spacing w:val="-38"/>
        </w:rPr>
        <w:t xml:space="preserve"> </w:t>
      </w:r>
      <w:r>
        <w:rPr>
          <w:sz w:val="18"/>
          <w:szCs w:val="18"/>
          <w:spacing w:val="-8"/>
        </w:rPr>
        <w:t>市</w:t>
      </w:r>
      <w:r>
        <w:rPr>
          <w:sz w:val="18"/>
          <w:szCs w:val="18"/>
          <w:spacing w:val="-42"/>
        </w:rPr>
        <w:t xml:space="preserve"> </w:t>
      </w:r>
      <w:r>
        <w:rPr>
          <w:sz w:val="18"/>
          <w:szCs w:val="18"/>
          <w:spacing w:val="-8"/>
        </w:rPr>
        <w:t>场</w:t>
      </w:r>
      <w:r>
        <w:rPr>
          <w:sz w:val="18"/>
          <w:szCs w:val="18"/>
          <w:spacing w:val="-42"/>
        </w:rPr>
        <w:t xml:space="preserve"> </w:t>
      </w:r>
      <w:r>
        <w:rPr>
          <w:sz w:val="18"/>
          <w:szCs w:val="18"/>
          <w:spacing w:val="-8"/>
        </w:rPr>
        <w:t>规</w:t>
      </w:r>
      <w:r>
        <w:rPr>
          <w:sz w:val="18"/>
          <w:szCs w:val="18"/>
          <w:spacing w:val="-42"/>
        </w:rPr>
        <w:t xml:space="preserve"> </w:t>
      </w:r>
      <w:r>
        <w:rPr>
          <w:sz w:val="18"/>
          <w:szCs w:val="18"/>
          <w:spacing w:val="-8"/>
        </w:rPr>
        <w:t>模</w:t>
      </w:r>
      <w:r>
        <w:rPr>
          <w:sz w:val="18"/>
          <w:szCs w:val="18"/>
          <w:spacing w:val="-42"/>
        </w:rPr>
        <w:t xml:space="preserve"> </w:t>
      </w:r>
      <w:r>
        <w:rPr>
          <w:sz w:val="18"/>
          <w:szCs w:val="18"/>
          <w:spacing w:val="-8"/>
        </w:rPr>
        <w:t>增</w:t>
      </w:r>
      <w:r>
        <w:rPr>
          <w:sz w:val="18"/>
          <w:szCs w:val="18"/>
          <w:spacing w:val="-38"/>
        </w:rPr>
        <w:t xml:space="preserve"> </w:t>
      </w:r>
      <w:r>
        <w:rPr>
          <w:sz w:val="18"/>
          <w:szCs w:val="18"/>
          <w:spacing w:val="-8"/>
        </w:rPr>
        <w:t>量</w:t>
      </w:r>
      <w:r>
        <w:rPr>
          <w:sz w:val="18"/>
          <w:szCs w:val="18"/>
          <w:spacing w:val="-36"/>
        </w:rPr>
        <w:t xml:space="preserve"> </w:t>
      </w:r>
      <w:r>
        <w:rPr>
          <w:sz w:val="18"/>
          <w:szCs w:val="18"/>
          <w:spacing w:val="-8"/>
        </w:rPr>
        <w:t>分</w:t>
      </w:r>
      <w:r>
        <w:rPr>
          <w:sz w:val="18"/>
          <w:szCs w:val="18"/>
          <w:spacing w:val="-41"/>
        </w:rPr>
        <w:t xml:space="preserve"> </w:t>
      </w:r>
      <w:r>
        <w:rPr>
          <w:sz w:val="18"/>
          <w:szCs w:val="18"/>
          <w:spacing w:val="-8"/>
        </w:rPr>
        <w:t>别</w:t>
      </w:r>
      <w:r>
        <w:rPr>
          <w:sz w:val="18"/>
          <w:szCs w:val="18"/>
          <w:spacing w:val="-36"/>
        </w:rPr>
        <w:t xml:space="preserve"> </w:t>
      </w:r>
      <w:r>
        <w:rPr>
          <w:sz w:val="18"/>
          <w:szCs w:val="18"/>
          <w:spacing w:val="-8"/>
        </w:rPr>
        <w:t>为</w:t>
      </w:r>
      <w:r>
        <w:rPr>
          <w:sz w:val="18"/>
          <w:szCs w:val="18"/>
          <w:spacing w:val="-47"/>
        </w:rPr>
        <w:t xml:space="preserve"> </w:t>
      </w:r>
      <w:r>
        <w:rPr>
          <w:sz w:val="18"/>
          <w:szCs w:val="18"/>
          <w:spacing w:val="-8"/>
        </w:rPr>
        <w:t>：</w:t>
      </w:r>
      <w:r>
        <w:rPr>
          <w:sz w:val="18"/>
          <w:szCs w:val="18"/>
          <w:spacing w:val="-41"/>
        </w:rPr>
        <w:t xml:space="preserve"> </w:t>
      </w:r>
      <w:r>
        <w:rPr>
          <w:sz w:val="18"/>
          <w:szCs w:val="18"/>
          <w:spacing w:val="-8"/>
        </w:rPr>
        <w:t>3</w:t>
      </w:r>
      <w:r>
        <w:rPr>
          <w:sz w:val="18"/>
          <w:szCs w:val="18"/>
          <w:spacing w:val="-41"/>
        </w:rPr>
        <w:t xml:space="preserve"> </w:t>
      </w:r>
      <w:r>
        <w:rPr>
          <w:sz w:val="18"/>
          <w:szCs w:val="18"/>
          <w:spacing w:val="-8"/>
        </w:rPr>
        <w:t>0</w:t>
      </w:r>
      <w:r>
        <w:rPr>
          <w:sz w:val="18"/>
          <w:szCs w:val="18"/>
          <w:spacing w:val="-43"/>
        </w:rPr>
        <w:t xml:space="preserve"> </w:t>
      </w:r>
      <w:r>
        <w:rPr>
          <w:sz w:val="18"/>
          <w:szCs w:val="18"/>
          <w:spacing w:val="-8"/>
        </w:rPr>
        <w:t>8</w:t>
      </w:r>
      <w:r>
        <w:rPr>
          <w:sz w:val="18"/>
          <w:szCs w:val="18"/>
          <w:spacing w:val="-44"/>
        </w:rPr>
        <w:t xml:space="preserve"> </w:t>
      </w:r>
      <w:r>
        <w:rPr>
          <w:sz w:val="18"/>
          <w:szCs w:val="18"/>
          <w:spacing w:val="-8"/>
        </w:rPr>
        <w:t>-</w:t>
      </w:r>
      <w:r>
        <w:rPr>
          <w:sz w:val="18"/>
          <w:szCs w:val="18"/>
          <w:spacing w:val="-40"/>
        </w:rPr>
        <w:t xml:space="preserve"> </w:t>
      </w:r>
      <w:r>
        <w:rPr>
          <w:sz w:val="18"/>
          <w:szCs w:val="18"/>
          <w:spacing w:val="-8"/>
        </w:rPr>
        <w:t>3</w:t>
      </w:r>
      <w:r>
        <w:rPr>
          <w:sz w:val="18"/>
          <w:szCs w:val="18"/>
          <w:spacing w:val="-42"/>
        </w:rPr>
        <w:t xml:space="preserve"> </w:t>
      </w:r>
      <w:r>
        <w:rPr>
          <w:sz w:val="18"/>
          <w:szCs w:val="18"/>
          <w:spacing w:val="-8"/>
        </w:rPr>
        <w:t>2</w:t>
      </w:r>
      <w:r>
        <w:rPr>
          <w:sz w:val="18"/>
          <w:szCs w:val="18"/>
          <w:spacing w:val="-42"/>
        </w:rPr>
        <w:t xml:space="preserve"> </w:t>
      </w:r>
      <w:r>
        <w:rPr>
          <w:sz w:val="18"/>
          <w:szCs w:val="18"/>
          <w:spacing w:val="-8"/>
        </w:rPr>
        <w:t>0</w:t>
      </w:r>
      <w:r>
        <w:rPr>
          <w:sz w:val="18"/>
          <w:szCs w:val="18"/>
          <w:spacing w:val="-44"/>
        </w:rPr>
        <w:t xml:space="preserve"> </w:t>
      </w:r>
      <w:r>
        <w:rPr>
          <w:sz w:val="18"/>
          <w:szCs w:val="18"/>
          <w:spacing w:val="-8"/>
        </w:rPr>
        <w:t>=</w:t>
      </w:r>
      <w:r>
        <w:rPr>
          <w:sz w:val="18"/>
          <w:szCs w:val="18"/>
          <w:spacing w:val="-44"/>
        </w:rPr>
        <w:t xml:space="preserve"> </w:t>
      </w:r>
      <w:r>
        <w:rPr>
          <w:sz w:val="18"/>
          <w:szCs w:val="18"/>
          <w:spacing w:val="-8"/>
        </w:rPr>
        <w:t>-</w:t>
      </w:r>
      <w:r>
        <w:rPr>
          <w:sz w:val="18"/>
          <w:szCs w:val="18"/>
          <w:spacing w:val="-31"/>
        </w:rPr>
        <w:t xml:space="preserve"> </w:t>
      </w:r>
      <w:r>
        <w:rPr>
          <w:sz w:val="18"/>
          <w:szCs w:val="18"/>
          <w:spacing w:val="-8"/>
        </w:rPr>
        <w:t>1</w:t>
      </w:r>
      <w:r>
        <w:rPr>
          <w:sz w:val="18"/>
          <w:szCs w:val="18"/>
          <w:spacing w:val="-42"/>
        </w:rPr>
        <w:t xml:space="preserve"> </w:t>
      </w:r>
      <w:r>
        <w:rPr>
          <w:sz w:val="18"/>
          <w:szCs w:val="18"/>
          <w:spacing w:val="-8"/>
        </w:rPr>
        <w:t>2</w:t>
      </w:r>
      <w:r>
        <w:rPr>
          <w:sz w:val="18"/>
          <w:szCs w:val="18"/>
          <w:spacing w:val="-40"/>
        </w:rPr>
        <w:t xml:space="preserve"> </w:t>
      </w:r>
      <w:r>
        <w:rPr>
          <w:sz w:val="18"/>
          <w:szCs w:val="18"/>
          <w:spacing w:val="-8"/>
        </w:rPr>
        <w:t>亿</w:t>
      </w:r>
      <w:r>
        <w:rPr>
          <w:sz w:val="18"/>
          <w:szCs w:val="18"/>
          <w:spacing w:val="-36"/>
        </w:rPr>
        <w:t xml:space="preserve"> </w:t>
      </w:r>
      <w:r>
        <w:rPr>
          <w:sz w:val="18"/>
          <w:szCs w:val="18"/>
          <w:spacing w:val="-8"/>
        </w:rPr>
        <w:t>元</w:t>
      </w:r>
      <w:r>
        <w:rPr>
          <w:sz w:val="18"/>
          <w:szCs w:val="18"/>
          <w:spacing w:val="-22"/>
        </w:rPr>
        <w:t xml:space="preserve"> </w:t>
      </w:r>
      <w:r>
        <w:rPr>
          <w:sz w:val="18"/>
          <w:szCs w:val="18"/>
          <w:spacing w:val="-8"/>
        </w:rPr>
        <w:t>、</w:t>
      </w:r>
      <w:r>
        <w:rPr>
          <w:sz w:val="18"/>
          <w:szCs w:val="18"/>
          <w:spacing w:val="-45"/>
        </w:rPr>
        <w:t xml:space="preserve"> </w:t>
      </w:r>
      <w:r>
        <w:rPr>
          <w:sz w:val="18"/>
          <w:szCs w:val="18"/>
          <w:spacing w:val="-8"/>
        </w:rPr>
        <w:t>4</w:t>
      </w:r>
      <w:r>
        <w:rPr>
          <w:sz w:val="18"/>
          <w:szCs w:val="18"/>
          <w:spacing w:val="-41"/>
        </w:rPr>
        <w:t xml:space="preserve"> </w:t>
      </w:r>
      <w:r>
        <w:rPr>
          <w:sz w:val="18"/>
          <w:szCs w:val="18"/>
          <w:spacing w:val="-8"/>
        </w:rPr>
        <w:t>6</w:t>
      </w:r>
      <w:r>
        <w:rPr>
          <w:sz w:val="18"/>
          <w:szCs w:val="18"/>
          <w:spacing w:val="-43"/>
        </w:rPr>
        <w:t xml:space="preserve"> </w:t>
      </w:r>
      <w:r>
        <w:rPr>
          <w:sz w:val="18"/>
          <w:szCs w:val="18"/>
          <w:spacing w:val="-8"/>
        </w:rPr>
        <w:t>8</w:t>
      </w:r>
      <w:r>
        <w:rPr>
          <w:sz w:val="18"/>
          <w:szCs w:val="18"/>
          <w:spacing w:val="-44"/>
        </w:rPr>
        <w:t xml:space="preserve"> </w:t>
      </w:r>
      <w:r>
        <w:rPr>
          <w:sz w:val="18"/>
          <w:szCs w:val="18"/>
          <w:spacing w:val="-8"/>
        </w:rPr>
        <w:t>-</w:t>
      </w:r>
      <w:r>
        <w:rPr>
          <w:sz w:val="18"/>
          <w:szCs w:val="18"/>
          <w:spacing w:val="-45"/>
        </w:rPr>
        <w:t xml:space="preserve"> </w:t>
      </w:r>
      <w:r>
        <w:rPr>
          <w:sz w:val="18"/>
          <w:szCs w:val="18"/>
          <w:spacing w:val="-8"/>
        </w:rPr>
        <w:t>4</w:t>
      </w:r>
      <w:r>
        <w:rPr>
          <w:sz w:val="18"/>
          <w:szCs w:val="18"/>
          <w:spacing w:val="-40"/>
        </w:rPr>
        <w:t xml:space="preserve"> </w:t>
      </w:r>
      <w:r>
        <w:rPr>
          <w:sz w:val="18"/>
          <w:szCs w:val="18"/>
          <w:spacing w:val="-8"/>
        </w:rPr>
        <w:t>7</w:t>
      </w:r>
      <w:r>
        <w:rPr>
          <w:sz w:val="18"/>
          <w:szCs w:val="18"/>
          <w:spacing w:val="-31"/>
        </w:rPr>
        <w:t xml:space="preserve"> </w:t>
      </w:r>
      <w:r>
        <w:rPr>
          <w:sz w:val="18"/>
          <w:szCs w:val="18"/>
          <w:spacing w:val="-8"/>
        </w:rPr>
        <w:t>1</w:t>
      </w:r>
      <w:r>
        <w:rPr>
          <w:sz w:val="18"/>
          <w:szCs w:val="18"/>
          <w:spacing w:val="-44"/>
        </w:rPr>
        <w:t xml:space="preserve"> </w:t>
      </w:r>
      <w:r>
        <w:rPr>
          <w:sz w:val="18"/>
          <w:szCs w:val="18"/>
          <w:spacing w:val="-8"/>
        </w:rPr>
        <w:t>=</w:t>
      </w:r>
      <w:r>
        <w:rPr>
          <w:sz w:val="18"/>
          <w:szCs w:val="18"/>
          <w:spacing w:val="-44"/>
        </w:rPr>
        <w:t xml:space="preserve"> </w:t>
      </w:r>
      <w:r>
        <w:rPr>
          <w:sz w:val="18"/>
          <w:szCs w:val="18"/>
          <w:spacing w:val="-8"/>
        </w:rPr>
        <w:t>-</w:t>
      </w:r>
      <w:r>
        <w:rPr>
          <w:sz w:val="18"/>
          <w:szCs w:val="18"/>
          <w:spacing w:val="-40"/>
        </w:rPr>
        <w:t xml:space="preserve"> </w:t>
      </w:r>
      <w:r>
        <w:rPr>
          <w:sz w:val="18"/>
          <w:szCs w:val="18"/>
          <w:spacing w:val="-8"/>
        </w:rPr>
        <w:t>3</w:t>
      </w:r>
      <w:r>
        <w:rPr>
          <w:sz w:val="18"/>
          <w:szCs w:val="18"/>
          <w:spacing w:val="-40"/>
        </w:rPr>
        <w:t xml:space="preserve"> </w:t>
      </w:r>
      <w:r>
        <w:rPr>
          <w:sz w:val="18"/>
          <w:szCs w:val="18"/>
          <w:spacing w:val="-8"/>
        </w:rPr>
        <w:t>亿</w:t>
      </w:r>
      <w:r>
        <w:rPr>
          <w:sz w:val="18"/>
          <w:szCs w:val="18"/>
          <w:spacing w:val="-36"/>
        </w:rPr>
        <w:t xml:space="preserve"> </w:t>
      </w:r>
      <w:r>
        <w:rPr>
          <w:sz w:val="18"/>
          <w:szCs w:val="18"/>
          <w:spacing w:val="-8"/>
        </w:rPr>
        <w:t>元</w:t>
      </w:r>
      <w:r>
        <w:rPr>
          <w:sz w:val="18"/>
          <w:szCs w:val="18"/>
          <w:spacing w:val="-23"/>
        </w:rPr>
        <w:t xml:space="preserve"> </w:t>
      </w:r>
      <w:r>
        <w:rPr>
          <w:sz w:val="18"/>
          <w:szCs w:val="18"/>
          <w:spacing w:val="-8"/>
        </w:rPr>
        <w:t>，</w:t>
      </w:r>
      <w:r>
        <w:rPr>
          <w:sz w:val="18"/>
          <w:szCs w:val="18"/>
          <w:spacing w:val="-38"/>
        </w:rPr>
        <w:t xml:space="preserve"> </w:t>
      </w:r>
      <w:r>
        <w:rPr>
          <w:sz w:val="18"/>
          <w:szCs w:val="18"/>
          <w:spacing w:val="-8"/>
        </w:rPr>
        <w:t>不</w:t>
      </w:r>
    </w:p>
    <w:p>
      <w:pPr>
        <w:pStyle w:val="BodyText"/>
        <w:ind w:left="930"/>
        <w:spacing w:before="93" w:line="213" w:lineRule="auto"/>
        <w:rPr>
          <w:sz w:val="18"/>
          <w:szCs w:val="18"/>
        </w:rPr>
      </w:pPr>
      <w:r>
        <w:rPr>
          <w:sz w:val="18"/>
          <w:szCs w:val="18"/>
          <w:spacing w:val="25"/>
        </w:rPr>
        <w:t>满足题干要求；</w:t>
      </w:r>
    </w:p>
    <w:p>
      <w:pPr>
        <w:pStyle w:val="BodyText"/>
        <w:ind w:left="930" w:right="697" w:firstLine="10"/>
        <w:spacing w:before="242" w:line="305" w:lineRule="auto"/>
        <w:rPr>
          <w:sz w:val="18"/>
          <w:szCs w:val="18"/>
        </w:rPr>
      </w:pPr>
      <w:r>
        <w:rPr>
          <w:sz w:val="18"/>
          <w:szCs w:val="18"/>
          <w:spacing w:val="18"/>
          <w:w w:val="113"/>
        </w:rPr>
        <w:t>2017年：非手术类及手术类市场规模增量分别为：401</w:t>
      </w:r>
      <w:r>
        <w:rPr>
          <w:sz w:val="18"/>
          <w:szCs w:val="18"/>
          <w:spacing w:val="-46"/>
        </w:rPr>
        <w:t xml:space="preserve"> </w:t>
      </w:r>
      <w:r>
        <w:rPr>
          <w:sz w:val="18"/>
          <w:szCs w:val="18"/>
          <w:spacing w:val="18"/>
          <w:w w:val="113"/>
        </w:rPr>
        <w:t>-</w:t>
      </w:r>
      <w:r>
        <w:rPr>
          <w:sz w:val="18"/>
          <w:szCs w:val="18"/>
          <w:spacing w:val="-44"/>
        </w:rPr>
        <w:t xml:space="preserve"> </w:t>
      </w:r>
      <w:r>
        <w:rPr>
          <w:sz w:val="18"/>
          <w:szCs w:val="18"/>
          <w:spacing w:val="18"/>
          <w:w w:val="113"/>
        </w:rPr>
        <w:t>308=93</w:t>
      </w:r>
      <w:r>
        <w:rPr>
          <w:sz w:val="18"/>
          <w:szCs w:val="18"/>
          <w:spacing w:val="17"/>
          <w:w w:val="113"/>
        </w:rPr>
        <w:t>亿元、592</w:t>
      </w:r>
      <w:r>
        <w:rPr>
          <w:sz w:val="18"/>
          <w:szCs w:val="18"/>
          <w:spacing w:val="-46"/>
        </w:rPr>
        <w:t xml:space="preserve"> </w:t>
      </w:r>
      <w:r>
        <w:rPr>
          <w:sz w:val="18"/>
          <w:szCs w:val="18"/>
          <w:spacing w:val="17"/>
          <w:w w:val="113"/>
        </w:rPr>
        <w:t>-</w:t>
      </w:r>
      <w:r>
        <w:rPr>
          <w:sz w:val="18"/>
          <w:szCs w:val="18"/>
          <w:spacing w:val="-48"/>
        </w:rPr>
        <w:t xml:space="preserve"> </w:t>
      </w:r>
      <w:r>
        <w:rPr>
          <w:sz w:val="18"/>
          <w:szCs w:val="18"/>
          <w:spacing w:val="17"/>
          <w:w w:val="113"/>
        </w:rPr>
        <w:t>468=124亿元，不满</w:t>
      </w:r>
      <w:r>
        <w:rPr>
          <w:sz w:val="18"/>
          <w:szCs w:val="18"/>
        </w:rPr>
        <w:t xml:space="preserve"> </w:t>
      </w:r>
      <w:r>
        <w:rPr>
          <w:sz w:val="18"/>
          <w:szCs w:val="18"/>
          <w:spacing w:val="23"/>
        </w:rPr>
        <w:t>足题干要求；</w:t>
      </w:r>
    </w:p>
    <w:p>
      <w:pPr>
        <w:pStyle w:val="BodyText"/>
        <w:ind w:left="930" w:right="697" w:firstLine="10"/>
        <w:spacing w:before="155" w:line="305" w:lineRule="auto"/>
        <w:rPr>
          <w:sz w:val="18"/>
          <w:szCs w:val="18"/>
        </w:rPr>
      </w:pPr>
      <w:r>
        <w:rPr>
          <w:sz w:val="18"/>
          <w:szCs w:val="18"/>
          <w:spacing w:val="18"/>
          <w:w w:val="113"/>
        </w:rPr>
        <w:t>2018年：非手术类及手术类市场规模增量分别为：500</w:t>
      </w:r>
      <w:r>
        <w:rPr>
          <w:sz w:val="18"/>
          <w:szCs w:val="18"/>
          <w:spacing w:val="-47"/>
        </w:rPr>
        <w:t xml:space="preserve"> </w:t>
      </w:r>
      <w:r>
        <w:rPr>
          <w:sz w:val="18"/>
          <w:szCs w:val="18"/>
          <w:spacing w:val="18"/>
          <w:w w:val="113"/>
        </w:rPr>
        <w:t>-</w:t>
      </w:r>
      <w:r>
        <w:rPr>
          <w:sz w:val="18"/>
          <w:szCs w:val="18"/>
          <w:spacing w:val="-48"/>
        </w:rPr>
        <w:t xml:space="preserve"> </w:t>
      </w:r>
      <w:r>
        <w:rPr>
          <w:sz w:val="18"/>
          <w:szCs w:val="18"/>
          <w:spacing w:val="18"/>
          <w:w w:val="113"/>
        </w:rPr>
        <w:t>401=99亿元、71</w:t>
      </w:r>
      <w:r>
        <w:rPr>
          <w:sz w:val="18"/>
          <w:szCs w:val="18"/>
          <w:spacing w:val="17"/>
          <w:w w:val="113"/>
        </w:rPr>
        <w:t>7</w:t>
      </w:r>
      <w:r>
        <w:rPr>
          <w:sz w:val="18"/>
          <w:szCs w:val="18"/>
          <w:spacing w:val="-47"/>
        </w:rPr>
        <w:t xml:space="preserve"> </w:t>
      </w:r>
      <w:r>
        <w:rPr>
          <w:sz w:val="18"/>
          <w:szCs w:val="18"/>
          <w:spacing w:val="17"/>
          <w:w w:val="113"/>
        </w:rPr>
        <w:t>-</w:t>
      </w:r>
      <w:r>
        <w:rPr>
          <w:sz w:val="18"/>
          <w:szCs w:val="18"/>
          <w:spacing w:val="-47"/>
        </w:rPr>
        <w:t xml:space="preserve"> </w:t>
      </w:r>
      <w:r>
        <w:rPr>
          <w:sz w:val="18"/>
          <w:szCs w:val="18"/>
          <w:spacing w:val="17"/>
          <w:w w:val="113"/>
        </w:rPr>
        <w:t>592=125亿元，不满</w:t>
      </w:r>
      <w:r>
        <w:rPr>
          <w:sz w:val="18"/>
          <w:szCs w:val="18"/>
        </w:rPr>
        <w:t xml:space="preserve"> </w:t>
      </w:r>
      <w:r>
        <w:rPr>
          <w:sz w:val="18"/>
          <w:szCs w:val="18"/>
          <w:spacing w:val="23"/>
        </w:rPr>
        <w:t>足题干要求；</w:t>
      </w:r>
    </w:p>
    <w:p>
      <w:pPr>
        <w:pStyle w:val="BodyText"/>
        <w:ind w:left="940"/>
        <w:spacing w:before="155" w:line="213" w:lineRule="auto"/>
        <w:rPr>
          <w:sz w:val="18"/>
          <w:szCs w:val="18"/>
        </w:rPr>
      </w:pPr>
      <w:r>
        <w:rPr>
          <w:sz w:val="18"/>
          <w:szCs w:val="18"/>
          <w:spacing w:val="8"/>
        </w:rPr>
        <w:t>2019年：非手术类及手术类市场规模增量分别为</w:t>
      </w:r>
      <w:r>
        <w:rPr>
          <w:rFonts w:ascii="SimSun" w:hAnsi="SimSun" w:eastAsia="SimSun" w:cs="SimSun"/>
          <w:sz w:val="18"/>
          <w:szCs w:val="18"/>
          <w:spacing w:val="8"/>
        </w:rPr>
        <w:t>：</w:t>
      </w:r>
      <w:r>
        <w:rPr>
          <w:rFonts w:ascii="Times New Roman" w:hAnsi="Times New Roman" w:eastAsia="Times New Roman" w:cs="Times New Roman"/>
          <w:sz w:val="18"/>
          <w:szCs w:val="18"/>
          <w:spacing w:val="8"/>
        </w:rPr>
        <w:t>836-500=336            </w:t>
      </w:r>
      <w:r>
        <w:rPr>
          <w:sz w:val="18"/>
          <w:szCs w:val="18"/>
          <w:spacing w:val="8"/>
        </w:rPr>
        <w:t>亿</w:t>
      </w:r>
      <w:r>
        <w:rPr>
          <w:sz w:val="18"/>
          <w:szCs w:val="18"/>
          <w:spacing w:val="-21"/>
        </w:rPr>
        <w:t xml:space="preserve"> </w:t>
      </w:r>
      <w:r>
        <w:rPr>
          <w:sz w:val="18"/>
          <w:szCs w:val="18"/>
          <w:spacing w:val="8"/>
        </w:rPr>
        <w:t>元</w:t>
      </w:r>
      <w:r>
        <w:rPr>
          <w:sz w:val="18"/>
          <w:szCs w:val="18"/>
          <w:spacing w:val="-15"/>
        </w:rPr>
        <w:t xml:space="preserve"> </w:t>
      </w:r>
      <w:r>
        <w:rPr>
          <w:sz w:val="18"/>
          <w:szCs w:val="18"/>
          <w:spacing w:val="8"/>
        </w:rPr>
        <w:t>、</w:t>
      </w:r>
      <w:r>
        <w:rPr>
          <w:sz w:val="18"/>
          <w:szCs w:val="18"/>
          <w:spacing w:val="-36"/>
        </w:rPr>
        <w:t xml:space="preserve"> </w:t>
      </w:r>
      <w:r>
        <w:rPr>
          <w:sz w:val="18"/>
          <w:szCs w:val="18"/>
          <w:spacing w:val="8"/>
        </w:rPr>
        <w:t>6</w:t>
      </w:r>
      <w:r>
        <w:rPr>
          <w:sz w:val="18"/>
          <w:szCs w:val="18"/>
          <w:spacing w:val="-36"/>
        </w:rPr>
        <w:t xml:space="preserve"> </w:t>
      </w:r>
      <w:r>
        <w:rPr>
          <w:sz w:val="18"/>
          <w:szCs w:val="18"/>
          <w:spacing w:val="8"/>
        </w:rPr>
        <w:t>0</w:t>
      </w:r>
      <w:r>
        <w:rPr>
          <w:sz w:val="18"/>
          <w:szCs w:val="18"/>
          <w:spacing w:val="-36"/>
        </w:rPr>
        <w:t xml:space="preserve"> </w:t>
      </w:r>
      <w:r>
        <w:rPr>
          <w:sz w:val="18"/>
          <w:szCs w:val="18"/>
          <w:spacing w:val="8"/>
        </w:rPr>
        <w:t>0</w:t>
      </w:r>
      <w:r>
        <w:rPr>
          <w:sz w:val="18"/>
          <w:szCs w:val="18"/>
          <w:spacing w:val="-38"/>
        </w:rPr>
        <w:t xml:space="preserve"> </w:t>
      </w:r>
      <w:r>
        <w:rPr>
          <w:sz w:val="18"/>
          <w:szCs w:val="18"/>
          <w:spacing w:val="8"/>
        </w:rPr>
        <w:t>-</w:t>
      </w:r>
      <w:r>
        <w:rPr>
          <w:sz w:val="18"/>
          <w:szCs w:val="18"/>
          <w:spacing w:val="-34"/>
        </w:rPr>
        <w:t xml:space="preserve"> </w:t>
      </w:r>
      <w:r>
        <w:rPr>
          <w:sz w:val="18"/>
          <w:szCs w:val="18"/>
          <w:spacing w:val="8"/>
        </w:rPr>
        <w:t>7</w:t>
      </w:r>
      <w:r>
        <w:rPr>
          <w:sz w:val="18"/>
          <w:szCs w:val="18"/>
          <w:spacing w:val="-26"/>
        </w:rPr>
        <w:t xml:space="preserve"> </w:t>
      </w:r>
      <w:r>
        <w:rPr>
          <w:sz w:val="18"/>
          <w:szCs w:val="18"/>
          <w:spacing w:val="8"/>
        </w:rPr>
        <w:t>1</w:t>
      </w:r>
      <w:r>
        <w:rPr>
          <w:sz w:val="18"/>
          <w:szCs w:val="18"/>
          <w:spacing w:val="-34"/>
        </w:rPr>
        <w:t xml:space="preserve"> </w:t>
      </w:r>
      <w:r>
        <w:rPr>
          <w:sz w:val="18"/>
          <w:szCs w:val="18"/>
          <w:spacing w:val="8"/>
        </w:rPr>
        <w:t>7</w:t>
      </w:r>
      <w:r>
        <w:rPr>
          <w:sz w:val="18"/>
          <w:szCs w:val="18"/>
          <w:spacing w:val="-38"/>
        </w:rPr>
        <w:t xml:space="preserve"> </w:t>
      </w:r>
      <w:r>
        <w:rPr>
          <w:sz w:val="18"/>
          <w:szCs w:val="18"/>
          <w:spacing w:val="8"/>
        </w:rPr>
        <w:t>=</w:t>
      </w:r>
      <w:r>
        <w:rPr>
          <w:sz w:val="18"/>
          <w:szCs w:val="18"/>
          <w:spacing w:val="-38"/>
        </w:rPr>
        <w:t xml:space="preserve"> </w:t>
      </w:r>
      <w:r>
        <w:rPr>
          <w:sz w:val="18"/>
          <w:szCs w:val="18"/>
          <w:spacing w:val="8"/>
        </w:rPr>
        <w:t>-</w:t>
      </w:r>
      <w:r>
        <w:rPr>
          <w:sz w:val="18"/>
          <w:szCs w:val="18"/>
          <w:spacing w:val="-26"/>
        </w:rPr>
        <w:t xml:space="preserve"> </w:t>
      </w:r>
      <w:r>
        <w:rPr>
          <w:sz w:val="18"/>
          <w:szCs w:val="18"/>
          <w:spacing w:val="8"/>
        </w:rPr>
        <w:t>1</w:t>
      </w:r>
      <w:r>
        <w:rPr>
          <w:sz w:val="18"/>
          <w:szCs w:val="18"/>
          <w:spacing w:val="-26"/>
        </w:rPr>
        <w:t xml:space="preserve"> </w:t>
      </w:r>
      <w:r>
        <w:rPr>
          <w:sz w:val="18"/>
          <w:szCs w:val="18"/>
          <w:spacing w:val="8"/>
        </w:rPr>
        <w:t>1</w:t>
      </w:r>
      <w:r>
        <w:rPr>
          <w:sz w:val="18"/>
          <w:szCs w:val="18"/>
          <w:spacing w:val="-34"/>
        </w:rPr>
        <w:t xml:space="preserve"> </w:t>
      </w:r>
      <w:r>
        <w:rPr>
          <w:sz w:val="18"/>
          <w:szCs w:val="18"/>
          <w:spacing w:val="8"/>
        </w:rPr>
        <w:t>7</w:t>
      </w:r>
      <w:r>
        <w:rPr>
          <w:sz w:val="18"/>
          <w:szCs w:val="18"/>
          <w:spacing w:val="-34"/>
        </w:rPr>
        <w:t xml:space="preserve"> </w:t>
      </w:r>
      <w:r>
        <w:rPr>
          <w:sz w:val="18"/>
          <w:szCs w:val="18"/>
          <w:spacing w:val="8"/>
        </w:rPr>
        <w:t>亿</w:t>
      </w:r>
      <w:r>
        <w:rPr>
          <w:sz w:val="18"/>
          <w:szCs w:val="18"/>
          <w:spacing w:val="-30"/>
        </w:rPr>
        <w:t xml:space="preserve"> </w:t>
      </w:r>
      <w:r>
        <w:rPr>
          <w:sz w:val="18"/>
          <w:szCs w:val="18"/>
          <w:spacing w:val="8"/>
        </w:rPr>
        <w:t>元</w:t>
      </w:r>
      <w:r>
        <w:rPr>
          <w:sz w:val="18"/>
          <w:szCs w:val="18"/>
          <w:spacing w:val="-17"/>
        </w:rPr>
        <w:t xml:space="preserve"> </w:t>
      </w:r>
      <w:r>
        <w:rPr>
          <w:sz w:val="18"/>
          <w:szCs w:val="18"/>
          <w:spacing w:val="8"/>
        </w:rPr>
        <w:t>，</w:t>
      </w:r>
      <w:r>
        <w:rPr>
          <w:sz w:val="18"/>
          <w:szCs w:val="18"/>
          <w:spacing w:val="-36"/>
        </w:rPr>
        <w:t xml:space="preserve"> </w:t>
      </w:r>
      <w:r>
        <w:rPr>
          <w:sz w:val="18"/>
          <w:szCs w:val="18"/>
          <w:spacing w:val="8"/>
        </w:rPr>
        <w:t>满</w:t>
      </w:r>
    </w:p>
    <w:p>
      <w:pPr>
        <w:pStyle w:val="BodyText"/>
        <w:ind w:left="930"/>
        <w:spacing w:before="103" w:line="213" w:lineRule="auto"/>
        <w:rPr>
          <w:sz w:val="18"/>
          <w:szCs w:val="18"/>
        </w:rPr>
      </w:pPr>
      <w:r>
        <w:rPr>
          <w:sz w:val="18"/>
          <w:szCs w:val="18"/>
          <w:spacing w:val="23"/>
        </w:rPr>
        <w:t>足题干要求；</w:t>
      </w:r>
    </w:p>
    <w:p>
      <w:pPr>
        <w:pStyle w:val="BodyText"/>
        <w:ind w:left="920"/>
        <w:spacing w:before="232" w:line="213" w:lineRule="auto"/>
        <w:rPr>
          <w:sz w:val="18"/>
          <w:szCs w:val="18"/>
        </w:rPr>
      </w:pPr>
      <w:r>
        <w:rPr>
          <w:sz w:val="18"/>
          <w:szCs w:val="18"/>
          <w:spacing w:val="17"/>
          <w:w w:val="113"/>
        </w:rPr>
        <w:t>2020年：非手术类及手术类市场规模增量分别为：773</w:t>
      </w:r>
      <w:r>
        <w:rPr>
          <w:sz w:val="18"/>
          <w:szCs w:val="18"/>
          <w:spacing w:val="-36"/>
        </w:rPr>
        <w:t xml:space="preserve"> </w:t>
      </w:r>
      <w:r>
        <w:rPr>
          <w:sz w:val="18"/>
          <w:szCs w:val="18"/>
          <w:spacing w:val="17"/>
          <w:w w:val="113"/>
        </w:rPr>
        <w:t>-</w:t>
      </w:r>
      <w:r>
        <w:rPr>
          <w:sz w:val="18"/>
          <w:szCs w:val="18"/>
          <w:spacing w:val="-44"/>
        </w:rPr>
        <w:t xml:space="preserve"> </w:t>
      </w:r>
      <w:r>
        <w:rPr>
          <w:sz w:val="18"/>
          <w:szCs w:val="18"/>
          <w:spacing w:val="17"/>
          <w:w w:val="113"/>
        </w:rPr>
        <w:t>836=</w:t>
      </w:r>
      <w:r>
        <w:rPr>
          <w:sz w:val="18"/>
          <w:szCs w:val="18"/>
          <w:spacing w:val="-45"/>
        </w:rPr>
        <w:t xml:space="preserve"> </w:t>
      </w:r>
      <w:r>
        <w:rPr>
          <w:sz w:val="18"/>
          <w:szCs w:val="18"/>
          <w:spacing w:val="17"/>
          <w:w w:val="113"/>
        </w:rPr>
        <w:t>-</w:t>
      </w:r>
      <w:r>
        <w:rPr>
          <w:sz w:val="18"/>
          <w:szCs w:val="18"/>
          <w:spacing w:val="-43"/>
        </w:rPr>
        <w:t xml:space="preserve"> </w:t>
      </w:r>
      <w:r>
        <w:rPr>
          <w:sz w:val="18"/>
          <w:szCs w:val="18"/>
          <w:spacing w:val="17"/>
          <w:w w:val="113"/>
        </w:rPr>
        <w:t>63亿元、776</w:t>
      </w:r>
      <w:r>
        <w:rPr>
          <w:sz w:val="18"/>
          <w:szCs w:val="18"/>
          <w:spacing w:val="-45"/>
        </w:rPr>
        <w:t xml:space="preserve"> </w:t>
      </w:r>
      <w:r>
        <w:rPr>
          <w:sz w:val="18"/>
          <w:szCs w:val="18"/>
          <w:spacing w:val="17"/>
          <w:w w:val="113"/>
        </w:rPr>
        <w:t>-</w:t>
      </w:r>
      <w:r>
        <w:rPr>
          <w:sz w:val="18"/>
          <w:szCs w:val="18"/>
          <w:spacing w:val="-43"/>
        </w:rPr>
        <w:t xml:space="preserve"> </w:t>
      </w:r>
      <w:r>
        <w:rPr>
          <w:sz w:val="18"/>
          <w:szCs w:val="18"/>
          <w:spacing w:val="17"/>
          <w:w w:val="113"/>
        </w:rPr>
        <w:t>600=176亿元，不</w:t>
      </w:r>
    </w:p>
    <w:p>
      <w:pPr>
        <w:pStyle w:val="BodyText"/>
        <w:ind w:left="930"/>
        <w:spacing w:before="92" w:line="213" w:lineRule="auto"/>
        <w:rPr>
          <w:sz w:val="18"/>
          <w:szCs w:val="18"/>
        </w:rPr>
      </w:pPr>
      <w:r>
        <w:rPr>
          <w:sz w:val="18"/>
          <w:szCs w:val="18"/>
          <w:spacing w:val="25"/>
        </w:rPr>
        <w:t>满足题干要求；</w:t>
      </w:r>
    </w:p>
    <w:p>
      <w:pPr>
        <w:pStyle w:val="BodyText"/>
        <w:ind w:left="930"/>
        <w:spacing w:before="243" w:line="213" w:lineRule="auto"/>
        <w:rPr>
          <w:sz w:val="18"/>
          <w:szCs w:val="18"/>
        </w:rPr>
      </w:pPr>
      <w:r>
        <w:rPr>
          <w:sz w:val="18"/>
          <w:szCs w:val="18"/>
          <w:spacing w:val="19"/>
          <w:w w:val="112"/>
        </w:rPr>
        <w:t>2021年：非手术类及手术类市场规模增量分别为：971</w:t>
      </w:r>
      <w:r>
        <w:rPr>
          <w:sz w:val="18"/>
          <w:szCs w:val="18"/>
          <w:spacing w:val="-47"/>
        </w:rPr>
        <w:t xml:space="preserve"> </w:t>
      </w:r>
      <w:r>
        <w:rPr>
          <w:sz w:val="18"/>
          <w:szCs w:val="18"/>
          <w:spacing w:val="19"/>
          <w:w w:val="112"/>
        </w:rPr>
        <w:t>-</w:t>
      </w:r>
      <w:r>
        <w:rPr>
          <w:sz w:val="18"/>
          <w:szCs w:val="18"/>
          <w:spacing w:val="-43"/>
        </w:rPr>
        <w:t xml:space="preserve"> </w:t>
      </w:r>
      <w:r>
        <w:rPr>
          <w:sz w:val="18"/>
          <w:szCs w:val="18"/>
          <w:spacing w:val="19"/>
          <w:w w:val="112"/>
        </w:rPr>
        <w:t>773=198亿元、919</w:t>
      </w:r>
      <w:r>
        <w:rPr>
          <w:sz w:val="18"/>
          <w:szCs w:val="18"/>
          <w:spacing w:val="-47"/>
        </w:rPr>
        <w:t xml:space="preserve"> </w:t>
      </w:r>
      <w:r>
        <w:rPr>
          <w:sz w:val="18"/>
          <w:szCs w:val="18"/>
          <w:spacing w:val="18"/>
          <w:w w:val="112"/>
        </w:rPr>
        <w:t>-</w:t>
      </w:r>
      <w:r>
        <w:rPr>
          <w:sz w:val="18"/>
          <w:szCs w:val="18"/>
          <w:spacing w:val="-43"/>
        </w:rPr>
        <w:t xml:space="preserve"> </w:t>
      </w:r>
      <w:r>
        <w:rPr>
          <w:sz w:val="18"/>
          <w:szCs w:val="18"/>
          <w:spacing w:val="18"/>
          <w:w w:val="112"/>
        </w:rPr>
        <w:t>776=143亿元，满</w:t>
      </w:r>
    </w:p>
    <w:p>
      <w:pPr>
        <w:pStyle w:val="BodyText"/>
        <w:ind w:left="930"/>
        <w:spacing w:before="91" w:line="222" w:lineRule="auto"/>
        <w:rPr>
          <w:sz w:val="18"/>
          <w:szCs w:val="18"/>
        </w:rPr>
      </w:pPr>
      <w:r>
        <w:rPr>
          <w:sz w:val="18"/>
          <w:szCs w:val="18"/>
          <w:spacing w:val="23"/>
        </w:rPr>
        <w:t>足题干要求。</w:t>
      </w:r>
    </w:p>
    <w:p>
      <w:pPr>
        <w:pStyle w:val="BodyText"/>
        <w:ind w:left="930"/>
        <w:spacing w:before="235" w:line="213" w:lineRule="auto"/>
        <w:rPr>
          <w:sz w:val="18"/>
          <w:szCs w:val="18"/>
        </w:rPr>
      </w:pPr>
      <w:r>
        <w:rPr>
          <w:sz w:val="18"/>
          <w:szCs w:val="18"/>
          <w:spacing w:val="28"/>
        </w:rPr>
        <w:t>因此满足题干要求的有2015年、2019年、202</w:t>
      </w:r>
      <w:r>
        <w:rPr>
          <w:sz w:val="18"/>
          <w:szCs w:val="18"/>
          <w:spacing w:val="27"/>
        </w:rPr>
        <w:t>1年，共3年。</w:t>
      </w:r>
    </w:p>
    <w:p>
      <w:pPr>
        <w:pStyle w:val="BodyText"/>
        <w:ind w:left="940"/>
        <w:spacing w:before="240"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A</w:t>
      </w:r>
      <w:r>
        <w:rPr>
          <w:rFonts w:ascii="SimSun" w:hAnsi="SimSun" w:eastAsia="SimSun" w:cs="SimSun"/>
          <w:sz w:val="18"/>
          <w:szCs w:val="18"/>
          <w:spacing w:val="19"/>
        </w:rPr>
        <w:t>。</w:t>
      </w:r>
    </w:p>
    <w:p>
      <w:pPr>
        <w:pStyle w:val="BodyText"/>
        <w:ind w:left="930" w:right="777" w:hanging="610"/>
        <w:spacing w:before="244" w:line="256" w:lineRule="auto"/>
        <w:rPr>
          <w:sz w:val="18"/>
          <w:szCs w:val="18"/>
        </w:rPr>
      </w:pPr>
      <w:r>
        <w:rPr>
          <w:sz w:val="18"/>
          <w:szCs w:val="18"/>
          <w:spacing w:val="18"/>
        </w:rPr>
        <w:t>54</w:t>
      </w:r>
      <w:r>
        <w:rPr>
          <w:sz w:val="18"/>
          <w:szCs w:val="18"/>
          <w:spacing w:val="18"/>
        </w:rPr>
        <w:t xml:space="preserve">    </w:t>
      </w:r>
      <w:r>
        <w:rPr>
          <w:sz w:val="18"/>
          <w:szCs w:val="18"/>
          <w:spacing w:val="18"/>
        </w:rPr>
        <w:t>根据题干“</w:t>
      </w:r>
      <w:r>
        <w:rPr>
          <w:sz w:val="18"/>
          <w:szCs w:val="18"/>
          <w:spacing w:val="-28"/>
        </w:rPr>
        <w:t xml:space="preserve"> </w:t>
      </w:r>
      <w:r>
        <w:rPr>
          <w:sz w:val="18"/>
          <w:szCs w:val="18"/>
          <w:spacing w:val="18"/>
        </w:rPr>
        <w:t>…</w:t>
      </w:r>
      <w:r>
        <w:rPr>
          <w:sz w:val="18"/>
          <w:szCs w:val="18"/>
          <w:spacing w:val="-58"/>
        </w:rPr>
        <w:t xml:space="preserve"> </w:t>
      </w:r>
      <w:r>
        <w:rPr>
          <w:sz w:val="18"/>
          <w:szCs w:val="18"/>
          <w:spacing w:val="18"/>
        </w:rPr>
        <w:t>2025年</w:t>
      </w:r>
      <w:r>
        <w:rPr>
          <w:sz w:val="18"/>
          <w:szCs w:val="18"/>
          <w:spacing w:val="-47"/>
        </w:rPr>
        <w:t xml:space="preserve"> </w:t>
      </w:r>
      <w:r>
        <w:rPr>
          <w:sz w:val="18"/>
          <w:szCs w:val="18"/>
          <w:spacing w:val="18"/>
        </w:rPr>
        <w:t>…</w:t>
      </w:r>
      <w:r>
        <w:rPr>
          <w:sz w:val="18"/>
          <w:szCs w:val="18"/>
          <w:spacing w:val="-50"/>
        </w:rPr>
        <w:t xml:space="preserve"> </w:t>
      </w:r>
      <w:r>
        <w:rPr>
          <w:sz w:val="18"/>
          <w:szCs w:val="18"/>
          <w:spacing w:val="18"/>
        </w:rPr>
        <w:t>与</w:t>
      </w:r>
      <w:r>
        <w:rPr>
          <w:sz w:val="18"/>
          <w:szCs w:val="18"/>
          <w:spacing w:val="-46"/>
        </w:rPr>
        <w:t xml:space="preserve"> </w:t>
      </w:r>
      <w:r>
        <w:rPr>
          <w:sz w:val="18"/>
          <w:szCs w:val="18"/>
          <w:spacing w:val="18"/>
        </w:rPr>
        <w:t>…</w:t>
      </w:r>
      <w:r>
        <w:rPr>
          <w:sz w:val="18"/>
          <w:szCs w:val="18"/>
          <w:spacing w:val="-47"/>
        </w:rPr>
        <w:t xml:space="preserve"> </w:t>
      </w:r>
      <w:r>
        <w:rPr>
          <w:sz w:val="18"/>
          <w:szCs w:val="18"/>
          <w:spacing w:val="18"/>
        </w:rPr>
        <w:t>的差值</w:t>
      </w:r>
      <w:r>
        <w:rPr>
          <w:sz w:val="18"/>
          <w:szCs w:val="18"/>
          <w:spacing w:val="-47"/>
        </w:rPr>
        <w:t xml:space="preserve"> </w:t>
      </w:r>
      <w:r>
        <w:rPr>
          <w:sz w:val="18"/>
          <w:szCs w:val="18"/>
          <w:spacing w:val="18"/>
        </w:rPr>
        <w:t>…</w:t>
      </w:r>
      <w:r>
        <w:rPr>
          <w:sz w:val="18"/>
          <w:szCs w:val="18"/>
          <w:spacing w:val="-49"/>
        </w:rPr>
        <w:t xml:space="preserve"> </w:t>
      </w:r>
      <w:r>
        <w:rPr>
          <w:sz w:val="18"/>
          <w:szCs w:val="18"/>
          <w:spacing w:val="18"/>
        </w:rPr>
        <w:t>”,可判定本题为现期计算问题。定位统计图可知2021年非手术类</w:t>
      </w:r>
      <w:r>
        <w:rPr>
          <w:sz w:val="18"/>
          <w:szCs w:val="18"/>
        </w:rPr>
        <w:t xml:space="preserve"> </w:t>
      </w:r>
      <w:r>
        <w:rPr>
          <w:sz w:val="18"/>
          <w:szCs w:val="18"/>
          <w:spacing w:val="33"/>
        </w:rPr>
        <w:t>医疗美容市场规模的同比增量为：971</w:t>
      </w:r>
      <w:r>
        <w:rPr>
          <w:sz w:val="18"/>
          <w:szCs w:val="18"/>
          <w:spacing w:val="-50"/>
        </w:rPr>
        <w:t xml:space="preserve"> </w:t>
      </w:r>
      <w:r>
        <w:rPr>
          <w:sz w:val="18"/>
          <w:szCs w:val="18"/>
          <w:spacing w:val="33"/>
        </w:rPr>
        <w:t>-</w:t>
      </w:r>
      <w:r>
        <w:rPr>
          <w:sz w:val="18"/>
          <w:szCs w:val="18"/>
          <w:spacing w:val="-47"/>
        </w:rPr>
        <w:t xml:space="preserve"> </w:t>
      </w:r>
      <w:r>
        <w:rPr>
          <w:sz w:val="18"/>
          <w:szCs w:val="18"/>
          <w:spacing w:val="33"/>
        </w:rPr>
        <w:t>77</w:t>
      </w:r>
      <w:r>
        <w:rPr>
          <w:sz w:val="18"/>
          <w:szCs w:val="18"/>
          <w:spacing w:val="32"/>
        </w:rPr>
        <w:t>3=198亿元，手术类医疗美容市场规模的同比增量为：</w:t>
      </w:r>
    </w:p>
    <w:p>
      <w:pPr>
        <w:pStyle w:val="BodyText"/>
        <w:ind w:left="940"/>
        <w:spacing w:before="82" w:line="213" w:lineRule="auto"/>
        <w:rPr>
          <w:sz w:val="18"/>
          <w:szCs w:val="18"/>
        </w:rPr>
      </w:pPr>
      <w:r>
        <w:rPr>
          <w:sz w:val="18"/>
          <w:szCs w:val="18"/>
          <w:spacing w:val="33"/>
        </w:rPr>
        <w:t>919</w:t>
      </w:r>
      <w:r>
        <w:rPr>
          <w:sz w:val="18"/>
          <w:szCs w:val="18"/>
          <w:spacing w:val="-51"/>
        </w:rPr>
        <w:t xml:space="preserve"> </w:t>
      </w:r>
      <w:r>
        <w:rPr>
          <w:sz w:val="18"/>
          <w:szCs w:val="18"/>
          <w:spacing w:val="33"/>
        </w:rPr>
        <w:t>-</w:t>
      </w:r>
      <w:r>
        <w:rPr>
          <w:sz w:val="18"/>
          <w:szCs w:val="18"/>
          <w:spacing w:val="-48"/>
        </w:rPr>
        <w:t xml:space="preserve"> </w:t>
      </w:r>
      <w:r>
        <w:rPr>
          <w:sz w:val="18"/>
          <w:szCs w:val="18"/>
          <w:spacing w:val="33"/>
        </w:rPr>
        <w:t>776=143亿元。若保持20</w:t>
      </w:r>
      <w:r>
        <w:rPr>
          <w:sz w:val="18"/>
          <w:szCs w:val="18"/>
          <w:spacing w:val="32"/>
        </w:rPr>
        <w:t>21年的同比增长量不变，2025年非手术类和手术类医疗美容市场规模</w:t>
      </w:r>
    </w:p>
    <w:p>
      <w:pPr>
        <w:pStyle w:val="BodyText"/>
        <w:ind w:left="930"/>
        <w:spacing w:before="101" w:line="222" w:lineRule="auto"/>
        <w:rPr>
          <w:sz w:val="18"/>
          <w:szCs w:val="18"/>
        </w:rPr>
      </w:pPr>
      <w:r>
        <w:rPr>
          <w:sz w:val="18"/>
          <w:szCs w:val="18"/>
          <w:spacing w:val="-7"/>
        </w:rPr>
        <w:t>分</w:t>
      </w:r>
      <w:r>
        <w:rPr>
          <w:sz w:val="18"/>
          <w:szCs w:val="18"/>
          <w:spacing w:val="-24"/>
        </w:rPr>
        <w:t xml:space="preserve"> </w:t>
      </w:r>
      <w:r>
        <w:rPr>
          <w:sz w:val="18"/>
          <w:szCs w:val="18"/>
          <w:spacing w:val="-7"/>
        </w:rPr>
        <w:t>别</w:t>
      </w:r>
      <w:r>
        <w:rPr>
          <w:sz w:val="18"/>
          <w:szCs w:val="18"/>
          <w:spacing w:val="-7"/>
        </w:rPr>
        <w:t xml:space="preserve"> </w:t>
      </w:r>
      <w:r>
        <w:rPr>
          <w:sz w:val="18"/>
          <w:szCs w:val="18"/>
          <w:spacing w:val="-7"/>
        </w:rPr>
        <w:t>为</w:t>
      </w:r>
      <w:r>
        <w:rPr>
          <w:rFonts w:ascii="SimSun" w:hAnsi="SimSun" w:eastAsia="SimSun" w:cs="SimSun"/>
          <w:sz w:val="18"/>
          <w:szCs w:val="18"/>
          <w:spacing w:val="-7"/>
        </w:rPr>
        <w:t>：</w:t>
      </w:r>
      <w:r>
        <w:rPr>
          <w:rFonts w:ascii="Times New Roman" w:hAnsi="Times New Roman" w:eastAsia="Times New Roman" w:cs="Times New Roman"/>
          <w:sz w:val="18"/>
          <w:szCs w:val="18"/>
          <w:spacing w:val="-7"/>
        </w:rPr>
        <w:t>971+198×4=               </w:t>
      </w:r>
      <w:r>
        <w:rPr>
          <w:rFonts w:ascii="SimSun" w:hAnsi="SimSun" w:eastAsia="SimSun" w:cs="SimSun"/>
          <w:sz w:val="18"/>
          <w:szCs w:val="18"/>
          <w:spacing w:val="-7"/>
        </w:rPr>
        <w:t>1</w:t>
      </w:r>
      <w:r>
        <w:rPr>
          <w:rFonts w:ascii="SimSun" w:hAnsi="SimSun" w:eastAsia="SimSun" w:cs="SimSun"/>
          <w:sz w:val="18"/>
          <w:szCs w:val="18"/>
          <w:spacing w:val="-31"/>
        </w:rPr>
        <w:t xml:space="preserve"> </w:t>
      </w:r>
      <w:r>
        <w:rPr>
          <w:rFonts w:ascii="SimSun" w:hAnsi="SimSun" w:eastAsia="SimSun" w:cs="SimSun"/>
          <w:sz w:val="18"/>
          <w:szCs w:val="18"/>
          <w:spacing w:val="-7"/>
        </w:rPr>
        <w:t>7</w:t>
      </w:r>
      <w:r>
        <w:rPr>
          <w:rFonts w:ascii="SimSun" w:hAnsi="SimSun" w:eastAsia="SimSun" w:cs="SimSun"/>
          <w:sz w:val="18"/>
          <w:szCs w:val="18"/>
          <w:spacing w:val="-34"/>
        </w:rPr>
        <w:t xml:space="preserve"> </w:t>
      </w:r>
      <w:r>
        <w:rPr>
          <w:rFonts w:ascii="SimSun" w:hAnsi="SimSun" w:eastAsia="SimSun" w:cs="SimSun"/>
          <w:sz w:val="18"/>
          <w:szCs w:val="18"/>
          <w:spacing w:val="-7"/>
        </w:rPr>
        <w:t>6</w:t>
      </w:r>
      <w:r>
        <w:rPr>
          <w:rFonts w:ascii="SimSun" w:hAnsi="SimSun" w:eastAsia="SimSun" w:cs="SimSun"/>
          <w:sz w:val="18"/>
          <w:szCs w:val="18"/>
          <w:spacing w:val="-32"/>
        </w:rPr>
        <w:t xml:space="preserve"> </w:t>
      </w:r>
      <w:r>
        <w:rPr>
          <w:rFonts w:ascii="SimSun" w:hAnsi="SimSun" w:eastAsia="SimSun" w:cs="SimSun"/>
          <w:sz w:val="18"/>
          <w:szCs w:val="18"/>
          <w:spacing w:val="-7"/>
        </w:rPr>
        <w:t>3</w:t>
      </w:r>
      <w:r>
        <w:rPr>
          <w:rFonts w:ascii="SimSun" w:hAnsi="SimSun" w:eastAsia="SimSun" w:cs="SimSun"/>
          <w:sz w:val="18"/>
          <w:szCs w:val="18"/>
          <w:spacing w:val="-34"/>
        </w:rPr>
        <w:t xml:space="preserve"> </w:t>
      </w:r>
      <w:r>
        <w:rPr>
          <w:rFonts w:ascii="SimSun" w:hAnsi="SimSun" w:eastAsia="SimSun" w:cs="SimSun"/>
          <w:sz w:val="18"/>
          <w:szCs w:val="18"/>
          <w:spacing w:val="-7"/>
        </w:rPr>
        <w:t>亿</w:t>
      </w:r>
      <w:r>
        <w:rPr>
          <w:rFonts w:ascii="SimSun" w:hAnsi="SimSun" w:eastAsia="SimSun" w:cs="SimSun"/>
          <w:sz w:val="18"/>
          <w:szCs w:val="18"/>
          <w:spacing w:val="-34"/>
        </w:rPr>
        <w:t xml:space="preserve"> </w:t>
      </w:r>
      <w:r>
        <w:rPr>
          <w:rFonts w:ascii="SimSun" w:hAnsi="SimSun" w:eastAsia="SimSun" w:cs="SimSun"/>
          <w:sz w:val="18"/>
          <w:szCs w:val="18"/>
          <w:spacing w:val="-7"/>
        </w:rPr>
        <w:t>元</w:t>
      </w:r>
      <w:r>
        <w:rPr>
          <w:rFonts w:ascii="SimSun" w:hAnsi="SimSun" w:eastAsia="SimSun" w:cs="SimSun"/>
          <w:sz w:val="18"/>
          <w:szCs w:val="18"/>
          <w:spacing w:val="-35"/>
        </w:rPr>
        <w:t xml:space="preserve"> </w:t>
      </w:r>
      <w:r>
        <w:rPr>
          <w:rFonts w:ascii="SimSun" w:hAnsi="SimSun" w:eastAsia="SimSun" w:cs="SimSun"/>
          <w:sz w:val="18"/>
          <w:szCs w:val="18"/>
          <w:spacing w:val="-7"/>
        </w:rPr>
        <w:t>和</w:t>
      </w:r>
      <w:r>
        <w:rPr>
          <w:rFonts w:ascii="SimSun" w:hAnsi="SimSun" w:eastAsia="SimSun" w:cs="SimSun"/>
          <w:sz w:val="18"/>
          <w:szCs w:val="18"/>
          <w:spacing w:val="-35"/>
        </w:rPr>
        <w:t xml:space="preserve"> </w:t>
      </w:r>
      <w:r>
        <w:rPr>
          <w:rFonts w:ascii="SimSun" w:hAnsi="SimSun" w:eastAsia="SimSun" w:cs="SimSun"/>
          <w:sz w:val="18"/>
          <w:szCs w:val="18"/>
          <w:spacing w:val="-7"/>
        </w:rPr>
        <w:t>9</w:t>
      </w:r>
      <w:r>
        <w:rPr>
          <w:rFonts w:ascii="SimSun" w:hAnsi="SimSun" w:eastAsia="SimSun" w:cs="SimSun"/>
          <w:sz w:val="18"/>
          <w:szCs w:val="18"/>
          <w:spacing w:val="-22"/>
        </w:rPr>
        <w:t xml:space="preserve"> </w:t>
      </w:r>
      <w:r>
        <w:rPr>
          <w:rFonts w:ascii="SimSun" w:hAnsi="SimSun" w:eastAsia="SimSun" w:cs="SimSun"/>
          <w:sz w:val="18"/>
          <w:szCs w:val="18"/>
          <w:spacing w:val="-7"/>
        </w:rPr>
        <w:t>1</w:t>
      </w:r>
      <w:r>
        <w:rPr>
          <w:rFonts w:ascii="SimSun" w:hAnsi="SimSun" w:eastAsia="SimSun" w:cs="SimSun"/>
          <w:sz w:val="18"/>
          <w:szCs w:val="18"/>
          <w:spacing w:val="-34"/>
        </w:rPr>
        <w:t xml:space="preserve"> </w:t>
      </w:r>
      <w:r>
        <w:rPr>
          <w:rFonts w:ascii="SimSun" w:hAnsi="SimSun" w:eastAsia="SimSun" w:cs="SimSun"/>
          <w:sz w:val="18"/>
          <w:szCs w:val="18"/>
          <w:spacing w:val="-7"/>
        </w:rPr>
        <w:t>9</w:t>
      </w:r>
      <w:r>
        <w:rPr>
          <w:rFonts w:ascii="SimSun" w:hAnsi="SimSun" w:eastAsia="SimSun" w:cs="SimSun"/>
          <w:sz w:val="18"/>
          <w:szCs w:val="18"/>
          <w:spacing w:val="-35"/>
        </w:rPr>
        <w:t xml:space="preserve"> </w:t>
      </w:r>
      <w:r>
        <w:rPr>
          <w:rFonts w:ascii="SimSun" w:hAnsi="SimSun" w:eastAsia="SimSun" w:cs="SimSun"/>
          <w:sz w:val="18"/>
          <w:szCs w:val="18"/>
          <w:spacing w:val="-7"/>
        </w:rPr>
        <w:t>+</w:t>
      </w:r>
      <w:r>
        <w:rPr>
          <w:rFonts w:ascii="SimSun" w:hAnsi="SimSun" w:eastAsia="SimSun" w:cs="SimSun"/>
          <w:sz w:val="18"/>
          <w:szCs w:val="18"/>
          <w:spacing w:val="-22"/>
        </w:rPr>
        <w:t xml:space="preserve"> </w:t>
      </w:r>
      <w:r>
        <w:rPr>
          <w:rFonts w:ascii="SimSun" w:hAnsi="SimSun" w:eastAsia="SimSun" w:cs="SimSun"/>
          <w:sz w:val="18"/>
          <w:szCs w:val="18"/>
          <w:spacing w:val="-7"/>
        </w:rPr>
        <w:t>1</w:t>
      </w:r>
      <w:r>
        <w:rPr>
          <w:rFonts w:ascii="SimSun" w:hAnsi="SimSun" w:eastAsia="SimSun" w:cs="SimSun"/>
          <w:sz w:val="18"/>
          <w:szCs w:val="18"/>
          <w:spacing w:val="-36"/>
        </w:rPr>
        <w:t xml:space="preserve"> </w:t>
      </w:r>
      <w:r>
        <w:rPr>
          <w:rFonts w:ascii="SimSun" w:hAnsi="SimSun" w:eastAsia="SimSun" w:cs="SimSun"/>
          <w:sz w:val="18"/>
          <w:szCs w:val="18"/>
          <w:spacing w:val="-7"/>
        </w:rPr>
        <w:t>4</w:t>
      </w:r>
      <w:r>
        <w:rPr>
          <w:rFonts w:ascii="SimSun" w:hAnsi="SimSun" w:eastAsia="SimSun" w:cs="SimSun"/>
          <w:sz w:val="18"/>
          <w:szCs w:val="18"/>
          <w:spacing w:val="-32"/>
        </w:rPr>
        <w:t xml:space="preserve"> </w:t>
      </w:r>
      <w:r>
        <w:rPr>
          <w:rFonts w:ascii="SimSun" w:hAnsi="SimSun" w:eastAsia="SimSun" w:cs="SimSun"/>
          <w:sz w:val="18"/>
          <w:szCs w:val="18"/>
          <w:spacing w:val="-7"/>
        </w:rPr>
        <w:t>3 ×</w:t>
      </w:r>
      <w:r>
        <w:rPr>
          <w:rFonts w:ascii="SimSun" w:hAnsi="SimSun" w:eastAsia="SimSun" w:cs="SimSun"/>
          <w:sz w:val="18"/>
          <w:szCs w:val="18"/>
          <w:spacing w:val="-36"/>
        </w:rPr>
        <w:t xml:space="preserve"> </w:t>
      </w:r>
      <w:r>
        <w:rPr>
          <w:rFonts w:ascii="SimSun" w:hAnsi="SimSun" w:eastAsia="SimSun" w:cs="SimSun"/>
          <w:sz w:val="18"/>
          <w:szCs w:val="18"/>
          <w:spacing w:val="-7"/>
        </w:rPr>
        <w:t>4</w:t>
      </w:r>
      <w:r>
        <w:rPr>
          <w:rFonts w:ascii="SimSun" w:hAnsi="SimSun" w:eastAsia="SimSun" w:cs="SimSun"/>
          <w:sz w:val="18"/>
          <w:szCs w:val="18"/>
          <w:spacing w:val="-37"/>
        </w:rPr>
        <w:t xml:space="preserve"> </w:t>
      </w:r>
      <w:r>
        <w:rPr>
          <w:rFonts w:ascii="SimSun" w:hAnsi="SimSun" w:eastAsia="SimSun" w:cs="SimSun"/>
          <w:sz w:val="18"/>
          <w:szCs w:val="18"/>
          <w:spacing w:val="-7"/>
        </w:rPr>
        <w:t>=</w:t>
      </w:r>
      <w:r>
        <w:rPr>
          <w:rFonts w:ascii="SimSun" w:hAnsi="SimSun" w:eastAsia="SimSun" w:cs="SimSun"/>
          <w:sz w:val="18"/>
          <w:szCs w:val="18"/>
          <w:spacing w:val="-22"/>
        </w:rPr>
        <w:t xml:space="preserve"> </w:t>
      </w:r>
      <w:r>
        <w:rPr>
          <w:rFonts w:ascii="SimSun" w:hAnsi="SimSun" w:eastAsia="SimSun" w:cs="SimSun"/>
          <w:sz w:val="18"/>
          <w:szCs w:val="18"/>
          <w:spacing w:val="-7"/>
        </w:rPr>
        <w:t>1</w:t>
      </w:r>
      <w:r>
        <w:rPr>
          <w:sz w:val="18"/>
          <w:szCs w:val="18"/>
          <w:spacing w:val="19"/>
          <w:w w:val="112"/>
        </w:rPr>
        <w:t>491亿元。故两者差值为：1763</w:t>
      </w:r>
      <w:r>
        <w:rPr>
          <w:sz w:val="18"/>
          <w:szCs w:val="18"/>
          <w:spacing w:val="-48"/>
        </w:rPr>
        <w:t xml:space="preserve"> </w:t>
      </w:r>
      <w:r>
        <w:rPr>
          <w:sz w:val="18"/>
          <w:szCs w:val="18"/>
          <w:spacing w:val="19"/>
          <w:w w:val="112"/>
        </w:rPr>
        <w:t>-</w:t>
      </w:r>
      <w:r>
        <w:rPr>
          <w:sz w:val="18"/>
          <w:szCs w:val="18"/>
          <w:spacing w:val="-34"/>
        </w:rPr>
        <w:t xml:space="preserve"> </w:t>
      </w:r>
      <w:r>
        <w:rPr>
          <w:sz w:val="18"/>
          <w:szCs w:val="18"/>
          <w:spacing w:val="19"/>
          <w:w w:val="112"/>
        </w:rPr>
        <w:t>1491=</w:t>
      </w:r>
      <w:r>
        <w:rPr>
          <w:sz w:val="18"/>
          <w:szCs w:val="18"/>
          <w:spacing w:val="18"/>
          <w:w w:val="112"/>
        </w:rPr>
        <w:t>272</w:t>
      </w:r>
    </w:p>
    <w:p>
      <w:pPr>
        <w:pStyle w:val="BodyText"/>
        <w:ind w:left="930"/>
        <w:spacing w:before="85" w:line="213" w:lineRule="auto"/>
        <w:rPr>
          <w:sz w:val="18"/>
          <w:szCs w:val="18"/>
        </w:rPr>
      </w:pPr>
      <w:r>
        <w:rPr>
          <w:sz w:val="18"/>
          <w:szCs w:val="18"/>
          <w:spacing w:val="4"/>
        </w:rPr>
        <w:t>亿</w:t>
      </w:r>
      <w:r>
        <w:rPr>
          <w:sz w:val="18"/>
          <w:szCs w:val="18"/>
          <w:spacing w:val="-28"/>
        </w:rPr>
        <w:t xml:space="preserve"> </w:t>
      </w:r>
      <w:r>
        <w:rPr>
          <w:sz w:val="18"/>
          <w:szCs w:val="18"/>
          <w:spacing w:val="4"/>
        </w:rPr>
        <w:t>元</w:t>
      </w:r>
      <w:r>
        <w:rPr>
          <w:sz w:val="18"/>
          <w:szCs w:val="18"/>
          <w:spacing w:val="-19"/>
        </w:rPr>
        <w:t xml:space="preserve"> </w:t>
      </w:r>
      <w:r>
        <w:rPr>
          <w:sz w:val="18"/>
          <w:szCs w:val="18"/>
          <w:spacing w:val="4"/>
        </w:rPr>
        <w:t>，</w:t>
      </w:r>
      <w:r>
        <w:rPr>
          <w:sz w:val="18"/>
          <w:szCs w:val="18"/>
          <w:spacing w:val="-38"/>
        </w:rPr>
        <w:t xml:space="preserve"> </w:t>
      </w:r>
      <w:r>
        <w:rPr>
          <w:sz w:val="18"/>
          <w:szCs w:val="18"/>
          <w:spacing w:val="4"/>
        </w:rPr>
        <w:t>在</w:t>
      </w:r>
      <w:r>
        <w:rPr>
          <w:rFonts w:ascii="SimSun" w:hAnsi="SimSun" w:eastAsia="SimSun" w:cs="SimSun"/>
          <w:sz w:val="18"/>
          <w:szCs w:val="18"/>
          <w:spacing w:val="4"/>
        </w:rPr>
        <w:t>D</w:t>
      </w:r>
      <w:r>
        <w:rPr>
          <w:rFonts w:ascii="SimSun" w:hAnsi="SimSun" w:eastAsia="SimSun" w:cs="SimSun"/>
          <w:sz w:val="18"/>
          <w:szCs w:val="18"/>
          <w:spacing w:val="-16"/>
        </w:rPr>
        <w:t xml:space="preserve"> </w:t>
      </w:r>
      <w:r>
        <w:rPr>
          <w:sz w:val="18"/>
          <w:szCs w:val="18"/>
          <w:spacing w:val="4"/>
        </w:rPr>
        <w:t>项范围内。</w:t>
      </w:r>
    </w:p>
    <w:p>
      <w:pPr>
        <w:pStyle w:val="BodyText"/>
        <w:ind w:left="930"/>
        <w:spacing w:before="241" w:line="222" w:lineRule="auto"/>
        <w:rPr>
          <w:rFonts w:ascii="SimSun" w:hAnsi="SimSun" w:eastAsia="SimSun" w:cs="SimSun"/>
          <w:sz w:val="18"/>
          <w:szCs w:val="18"/>
        </w:rPr>
      </w:pPr>
      <w:r>
        <w:rPr>
          <w:sz w:val="18"/>
          <w:szCs w:val="18"/>
          <w:spacing w:val="22"/>
        </w:rPr>
        <w:t>故正确答案为</w:t>
      </w:r>
      <w:r>
        <w:rPr>
          <w:rFonts w:ascii="Times New Roman" w:hAnsi="Times New Roman" w:eastAsia="Times New Roman" w:cs="Times New Roman"/>
          <w:sz w:val="18"/>
          <w:szCs w:val="18"/>
          <w:spacing w:val="22"/>
        </w:rPr>
        <w:t>D</w:t>
      </w:r>
      <w:r>
        <w:rPr>
          <w:rFonts w:ascii="SimSun" w:hAnsi="SimSun" w:eastAsia="SimSun" w:cs="SimSun"/>
          <w:sz w:val="18"/>
          <w:szCs w:val="18"/>
          <w:spacing w:val="22"/>
        </w:rPr>
        <w:t>。</w:t>
      </w:r>
    </w:p>
    <w:p>
      <w:pPr>
        <w:pStyle w:val="BodyText"/>
        <w:ind w:left="940" w:right="758" w:hanging="600"/>
        <w:spacing w:before="254" w:line="318" w:lineRule="auto"/>
        <w:rPr>
          <w:sz w:val="18"/>
          <w:szCs w:val="18"/>
        </w:rPr>
      </w:pPr>
      <w:r>
        <w:rPr>
          <w:sz w:val="18"/>
          <w:szCs w:val="18"/>
          <w:spacing w:val="24"/>
        </w:rPr>
        <w:t>55</w:t>
      </w:r>
      <w:r>
        <w:rPr>
          <w:sz w:val="18"/>
          <w:szCs w:val="18"/>
          <w:spacing w:val="15"/>
        </w:rPr>
        <w:t xml:space="preserve">    </w:t>
      </w:r>
      <w:r>
        <w:rPr>
          <w:sz w:val="18"/>
          <w:szCs w:val="18"/>
          <w:spacing w:val="24"/>
        </w:rPr>
        <w:t>根据题干“2018~2021</w:t>
      </w:r>
      <w:r>
        <w:rPr>
          <w:sz w:val="18"/>
          <w:szCs w:val="18"/>
          <w:spacing w:val="-41"/>
        </w:rPr>
        <w:t xml:space="preserve"> </w:t>
      </w:r>
      <w:r>
        <w:rPr>
          <w:sz w:val="18"/>
          <w:szCs w:val="18"/>
          <w:spacing w:val="24"/>
        </w:rPr>
        <w:t>…</w:t>
      </w:r>
      <w:r>
        <w:rPr>
          <w:sz w:val="18"/>
          <w:szCs w:val="18"/>
          <w:spacing w:val="-45"/>
        </w:rPr>
        <w:t xml:space="preserve"> </w:t>
      </w:r>
      <w:r>
        <w:rPr>
          <w:sz w:val="18"/>
          <w:szCs w:val="18"/>
          <w:spacing w:val="24"/>
        </w:rPr>
        <w:t>比重变化趋势的是</w:t>
      </w:r>
      <w:r>
        <w:rPr>
          <w:sz w:val="18"/>
          <w:szCs w:val="18"/>
          <w:spacing w:val="-43"/>
        </w:rPr>
        <w:t xml:space="preserve"> </w:t>
      </w:r>
      <w:r>
        <w:rPr>
          <w:sz w:val="18"/>
          <w:szCs w:val="18"/>
          <w:spacing w:val="24"/>
        </w:rPr>
        <w:t>…</w:t>
      </w:r>
      <w:r>
        <w:rPr>
          <w:sz w:val="18"/>
          <w:szCs w:val="18"/>
          <w:spacing w:val="-46"/>
        </w:rPr>
        <w:t xml:space="preserve"> </w:t>
      </w:r>
      <w:r>
        <w:rPr>
          <w:sz w:val="18"/>
          <w:szCs w:val="18"/>
          <w:spacing w:val="24"/>
        </w:rPr>
        <w:t>”,可判定本题为比重比较问题。定位材料可知2018年~</w:t>
      </w:r>
      <w:r>
        <w:rPr>
          <w:sz w:val="18"/>
          <w:szCs w:val="18"/>
        </w:rPr>
        <w:t xml:space="preserve"> </w:t>
      </w:r>
      <w:r>
        <w:rPr>
          <w:sz w:val="18"/>
          <w:szCs w:val="18"/>
          <w:spacing w:val="28"/>
        </w:rPr>
        <w:t>2021年我国手术类与非手术类医疗美容市</w:t>
      </w:r>
      <w:r>
        <w:rPr>
          <w:sz w:val="18"/>
          <w:szCs w:val="18"/>
          <w:spacing w:val="27"/>
        </w:rPr>
        <w:t>场规模。</w:t>
      </w:r>
    </w:p>
    <w:p>
      <w:pPr>
        <w:pStyle w:val="BodyText"/>
        <w:ind w:left="940"/>
        <w:spacing w:before="91"/>
        <w:rPr>
          <w:sz w:val="18"/>
          <w:szCs w:val="18"/>
        </w:rPr>
      </w:pPr>
      <w:r>
        <w:rPr>
          <w:sz w:val="18"/>
          <w:szCs w:val="18"/>
          <w:spacing w:val="24"/>
        </w:rPr>
        <w:t>方法</w:t>
      </w:r>
      <w:r>
        <w:rPr>
          <w:sz w:val="18"/>
          <w:szCs w:val="18"/>
          <w:spacing w:val="-32"/>
        </w:rPr>
        <w:t xml:space="preserve"> </w:t>
      </w:r>
      <w:r>
        <w:rPr>
          <w:sz w:val="18"/>
          <w:szCs w:val="18"/>
          <w:spacing w:val="24"/>
        </w:rPr>
        <w:t>一</w:t>
      </w:r>
      <w:r>
        <w:rPr>
          <w:sz w:val="18"/>
          <w:szCs w:val="18"/>
          <w:spacing w:val="-24"/>
        </w:rPr>
        <w:t xml:space="preserve"> </w:t>
      </w:r>
      <w:r>
        <w:rPr>
          <w:sz w:val="18"/>
          <w:szCs w:val="18"/>
          <w:spacing w:val="24"/>
        </w:rPr>
        <w:t>：根据公式：</w:t>
      </w:r>
      <w:r>
        <w:rPr>
          <w:sz w:val="18"/>
          <w:szCs w:val="18"/>
          <w:spacing w:val="10"/>
        </w:rPr>
        <w:t xml:space="preserve">  </w:t>
      </w:r>
      <w:r>
        <w:rPr>
          <w:sz w:val="18"/>
          <w:szCs w:val="18"/>
          <w:position w:val="-19"/>
        </w:rPr>
        <w:drawing>
          <wp:inline distT="0" distB="0" distL="0" distR="0">
            <wp:extent cx="718491" cy="318418"/>
            <wp:effectExtent l="0" t="0" r="0" b="0"/>
            <wp:docPr id="28" name="IM 28"/>
            <wp:cNvGraphicFramePr/>
            <a:graphic>
              <a:graphicData uri="http://schemas.openxmlformats.org/drawingml/2006/picture">
                <pic:pic>
                  <pic:nvPicPr>
                    <pic:cNvPr id="28" name="IM 28"/>
                    <pic:cNvPicPr/>
                  </pic:nvPicPr>
                  <pic:blipFill>
                    <a:blip r:embed="rId38"/>
                    <a:stretch>
                      <a:fillRect/>
                    </a:stretch>
                  </pic:blipFill>
                  <pic:spPr>
                    <a:xfrm rot="0">
                      <a:off x="0" y="0"/>
                      <a:ext cx="718491" cy="318418"/>
                    </a:xfrm>
                    <a:prstGeom prst="rect">
                      <a:avLst/>
                    </a:prstGeom>
                  </pic:spPr>
                </pic:pic>
              </a:graphicData>
            </a:graphic>
          </wp:inline>
        </w:drawing>
      </w:r>
      <w:r>
        <w:rPr>
          <w:sz w:val="18"/>
          <w:szCs w:val="18"/>
          <w:spacing w:val="-21"/>
        </w:rPr>
        <w:t xml:space="preserve"> </w:t>
      </w:r>
      <w:r>
        <w:rPr>
          <w:sz w:val="18"/>
          <w:szCs w:val="18"/>
          <w:spacing w:val="24"/>
        </w:rPr>
        <w:t>,可知2018年~2021年所求比重分别为：</w:t>
      </w:r>
    </w:p>
    <w:p>
      <w:pPr>
        <w:spacing w:before="266" w:line="241" w:lineRule="auto"/>
        <w:jc w:val="right"/>
        <w:rPr>
          <w:rFonts w:ascii="SimSun" w:hAnsi="SimSun" w:eastAsia="SimSun" w:cs="SimSun"/>
          <w:sz w:val="18"/>
          <w:szCs w:val="18"/>
        </w:rPr>
      </w:pPr>
      <w:hyperlink w:history="true" r:id="rId39">
        <w:r>
          <w:rPr>
            <w:rFonts w:ascii="Arial" w:hAnsi="Arial" w:eastAsia="Arial" w:cs="Arial"/>
            <w:sz w:val="18"/>
            <w:szCs w:val="18"/>
            <w:spacing w:val="-10"/>
          </w:rPr>
          <w:t>https://www.gkzenti.cn/explain/1685967007811?mathcode=9#</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16/31</w:t>
        </w:r>
      </w:hyperlink>
    </w:p>
    <w:p>
      <w:pPr>
        <w:spacing w:line="241" w:lineRule="auto"/>
        <w:sectPr>
          <w:pgSz w:w="11910" w:h="16840"/>
          <w:pgMar w:top="272" w:right="463" w:bottom="249" w:left="459" w:header="0" w:footer="0" w:gutter="0"/>
        </w:sectPr>
        <w:rPr>
          <w:rFonts w:ascii="SimSun" w:hAnsi="SimSun" w:eastAsia="SimSun" w:cs="SimSun"/>
          <w:sz w:val="18"/>
          <w:szCs w:val="18"/>
        </w:rPr>
      </w:pPr>
    </w:p>
    <w:p>
      <w:pPr>
        <w:pStyle w:val="BodyText"/>
        <w:spacing w:line="223" w:lineRule="auto"/>
        <w:rPr/>
      </w:pPr>
      <w:r>
        <w:drawing>
          <wp:anchor distT="0" distB="0" distL="0" distR="0" simplePos="0" relativeHeight="251661312" behindDoc="0" locked="0" layoutInCell="1" allowOverlap="1">
            <wp:simplePos x="0" y="0"/>
            <wp:positionH relativeFrom="column">
              <wp:posOffset>793796</wp:posOffset>
            </wp:positionH>
            <wp:positionV relativeFrom="paragraph">
              <wp:posOffset>200943</wp:posOffset>
            </wp:positionV>
            <wp:extent cx="1695439" cy="317593"/>
            <wp:effectExtent l="0" t="0" r="0" b="0"/>
            <wp:wrapNone/>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1695439" cy="317593"/>
                    </a:xfrm>
                    <a:prstGeom prst="rect">
                      <a:avLst/>
                    </a:prstGeom>
                  </pic:spPr>
                </pic:pic>
              </a:graphicData>
            </a:graphic>
          </wp:anchor>
        </w:drawing>
      </w:r>
      <w:r>
        <w:rPr>
          <w:rFonts w:ascii="SimSun" w:hAnsi="SimSun" w:eastAsia="SimSun" w:cs="SimSun"/>
          <w:sz w:val="21"/>
          <w:szCs w:val="21"/>
          <w:spacing w:val="-19"/>
          <w:w w:val="95"/>
          <w:position w:val="3"/>
        </w:rPr>
        <w:t>2025/7/2316:01</w:t>
      </w:r>
      <w:r>
        <w:rPr>
          <w:rFonts w:ascii="SimSun" w:hAnsi="SimSun" w:eastAsia="SimSun" w:cs="SimSun"/>
          <w:sz w:val="21"/>
          <w:szCs w:val="21"/>
          <w:position w:val="3"/>
        </w:rPr>
        <w:t xml:space="preserve">                    </w:t>
      </w:r>
      <w:r>
        <w:rPr>
          <w:spacing w:val="-19"/>
          <w:w w:val="95"/>
          <w:position w:val="-1"/>
        </w:rPr>
        <w:t>2023年5月7日全国事业单位联考</w:t>
      </w:r>
      <w:r>
        <w:rPr>
          <w:rFonts w:ascii="Arial" w:hAnsi="Arial" w:eastAsia="Arial" w:cs="Arial"/>
          <w:sz w:val="21"/>
          <w:szCs w:val="21"/>
          <w:spacing w:val="-19"/>
          <w:w w:val="95"/>
          <w:position w:val="-1"/>
        </w:rPr>
        <w:t>C</w:t>
      </w:r>
      <w:r>
        <w:rPr>
          <w:spacing w:val="-19"/>
          <w:w w:val="95"/>
          <w:position w:val="-1"/>
        </w:rPr>
        <w:t>类《职业能力倾向测验》试题(网友回忆版</w:t>
      </w:r>
      <w:r>
        <w:rPr>
          <w:spacing w:val="-20"/>
          <w:w w:val="95"/>
          <w:position w:val="-1"/>
        </w:rPr>
        <w:t>)(解析)</w:t>
      </w:r>
    </w:p>
    <w:p>
      <w:pPr>
        <w:pStyle w:val="BodyText"/>
        <w:ind w:left="330"/>
        <w:spacing w:before="153" w:line="223" w:lineRule="auto"/>
        <w:rPr>
          <w:sz w:val="21"/>
          <w:szCs w:val="21"/>
        </w:rPr>
      </w:pPr>
      <w:r>
        <w:rPr>
          <w:sz w:val="21"/>
          <w:szCs w:val="21"/>
          <w:spacing w:val="4"/>
        </w:rPr>
        <w:t>2018年：</w:t>
      </w:r>
    </w:p>
    <w:p>
      <w:pPr>
        <w:spacing w:line="346" w:lineRule="auto"/>
        <w:rPr>
          <w:rFonts w:ascii="Arial"/>
          <w:sz w:val="21"/>
        </w:rPr>
      </w:pPr>
      <w:r>
        <w:drawing>
          <wp:anchor distT="0" distB="0" distL="0" distR="0" simplePos="0" relativeHeight="251660288" behindDoc="0" locked="0" layoutInCell="1" allowOverlap="1">
            <wp:simplePos x="0" y="0"/>
            <wp:positionH relativeFrom="column">
              <wp:posOffset>793796</wp:posOffset>
            </wp:positionH>
            <wp:positionV relativeFrom="paragraph">
              <wp:posOffset>175996</wp:posOffset>
            </wp:positionV>
            <wp:extent cx="1701792" cy="323795"/>
            <wp:effectExtent l="0" t="0" r="0" b="0"/>
            <wp:wrapNone/>
            <wp:docPr id="32" name="IM 32"/>
            <wp:cNvGraphicFramePr/>
            <a:graphic>
              <a:graphicData uri="http://schemas.openxmlformats.org/drawingml/2006/picture">
                <pic:pic>
                  <pic:nvPicPr>
                    <pic:cNvPr id="32" name="IM 32"/>
                    <pic:cNvPicPr/>
                  </pic:nvPicPr>
                  <pic:blipFill>
                    <a:blip r:embed="rId41"/>
                    <a:stretch>
                      <a:fillRect/>
                    </a:stretch>
                  </pic:blipFill>
                  <pic:spPr>
                    <a:xfrm rot="0">
                      <a:off x="0" y="0"/>
                      <a:ext cx="1701792" cy="323795"/>
                    </a:xfrm>
                    <a:prstGeom prst="rect">
                      <a:avLst/>
                    </a:prstGeom>
                  </pic:spPr>
                </pic:pic>
              </a:graphicData>
            </a:graphic>
          </wp:anchor>
        </w:drawing>
      </w:r>
      <w:r/>
    </w:p>
    <w:p>
      <w:pPr>
        <w:pStyle w:val="BodyText"/>
        <w:ind w:left="310"/>
        <w:spacing w:before="68" w:line="223" w:lineRule="auto"/>
        <w:rPr>
          <w:sz w:val="21"/>
          <w:szCs w:val="21"/>
        </w:rPr>
      </w:pPr>
      <w:r>
        <w:rPr>
          <w:sz w:val="21"/>
          <w:szCs w:val="21"/>
          <w:spacing w:val="5"/>
        </w:rPr>
        <w:t>2019年：</w:t>
      </w:r>
    </w:p>
    <w:p>
      <w:pPr>
        <w:spacing w:line="326" w:lineRule="auto"/>
        <w:rPr>
          <w:rFonts w:ascii="Arial"/>
          <w:sz w:val="21"/>
        </w:rPr>
      </w:pPr>
      <w:r>
        <w:drawing>
          <wp:anchor distT="0" distB="0" distL="0" distR="0" simplePos="0" relativeHeight="251662336" behindDoc="0" locked="0" layoutInCell="1" allowOverlap="1">
            <wp:simplePos x="0" y="0"/>
            <wp:positionH relativeFrom="column">
              <wp:posOffset>806404</wp:posOffset>
            </wp:positionH>
            <wp:positionV relativeFrom="paragraph">
              <wp:posOffset>188100</wp:posOffset>
            </wp:positionV>
            <wp:extent cx="1664167" cy="293065"/>
            <wp:effectExtent l="0" t="0" r="0" b="0"/>
            <wp:wrapNone/>
            <wp:docPr id="34" name="IM 34"/>
            <wp:cNvGraphicFramePr/>
            <a:graphic>
              <a:graphicData uri="http://schemas.openxmlformats.org/drawingml/2006/picture">
                <pic:pic>
                  <pic:nvPicPr>
                    <pic:cNvPr id="34" name="IM 34"/>
                    <pic:cNvPicPr/>
                  </pic:nvPicPr>
                  <pic:blipFill>
                    <a:blip r:embed="rId42"/>
                    <a:stretch>
                      <a:fillRect/>
                    </a:stretch>
                  </pic:blipFill>
                  <pic:spPr>
                    <a:xfrm rot="0">
                      <a:off x="0" y="0"/>
                      <a:ext cx="1664167" cy="293065"/>
                    </a:xfrm>
                    <a:prstGeom prst="rect">
                      <a:avLst/>
                    </a:prstGeom>
                  </pic:spPr>
                </pic:pic>
              </a:graphicData>
            </a:graphic>
          </wp:anchor>
        </w:drawing>
      </w:r>
      <w:r/>
    </w:p>
    <w:p>
      <w:pPr>
        <w:pStyle w:val="BodyText"/>
        <w:ind w:left="310"/>
        <w:spacing w:before="68" w:line="223" w:lineRule="auto"/>
        <w:rPr>
          <w:sz w:val="21"/>
          <w:szCs w:val="21"/>
        </w:rPr>
      </w:pPr>
      <w:r>
        <w:rPr>
          <w:sz w:val="21"/>
          <w:szCs w:val="21"/>
          <w:spacing w:val="5"/>
        </w:rPr>
        <w:t>2020年：</w:t>
      </w:r>
    </w:p>
    <w:p>
      <w:pPr>
        <w:spacing w:line="335" w:lineRule="auto"/>
        <w:rPr>
          <w:rFonts w:ascii="Arial"/>
          <w:sz w:val="21"/>
        </w:rPr>
      </w:pPr>
      <w:r>
        <w:drawing>
          <wp:anchor distT="0" distB="0" distL="0" distR="0" simplePos="0" relativeHeight="251659264" behindDoc="0" locked="0" layoutInCell="1" allowOverlap="1">
            <wp:simplePos x="0" y="0"/>
            <wp:positionH relativeFrom="column">
              <wp:posOffset>793796</wp:posOffset>
            </wp:positionH>
            <wp:positionV relativeFrom="paragraph">
              <wp:posOffset>175890</wp:posOffset>
            </wp:positionV>
            <wp:extent cx="1695439" cy="330212"/>
            <wp:effectExtent l="0" t="0" r="0" b="0"/>
            <wp:wrapNone/>
            <wp:docPr id="36" name="IM 36"/>
            <wp:cNvGraphicFramePr/>
            <a:graphic>
              <a:graphicData uri="http://schemas.openxmlformats.org/drawingml/2006/picture">
                <pic:pic>
                  <pic:nvPicPr>
                    <pic:cNvPr id="36" name="IM 36"/>
                    <pic:cNvPicPr/>
                  </pic:nvPicPr>
                  <pic:blipFill>
                    <a:blip r:embed="rId43"/>
                    <a:stretch>
                      <a:fillRect/>
                    </a:stretch>
                  </pic:blipFill>
                  <pic:spPr>
                    <a:xfrm rot="0">
                      <a:off x="0" y="0"/>
                      <a:ext cx="1695439" cy="330212"/>
                    </a:xfrm>
                    <a:prstGeom prst="rect">
                      <a:avLst/>
                    </a:prstGeom>
                  </pic:spPr>
                </pic:pic>
              </a:graphicData>
            </a:graphic>
          </wp:anchor>
        </w:drawing>
      </w:r>
      <w:r/>
    </w:p>
    <w:p>
      <w:pPr>
        <w:pStyle w:val="BodyText"/>
        <w:ind w:left="310"/>
        <w:spacing w:before="69" w:line="223" w:lineRule="auto"/>
        <w:rPr>
          <w:sz w:val="21"/>
          <w:szCs w:val="21"/>
        </w:rPr>
      </w:pPr>
      <w:r>
        <w:rPr>
          <w:sz w:val="21"/>
          <w:szCs w:val="21"/>
          <w:spacing w:val="5"/>
        </w:rPr>
        <w:t>2021年：</w:t>
      </w:r>
    </w:p>
    <w:p>
      <w:pPr>
        <w:spacing w:line="244" w:lineRule="auto"/>
        <w:rPr>
          <w:rFonts w:ascii="Arial"/>
          <w:sz w:val="21"/>
        </w:rPr>
      </w:pPr>
      <w:r/>
    </w:p>
    <w:p>
      <w:pPr>
        <w:pStyle w:val="BodyText"/>
        <w:ind w:left="330"/>
        <w:spacing w:before="68" w:line="222" w:lineRule="auto"/>
        <w:rPr>
          <w:sz w:val="21"/>
          <w:szCs w:val="21"/>
        </w:rPr>
      </w:pPr>
      <w:r>
        <w:rPr>
          <w:sz w:val="21"/>
          <w:szCs w:val="21"/>
          <w:spacing w:val="-3"/>
        </w:rPr>
        <w:t>观察选项可知</w:t>
      </w:r>
      <w:r>
        <w:rPr>
          <w:rFonts w:ascii="SimSun" w:hAnsi="SimSun" w:eastAsia="SimSun" w:cs="SimSun"/>
          <w:sz w:val="21"/>
          <w:szCs w:val="21"/>
          <w:spacing w:val="-3"/>
        </w:rPr>
        <w:t>B</w:t>
      </w:r>
      <w:r>
        <w:rPr>
          <w:rFonts w:ascii="SimSun" w:hAnsi="SimSun" w:eastAsia="SimSun" w:cs="SimSun"/>
          <w:sz w:val="21"/>
          <w:szCs w:val="21"/>
          <w:spacing w:val="-52"/>
        </w:rPr>
        <w:t xml:space="preserve"> </w:t>
      </w:r>
      <w:r>
        <w:rPr>
          <w:sz w:val="21"/>
          <w:szCs w:val="21"/>
          <w:spacing w:val="-3"/>
        </w:rPr>
        <w:t>项满足整体变化趋势。</w:t>
      </w:r>
    </w:p>
    <w:p>
      <w:pPr>
        <w:pStyle w:val="BodyText"/>
        <w:ind w:left="330"/>
        <w:spacing w:before="208" w:line="213" w:lineRule="auto"/>
        <w:rPr>
          <w:sz w:val="21"/>
          <w:szCs w:val="21"/>
        </w:rPr>
      </w:pPr>
      <w:r>
        <w:rPr>
          <w:sz w:val="21"/>
          <w:szCs w:val="21"/>
          <w:spacing w:val="3"/>
        </w:rPr>
        <w:t>方法二：若手术类大于非手术类，则手术类</w:t>
      </w:r>
      <w:r>
        <w:rPr>
          <w:sz w:val="21"/>
          <w:szCs w:val="21"/>
          <w:spacing w:val="2"/>
        </w:rPr>
        <w:t>医疗美容市场规模占医疗美容市场总规模比重大于50%。</w:t>
      </w:r>
    </w:p>
    <w:p>
      <w:pPr>
        <w:pStyle w:val="BodyText"/>
        <w:ind w:left="320"/>
        <w:spacing w:before="58" w:line="213" w:lineRule="auto"/>
        <w:rPr>
          <w:sz w:val="21"/>
          <w:szCs w:val="21"/>
        </w:rPr>
      </w:pPr>
      <w:r>
        <w:rPr>
          <w:sz w:val="21"/>
          <w:szCs w:val="21"/>
          <w:spacing w:val="4"/>
        </w:rPr>
        <w:t>2018年~2021年，手术类医疗美容市场规模占医疗美容市场总规模比重情况分别为：</w:t>
      </w:r>
    </w:p>
    <w:p>
      <w:pPr>
        <w:pStyle w:val="BodyText"/>
        <w:ind w:left="320"/>
        <w:spacing w:before="217" w:line="221" w:lineRule="auto"/>
        <w:rPr>
          <w:sz w:val="21"/>
          <w:szCs w:val="21"/>
        </w:rPr>
      </w:pPr>
      <w:r>
        <w:rPr>
          <w:sz w:val="21"/>
          <w:szCs w:val="21"/>
          <w:spacing w:val="13"/>
        </w:rPr>
        <w:t>2018年</w:t>
      </w:r>
      <w:r>
        <w:rPr>
          <w:rFonts w:ascii="SimSun" w:hAnsi="SimSun" w:eastAsia="SimSun" w:cs="SimSun"/>
          <w:sz w:val="21"/>
          <w:szCs w:val="21"/>
          <w:spacing w:val="13"/>
        </w:rPr>
        <w:t>：</w:t>
      </w:r>
      <w:r>
        <w:rPr>
          <w:rFonts w:ascii="Times New Roman" w:hAnsi="Times New Roman" w:eastAsia="Times New Roman" w:cs="Times New Roman"/>
          <w:sz w:val="21"/>
          <w:szCs w:val="21"/>
          <w:spacing w:val="13"/>
        </w:rPr>
        <w:t>717&gt;500    </w:t>
      </w:r>
      <w:r>
        <w:rPr>
          <w:sz w:val="21"/>
          <w:szCs w:val="21"/>
          <w:spacing w:val="13"/>
        </w:rPr>
        <w:t>,手术类所占比重&gt;50%;</w:t>
      </w:r>
    </w:p>
    <w:p>
      <w:pPr>
        <w:pStyle w:val="BodyText"/>
        <w:ind w:left="320"/>
        <w:spacing w:before="218" w:line="221" w:lineRule="auto"/>
        <w:rPr>
          <w:sz w:val="21"/>
          <w:szCs w:val="21"/>
        </w:rPr>
      </w:pPr>
      <w:r>
        <w:rPr>
          <w:sz w:val="21"/>
          <w:szCs w:val="21"/>
          <w:spacing w:val="9"/>
        </w:rPr>
        <w:t>2019年</w:t>
      </w:r>
      <w:r>
        <w:rPr>
          <w:rFonts w:ascii="SimSun" w:hAnsi="SimSun" w:eastAsia="SimSun" w:cs="SimSun"/>
          <w:sz w:val="21"/>
          <w:szCs w:val="21"/>
          <w:spacing w:val="9"/>
        </w:rPr>
        <w:t>：</w:t>
      </w:r>
      <w:r>
        <w:rPr>
          <w:rFonts w:ascii="Times New Roman" w:hAnsi="Times New Roman" w:eastAsia="Times New Roman" w:cs="Times New Roman"/>
          <w:sz w:val="21"/>
          <w:szCs w:val="21"/>
          <w:spacing w:val="9"/>
        </w:rPr>
        <w:t>600&lt;836    </w:t>
      </w:r>
      <w:r>
        <w:rPr>
          <w:sz w:val="21"/>
          <w:szCs w:val="21"/>
          <w:spacing w:val="9"/>
        </w:rPr>
        <w:t>,手术类所占比重&lt;50%;</w:t>
      </w:r>
    </w:p>
    <w:p>
      <w:pPr>
        <w:pStyle w:val="BodyText"/>
        <w:ind w:left="320"/>
        <w:spacing w:before="199" w:line="221" w:lineRule="auto"/>
        <w:rPr>
          <w:sz w:val="21"/>
          <w:szCs w:val="21"/>
        </w:rPr>
      </w:pPr>
      <w:r>
        <w:rPr>
          <w:sz w:val="21"/>
          <w:szCs w:val="21"/>
          <w:spacing w:val="24"/>
        </w:rPr>
        <w:t>2020年：776&gt;773,手术类所占比</w:t>
      </w:r>
      <w:r>
        <w:rPr>
          <w:sz w:val="21"/>
          <w:szCs w:val="21"/>
          <w:spacing w:val="23"/>
        </w:rPr>
        <w:t>重&gt;50%;</w:t>
      </w:r>
    </w:p>
    <w:p>
      <w:pPr>
        <w:pStyle w:val="BodyText"/>
        <w:ind w:left="320"/>
        <w:spacing w:before="209" w:line="221" w:lineRule="auto"/>
        <w:rPr>
          <w:sz w:val="21"/>
          <w:szCs w:val="21"/>
        </w:rPr>
      </w:pPr>
      <w:r>
        <w:rPr>
          <w:sz w:val="21"/>
          <w:szCs w:val="21"/>
          <w:spacing w:val="15"/>
        </w:rPr>
        <w:t>2021年</w:t>
      </w:r>
      <w:r>
        <w:rPr>
          <w:rFonts w:ascii="SimSun" w:hAnsi="SimSun" w:eastAsia="SimSun" w:cs="SimSun"/>
          <w:sz w:val="21"/>
          <w:szCs w:val="21"/>
          <w:spacing w:val="15"/>
        </w:rPr>
        <w:t>：</w:t>
      </w:r>
      <w:r>
        <w:rPr>
          <w:rFonts w:ascii="Times New Roman" w:hAnsi="Times New Roman" w:eastAsia="Times New Roman" w:cs="Times New Roman"/>
          <w:sz w:val="21"/>
          <w:szCs w:val="21"/>
          <w:spacing w:val="15"/>
        </w:rPr>
        <w:t>919&lt;   </w:t>
      </w:r>
      <w:r>
        <w:rPr>
          <w:sz w:val="21"/>
          <w:szCs w:val="21"/>
          <w:spacing w:val="15"/>
        </w:rPr>
        <w:t>971,手术类所占比重&lt;50%;</w:t>
      </w:r>
    </w:p>
    <w:p>
      <w:pPr>
        <w:pStyle w:val="BodyText"/>
        <w:ind w:left="320"/>
        <w:spacing w:before="189" w:line="213" w:lineRule="auto"/>
        <w:rPr>
          <w:sz w:val="21"/>
          <w:szCs w:val="21"/>
        </w:rPr>
      </w:pPr>
      <w:r>
        <w:rPr>
          <w:sz w:val="21"/>
          <w:szCs w:val="21"/>
          <w:spacing w:val="-4"/>
        </w:rPr>
        <w:t>可知整体变化趋势为</w:t>
      </w:r>
      <w:r>
        <w:rPr>
          <w:rFonts w:ascii="SimSun" w:hAnsi="SimSun" w:eastAsia="SimSun" w:cs="SimSun"/>
          <w:sz w:val="21"/>
          <w:szCs w:val="21"/>
          <w:spacing w:val="-4"/>
        </w:rPr>
        <w:t>下</w:t>
      </w:r>
      <w:r>
        <w:rPr>
          <w:rFonts w:ascii="SimSun" w:hAnsi="SimSun" w:eastAsia="SimSun" w:cs="SimSun"/>
          <w:sz w:val="21"/>
          <w:szCs w:val="21"/>
          <w:spacing w:val="-28"/>
        </w:rPr>
        <w:t xml:space="preserve"> </w:t>
      </w:r>
      <w:r>
        <w:rPr>
          <w:rFonts w:ascii="SimSun" w:hAnsi="SimSun" w:eastAsia="SimSun" w:cs="SimSun"/>
          <w:sz w:val="21"/>
          <w:szCs w:val="21"/>
          <w:spacing w:val="-4"/>
        </w:rPr>
        <w:t>降</w:t>
      </w:r>
      <w:r>
        <w:rPr>
          <w:rFonts w:ascii="SimSun" w:hAnsi="SimSun" w:eastAsia="SimSun" w:cs="SimSun"/>
          <w:sz w:val="21"/>
          <w:szCs w:val="21"/>
          <w:spacing w:val="-46"/>
        </w:rPr>
        <w:t xml:space="preserve"> </w:t>
      </w:r>
      <w:r>
        <w:rPr>
          <w:rFonts w:ascii="SimSun" w:hAnsi="SimSun" w:eastAsia="SimSun" w:cs="SimSun"/>
          <w:sz w:val="21"/>
          <w:szCs w:val="21"/>
          <w:spacing w:val="-4"/>
        </w:rPr>
        <w:t>-</w:t>
      </w:r>
      <w:r>
        <w:rPr>
          <w:rFonts w:ascii="SimSun" w:hAnsi="SimSun" w:eastAsia="SimSun" w:cs="SimSun"/>
          <w:sz w:val="21"/>
          <w:szCs w:val="21"/>
          <w:spacing w:val="-43"/>
        </w:rPr>
        <w:t xml:space="preserve"> </w:t>
      </w:r>
      <w:r>
        <w:rPr>
          <w:rFonts w:ascii="SimSun" w:hAnsi="SimSun" w:eastAsia="SimSun" w:cs="SimSun"/>
          <w:sz w:val="21"/>
          <w:szCs w:val="21"/>
          <w:spacing w:val="-4"/>
        </w:rPr>
        <w:t>上</w:t>
      </w:r>
      <w:r>
        <w:rPr>
          <w:rFonts w:ascii="SimSun" w:hAnsi="SimSun" w:eastAsia="SimSun" w:cs="SimSun"/>
          <w:sz w:val="21"/>
          <w:szCs w:val="21"/>
          <w:spacing w:val="-43"/>
        </w:rPr>
        <w:t xml:space="preserve"> </w:t>
      </w:r>
      <w:r>
        <w:rPr>
          <w:rFonts w:ascii="SimSun" w:hAnsi="SimSun" w:eastAsia="SimSun" w:cs="SimSun"/>
          <w:sz w:val="21"/>
          <w:szCs w:val="21"/>
          <w:spacing w:val="-4"/>
        </w:rPr>
        <w:t>升</w:t>
      </w:r>
      <w:r>
        <w:rPr>
          <w:rFonts w:ascii="SimSun" w:hAnsi="SimSun" w:eastAsia="SimSun" w:cs="SimSun"/>
          <w:sz w:val="21"/>
          <w:szCs w:val="21"/>
          <w:spacing w:val="-47"/>
        </w:rPr>
        <w:t xml:space="preserve"> </w:t>
      </w:r>
      <w:r>
        <w:rPr>
          <w:rFonts w:ascii="SimSun" w:hAnsi="SimSun" w:eastAsia="SimSun" w:cs="SimSun"/>
          <w:sz w:val="21"/>
          <w:szCs w:val="21"/>
          <w:spacing w:val="-4"/>
        </w:rPr>
        <w:t>-</w:t>
      </w:r>
      <w:r>
        <w:rPr>
          <w:rFonts w:ascii="SimSun" w:hAnsi="SimSun" w:eastAsia="SimSun" w:cs="SimSun"/>
          <w:sz w:val="21"/>
          <w:szCs w:val="21"/>
          <w:spacing w:val="-38"/>
        </w:rPr>
        <w:t xml:space="preserve"> </w:t>
      </w:r>
      <w:r>
        <w:rPr>
          <w:rFonts w:ascii="SimSun" w:hAnsi="SimSun" w:eastAsia="SimSun" w:cs="SimSun"/>
          <w:sz w:val="21"/>
          <w:szCs w:val="21"/>
          <w:spacing w:val="-4"/>
        </w:rPr>
        <w:t>下</w:t>
      </w:r>
      <w:r>
        <w:rPr>
          <w:rFonts w:ascii="SimSun" w:hAnsi="SimSun" w:eastAsia="SimSun" w:cs="SimSun"/>
          <w:sz w:val="21"/>
          <w:szCs w:val="21"/>
          <w:spacing w:val="-28"/>
        </w:rPr>
        <w:t xml:space="preserve"> </w:t>
      </w:r>
      <w:r>
        <w:rPr>
          <w:rFonts w:ascii="SimSun" w:hAnsi="SimSun" w:eastAsia="SimSun" w:cs="SimSun"/>
          <w:sz w:val="21"/>
          <w:szCs w:val="21"/>
          <w:spacing w:val="-4"/>
        </w:rPr>
        <w:t>降</w:t>
      </w:r>
      <w:r>
        <w:rPr>
          <w:sz w:val="21"/>
          <w:szCs w:val="21"/>
          <w:spacing w:val="-4"/>
        </w:rPr>
        <w:t>，观察选项只有B</w:t>
      </w:r>
      <w:r>
        <w:rPr>
          <w:sz w:val="21"/>
          <w:szCs w:val="21"/>
          <w:spacing w:val="-51"/>
        </w:rPr>
        <w:t xml:space="preserve"> </w:t>
      </w:r>
      <w:r>
        <w:rPr>
          <w:sz w:val="21"/>
          <w:szCs w:val="21"/>
          <w:spacing w:val="-4"/>
        </w:rPr>
        <w:t>项</w:t>
      </w:r>
      <w:r>
        <w:rPr>
          <w:sz w:val="21"/>
          <w:szCs w:val="21"/>
          <w:spacing w:val="-5"/>
        </w:rPr>
        <w:t>符合。</w:t>
      </w:r>
    </w:p>
    <w:p>
      <w:pPr>
        <w:pStyle w:val="BodyText"/>
        <w:ind w:left="330"/>
        <w:spacing w:before="20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pStyle w:val="BodyText"/>
        <w:ind w:left="320"/>
        <w:spacing w:before="207" w:line="221" w:lineRule="auto"/>
        <w:rPr>
          <w:sz w:val="21"/>
          <w:szCs w:val="21"/>
        </w:rPr>
      </w:pPr>
      <w:r>
        <w:rPr>
          <w:sz w:val="21"/>
          <w:szCs w:val="21"/>
          <w:spacing w:val="4"/>
        </w:rPr>
        <w:t>56</w:t>
      </w:r>
      <w:r>
        <w:rPr>
          <w:sz w:val="21"/>
          <w:szCs w:val="21"/>
          <w:spacing w:val="4"/>
        </w:rPr>
        <w:t xml:space="preserve">   </w:t>
      </w:r>
      <w:r>
        <w:rPr>
          <w:sz w:val="21"/>
          <w:szCs w:val="21"/>
          <w:spacing w:val="4"/>
        </w:rPr>
        <w:t>根据题干“2016~2020年…为…倍”,可判定本题为现期倍数问题。定位统计表可知2016~2020年各年</w:t>
      </w:r>
    </w:p>
    <w:p>
      <w:pPr>
        <w:pStyle w:val="BodyText"/>
        <w:ind w:left="930"/>
        <w:spacing w:before="22"/>
        <w:rPr>
          <w:sz w:val="21"/>
          <w:szCs w:val="21"/>
        </w:rPr>
      </w:pPr>
      <w:r>
        <w:rPr>
          <w:sz w:val="21"/>
          <w:szCs w:val="21"/>
          <w:spacing w:val="-1"/>
        </w:rPr>
        <w:t>农业生产用水量及工业生产用水量相关数据，则题干所求倍数为</w:t>
      </w:r>
      <w:r>
        <w:rPr>
          <w:sz w:val="21"/>
          <w:szCs w:val="21"/>
          <w:spacing w:val="-9"/>
        </w:rPr>
        <w:t xml:space="preserve"> </w:t>
      </w:r>
      <w:r>
        <w:rPr>
          <w:sz w:val="21"/>
          <w:szCs w:val="21"/>
          <w:position w:val="-16"/>
        </w:rPr>
        <w:drawing>
          <wp:inline distT="0" distB="0" distL="0" distR="0">
            <wp:extent cx="1993892" cy="292063"/>
            <wp:effectExtent l="0" t="0" r="0" b="0"/>
            <wp:docPr id="38" name="IM 38"/>
            <wp:cNvGraphicFramePr/>
            <a:graphic>
              <a:graphicData uri="http://schemas.openxmlformats.org/drawingml/2006/picture">
                <pic:pic>
                  <pic:nvPicPr>
                    <pic:cNvPr id="38" name="IM 38"/>
                    <pic:cNvPicPr/>
                  </pic:nvPicPr>
                  <pic:blipFill>
                    <a:blip r:embed="rId44"/>
                    <a:stretch>
                      <a:fillRect/>
                    </a:stretch>
                  </pic:blipFill>
                  <pic:spPr>
                    <a:xfrm rot="0">
                      <a:off x="0" y="0"/>
                      <a:ext cx="1993892" cy="292063"/>
                    </a:xfrm>
                    <a:prstGeom prst="rect">
                      <a:avLst/>
                    </a:prstGeom>
                  </pic:spPr>
                </pic:pic>
              </a:graphicData>
            </a:graphic>
          </wp:inline>
        </w:drawing>
      </w:r>
    </w:p>
    <w:p>
      <w:pPr>
        <w:ind w:left="950"/>
        <w:spacing w:before="10" w:line="530" w:lineRule="exact"/>
        <w:rPr/>
      </w:pPr>
      <w:r>
        <w:rPr>
          <w:position w:val="-11"/>
        </w:rPr>
        <w:drawing>
          <wp:inline distT="0" distB="0" distL="0" distR="0">
            <wp:extent cx="3194018" cy="336628"/>
            <wp:effectExtent l="0" t="0" r="0" b="0"/>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3194018" cy="336628"/>
                    </a:xfrm>
                    <a:prstGeom prst="rect">
                      <a:avLst/>
                    </a:prstGeom>
                  </pic:spPr>
                </pic:pic>
              </a:graphicData>
            </a:graphic>
          </wp:inline>
        </w:drawing>
      </w:r>
    </w:p>
    <w:p>
      <w:pPr>
        <w:pStyle w:val="BodyText"/>
        <w:ind w:left="940"/>
        <w:spacing w:before="18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30"/>
        <w:spacing w:before="198" w:line="221" w:lineRule="auto"/>
        <w:rPr>
          <w:sz w:val="21"/>
          <w:szCs w:val="21"/>
        </w:rPr>
      </w:pPr>
      <w:r>
        <w:rPr>
          <w:sz w:val="21"/>
          <w:szCs w:val="21"/>
          <w:spacing w:val="1"/>
        </w:rPr>
        <w:t>57</w:t>
      </w:r>
      <w:r>
        <w:rPr>
          <w:sz w:val="21"/>
          <w:szCs w:val="21"/>
          <w:spacing w:val="1"/>
        </w:rPr>
        <w:t xml:space="preserve">   </w:t>
      </w:r>
      <w:r>
        <w:rPr>
          <w:sz w:val="21"/>
          <w:szCs w:val="21"/>
          <w:spacing w:val="1"/>
        </w:rPr>
        <w:t>根据题干“…同比增速最快…”,可判定本题为一般增长率的比较问题。定位统计表可知2014~2018年全</w:t>
      </w:r>
    </w:p>
    <w:p>
      <w:pPr>
        <w:pStyle w:val="BodyText"/>
        <w:ind w:left="940" w:right="658" w:hanging="10"/>
        <w:spacing w:before="21" w:line="260" w:lineRule="auto"/>
        <w:rPr>
          <w:sz w:val="21"/>
          <w:szCs w:val="21"/>
        </w:rPr>
      </w:pPr>
      <w:r>
        <w:rPr>
          <w:sz w:val="21"/>
          <w:szCs w:val="21"/>
          <w:spacing w:val="5"/>
        </w:rPr>
        <w:t>国生态用水量相关数据。根据公式：</w:t>
      </w:r>
      <w:r>
        <w:rPr>
          <w:sz w:val="21"/>
          <w:szCs w:val="21"/>
          <w:spacing w:val="-53"/>
        </w:rPr>
        <w:t xml:space="preserve"> </w:t>
      </w:r>
      <w:r>
        <w:rPr>
          <w:sz w:val="21"/>
          <w:szCs w:val="21"/>
          <w:position w:val="-19"/>
        </w:rPr>
        <w:drawing>
          <wp:inline distT="0" distB="0" distL="0" distR="0">
            <wp:extent cx="1549850" cy="306513"/>
            <wp:effectExtent l="0" t="0" r="0" b="0"/>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1549850" cy="306513"/>
                    </a:xfrm>
                    <a:prstGeom prst="rect">
                      <a:avLst/>
                    </a:prstGeom>
                  </pic:spPr>
                </pic:pic>
              </a:graphicData>
            </a:graphic>
          </wp:inline>
        </w:drawing>
      </w:r>
      <w:r>
        <w:rPr>
          <w:sz w:val="21"/>
          <w:szCs w:val="21"/>
          <w:spacing w:val="5"/>
        </w:rPr>
        <w:t>,可得2015~2018年全国生态用水量同</w:t>
      </w:r>
      <w:r>
        <w:rPr>
          <w:sz w:val="21"/>
          <w:szCs w:val="21"/>
        </w:rPr>
        <w:t xml:space="preserve"> </w:t>
      </w:r>
      <w:r>
        <w:rPr>
          <w:sz w:val="21"/>
          <w:szCs w:val="21"/>
          <w:spacing w:val="-4"/>
        </w:rPr>
        <w:t>比增速分别为：</w:t>
      </w:r>
    </w:p>
    <w:p>
      <w:pPr>
        <w:ind w:firstLine="950"/>
        <w:spacing w:before="99" w:line="510" w:lineRule="exact"/>
        <w:rPr/>
      </w:pPr>
      <w:r>
        <w:rPr>
          <w:position w:val="-10"/>
        </w:rPr>
        <w:drawing>
          <wp:inline distT="0" distB="0" distL="0" distR="0">
            <wp:extent cx="1962105" cy="323796"/>
            <wp:effectExtent l="0" t="0" r="0" b="0"/>
            <wp:docPr id="44" name="IM 44"/>
            <wp:cNvGraphicFramePr/>
            <a:graphic>
              <a:graphicData uri="http://schemas.openxmlformats.org/drawingml/2006/picture">
                <pic:pic>
                  <pic:nvPicPr>
                    <pic:cNvPr id="44" name="IM 44"/>
                    <pic:cNvPicPr/>
                  </pic:nvPicPr>
                  <pic:blipFill>
                    <a:blip r:embed="rId47"/>
                    <a:stretch>
                      <a:fillRect/>
                    </a:stretch>
                  </pic:blipFill>
                  <pic:spPr>
                    <a:xfrm rot="0">
                      <a:off x="0" y="0"/>
                      <a:ext cx="1962105" cy="323796"/>
                    </a:xfrm>
                    <a:prstGeom prst="rect">
                      <a:avLst/>
                    </a:prstGeom>
                  </pic:spPr>
                </pic:pic>
              </a:graphicData>
            </a:graphic>
          </wp:inline>
        </w:drawing>
      </w:r>
    </w:p>
    <w:p>
      <w:pPr>
        <w:ind w:firstLine="950"/>
        <w:spacing w:before="140" w:line="510" w:lineRule="exact"/>
        <w:rPr/>
      </w:pPr>
      <w:r>
        <w:rPr>
          <w:position w:val="-10"/>
        </w:rPr>
        <w:drawing>
          <wp:inline distT="0" distB="0" distL="0" distR="0">
            <wp:extent cx="2089161" cy="323796"/>
            <wp:effectExtent l="0" t="0" r="0" b="0"/>
            <wp:docPr id="46" name="IM 46"/>
            <wp:cNvGraphicFramePr/>
            <a:graphic>
              <a:graphicData uri="http://schemas.openxmlformats.org/drawingml/2006/picture">
                <pic:pic>
                  <pic:nvPicPr>
                    <pic:cNvPr id="46" name="IM 46"/>
                    <pic:cNvPicPr/>
                  </pic:nvPicPr>
                  <pic:blipFill>
                    <a:blip r:embed="rId48"/>
                    <a:stretch>
                      <a:fillRect/>
                    </a:stretch>
                  </pic:blipFill>
                  <pic:spPr>
                    <a:xfrm rot="0">
                      <a:off x="0" y="0"/>
                      <a:ext cx="2089161" cy="323796"/>
                    </a:xfrm>
                    <a:prstGeom prst="rect">
                      <a:avLst/>
                    </a:prstGeom>
                  </pic:spPr>
                </pic:pic>
              </a:graphicData>
            </a:graphic>
          </wp:inline>
        </w:drawing>
      </w:r>
    </w:p>
    <w:p>
      <w:pPr>
        <w:ind w:firstLine="950"/>
        <w:spacing w:before="120" w:line="520" w:lineRule="exact"/>
        <w:rPr/>
      </w:pPr>
      <w:r>
        <w:rPr>
          <w:position w:val="-10"/>
        </w:rPr>
        <w:drawing>
          <wp:inline distT="0" distB="0" distL="0" distR="0">
            <wp:extent cx="2095514" cy="330212"/>
            <wp:effectExtent l="0" t="0" r="0" b="0"/>
            <wp:docPr id="48" name="IM 48"/>
            <wp:cNvGraphicFramePr/>
            <a:graphic>
              <a:graphicData uri="http://schemas.openxmlformats.org/drawingml/2006/picture">
                <pic:pic>
                  <pic:nvPicPr>
                    <pic:cNvPr id="48" name="IM 48"/>
                    <pic:cNvPicPr/>
                  </pic:nvPicPr>
                  <pic:blipFill>
                    <a:blip r:embed="rId49"/>
                    <a:stretch>
                      <a:fillRect/>
                    </a:stretch>
                  </pic:blipFill>
                  <pic:spPr>
                    <a:xfrm rot="0">
                      <a:off x="0" y="0"/>
                      <a:ext cx="2095514" cy="330212"/>
                    </a:xfrm>
                    <a:prstGeom prst="rect">
                      <a:avLst/>
                    </a:prstGeom>
                  </pic:spPr>
                </pic:pic>
              </a:graphicData>
            </a:graphic>
          </wp:inline>
        </w:drawing>
      </w:r>
    </w:p>
    <w:p>
      <w:pPr>
        <w:ind w:firstLine="950"/>
        <w:spacing w:before="140" w:line="500" w:lineRule="exact"/>
        <w:rPr/>
      </w:pPr>
      <w:r>
        <w:rPr>
          <w:position w:val="-9"/>
        </w:rPr>
        <w:drawing>
          <wp:inline distT="0" distB="0" distL="0" distR="0">
            <wp:extent cx="1955752" cy="317487"/>
            <wp:effectExtent l="0" t="0" r="0" b="0"/>
            <wp:docPr id="50" name="IM 50"/>
            <wp:cNvGraphicFramePr/>
            <a:graphic>
              <a:graphicData uri="http://schemas.openxmlformats.org/drawingml/2006/picture">
                <pic:pic>
                  <pic:nvPicPr>
                    <pic:cNvPr id="50" name="IM 50"/>
                    <pic:cNvPicPr/>
                  </pic:nvPicPr>
                  <pic:blipFill>
                    <a:blip r:embed="rId50"/>
                    <a:stretch>
                      <a:fillRect/>
                    </a:stretch>
                  </pic:blipFill>
                  <pic:spPr>
                    <a:xfrm rot="0">
                      <a:off x="0" y="0"/>
                      <a:ext cx="1955752" cy="317487"/>
                    </a:xfrm>
                    <a:prstGeom prst="rect">
                      <a:avLst/>
                    </a:prstGeom>
                  </pic:spPr>
                </pic:pic>
              </a:graphicData>
            </a:graphic>
          </wp:inline>
        </w:drawing>
      </w:r>
    </w:p>
    <w:p>
      <w:pPr>
        <w:pStyle w:val="BodyText"/>
        <w:ind w:left="940"/>
        <w:spacing w:before="178" w:line="213" w:lineRule="auto"/>
        <w:rPr>
          <w:sz w:val="21"/>
          <w:szCs w:val="21"/>
        </w:rPr>
      </w:pPr>
      <w:r>
        <w:rPr>
          <w:sz w:val="21"/>
          <w:szCs w:val="21"/>
          <w:spacing w:val="1"/>
        </w:rPr>
        <w:t>比较可知，2018年全国生态用水量同比增速最大。</w:t>
      </w:r>
    </w:p>
    <w:p>
      <w:pPr>
        <w:pStyle w:val="BodyText"/>
        <w:ind w:left="930"/>
        <w:spacing w:before="21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930" w:right="707" w:hanging="610"/>
        <w:spacing w:before="196" w:line="269" w:lineRule="auto"/>
        <w:rPr>
          <w:sz w:val="21"/>
          <w:szCs w:val="21"/>
        </w:rPr>
      </w:pPr>
      <w:r>
        <w:rPr>
          <w:sz w:val="21"/>
          <w:szCs w:val="21"/>
          <w:spacing w:val="6"/>
        </w:rPr>
        <w:t>58</w:t>
      </w:r>
      <w:r>
        <w:rPr>
          <w:sz w:val="21"/>
          <w:szCs w:val="21"/>
          <w:spacing w:val="6"/>
        </w:rPr>
        <w:t xml:space="preserve">   </w:t>
      </w:r>
      <w:r>
        <w:rPr>
          <w:sz w:val="21"/>
          <w:szCs w:val="21"/>
          <w:spacing w:val="6"/>
        </w:rPr>
        <w:t>定位统计表可知2011~2017年全</w:t>
      </w:r>
      <w:r>
        <w:rPr>
          <w:sz w:val="21"/>
          <w:szCs w:val="21"/>
          <w:spacing w:val="5"/>
        </w:rPr>
        <w:t>国农业生产、工业生产、生活和生态四类用水量相关数据。2012年用</w:t>
      </w:r>
      <w:r>
        <w:rPr>
          <w:sz w:val="21"/>
          <w:szCs w:val="21"/>
        </w:rPr>
        <w:t xml:space="preserve"> </w:t>
      </w:r>
      <w:r>
        <w:rPr>
          <w:sz w:val="21"/>
          <w:szCs w:val="21"/>
          <w:spacing w:val="2"/>
        </w:rPr>
        <w:t>水量同比下降的有工业生产、生活和生态用水，共3类；2013年用水量同比下降的有生态用水，共1</w:t>
      </w:r>
    </w:p>
    <w:p>
      <w:pPr>
        <w:pStyle w:val="BodyText"/>
        <w:ind w:left="930" w:right="696" w:firstLine="10"/>
        <w:spacing w:before="2" w:line="261" w:lineRule="auto"/>
        <w:rPr>
          <w:sz w:val="21"/>
          <w:szCs w:val="21"/>
        </w:rPr>
      </w:pPr>
      <w:r>
        <w:rPr>
          <w:sz w:val="21"/>
          <w:szCs w:val="21"/>
          <w:spacing w:val="4"/>
        </w:rPr>
        <w:t>类；2014年用水量同比下降的有农业生产、工业生产、生态用水，共3类；2015年、2016年和2017年</w:t>
      </w:r>
      <w:r>
        <w:rPr>
          <w:sz w:val="21"/>
          <w:szCs w:val="21"/>
          <w:spacing w:val="5"/>
        </w:rPr>
        <w:t xml:space="preserve"> </w:t>
      </w:r>
      <w:r>
        <w:rPr>
          <w:sz w:val="21"/>
          <w:szCs w:val="21"/>
          <w:spacing w:val="1"/>
        </w:rPr>
        <w:t>用水量同比下降的有农业生产、工业生产用水，共2类。综上，至少有三</w:t>
      </w:r>
      <w:r>
        <w:rPr>
          <w:sz w:val="21"/>
          <w:szCs w:val="21"/>
        </w:rPr>
        <w:t>类用水量同比下降的年份为</w:t>
      </w:r>
      <w:r>
        <w:rPr>
          <w:sz w:val="21"/>
          <w:szCs w:val="21"/>
        </w:rPr>
        <w:t xml:space="preserve">   </w:t>
      </w:r>
      <w:r>
        <w:rPr>
          <w:sz w:val="21"/>
          <w:szCs w:val="21"/>
          <w:spacing w:val="7"/>
        </w:rPr>
        <w:t>2012年和2014年。</w:t>
      </w:r>
    </w:p>
    <w:p>
      <w:pPr>
        <w:pStyle w:val="BodyText"/>
        <w:ind w:left="930"/>
        <w:spacing w:before="14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ind w:left="330"/>
        <w:spacing w:before="209"/>
        <w:rPr>
          <w:rFonts w:ascii="SimSun" w:hAnsi="SimSun" w:eastAsia="SimSun" w:cs="SimSun"/>
          <w:sz w:val="21"/>
          <w:szCs w:val="21"/>
        </w:rPr>
      </w:pPr>
      <w:r>
        <w:rPr>
          <w:rFonts w:ascii="SimSun" w:hAnsi="SimSun" w:eastAsia="SimSun" w:cs="SimSun"/>
          <w:sz w:val="21"/>
          <w:szCs w:val="21"/>
          <w:spacing w:val="-4"/>
        </w:rPr>
        <w:t>59</w:t>
      </w:r>
    </w:p>
    <w:p>
      <w:pPr>
        <w:spacing w:before="126" w:line="276" w:lineRule="exact"/>
        <w:jc w:val="right"/>
        <w:rPr>
          <w:rFonts w:ascii="SimSun" w:hAnsi="SimSun" w:eastAsia="SimSun" w:cs="SimSun"/>
          <w:sz w:val="21"/>
          <w:szCs w:val="21"/>
        </w:rPr>
      </w:pPr>
      <w:hyperlink w:history="true" r:id="rId51">
        <w:r>
          <w:rPr>
            <w:rFonts w:ascii="Arial" w:hAnsi="Arial" w:eastAsia="Arial" w:cs="Arial"/>
            <w:sz w:val="21"/>
            <w:szCs w:val="21"/>
            <w:spacing w:val="-16"/>
            <w:w w:val="92"/>
            <w:position w:val="2"/>
          </w:rPr>
          <w:t>https://www.gkzenti.cn/explain/168596700</w:t>
        </w:r>
        <w:r>
          <w:rPr>
            <w:rFonts w:ascii="Arial" w:hAnsi="Arial" w:eastAsia="Arial" w:cs="Arial"/>
            <w:sz w:val="21"/>
            <w:szCs w:val="21"/>
            <w:spacing w:val="-17"/>
            <w:w w:val="92"/>
            <w:position w:val="2"/>
          </w:rPr>
          <w:t>7811?mathcode=9#</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7"/>
            <w:w w:val="92"/>
            <w:position w:val="2"/>
          </w:rPr>
          <w:t>17/31</w:t>
        </w:r>
      </w:hyperlink>
    </w:p>
    <w:p>
      <w:pPr>
        <w:spacing w:line="276" w:lineRule="exact"/>
        <w:sectPr>
          <w:pgSz w:w="11910" w:h="16840"/>
          <w:pgMar w:top="244" w:right="463" w:bottom="245" w:left="459" w:header="0" w:footer="0" w:gutter="0"/>
        </w:sectPr>
        <w:rPr>
          <w:rFonts w:ascii="SimSun" w:hAnsi="SimSun" w:eastAsia="SimSun" w:cs="SimSun"/>
          <w:sz w:val="21"/>
          <w:szCs w:val="21"/>
        </w:rPr>
      </w:pPr>
    </w:p>
    <w:p>
      <w:pPr>
        <w:pStyle w:val="BodyText"/>
        <w:ind w:left="330" w:right="1318"/>
        <w:spacing w:before="53" w:line="256" w:lineRule="auto"/>
        <w:rPr>
          <w:sz w:val="21"/>
          <w:szCs w:val="21"/>
        </w:rPr>
      </w:pPr>
      <w:r>
        <w:rPr>
          <w:sz w:val="21"/>
          <w:szCs w:val="21"/>
        </w:rPr>
        <w:t>根据题干“2021年…占…比重…相较2010年”,结合选项为高/低+百分点，可判定本</w:t>
      </w:r>
      <w:r>
        <w:rPr>
          <w:sz w:val="21"/>
          <w:szCs w:val="21"/>
          <w:spacing w:val="-1"/>
        </w:rPr>
        <w:t>题为两期比重计算</w:t>
      </w:r>
      <w:r>
        <w:rPr>
          <w:sz w:val="21"/>
          <w:szCs w:val="21"/>
        </w:rPr>
        <w:t xml:space="preserve"> </w:t>
      </w:r>
      <w:r>
        <w:rPr>
          <w:sz w:val="21"/>
          <w:szCs w:val="21"/>
          <w:spacing w:val="3"/>
        </w:rPr>
        <w:t>问题。定位统计表可知，2010年全国生态用水量为120亿立方米，</w:t>
      </w:r>
      <w:r>
        <w:rPr>
          <w:sz w:val="21"/>
          <w:szCs w:val="21"/>
          <w:spacing w:val="2"/>
        </w:rPr>
        <w:t>全国用水总量为6022亿立方米；</w:t>
      </w:r>
    </w:p>
    <w:p>
      <w:pPr>
        <w:pStyle w:val="BodyText"/>
        <w:ind w:left="330"/>
        <w:rPr>
          <w:sz w:val="21"/>
          <w:szCs w:val="21"/>
        </w:rPr>
      </w:pPr>
      <w:r>
        <w:rPr>
          <w:sz w:val="21"/>
          <w:szCs w:val="21"/>
        </w:rPr>
        <w:t>2021年全国生态用水量为317亿立方米，全国用水总量为5920亿立方米。根据公式：</w:t>
      </w:r>
      <w:r>
        <w:rPr>
          <w:sz w:val="21"/>
          <w:szCs w:val="21"/>
          <w:spacing w:val="68"/>
        </w:rPr>
        <w:t xml:space="preserve"> </w:t>
      </w:r>
      <w:r>
        <w:rPr>
          <w:sz w:val="21"/>
          <w:szCs w:val="21"/>
          <w:position w:val="-18"/>
        </w:rPr>
        <w:drawing>
          <wp:inline distT="0" distB="0" distL="0" distR="0">
            <wp:extent cx="755679" cy="292090"/>
            <wp:effectExtent l="0" t="0" r="0" b="0"/>
            <wp:docPr id="52" name="IM 52"/>
            <wp:cNvGraphicFramePr/>
            <a:graphic>
              <a:graphicData uri="http://schemas.openxmlformats.org/drawingml/2006/picture">
                <pic:pic>
                  <pic:nvPicPr>
                    <pic:cNvPr id="52" name="IM 52"/>
                    <pic:cNvPicPr/>
                  </pic:nvPicPr>
                  <pic:blipFill>
                    <a:blip r:embed="rId54"/>
                    <a:stretch>
                      <a:fillRect/>
                    </a:stretch>
                  </pic:blipFill>
                  <pic:spPr>
                    <a:xfrm rot="0">
                      <a:off x="0" y="0"/>
                      <a:ext cx="755679" cy="292090"/>
                    </a:xfrm>
                    <a:prstGeom prst="rect">
                      <a:avLst/>
                    </a:prstGeom>
                  </pic:spPr>
                </pic:pic>
              </a:graphicData>
            </a:graphic>
          </wp:inline>
        </w:drawing>
      </w:r>
      <w:r>
        <w:rPr>
          <w:sz w:val="21"/>
          <w:szCs w:val="21"/>
          <w:spacing w:val="5"/>
        </w:rPr>
        <w:t xml:space="preserve"> </w:t>
      </w:r>
      <w:r>
        <w:rPr>
          <w:sz w:val="21"/>
          <w:szCs w:val="21"/>
        </w:rPr>
        <w:t>则</w:t>
      </w:r>
    </w:p>
    <w:p>
      <w:pPr>
        <w:pStyle w:val="BodyText"/>
        <w:ind w:left="330"/>
        <w:rPr>
          <w:sz w:val="21"/>
          <w:szCs w:val="21"/>
        </w:rPr>
      </w:pPr>
      <w:r>
        <w:rPr>
          <w:sz w:val="21"/>
          <w:szCs w:val="21"/>
          <w:spacing w:val="6"/>
        </w:rPr>
        <w:t>题干所求为</w:t>
      </w:r>
      <w:r>
        <w:rPr>
          <w:sz w:val="21"/>
          <w:szCs w:val="21"/>
          <w:spacing w:val="-48"/>
        </w:rPr>
        <w:t xml:space="preserve"> </w:t>
      </w:r>
      <w:r>
        <w:rPr>
          <w:sz w:val="21"/>
          <w:szCs w:val="21"/>
          <w:position w:val="-16"/>
        </w:rPr>
        <w:drawing>
          <wp:inline distT="0" distB="0" distL="0" distR="0">
            <wp:extent cx="3105155" cy="304815"/>
            <wp:effectExtent l="0" t="0" r="0" b="0"/>
            <wp:docPr id="54" name="IM 54"/>
            <wp:cNvGraphicFramePr/>
            <a:graphic>
              <a:graphicData uri="http://schemas.openxmlformats.org/drawingml/2006/picture">
                <pic:pic>
                  <pic:nvPicPr>
                    <pic:cNvPr id="54" name="IM 54"/>
                    <pic:cNvPicPr/>
                  </pic:nvPicPr>
                  <pic:blipFill>
                    <a:blip r:embed="rId55"/>
                    <a:stretch>
                      <a:fillRect/>
                    </a:stretch>
                  </pic:blipFill>
                  <pic:spPr>
                    <a:xfrm rot="0">
                      <a:off x="0" y="0"/>
                      <a:ext cx="3105155" cy="304815"/>
                    </a:xfrm>
                    <a:prstGeom prst="rect">
                      <a:avLst/>
                    </a:prstGeom>
                  </pic:spPr>
                </pic:pic>
              </a:graphicData>
            </a:graphic>
          </wp:inline>
        </w:drawing>
      </w:r>
      <w:r>
        <w:rPr>
          <w:sz w:val="21"/>
          <w:szCs w:val="21"/>
          <w:spacing w:val="6"/>
        </w:rPr>
        <w:t>,即高不到5个百分点。</w:t>
      </w:r>
    </w:p>
    <w:p>
      <w:pPr>
        <w:pStyle w:val="BodyText"/>
        <w:ind w:left="330"/>
        <w:spacing w:before="19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330"/>
        <w:spacing w:before="215" w:line="219" w:lineRule="auto"/>
        <w:rPr>
          <w:sz w:val="21"/>
          <w:szCs w:val="21"/>
        </w:rPr>
      </w:pPr>
      <w:r>
        <w:rPr>
          <w:sz w:val="21"/>
          <w:szCs w:val="21"/>
          <w:spacing w:val="-3"/>
        </w:rPr>
        <w:t>60</w:t>
      </w:r>
      <w:r>
        <w:rPr>
          <w:sz w:val="21"/>
          <w:szCs w:val="21"/>
          <w:spacing w:val="30"/>
        </w:rPr>
        <w:t xml:space="preserve">   </w:t>
      </w:r>
      <w:r>
        <w:rPr>
          <w:sz w:val="21"/>
          <w:szCs w:val="21"/>
          <w:spacing w:val="-3"/>
        </w:rPr>
        <w:t>根据题干“以下折线图反映的是…同比增量的变</w:t>
      </w:r>
      <w:r>
        <w:rPr>
          <w:sz w:val="21"/>
          <w:szCs w:val="21"/>
          <w:spacing w:val="-4"/>
        </w:rPr>
        <w:t>化趋势”,可判定本题增长量的比较问题。定位统计表可</w:t>
      </w:r>
    </w:p>
    <w:p>
      <w:pPr>
        <w:pStyle w:val="BodyText"/>
        <w:ind w:left="930"/>
        <w:spacing w:before="42" w:line="213" w:lineRule="auto"/>
        <w:rPr>
          <w:sz w:val="21"/>
          <w:szCs w:val="21"/>
        </w:rPr>
      </w:pPr>
      <w:r>
        <w:rPr>
          <w:sz w:val="21"/>
          <w:szCs w:val="21"/>
          <w:spacing w:val="4"/>
        </w:rPr>
        <w:t>知，2017~2021年四类用水量相关数据。依次求出2017-2021年四类用水量的同比增量：农业生产：</w:t>
      </w:r>
    </w:p>
    <w:p>
      <w:pPr>
        <w:pStyle w:val="BodyText"/>
        <w:ind w:left="920"/>
        <w:spacing w:before="208" w:line="213" w:lineRule="auto"/>
        <w:rPr>
          <w:sz w:val="21"/>
          <w:szCs w:val="21"/>
        </w:rPr>
      </w:pPr>
      <w:r>
        <w:rPr>
          <w:sz w:val="21"/>
          <w:szCs w:val="21"/>
          <w:spacing w:val="3"/>
        </w:rPr>
        <w:t>2018年增长量</w:t>
      </w:r>
      <w:r>
        <w:rPr>
          <w:rFonts w:ascii="Times New Roman" w:hAnsi="Times New Roman" w:eastAsia="Times New Roman" w:cs="Times New Roman"/>
          <w:sz w:val="21"/>
          <w:szCs w:val="21"/>
          <w:spacing w:val="3"/>
        </w:rPr>
        <w:t>=3693-3766=-          </w:t>
      </w:r>
      <w:r>
        <w:rPr>
          <w:sz w:val="21"/>
          <w:szCs w:val="21"/>
          <w:spacing w:val="3"/>
        </w:rPr>
        <w:t>73亿立方米；</w:t>
      </w:r>
    </w:p>
    <w:p>
      <w:pPr>
        <w:pStyle w:val="BodyText"/>
        <w:ind w:left="940"/>
        <w:spacing w:before="208" w:line="213" w:lineRule="auto"/>
        <w:rPr>
          <w:sz w:val="21"/>
          <w:szCs w:val="21"/>
        </w:rPr>
      </w:pPr>
      <w:r>
        <w:rPr>
          <w:sz w:val="21"/>
          <w:szCs w:val="21"/>
          <w:spacing w:val="2"/>
        </w:rPr>
        <w:t>2019年增长量</w:t>
      </w:r>
      <w:r>
        <w:rPr>
          <w:rFonts w:ascii="Times New Roman" w:hAnsi="Times New Roman" w:eastAsia="Times New Roman" w:cs="Times New Roman"/>
          <w:sz w:val="21"/>
          <w:szCs w:val="21"/>
          <w:spacing w:val="2"/>
        </w:rPr>
        <w:t>=3682-3693=- </w:t>
      </w:r>
      <w:r>
        <w:rPr>
          <w:rFonts w:ascii="Times New Roman" w:hAnsi="Times New Roman" w:eastAsia="Times New Roman" w:cs="Times New Roman"/>
          <w:sz w:val="21"/>
          <w:szCs w:val="21"/>
          <w:spacing w:val="1"/>
        </w:rPr>
        <w:t xml:space="preserve">          </w:t>
      </w:r>
      <w:r>
        <w:rPr>
          <w:sz w:val="21"/>
          <w:szCs w:val="21"/>
          <w:spacing w:val="1"/>
        </w:rPr>
        <w:t>11亿立方米；</w:t>
      </w:r>
    </w:p>
    <w:p>
      <w:pPr>
        <w:pStyle w:val="BodyText"/>
        <w:ind w:left="930"/>
        <w:spacing w:before="208" w:line="213" w:lineRule="auto"/>
        <w:rPr>
          <w:sz w:val="21"/>
          <w:szCs w:val="21"/>
        </w:rPr>
      </w:pPr>
      <w:r>
        <w:rPr>
          <w:sz w:val="21"/>
          <w:szCs w:val="21"/>
          <w:spacing w:val="15"/>
        </w:rPr>
        <w:t>2020年增长</w:t>
      </w:r>
      <w:r>
        <w:rPr>
          <w:rFonts w:ascii="SimSun" w:hAnsi="SimSun" w:eastAsia="SimSun" w:cs="SimSun"/>
          <w:sz w:val="21"/>
          <w:szCs w:val="21"/>
          <w:spacing w:val="15"/>
        </w:rPr>
        <w:t>量=3613</w:t>
      </w:r>
      <w:r>
        <w:rPr>
          <w:rFonts w:ascii="SimSun" w:hAnsi="SimSun" w:eastAsia="SimSun" w:cs="SimSun"/>
          <w:sz w:val="21"/>
          <w:szCs w:val="21"/>
          <w:spacing w:val="-54"/>
        </w:rPr>
        <w:t xml:space="preserve"> </w:t>
      </w:r>
      <w:r>
        <w:rPr>
          <w:rFonts w:ascii="SimSun" w:hAnsi="SimSun" w:eastAsia="SimSun" w:cs="SimSun"/>
          <w:sz w:val="21"/>
          <w:szCs w:val="21"/>
          <w:spacing w:val="15"/>
        </w:rPr>
        <w:t>-</w:t>
      </w:r>
      <w:r>
        <w:rPr>
          <w:rFonts w:ascii="SimSun" w:hAnsi="SimSun" w:eastAsia="SimSun" w:cs="SimSun"/>
          <w:sz w:val="21"/>
          <w:szCs w:val="21"/>
          <w:spacing w:val="-53"/>
        </w:rPr>
        <w:t xml:space="preserve"> </w:t>
      </w:r>
      <w:r>
        <w:rPr>
          <w:rFonts w:ascii="SimSun" w:hAnsi="SimSun" w:eastAsia="SimSun" w:cs="SimSun"/>
          <w:sz w:val="21"/>
          <w:szCs w:val="21"/>
          <w:spacing w:val="15"/>
        </w:rPr>
        <w:t>3682=</w:t>
      </w:r>
      <w:r>
        <w:rPr>
          <w:rFonts w:ascii="SimSun" w:hAnsi="SimSun" w:eastAsia="SimSun" w:cs="SimSun"/>
          <w:sz w:val="21"/>
          <w:szCs w:val="21"/>
          <w:spacing w:val="-58"/>
        </w:rPr>
        <w:t xml:space="preserve"> </w:t>
      </w:r>
      <w:r>
        <w:rPr>
          <w:rFonts w:ascii="SimSun" w:hAnsi="SimSun" w:eastAsia="SimSun" w:cs="SimSun"/>
          <w:sz w:val="21"/>
          <w:szCs w:val="21"/>
          <w:spacing w:val="15"/>
        </w:rPr>
        <w:t>-</w:t>
      </w:r>
      <w:r>
        <w:rPr>
          <w:rFonts w:ascii="SimSun" w:hAnsi="SimSun" w:eastAsia="SimSun" w:cs="SimSun"/>
          <w:sz w:val="21"/>
          <w:szCs w:val="21"/>
          <w:spacing w:val="-55"/>
        </w:rPr>
        <w:t xml:space="preserve"> </w:t>
      </w:r>
      <w:r>
        <w:rPr>
          <w:rFonts w:ascii="SimSun" w:hAnsi="SimSun" w:eastAsia="SimSun" w:cs="SimSun"/>
          <w:sz w:val="21"/>
          <w:szCs w:val="21"/>
          <w:spacing w:val="15"/>
        </w:rPr>
        <w:t>69</w:t>
      </w:r>
      <w:r>
        <w:rPr>
          <w:sz w:val="21"/>
          <w:szCs w:val="21"/>
          <w:spacing w:val="15"/>
        </w:rPr>
        <w:t>亿立方米；</w:t>
      </w:r>
    </w:p>
    <w:p>
      <w:pPr>
        <w:pStyle w:val="BodyText"/>
        <w:ind w:left="940"/>
        <w:spacing w:before="216" w:line="221" w:lineRule="auto"/>
        <w:rPr>
          <w:sz w:val="21"/>
          <w:szCs w:val="21"/>
        </w:rPr>
      </w:pPr>
      <w:r>
        <w:rPr>
          <w:sz w:val="21"/>
          <w:szCs w:val="21"/>
          <w:spacing w:val="1"/>
        </w:rPr>
        <w:t>2021年增长量</w:t>
      </w:r>
      <w:r>
        <w:rPr>
          <w:rFonts w:ascii="Times New Roman" w:hAnsi="Times New Roman" w:eastAsia="Times New Roman" w:cs="Times New Roman"/>
          <w:sz w:val="21"/>
          <w:szCs w:val="21"/>
          <w:spacing w:val="1"/>
        </w:rPr>
        <w:t>=3644-3613=31</w:t>
      </w:r>
      <w:r>
        <w:rPr>
          <w:rFonts w:ascii="Times New Roman" w:hAnsi="Times New Roman" w:eastAsia="Times New Roman" w:cs="Times New Roman"/>
          <w:sz w:val="21"/>
          <w:szCs w:val="21"/>
          <w:spacing w:val="5"/>
        </w:rPr>
        <w:t xml:space="preserve">         </w:t>
      </w:r>
      <w:r>
        <w:rPr>
          <w:sz w:val="21"/>
          <w:szCs w:val="21"/>
          <w:spacing w:val="1"/>
        </w:rPr>
        <w:t>亿立方米。</w:t>
      </w:r>
    </w:p>
    <w:p>
      <w:pPr>
        <w:pStyle w:val="BodyText"/>
        <w:ind w:left="930"/>
        <w:spacing w:before="190" w:line="213" w:lineRule="auto"/>
        <w:rPr>
          <w:sz w:val="21"/>
          <w:szCs w:val="21"/>
        </w:rPr>
      </w:pPr>
      <w:r>
        <w:rPr>
          <w:sz w:val="21"/>
          <w:szCs w:val="21"/>
          <w:spacing w:val="-1"/>
        </w:rPr>
        <w:t>农业生产用水量同比增长量符合折线图变化趋势，无需验证其他三类。</w:t>
      </w:r>
    </w:p>
    <w:p>
      <w:pPr>
        <w:pStyle w:val="BodyText"/>
        <w:ind w:left="940"/>
        <w:spacing w:before="21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320"/>
        <w:spacing w:before="188" w:line="213" w:lineRule="auto"/>
        <w:rPr>
          <w:sz w:val="21"/>
          <w:szCs w:val="21"/>
        </w:rPr>
      </w:pPr>
      <w:r>
        <w:rPr>
          <w:sz w:val="21"/>
          <w:szCs w:val="21"/>
        </w:rPr>
        <w:t>61</w:t>
      </w:r>
      <w:r>
        <w:rPr>
          <w:sz w:val="21"/>
          <w:szCs w:val="21"/>
          <w:spacing w:val="31"/>
        </w:rPr>
        <w:t xml:space="preserve">   </w:t>
      </w:r>
      <w:r>
        <w:rPr>
          <w:sz w:val="21"/>
          <w:szCs w:val="21"/>
        </w:rPr>
        <w:t>元素组成不同，优先考虑属性规律。观察发现，每幅图均可看做由三个小图形拼合而成，考虑分开</w:t>
      </w:r>
    </w:p>
    <w:p>
      <w:pPr>
        <w:pStyle w:val="BodyText"/>
        <w:ind w:left="940" w:right="796" w:hanging="10"/>
        <w:spacing w:before="60" w:line="257" w:lineRule="auto"/>
        <w:rPr>
          <w:sz w:val="21"/>
          <w:szCs w:val="21"/>
        </w:rPr>
      </w:pPr>
      <w:r>
        <w:rPr>
          <w:sz w:val="21"/>
          <w:szCs w:val="21"/>
        </w:rPr>
        <w:t>看。第一组图形中，每幅图均只有1个轴对称小图形，并且对称轴依次旋转90°,第二组</w:t>
      </w:r>
      <w:r>
        <w:rPr>
          <w:sz w:val="21"/>
          <w:szCs w:val="21"/>
          <w:spacing w:val="-1"/>
        </w:rPr>
        <w:t>前两幅图中，</w:t>
      </w:r>
      <w:r>
        <w:rPr>
          <w:sz w:val="21"/>
          <w:szCs w:val="21"/>
        </w:rPr>
        <w:t xml:space="preserve"> </w:t>
      </w:r>
      <w:r>
        <w:rPr>
          <w:sz w:val="21"/>
          <w:szCs w:val="21"/>
          <w:spacing w:val="3"/>
        </w:rPr>
        <w:t>每幅图均只有1个轴对称小图形，并且对称轴依次</w:t>
      </w:r>
      <w:r>
        <w:rPr>
          <w:sz w:val="21"/>
          <w:szCs w:val="21"/>
          <w:spacing w:val="2"/>
        </w:rPr>
        <w:t>旋转90°,故?处应选择由三个小图形拼合而成，且</w:t>
      </w:r>
      <w:r>
        <w:rPr>
          <w:sz w:val="21"/>
          <w:szCs w:val="21"/>
        </w:rPr>
        <w:t xml:space="preserve"> </w:t>
      </w:r>
      <w:r>
        <w:rPr>
          <w:sz w:val="21"/>
          <w:szCs w:val="21"/>
        </w:rPr>
        <w:t>其中只有1个包含右斜方向对称轴的小图形，只有</w:t>
      </w:r>
      <w:r>
        <w:rPr>
          <w:rFonts w:ascii="Arial" w:hAnsi="Arial" w:eastAsia="Arial" w:cs="Arial"/>
          <w:sz w:val="21"/>
          <w:szCs w:val="21"/>
        </w:rPr>
        <w:t>B</w:t>
      </w:r>
      <w:r>
        <w:rPr>
          <w:sz w:val="21"/>
          <w:szCs w:val="21"/>
        </w:rPr>
        <w:t>项符</w:t>
      </w:r>
      <w:r>
        <w:rPr>
          <w:sz w:val="21"/>
          <w:szCs w:val="21"/>
          <w:spacing w:val="-1"/>
        </w:rPr>
        <w:t>合。</w:t>
      </w:r>
    </w:p>
    <w:p>
      <w:pPr>
        <w:pStyle w:val="BodyText"/>
        <w:ind w:left="940"/>
        <w:spacing w:before="170"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20"/>
        <w:spacing w:before="198" w:line="213" w:lineRule="auto"/>
        <w:rPr>
          <w:sz w:val="21"/>
          <w:szCs w:val="21"/>
        </w:rPr>
      </w:pPr>
      <w:r>
        <w:rPr>
          <w:sz w:val="21"/>
          <w:szCs w:val="21"/>
          <w:spacing w:val="1"/>
        </w:rPr>
        <w:t>62</w:t>
      </w:r>
      <w:r>
        <w:rPr>
          <w:sz w:val="21"/>
          <w:szCs w:val="21"/>
          <w:spacing w:val="30"/>
        </w:rPr>
        <w:t xml:space="preserve">   </w:t>
      </w:r>
      <w:r>
        <w:rPr>
          <w:sz w:val="21"/>
          <w:szCs w:val="21"/>
          <w:spacing w:val="1"/>
        </w:rPr>
        <w:t>元素组成不同，且无明显属性规律，优先考虑数量</w:t>
      </w:r>
      <w:r>
        <w:rPr>
          <w:sz w:val="21"/>
          <w:szCs w:val="21"/>
        </w:rPr>
        <w:t>规律。观察发现，题干图形均出现明显空白封闭区</w:t>
      </w:r>
    </w:p>
    <w:p>
      <w:pPr>
        <w:pStyle w:val="BodyText"/>
        <w:ind w:left="930"/>
        <w:spacing w:before="58" w:line="213" w:lineRule="auto"/>
        <w:rPr>
          <w:sz w:val="21"/>
          <w:szCs w:val="21"/>
        </w:rPr>
      </w:pPr>
      <w:r>
        <w:rPr>
          <w:sz w:val="21"/>
          <w:szCs w:val="21"/>
          <w:spacing w:val="1"/>
        </w:rPr>
        <w:t>域，考虑数面数量。图①②⑤均有5个面，图③④⑥均有4个面。即①②⑤一组，③④⑥一组。</w:t>
      </w:r>
    </w:p>
    <w:p>
      <w:pPr>
        <w:pStyle w:val="BodyText"/>
        <w:ind w:left="940"/>
        <w:spacing w:before="20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20"/>
        <w:spacing w:before="209" w:line="222" w:lineRule="auto"/>
        <w:rPr>
          <w:sz w:val="21"/>
          <w:szCs w:val="21"/>
        </w:rPr>
      </w:pPr>
      <w:r>
        <w:rPr>
          <w:sz w:val="21"/>
          <w:szCs w:val="21"/>
          <w:spacing w:val="-3"/>
        </w:rPr>
        <w:t>63</w:t>
      </w:r>
      <w:r>
        <w:rPr>
          <w:sz w:val="21"/>
          <w:szCs w:val="21"/>
          <w:spacing w:val="33"/>
        </w:rPr>
        <w:t xml:space="preserve">   </w:t>
      </w:r>
      <w:r>
        <w:rPr>
          <w:sz w:val="21"/>
          <w:szCs w:val="21"/>
          <w:spacing w:val="-3"/>
        </w:rPr>
        <w:t>本题考查三视图。</w:t>
      </w:r>
    </w:p>
    <w:p>
      <w:pPr>
        <w:pStyle w:val="BodyText"/>
        <w:ind w:left="940" w:right="773" w:hanging="10"/>
        <w:spacing w:before="197" w:line="264" w:lineRule="auto"/>
        <w:rPr>
          <w:sz w:val="21"/>
          <w:szCs w:val="21"/>
        </w:rPr>
      </w:pPr>
      <w:r>
        <w:rPr>
          <w:sz w:val="21"/>
          <w:szCs w:val="21"/>
          <w:spacing w:val="1"/>
        </w:rPr>
        <w:t>通过左侧大正方体仅能观察到5个灰色正方体的位置，将其可见部分移开后，被遮挡了8个方块</w:t>
      </w:r>
      <w:r>
        <w:rPr>
          <w:sz w:val="21"/>
          <w:szCs w:val="21"/>
        </w:rPr>
        <w:t>，最后</w:t>
      </w:r>
      <w:r>
        <w:rPr>
          <w:sz w:val="21"/>
          <w:szCs w:val="21"/>
        </w:rPr>
        <w:t xml:space="preserve"> </w:t>
      </w:r>
      <w:r>
        <w:rPr>
          <w:sz w:val="21"/>
          <w:szCs w:val="21"/>
          <w:spacing w:val="-3"/>
        </w:rPr>
        <w:t>一个灰色正方体位于被遮挡部分。</w:t>
      </w:r>
    </w:p>
    <w:p>
      <w:pPr>
        <w:pStyle w:val="BodyText"/>
        <w:ind w:firstLine="980"/>
        <w:spacing w:before="201" w:line="2600" w:lineRule="exact"/>
        <w:rPr/>
      </w:pPr>
      <w:r>
        <w:rPr>
          <w:position w:val="-51"/>
        </w:rPr>
        <w:pict>
          <v:group id="_x0000_s22" style="mso-position-vertical-relative:line;mso-position-horizontal-relative:char;width:453.5pt;height:130pt;" filled="false" stroked="false" coordsize="9070,2600" coordorigin="0,0">
            <v:shape id="_x0000_s24" style="position:absolute;left:0;top:0;width:9070;height:2600;" filled="false" stroked="false" type="#_x0000_t75">
              <v:imagedata o:title="" r:id="rId56"/>
            </v:shape>
            <v:shape id="_x0000_s26" style="position:absolute;left:820;top:17;width:5977;height:2441;" filled="false" stroked="false" type="#_x0000_t202">
              <v:fill on="false"/>
              <v:stroke on="false"/>
              <v:path/>
              <v:imagedata o:title=""/>
              <o:lock v:ext="edit" aspectratio="false"/>
              <v:textbox inset="0mm,0mm,0mm,0mm">
                <w:txbxContent>
                  <w:p>
                    <w:pPr>
                      <w:ind w:left="3749" w:right="575" w:firstLine="10"/>
                      <w:spacing w:before="19" w:line="238" w:lineRule="auto"/>
                      <w:rPr>
                        <w:rFonts w:ascii="SimHei" w:hAnsi="SimHei" w:eastAsia="SimHei" w:cs="SimHei"/>
                        <w:sz w:val="21"/>
                        <w:szCs w:val="21"/>
                      </w:rPr>
                    </w:pPr>
                    <w:r>
                      <w:rPr>
                        <w:rFonts w:ascii="SimHei" w:hAnsi="SimHei" w:eastAsia="SimHei" w:cs="SimHei"/>
                        <w:sz w:val="21"/>
                        <w:szCs w:val="21"/>
                        <w:spacing w:val="24"/>
                      </w:rPr>
                      <w:t>不确定最后一个</w:t>
                    </w:r>
                    <w:r>
                      <w:rPr>
                        <w:rFonts w:ascii="SimHei" w:hAnsi="SimHei" w:eastAsia="SimHei" w:cs="SimHei"/>
                        <w:sz w:val="21"/>
                        <w:szCs w:val="21"/>
                      </w:rPr>
                      <w:t xml:space="preserve"> </w:t>
                    </w:r>
                    <w:r>
                      <w:rPr>
                        <w:rFonts w:ascii="SimHei" w:hAnsi="SimHei" w:eastAsia="SimHei" w:cs="SimHei"/>
                        <w:sz w:val="21"/>
                        <w:szCs w:val="21"/>
                        <w:spacing w:val="26"/>
                      </w:rPr>
                      <w:t>灰色正方体位置</w:t>
                    </w:r>
                  </w:p>
                  <w:p>
                    <w:pPr>
                      <w:spacing w:line="315" w:lineRule="auto"/>
                      <w:rPr>
                        <w:rFonts w:ascii="Arial"/>
                        <w:sz w:val="21"/>
                      </w:rPr>
                    </w:pPr>
                    <w:r/>
                  </w:p>
                  <w:p>
                    <w:pPr>
                      <w:ind w:left="20"/>
                      <w:spacing w:before="78" w:line="241" w:lineRule="auto"/>
                      <w:rPr>
                        <w:rFonts w:ascii="SimSun" w:hAnsi="SimSun" w:eastAsia="SimSun" w:cs="SimSun"/>
                        <w:sz w:val="24"/>
                        <w:szCs w:val="24"/>
                      </w:rPr>
                    </w:pPr>
                    <w:r>
                      <w:rPr>
                        <w:rFonts w:ascii="SimSun" w:hAnsi="SimSun" w:eastAsia="SimSun" w:cs="SimSun"/>
                        <w:sz w:val="24"/>
                        <w:szCs w:val="24"/>
                      </w:rPr>
                      <w:t>1</w:t>
                    </w:r>
                  </w:p>
                  <w:p>
                    <w:pPr>
                      <w:spacing w:line="252" w:lineRule="auto"/>
                      <w:rPr>
                        <w:rFonts w:ascii="Arial"/>
                        <w:sz w:val="21"/>
                      </w:rPr>
                    </w:pPr>
                    <w:r/>
                  </w:p>
                  <w:p>
                    <w:pPr>
                      <w:ind w:left="639"/>
                      <w:spacing w:before="68" w:line="228" w:lineRule="auto"/>
                      <w:rPr>
                        <w:rFonts w:ascii="SimSun" w:hAnsi="SimSun" w:eastAsia="SimSun" w:cs="SimSun"/>
                        <w:sz w:val="21"/>
                        <w:szCs w:val="21"/>
                      </w:rPr>
                    </w:pPr>
                    <w:r>
                      <w:rPr>
                        <w:rFonts w:ascii="SimSun" w:hAnsi="SimSun" w:eastAsia="SimSun" w:cs="SimSun"/>
                        <w:sz w:val="21"/>
                        <w:szCs w:val="21"/>
                        <w:color w:val="FFFFFF"/>
                      </w:rPr>
                      <w:t>3</w:t>
                    </w:r>
                  </w:p>
                  <w:p>
                    <w:pPr>
                      <w:ind w:left="1349"/>
                      <w:spacing w:line="18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D</w:t>
                    </w:r>
                  </w:p>
                  <w:p>
                    <w:pPr>
                      <w:ind w:right="12"/>
                      <w:spacing w:before="174" w:line="241" w:lineRule="auto"/>
                      <w:jc w:val="right"/>
                      <w:rPr>
                        <w:rFonts w:ascii="SimSun" w:hAnsi="SimSun" w:eastAsia="SimSun" w:cs="SimSun"/>
                        <w:sz w:val="21"/>
                        <w:szCs w:val="21"/>
                      </w:rPr>
                    </w:pPr>
                    <w:r>
                      <w:rPr>
                        <w:rFonts w:ascii="SimSun" w:hAnsi="SimSun" w:eastAsia="SimSun" w:cs="SimSun"/>
                        <w:sz w:val="21"/>
                        <w:szCs w:val="21"/>
                        <w:color w:val="FFFFFF"/>
                      </w:rPr>
                      <w:t>4</w:t>
                    </w:r>
                  </w:p>
                </w:txbxContent>
              </v:textbox>
            </v:shape>
            <v:shape id="_x0000_s28" style="position:absolute;left:7310;top:943;width:133;height:280;" filled="false" stroked="false" type="#_x0000_t202">
              <v:fill on="false"/>
              <v:stroke on="false"/>
              <v:path/>
              <v:imagedata o:title=""/>
              <o:lock v:ext="edit" aspectratio="false"/>
              <v:textbox inset="0mm,0mm,0mm,0mm">
                <w:txbxContent>
                  <w:p>
                    <w:pPr>
                      <w:spacing w:before="19" w:line="241" w:lineRule="auto"/>
                      <w:jc w:val="right"/>
                      <w:rPr>
                        <w:rFonts w:ascii="SimSun" w:hAnsi="SimSun" w:eastAsia="SimSun" w:cs="SimSun"/>
                        <w:sz w:val="24"/>
                        <w:szCs w:val="24"/>
                      </w:rPr>
                    </w:pPr>
                    <w:r>
                      <w:rPr>
                        <w:rFonts w:ascii="SimSun" w:hAnsi="SimSun" w:eastAsia="SimSun" w:cs="SimSun"/>
                        <w:sz w:val="24"/>
                        <w:szCs w:val="24"/>
                        <w:spacing w:val="-28"/>
                      </w:rPr>
                      <w:t>1</w:t>
                    </w:r>
                  </w:p>
                </w:txbxContent>
              </v:textbox>
            </v:shape>
            <v:shape id="_x0000_s30" style="position:absolute;left:179;top:2199;width:138;height:25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21"/>
                        <w:szCs w:val="21"/>
                      </w:rPr>
                    </w:pPr>
                    <w:r>
                      <w:rPr>
                        <w:rFonts w:ascii="SimSun" w:hAnsi="SimSun" w:eastAsia="SimSun" w:cs="SimSun"/>
                        <w:sz w:val="21"/>
                        <w:szCs w:val="21"/>
                        <w:color w:val="FFFFFF"/>
                      </w:rPr>
                      <w:t>4</w:t>
                    </w:r>
                  </w:p>
                </w:txbxContent>
              </v:textbox>
            </v:shape>
            <v:shape id="_x0000_s32" style="position:absolute;left:7919;top:1589;width:133;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color w:val="FFFFFF"/>
                      </w:rPr>
                      <w:t>3</w:t>
                    </w:r>
                  </w:p>
                </w:txbxContent>
              </v:textbox>
            </v:shape>
          </v:group>
        </w:pict>
      </w:r>
    </w:p>
    <w:p>
      <w:pPr>
        <w:spacing w:line="297" w:lineRule="auto"/>
        <w:rPr>
          <w:rFonts w:ascii="Arial"/>
          <w:sz w:val="21"/>
        </w:rPr>
      </w:pPr>
      <w:r/>
    </w:p>
    <w:p>
      <w:pPr>
        <w:pStyle w:val="BodyText"/>
        <w:ind w:left="930" w:right="802" w:firstLine="10"/>
        <w:spacing w:before="69" w:line="252" w:lineRule="auto"/>
        <w:rPr>
          <w:sz w:val="21"/>
          <w:szCs w:val="21"/>
        </w:rPr>
      </w:pPr>
      <w:r>
        <w:rPr>
          <w:sz w:val="21"/>
          <w:szCs w:val="21"/>
        </w:rPr>
        <w:t>假如最后一个灰色正方体位于下图中所标注的位置，即最</w:t>
      </w:r>
      <w:r>
        <w:rPr>
          <w:sz w:val="21"/>
          <w:szCs w:val="21"/>
          <w:spacing w:val="-1"/>
        </w:rPr>
        <w:t>后一层中间一条最左侧，此时</w:t>
      </w:r>
      <w:r>
        <w:rPr>
          <w:rFonts w:ascii="Arial" w:hAnsi="Arial" w:eastAsia="Arial" w:cs="Arial"/>
          <w:sz w:val="21"/>
          <w:szCs w:val="21"/>
          <w:spacing w:val="-1"/>
        </w:rPr>
        <w:t>A</w:t>
      </w:r>
      <w:r>
        <w:rPr>
          <w:rFonts w:ascii="SimSun" w:hAnsi="SimSun" w:eastAsia="SimSun" w:cs="SimSun"/>
          <w:sz w:val="21"/>
          <w:szCs w:val="21"/>
          <w:spacing w:val="-1"/>
        </w:rPr>
        <w:t>、</w:t>
      </w:r>
      <w:r>
        <w:rPr>
          <w:rFonts w:ascii="Arial" w:hAnsi="Arial" w:eastAsia="Arial" w:cs="Arial"/>
          <w:sz w:val="21"/>
          <w:szCs w:val="21"/>
          <w:spacing w:val="-1"/>
        </w:rPr>
        <w:t>C</w:t>
      </w:r>
      <w:r>
        <w:rPr>
          <w:rFonts w:ascii="SimSun" w:hAnsi="SimSun" w:eastAsia="SimSun" w:cs="SimSun"/>
          <w:sz w:val="21"/>
          <w:szCs w:val="21"/>
          <w:spacing w:val="-1"/>
        </w:rPr>
        <w:t>、</w:t>
      </w:r>
      <w:r>
        <w:rPr>
          <w:rFonts w:ascii="Arial" w:hAnsi="Arial" w:eastAsia="Arial" w:cs="Arial"/>
          <w:sz w:val="21"/>
          <w:szCs w:val="21"/>
          <w:spacing w:val="-1"/>
        </w:rPr>
        <w:t>D</w:t>
      </w:r>
      <w:r>
        <w:rPr>
          <w:sz w:val="21"/>
          <w:szCs w:val="21"/>
          <w:spacing w:val="-1"/>
        </w:rPr>
        <w:t>项，</w:t>
      </w:r>
      <w:r>
        <w:rPr>
          <w:sz w:val="21"/>
          <w:szCs w:val="21"/>
        </w:rPr>
        <w:t xml:space="preserve"> </w:t>
      </w:r>
      <w:r>
        <w:rPr>
          <w:sz w:val="21"/>
          <w:szCs w:val="21"/>
        </w:rPr>
        <w:t>均可观察到，只有</w:t>
      </w:r>
      <w:r>
        <w:rPr>
          <w:rFonts w:ascii="SimSun" w:hAnsi="SimSun" w:eastAsia="SimSun" w:cs="SimSun"/>
          <w:sz w:val="21"/>
          <w:szCs w:val="21"/>
        </w:rPr>
        <w:t>B</w:t>
      </w:r>
      <w:r>
        <w:rPr>
          <w:sz w:val="21"/>
          <w:szCs w:val="21"/>
        </w:rPr>
        <w:t>项不是该正方体的其他视图：</w:t>
      </w:r>
    </w:p>
    <w:p>
      <w:pPr>
        <w:spacing w:line="252" w:lineRule="auto"/>
        <w:sectPr>
          <w:headerReference w:type="default" r:id="rId52"/>
          <w:footerReference w:type="default" r:id="rId53"/>
          <w:pgSz w:w="11910" w:h="16840"/>
          <w:pgMar w:top="533" w:right="463" w:bottom="532" w:left="459" w:header="210" w:footer="228" w:gutter="0"/>
        </w:sectPr>
        <w:rPr>
          <w:sz w:val="21"/>
          <w:szCs w:val="21"/>
        </w:rPr>
      </w:pPr>
    </w:p>
    <w:p>
      <w:pPr>
        <w:spacing w:line="219" w:lineRule="auto"/>
        <w:rPr>
          <w:rFonts w:ascii="SimSun" w:hAnsi="SimSun" w:eastAsia="SimSun" w:cs="SimSun"/>
          <w:sz w:val="16"/>
          <w:szCs w:val="16"/>
        </w:rPr>
      </w:pPr>
      <w:r>
        <w:rPr>
          <w:rFonts w:ascii="Times New Roman" w:hAnsi="Times New Roman" w:eastAsia="Times New Roman" w:cs="Times New Roman"/>
          <w:sz w:val="14"/>
          <w:szCs w:val="14"/>
          <w:spacing w:val="3"/>
          <w:position w:val="3"/>
        </w:rPr>
        <w:t>2025/7/2316:01                                                                 </w:t>
      </w:r>
      <w:r>
        <w:rPr>
          <w:rFonts w:ascii="SimSun" w:hAnsi="SimSun" w:eastAsia="SimSun" w:cs="SimSun"/>
          <w:sz w:val="16"/>
          <w:szCs w:val="16"/>
          <w:spacing w:val="3"/>
        </w:rPr>
        <w:t>2023年5月7日全国事业单位联</w:t>
      </w:r>
      <w:r>
        <w:rPr>
          <w:rFonts w:ascii="SimSun" w:hAnsi="SimSun" w:eastAsia="SimSun" w:cs="SimSun"/>
          <w:sz w:val="16"/>
          <w:szCs w:val="16"/>
          <w:spacing w:val="2"/>
        </w:rPr>
        <w:t>考C</w:t>
      </w:r>
      <w:r>
        <w:rPr>
          <w:rFonts w:ascii="SimSun" w:hAnsi="SimSun" w:eastAsia="SimSun" w:cs="SimSun"/>
          <w:sz w:val="16"/>
          <w:szCs w:val="16"/>
          <w:spacing w:val="-25"/>
        </w:rPr>
        <w:t xml:space="preserve"> </w:t>
      </w:r>
      <w:r>
        <w:rPr>
          <w:rFonts w:ascii="SimSun" w:hAnsi="SimSun" w:eastAsia="SimSun" w:cs="SimSun"/>
          <w:sz w:val="16"/>
          <w:szCs w:val="16"/>
          <w:spacing w:val="2"/>
        </w:rPr>
        <w:t>类《职业能力倾向测验》试题(网友回忆版)(解析)</w:t>
      </w:r>
    </w:p>
    <w:p>
      <w:pPr>
        <w:spacing w:line="331" w:lineRule="auto"/>
        <w:rPr>
          <w:rFonts w:ascii="Arial"/>
          <w:sz w:val="21"/>
        </w:rPr>
      </w:pPr>
      <w:r/>
    </w:p>
    <w:p>
      <w:pPr>
        <w:spacing w:line="331" w:lineRule="auto"/>
        <w:rPr>
          <w:rFonts w:ascii="Arial"/>
          <w:sz w:val="21"/>
        </w:rPr>
      </w:pPr>
      <w:r/>
    </w:p>
    <w:p>
      <w:pPr>
        <w:ind w:left="6950"/>
        <w:spacing w:before="188" w:line="184" w:lineRule="auto"/>
        <w:rPr>
          <w:rFonts w:ascii="SimSun" w:hAnsi="SimSun" w:eastAsia="SimSun" w:cs="SimSun"/>
          <w:sz w:val="22"/>
          <w:szCs w:val="22"/>
        </w:rPr>
      </w:pPr>
      <w:r>
        <w:pict>
          <v:shape id="_x0000_s34" style="position:absolute;margin-left:195.503pt;margin-top:10.0974pt;mso-position-vertical-relative:text;mso-position-horizontal-relative:text;width:6.85pt;height:18.35pt;z-index:251672576;" filled="false" stroked="false" type="#_x0000_t202">
            <v:fill on="false"/>
            <v:stroke on="false"/>
            <v:path/>
            <v:imagedata o:title=""/>
            <o:lock v:ext="edit" aspectratio="false"/>
            <v:textbox inset="0mm,0mm,0mm,0mm">
              <w:txbxContent>
                <w:p>
                  <w:pPr>
                    <w:spacing w:before="19" w:line="241" w:lineRule="auto"/>
                    <w:jc w:val="right"/>
                    <w:rPr>
                      <w:rFonts w:ascii="SimSun" w:hAnsi="SimSun" w:eastAsia="SimSun" w:cs="SimSun"/>
                      <w:sz w:val="25"/>
                      <w:szCs w:val="25"/>
                    </w:rPr>
                  </w:pPr>
                  <w:r>
                    <w:rPr>
                      <w:rFonts w:ascii="SimSun" w:hAnsi="SimSun" w:eastAsia="SimSun" w:cs="SimSun"/>
                      <w:sz w:val="25"/>
                      <w:szCs w:val="25"/>
                      <w:spacing w:val="-29"/>
                    </w:rPr>
                    <w:t>1</w:t>
                  </w:r>
                </w:p>
              </w:txbxContent>
            </v:textbox>
          </v:shape>
        </w:pict>
      </w:r>
      <w:r>
        <w:drawing>
          <wp:anchor distT="0" distB="0" distL="0" distR="0" simplePos="0" relativeHeight="251667456" behindDoc="1" locked="0" layoutInCell="1" allowOverlap="1">
            <wp:simplePos x="0" y="0"/>
            <wp:positionH relativeFrom="column">
              <wp:posOffset>660388</wp:posOffset>
            </wp:positionH>
            <wp:positionV relativeFrom="paragraph">
              <wp:posOffset>-421189</wp:posOffset>
            </wp:positionV>
            <wp:extent cx="5092747" cy="1543057"/>
            <wp:effectExtent l="0" t="0" r="0" b="0"/>
            <wp:wrapNone/>
            <wp:docPr id="56" name="IM 56"/>
            <wp:cNvGraphicFramePr/>
            <a:graphic>
              <a:graphicData uri="http://schemas.openxmlformats.org/drawingml/2006/picture">
                <pic:pic>
                  <pic:nvPicPr>
                    <pic:cNvPr id="56" name="IM 56"/>
                    <pic:cNvPicPr/>
                  </pic:nvPicPr>
                  <pic:blipFill>
                    <a:blip r:embed="rId57"/>
                    <a:stretch>
                      <a:fillRect/>
                    </a:stretch>
                  </pic:blipFill>
                  <pic:spPr>
                    <a:xfrm rot="0">
                      <a:off x="0" y="0"/>
                      <a:ext cx="5092747" cy="1543057"/>
                    </a:xfrm>
                    <a:prstGeom prst="rect">
                      <a:avLst/>
                    </a:prstGeom>
                  </pic:spPr>
                </pic:pic>
              </a:graphicData>
            </a:graphic>
          </wp:anchor>
        </w:drawing>
      </w:r>
      <w:r>
        <w:rPr>
          <w:rFonts w:ascii="SimSun" w:hAnsi="SimSun" w:eastAsia="SimSun" w:cs="SimSun"/>
          <w:sz w:val="58"/>
          <w:szCs w:val="58"/>
          <w:spacing w:val="-28"/>
          <w:position w:val="-2"/>
        </w:rPr>
        <w:t>6</w:t>
      </w:r>
      <w:r>
        <w:rPr>
          <w:rFonts w:ascii="SimSun" w:hAnsi="SimSun" w:eastAsia="SimSun" w:cs="SimSun"/>
          <w:sz w:val="58"/>
          <w:szCs w:val="58"/>
          <w:spacing w:val="-53"/>
          <w:position w:val="-2"/>
        </w:rPr>
        <w:t xml:space="preserve"> </w:t>
      </w:r>
      <w:r>
        <w:rPr>
          <w:rFonts w:ascii="SimSun" w:hAnsi="SimSun" w:eastAsia="SimSun" w:cs="SimSun"/>
          <w:sz w:val="22"/>
          <w:szCs w:val="22"/>
          <w:position w:val="20"/>
        </w:rPr>
        <w:t>1</w:t>
      </w:r>
    </w:p>
    <w:p>
      <w:pPr>
        <w:ind w:left="4520"/>
        <w:spacing w:line="311" w:lineRule="exact"/>
        <w:rPr>
          <w:rFonts w:ascii="Times New Roman" w:hAnsi="Times New Roman" w:eastAsia="Times New Roman" w:cs="Times New Roman"/>
          <w:sz w:val="42"/>
          <w:szCs w:val="42"/>
        </w:rPr>
      </w:pPr>
      <w:r>
        <w:pict>
          <v:shape id="_x0000_s36" style="position:absolute;margin-left:399.504pt;margin-top:-1.09906pt;mso-position-vertical-relative:text;mso-position-horizontal-relative:text;width:11.65pt;height:16.65pt;z-index:251670528;" filled="false" stroked="false" type="#_x0000_t202">
            <v:fill on="false"/>
            <v:stroke on="false"/>
            <v:path/>
            <v:imagedata o:title=""/>
            <o:lock v:ext="edit" aspectratio="false"/>
            <v:textbox inset="0mm,0mm,0mm,0mm">
              <w:txbxContent>
                <w:p>
                  <w:pPr>
                    <w:ind w:right="2"/>
                    <w:spacing w:before="20" w:line="292" w:lineRule="exact"/>
                    <w:jc w:val="right"/>
                    <w:rPr>
                      <w:rFonts w:ascii="Times New Roman" w:hAnsi="Times New Roman" w:eastAsia="Times New Roman" w:cs="Times New Roman"/>
                      <w:sz w:val="42"/>
                      <w:szCs w:val="42"/>
                    </w:rPr>
                  </w:pPr>
                  <w:r>
                    <w:rPr>
                      <w:rFonts w:ascii="Times New Roman" w:hAnsi="Times New Roman" w:eastAsia="Times New Roman" w:cs="Times New Roman"/>
                      <w:sz w:val="42"/>
                      <w:szCs w:val="42"/>
                      <w:color w:val="FFFFFF"/>
                      <w:position w:val="-5"/>
                    </w:rPr>
                    <w:t>3</w:t>
                  </w:r>
                </w:p>
              </w:txbxContent>
            </v:textbox>
          </v:shape>
        </w:pict>
      </w:r>
      <w:r>
        <w:rPr>
          <w:rFonts w:ascii="Times New Roman" w:hAnsi="Times New Roman" w:eastAsia="Times New Roman" w:cs="Times New Roman"/>
          <w:sz w:val="42"/>
          <w:szCs w:val="42"/>
          <w:color w:val="FFFFFF"/>
          <w:position w:val="-5"/>
        </w:rPr>
        <w:t>3</w:t>
      </w:r>
    </w:p>
    <w:p>
      <w:pPr>
        <w:ind w:left="5160"/>
        <w:spacing w:before="1" w:line="158" w:lineRule="auto"/>
        <w:rPr>
          <w:rFonts w:ascii="Times New Roman" w:hAnsi="Times New Roman" w:eastAsia="Times New Roman" w:cs="Times New Roman"/>
          <w:sz w:val="38"/>
          <w:szCs w:val="38"/>
        </w:rPr>
      </w:pPr>
      <w:r>
        <w:pict>
          <v:shape id="_x0000_s38" style="position:absolute;margin-left:431.5pt;margin-top:-3.34998pt;mso-position-vertical-relative:text;mso-position-horizontal-relative:text;width:8.65pt;height:21.5pt;z-index:251671552;" filled="false" stroked="false" type="#_x0000_t202">
            <v:fill on="false"/>
            <v:stroke on="false"/>
            <v:path/>
            <v:imagedata o:title=""/>
            <o:lock v:ext="edit" aspectratio="false"/>
            <v:textbox inset="0mm,0mm,0mm,0mm">
              <w:txbxContent>
                <w:p>
                  <w:pPr>
                    <w:ind w:right="2"/>
                    <w:spacing w:before="19"/>
                    <w:jc w:val="right"/>
                    <w:rPr>
                      <w:rFonts w:ascii="SimSun" w:hAnsi="SimSun" w:eastAsia="SimSun" w:cs="SimSun"/>
                      <w:sz w:val="30"/>
                      <w:szCs w:val="30"/>
                    </w:rPr>
                  </w:pPr>
                  <w:r>
                    <w:rPr>
                      <w:rFonts w:ascii="SimSun" w:hAnsi="SimSun" w:eastAsia="SimSun" w:cs="SimSun"/>
                      <w:sz w:val="30"/>
                      <w:szCs w:val="30"/>
                    </w:rPr>
                    <w:t>5</w:t>
                  </w:r>
                </w:p>
              </w:txbxContent>
            </v:textbox>
          </v:shape>
        </w:pict>
      </w:r>
      <w:r>
        <w:rPr>
          <w:rFonts w:ascii="Times New Roman" w:hAnsi="Times New Roman" w:eastAsia="Times New Roman" w:cs="Times New Roman"/>
          <w:sz w:val="38"/>
          <w:szCs w:val="38"/>
          <w:color w:val="303030"/>
        </w:rPr>
        <w:t>5</w:t>
      </w:r>
    </w:p>
    <w:p>
      <w:pPr>
        <w:ind w:left="6810"/>
        <w:spacing w:line="188" w:lineRule="auto"/>
        <w:rPr>
          <w:rFonts w:ascii="Times New Roman" w:hAnsi="Times New Roman" w:eastAsia="Times New Roman" w:cs="Times New Roman"/>
          <w:sz w:val="38"/>
          <w:szCs w:val="38"/>
        </w:rPr>
      </w:pPr>
      <w:r>
        <w:pict>
          <v:shape id="_x0000_s40" style="position:absolute;margin-left:165.502pt;margin-top:-2.34253pt;mso-position-vertical-relative:text;mso-position-horizontal-relative:text;width:12.2pt;height:20.95pt;z-index:25166950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42"/>
                      <w:szCs w:val="42"/>
                    </w:rPr>
                  </w:pPr>
                  <w:r>
                    <w:rPr>
                      <w:rFonts w:ascii="Times New Roman" w:hAnsi="Times New Roman" w:eastAsia="Times New Roman" w:cs="Times New Roman"/>
                      <w:sz w:val="42"/>
                      <w:szCs w:val="42"/>
                      <w:color w:val="FFFFFF"/>
                    </w:rPr>
                    <w:t>4</w:t>
                  </w:r>
                </w:p>
              </w:txbxContent>
            </v:textbox>
          </v:shape>
        </w:pict>
      </w:r>
      <w:r>
        <w:rPr>
          <w:rFonts w:ascii="Times New Roman" w:hAnsi="Times New Roman" w:eastAsia="Times New Roman" w:cs="Times New Roman"/>
          <w:sz w:val="38"/>
          <w:szCs w:val="38"/>
          <w:color w:val="FFFFFF"/>
        </w:rPr>
        <w:t>4</w:t>
      </w:r>
    </w:p>
    <w:p>
      <w:pPr>
        <w:spacing w:line="329" w:lineRule="auto"/>
        <w:rPr>
          <w:rFonts w:ascii="Arial"/>
          <w:sz w:val="21"/>
        </w:rPr>
      </w:pPr>
      <w:r/>
    </w:p>
    <w:p>
      <w:pPr>
        <w:spacing w:line="329" w:lineRule="auto"/>
        <w:rPr>
          <w:rFonts w:ascii="Arial"/>
          <w:sz w:val="21"/>
        </w:rPr>
      </w:pPr>
      <w:r/>
    </w:p>
    <w:p>
      <w:pPr>
        <w:ind w:left="4930"/>
        <w:spacing w:before="35" w:line="185" w:lineRule="auto"/>
        <w:rPr>
          <w:rFonts w:ascii="Times New Roman" w:hAnsi="Times New Roman" w:eastAsia="Times New Roman" w:cs="Times New Roman"/>
          <w:sz w:val="12"/>
          <w:szCs w:val="12"/>
        </w:rPr>
      </w:pPr>
      <w:r>
        <w:drawing>
          <wp:anchor distT="0" distB="0" distL="0" distR="0" simplePos="0" relativeHeight="251668480" behindDoc="1" locked="0" layoutInCell="1" allowOverlap="1">
            <wp:simplePos x="0" y="0"/>
            <wp:positionH relativeFrom="column">
              <wp:posOffset>209566</wp:posOffset>
            </wp:positionH>
            <wp:positionV relativeFrom="paragraph">
              <wp:posOffset>-40653</wp:posOffset>
            </wp:positionV>
            <wp:extent cx="5803882" cy="1536641"/>
            <wp:effectExtent l="0" t="0" r="0" b="0"/>
            <wp:wrapNone/>
            <wp:docPr id="58" name="IM 58"/>
            <wp:cNvGraphicFramePr/>
            <a:graphic>
              <a:graphicData uri="http://schemas.openxmlformats.org/drawingml/2006/picture">
                <pic:pic>
                  <pic:nvPicPr>
                    <pic:cNvPr id="58" name="IM 58"/>
                    <pic:cNvPicPr/>
                  </pic:nvPicPr>
                  <pic:blipFill>
                    <a:blip r:embed="rId58"/>
                    <a:stretch>
                      <a:fillRect/>
                    </a:stretch>
                  </pic:blipFill>
                  <pic:spPr>
                    <a:xfrm rot="0">
                      <a:off x="0" y="0"/>
                      <a:ext cx="5803882" cy="1536641"/>
                    </a:xfrm>
                    <a:prstGeom prst="rect">
                      <a:avLst/>
                    </a:prstGeom>
                  </pic:spPr>
                </pic:pic>
              </a:graphicData>
            </a:graphic>
          </wp:anchor>
        </w:drawing>
      </w:r>
      <w:r>
        <w:rPr>
          <w:rFonts w:ascii="Times New Roman" w:hAnsi="Times New Roman" w:eastAsia="Times New Roman" w:cs="Times New Roman"/>
          <w:sz w:val="12"/>
          <w:szCs w:val="12"/>
          <w:color w:val="403050"/>
        </w:rPr>
        <w:t>Y</w:t>
      </w:r>
    </w:p>
    <w:p>
      <w:pPr>
        <w:spacing w:before="49"/>
        <w:rPr/>
      </w:pPr>
      <w:r/>
    </w:p>
    <w:p>
      <w:pPr>
        <w:spacing w:before="49"/>
        <w:rPr/>
      </w:pPr>
      <w:r/>
    </w:p>
    <w:p>
      <w:pPr>
        <w:sectPr>
          <w:headerReference w:type="default" r:id="rId6"/>
          <w:footerReference w:type="default" r:id="rId7"/>
          <w:pgSz w:w="11910" w:h="16840"/>
          <w:pgMar w:top="336" w:right="550" w:bottom="261" w:left="469" w:header="0" w:footer="0" w:gutter="0"/>
          <w:cols w:equalWidth="0" w:num="1">
            <w:col w:w="10890" w:space="0"/>
          </w:cols>
        </w:sectPr>
        <w:rPr/>
      </w:pPr>
    </w:p>
    <w:p>
      <w:pPr>
        <w:ind w:left="550"/>
        <w:spacing w:before="63" w:line="188" w:lineRule="auto"/>
        <w:rPr>
          <w:rFonts w:ascii="Times New Roman" w:hAnsi="Times New Roman" w:eastAsia="Times New Roman" w:cs="Times New Roman"/>
          <w:sz w:val="38"/>
          <w:szCs w:val="38"/>
        </w:rPr>
      </w:pPr>
      <w:r>
        <w:rPr>
          <w:rFonts w:ascii="Times New Roman" w:hAnsi="Times New Roman" w:eastAsia="Times New Roman" w:cs="Times New Roman"/>
          <w:sz w:val="38"/>
          <w:szCs w:val="38"/>
          <w:color w:val="FFFFFF"/>
        </w:rPr>
        <w:t>4</w:t>
      </w:r>
    </w:p>
    <w:p>
      <w:pPr>
        <w:ind w:left="1750"/>
        <w:spacing w:before="289" w:line="226" w:lineRule="auto"/>
        <w:rPr>
          <w:rFonts w:ascii="SimSun" w:hAnsi="SimSun" w:eastAsia="SimSun" w:cs="SimSun"/>
          <w:sz w:val="22"/>
          <w:szCs w:val="22"/>
        </w:rPr>
      </w:pPr>
      <w:r>
        <w:rPr>
          <w:rFonts w:ascii="SimSun" w:hAnsi="SimSun" w:eastAsia="SimSun" w:cs="SimSun"/>
          <w:sz w:val="22"/>
          <w:szCs w:val="22"/>
        </w:rPr>
        <w:t>1</w:t>
      </w:r>
    </w:p>
    <w:p>
      <w:pPr>
        <w:spacing w:line="14" w:lineRule="auto"/>
        <w:rPr>
          <w:rFonts w:ascii="Arial"/>
          <w:sz w:val="2"/>
        </w:rPr>
      </w:pPr>
      <w:r>
        <w:rPr>
          <w:rFonts w:ascii="Arial" w:hAnsi="Arial" w:eastAsia="Arial" w:cs="Arial"/>
          <w:sz w:val="2"/>
          <w:szCs w:val="2"/>
        </w:rPr>
        <w:br w:type="column"/>
      </w:r>
    </w:p>
    <w:p>
      <w:pPr>
        <w:spacing w:before="51" w:line="188" w:lineRule="auto"/>
        <w:rPr>
          <w:rFonts w:ascii="Times New Roman" w:hAnsi="Times New Roman" w:eastAsia="Times New Roman" w:cs="Times New Roman"/>
          <w:sz w:val="38"/>
          <w:szCs w:val="38"/>
        </w:rPr>
      </w:pPr>
      <w:r>
        <w:rPr>
          <w:rFonts w:ascii="Times New Roman" w:hAnsi="Times New Roman" w:eastAsia="Times New Roman" w:cs="Times New Roman"/>
          <w:sz w:val="38"/>
          <w:szCs w:val="38"/>
          <w:color w:val="FFFFFF"/>
        </w:rPr>
        <w:t>4</w:t>
      </w:r>
    </w:p>
    <w:p>
      <w:pPr>
        <w:ind w:left="249"/>
        <w:spacing w:before="80" w:line="185"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B</w:t>
      </w:r>
    </w:p>
    <w:p>
      <w:pPr>
        <w:spacing w:line="14" w:lineRule="auto"/>
        <w:rPr>
          <w:rFonts w:ascii="Arial"/>
          <w:sz w:val="2"/>
        </w:rPr>
      </w:pPr>
      <w:r>
        <w:rPr>
          <w:rFonts w:ascii="Arial" w:hAnsi="Arial" w:eastAsia="Arial" w:cs="Arial"/>
          <w:sz w:val="2"/>
          <w:szCs w:val="2"/>
        </w:rPr>
        <w:br w:type="column"/>
      </w:r>
    </w:p>
    <w:p>
      <w:pPr>
        <w:ind w:left="3330"/>
        <w:spacing w:before="61" w:line="188" w:lineRule="auto"/>
        <w:rPr>
          <w:rFonts w:ascii="Times New Roman" w:hAnsi="Times New Roman" w:eastAsia="Times New Roman" w:cs="Times New Roman"/>
          <w:sz w:val="38"/>
          <w:szCs w:val="38"/>
        </w:rPr>
      </w:pPr>
      <w:r>
        <w:rPr>
          <w:rFonts w:ascii="Times New Roman" w:hAnsi="Times New Roman" w:eastAsia="Times New Roman" w:cs="Times New Roman"/>
          <w:sz w:val="38"/>
          <w:szCs w:val="38"/>
          <w:color w:val="FFFFFF"/>
        </w:rPr>
        <w:t>4</w:t>
      </w:r>
    </w:p>
    <w:p>
      <w:pPr>
        <w:spacing w:before="169" w:line="200" w:lineRule="auto"/>
        <w:rPr>
          <w:rFonts w:ascii="SimSun" w:hAnsi="SimSun" w:eastAsia="SimSun" w:cs="SimSun"/>
          <w:sz w:val="36"/>
          <w:szCs w:val="36"/>
        </w:rPr>
      </w:pPr>
      <w:r>
        <w:rPr>
          <w:rFonts w:ascii="SimSun" w:hAnsi="SimSun" w:eastAsia="SimSun" w:cs="SimSun"/>
          <w:sz w:val="36"/>
          <w:szCs w:val="36"/>
        </w:rPr>
        <w:t>6</w:t>
      </w:r>
    </w:p>
    <w:p>
      <w:pPr>
        <w:spacing w:line="200" w:lineRule="auto"/>
        <w:sectPr>
          <w:type w:val="continuous"/>
          <w:pgSz w:w="11910" w:h="16840"/>
          <w:pgMar w:top="336" w:right="550" w:bottom="261" w:left="469" w:header="0" w:footer="0" w:gutter="0"/>
          <w:cols w:equalWidth="0" w:num="3">
            <w:col w:w="3691" w:space="100"/>
            <w:col w:w="1190" w:space="100"/>
            <w:col w:w="5810" w:space="0"/>
          </w:cols>
        </w:sectPr>
        <w:rPr>
          <w:rFonts w:ascii="SimSun" w:hAnsi="SimSun" w:eastAsia="SimSun" w:cs="SimSun"/>
          <w:sz w:val="36"/>
          <w:szCs w:val="36"/>
        </w:rPr>
      </w:pPr>
    </w:p>
    <w:p>
      <w:pPr>
        <w:ind w:left="1299" w:right="2839" w:hanging="639"/>
        <w:spacing w:before="2" w:line="290" w:lineRule="auto"/>
        <w:rPr>
          <w:rFonts w:ascii="Arial" w:hAnsi="Arial" w:eastAsia="Arial" w:cs="Arial"/>
          <w:sz w:val="42"/>
          <w:szCs w:val="42"/>
        </w:rPr>
      </w:pPr>
      <w:r>
        <w:rPr>
          <w:rFonts w:ascii="SimSun" w:hAnsi="SimSun" w:eastAsia="SimSun" w:cs="SimSun"/>
          <w:sz w:val="36"/>
          <w:szCs w:val="36"/>
          <w:spacing w:val="-22"/>
          <w:position w:val="9"/>
        </w:rPr>
        <w:t>5</w:t>
      </w:r>
      <w:r>
        <w:rPr>
          <w:rFonts w:ascii="SimSun" w:hAnsi="SimSun" w:eastAsia="SimSun" w:cs="SimSun"/>
          <w:sz w:val="36"/>
          <w:szCs w:val="36"/>
          <w:spacing w:val="151"/>
          <w:position w:val="9"/>
        </w:rPr>
        <w:t xml:space="preserve"> </w:t>
      </w:r>
      <w:r>
        <w:rPr>
          <w:rFonts w:ascii="SimSun" w:hAnsi="SimSun" w:eastAsia="SimSun" w:cs="SimSun"/>
          <w:sz w:val="36"/>
          <w:szCs w:val="36"/>
          <w:spacing w:val="-22"/>
          <w:position w:val="-9"/>
        </w:rPr>
        <w:t>3</w:t>
      </w:r>
      <w:r>
        <w:rPr>
          <w:rFonts w:ascii="SimSun" w:hAnsi="SimSun" w:eastAsia="SimSun" w:cs="SimSun"/>
          <w:sz w:val="36"/>
          <w:szCs w:val="36"/>
          <w:position w:val="-9"/>
        </w:rPr>
        <w:t xml:space="preserve">  </w:t>
      </w:r>
      <w:r>
        <w:rPr>
          <w:rFonts w:ascii="Arial" w:hAnsi="Arial" w:eastAsia="Arial" w:cs="Arial"/>
          <w:sz w:val="42"/>
          <w:szCs w:val="42"/>
          <w:spacing w:val="-21"/>
        </w:rPr>
        <w:t>A</w:t>
      </w:r>
    </w:p>
    <w:p>
      <w:pPr>
        <w:spacing w:line="22" w:lineRule="exact"/>
        <w:rPr/>
      </w:pPr>
      <w:r/>
    </w:p>
    <w:p>
      <w:pPr>
        <w:spacing w:line="14" w:lineRule="auto"/>
        <w:rPr>
          <w:rFonts w:ascii="Arial"/>
          <w:sz w:val="2"/>
        </w:rPr>
      </w:pPr>
      <w:r>
        <w:rPr>
          <w:rFonts w:ascii="Arial" w:hAnsi="Arial" w:eastAsia="Arial" w:cs="Arial"/>
          <w:sz w:val="2"/>
          <w:szCs w:val="2"/>
        </w:rPr>
        <w:br w:type="column"/>
      </w:r>
    </w:p>
    <w:p>
      <w:pPr>
        <w:spacing w:line="359" w:lineRule="auto"/>
        <w:rPr>
          <w:rFonts w:ascii="Arial"/>
          <w:sz w:val="21"/>
        </w:rPr>
      </w:pPr>
      <w:r/>
    </w:p>
    <w:p>
      <w:pPr>
        <w:spacing w:line="360" w:lineRule="auto"/>
        <w:rPr>
          <w:rFonts w:ascii="Arial"/>
          <w:sz w:val="21"/>
        </w:rPr>
      </w:pPr>
      <w:r/>
    </w:p>
    <w:p>
      <w:pPr>
        <w:spacing w:before="110" w:line="198" w:lineRule="auto"/>
        <w:rPr>
          <w:rFonts w:ascii="Arial" w:hAnsi="Arial" w:eastAsia="Arial" w:cs="Arial"/>
          <w:sz w:val="38"/>
          <w:szCs w:val="38"/>
        </w:rPr>
      </w:pPr>
      <w:r>
        <w:rPr>
          <w:rFonts w:ascii="Arial" w:hAnsi="Arial" w:eastAsia="Arial" w:cs="Arial"/>
          <w:sz w:val="38"/>
          <w:szCs w:val="38"/>
        </w:rPr>
        <w:t>C</w:t>
      </w:r>
    </w:p>
    <w:p>
      <w:pPr>
        <w:spacing w:line="14" w:lineRule="auto"/>
        <w:rPr>
          <w:rFonts w:ascii="Arial"/>
          <w:sz w:val="2"/>
        </w:rPr>
      </w:pPr>
      <w:r>
        <w:rPr>
          <w:rFonts w:ascii="Arial" w:hAnsi="Arial" w:eastAsia="Arial" w:cs="Arial"/>
          <w:sz w:val="2"/>
          <w:szCs w:val="2"/>
        </w:rPr>
        <w:br w:type="column"/>
      </w:r>
    </w:p>
    <w:p>
      <w:pPr>
        <w:spacing w:before="213" w:line="188" w:lineRule="auto"/>
        <w:rPr>
          <w:rFonts w:ascii="Times New Roman" w:hAnsi="Times New Roman" w:eastAsia="Times New Roman" w:cs="Times New Roman"/>
          <w:sz w:val="38"/>
          <w:szCs w:val="38"/>
        </w:rPr>
      </w:pPr>
      <w:r>
        <w:rPr>
          <w:rFonts w:ascii="Times New Roman" w:hAnsi="Times New Roman" w:eastAsia="Times New Roman" w:cs="Times New Roman"/>
          <w:sz w:val="38"/>
          <w:szCs w:val="38"/>
          <w:color w:val="F01010"/>
        </w:rPr>
        <w:t>6</w:t>
      </w:r>
    </w:p>
    <w:p>
      <w:pPr>
        <w:ind w:left="20"/>
        <w:spacing w:before="266" w:line="196" w:lineRule="auto"/>
        <w:rPr>
          <w:rFonts w:ascii="Arial" w:hAnsi="Arial" w:eastAsia="Arial" w:cs="Arial"/>
          <w:sz w:val="38"/>
          <w:szCs w:val="38"/>
        </w:rPr>
      </w:pPr>
      <w:r>
        <w:rPr>
          <w:rFonts w:ascii="Arial" w:hAnsi="Arial" w:eastAsia="Arial" w:cs="Arial"/>
          <w:sz w:val="38"/>
          <w:szCs w:val="38"/>
        </w:rPr>
        <w:t>D</w:t>
      </w:r>
    </w:p>
    <w:p>
      <w:pPr>
        <w:spacing w:line="196" w:lineRule="auto"/>
        <w:sectPr>
          <w:type w:val="continuous"/>
          <w:pgSz w:w="11910" w:h="16840"/>
          <w:pgMar w:top="336" w:right="550" w:bottom="261" w:left="469" w:header="0" w:footer="0" w:gutter="0"/>
          <w:cols w:equalWidth="0" w:num="3">
            <w:col w:w="4401" w:space="100"/>
            <w:col w:w="3280" w:space="100"/>
            <w:col w:w="3010" w:space="0"/>
          </w:cols>
        </w:sectPr>
        <w:rPr>
          <w:rFonts w:ascii="Arial" w:hAnsi="Arial" w:eastAsia="Arial" w:cs="Arial"/>
          <w:sz w:val="38"/>
          <w:szCs w:val="38"/>
        </w:rPr>
      </w:pPr>
    </w:p>
    <w:p>
      <w:pPr>
        <w:spacing w:line="208" w:lineRule="exact"/>
        <w:rPr/>
      </w:pPr>
      <w:r/>
    </w:p>
    <w:p>
      <w:pPr>
        <w:spacing w:line="208" w:lineRule="exact"/>
        <w:sectPr>
          <w:type w:val="continuous"/>
          <w:pgSz w:w="11910" w:h="16840"/>
          <w:pgMar w:top="336" w:right="550" w:bottom="261" w:left="469" w:header="0" w:footer="0" w:gutter="0"/>
          <w:cols w:equalWidth="0" w:num="1">
            <w:col w:w="10890" w:space="0"/>
          </w:cols>
        </w:sectPr>
        <w:rPr/>
      </w:pPr>
    </w:p>
    <w:p>
      <w:pPr>
        <w:pStyle w:val="BodyText"/>
        <w:ind w:left="313"/>
        <w:spacing w:before="43" w:line="213" w:lineRule="auto"/>
        <w:rPr>
          <w:sz w:val="21"/>
          <w:szCs w:val="21"/>
        </w:rPr>
      </w:pPr>
      <w:r>
        <w:rPr>
          <w:rFonts w:ascii="SimSun" w:hAnsi="SimSun" w:eastAsia="SimSun" w:cs="SimSun"/>
          <w:sz w:val="21"/>
          <w:szCs w:val="21"/>
          <w:b/>
          <w:bCs/>
          <w:spacing w:val="-2"/>
        </w:rPr>
        <w:t>B</w:t>
      </w:r>
      <w:r>
        <w:rPr>
          <w:sz w:val="21"/>
          <w:szCs w:val="21"/>
          <w:b/>
          <w:bCs/>
          <w:spacing w:val="-2"/>
        </w:rPr>
        <w:t>项问题在缺少1个灰块未呈现，正确视图如下：</w:t>
      </w:r>
    </w:p>
    <w:p>
      <w:pPr>
        <w:spacing w:line="271" w:lineRule="auto"/>
        <w:rPr>
          <w:rFonts w:ascii="Arial"/>
          <w:sz w:val="21"/>
        </w:rPr>
      </w:pPr>
      <w:r/>
    </w:p>
    <w:p>
      <w:pPr>
        <w:ind w:firstLine="280"/>
        <w:spacing w:line="3150" w:lineRule="exact"/>
        <w:rPr/>
      </w:pPr>
      <w:r>
        <w:rPr>
          <w:position w:val="-62"/>
        </w:rPr>
        <w:drawing>
          <wp:inline distT="0" distB="0" distL="0" distR="0">
            <wp:extent cx="1974887" cy="2000200"/>
            <wp:effectExtent l="0" t="0" r="0" b="0"/>
            <wp:docPr id="60" name="IM 60"/>
            <wp:cNvGraphicFramePr/>
            <a:graphic>
              <a:graphicData uri="http://schemas.openxmlformats.org/drawingml/2006/picture">
                <pic:pic>
                  <pic:nvPicPr>
                    <pic:cNvPr id="60" name="IM 60"/>
                    <pic:cNvPicPr/>
                  </pic:nvPicPr>
                  <pic:blipFill>
                    <a:blip r:embed="rId59"/>
                    <a:stretch>
                      <a:fillRect/>
                    </a:stretch>
                  </pic:blipFill>
                  <pic:spPr>
                    <a:xfrm rot="0">
                      <a:off x="0" y="0"/>
                      <a:ext cx="1974887" cy="2000200"/>
                    </a:xfrm>
                    <a:prstGeom prst="rect">
                      <a:avLst/>
                    </a:prstGeom>
                  </pic:spPr>
                </pic:pic>
              </a:graphicData>
            </a:graphic>
          </wp:inline>
        </w:drawing>
      </w:r>
    </w:p>
    <w:p>
      <w:pPr>
        <w:spacing w:line="262" w:lineRule="auto"/>
        <w:rPr>
          <w:rFonts w:ascii="Arial"/>
          <w:sz w:val="21"/>
        </w:rPr>
      </w:pPr>
      <w:r/>
    </w:p>
    <w:p>
      <w:pPr>
        <w:ind w:left="1460"/>
        <w:spacing w:before="121" w:line="196" w:lineRule="auto"/>
        <w:rPr>
          <w:rFonts w:ascii="Arial" w:hAnsi="Arial" w:eastAsia="Arial" w:cs="Arial"/>
          <w:sz w:val="42"/>
          <w:szCs w:val="42"/>
        </w:rPr>
      </w:pPr>
      <w:r>
        <w:rPr>
          <w:rFonts w:ascii="Arial" w:hAnsi="Arial" w:eastAsia="Arial" w:cs="Arial"/>
          <w:sz w:val="42"/>
          <w:szCs w:val="42"/>
        </w:rPr>
        <w:t>B</w:t>
      </w:r>
    </w:p>
    <w:p>
      <w:pPr>
        <w:spacing w:line="58" w:lineRule="exact"/>
        <w:rPr/>
      </w:pPr>
      <w:r/>
    </w:p>
    <w:p>
      <w:pPr>
        <w:spacing w:line="14" w:lineRule="auto"/>
        <w:rPr>
          <w:rFonts w:ascii="Arial"/>
          <w:sz w:val="2"/>
        </w:rPr>
      </w:pPr>
      <w:r>
        <w:rPr>
          <w:rFonts w:ascii="Arial" w:hAnsi="Arial" w:eastAsia="Arial" w:cs="Arial"/>
          <w:sz w:val="2"/>
          <w:szCs w:val="2"/>
        </w:rPr>
        <w:br w:type="column"/>
      </w:r>
    </w:p>
    <w:p>
      <w:pPr>
        <w:spacing w:line="276" w:lineRule="auto"/>
        <w:rPr>
          <w:rFonts w:ascii="Arial"/>
          <w:sz w:val="21"/>
        </w:rPr>
      </w:pPr>
      <w:r/>
    </w:p>
    <w:p>
      <w:pPr>
        <w:spacing w:line="277" w:lineRule="auto"/>
        <w:rPr>
          <w:rFonts w:ascii="Arial"/>
          <w:sz w:val="21"/>
        </w:rPr>
      </w:pPr>
      <w:r/>
    </w:p>
    <w:p>
      <w:pPr>
        <w:spacing w:line="3150" w:lineRule="exact"/>
        <w:rPr/>
      </w:pPr>
      <w:r>
        <w:rPr>
          <w:position w:val="-62"/>
        </w:rPr>
        <w:drawing>
          <wp:inline distT="0" distB="0" distL="0" distR="0">
            <wp:extent cx="1981240" cy="2000200"/>
            <wp:effectExtent l="0" t="0" r="0" b="0"/>
            <wp:docPr id="62" name="IM 62"/>
            <wp:cNvGraphicFramePr/>
            <a:graphic>
              <a:graphicData uri="http://schemas.openxmlformats.org/drawingml/2006/picture">
                <pic:pic>
                  <pic:nvPicPr>
                    <pic:cNvPr id="62" name="IM 62"/>
                    <pic:cNvPicPr/>
                  </pic:nvPicPr>
                  <pic:blipFill>
                    <a:blip r:embed="rId60"/>
                    <a:stretch>
                      <a:fillRect/>
                    </a:stretch>
                  </pic:blipFill>
                  <pic:spPr>
                    <a:xfrm rot="0">
                      <a:off x="0" y="0"/>
                      <a:ext cx="1981240" cy="2000200"/>
                    </a:xfrm>
                    <a:prstGeom prst="rect">
                      <a:avLst/>
                    </a:prstGeom>
                  </pic:spPr>
                </pic:pic>
              </a:graphicData>
            </a:graphic>
          </wp:inline>
        </w:drawing>
      </w:r>
    </w:p>
    <w:p>
      <w:pPr>
        <w:spacing w:line="248" w:lineRule="auto"/>
        <w:rPr>
          <w:rFonts w:ascii="Arial"/>
          <w:sz w:val="21"/>
        </w:rPr>
      </w:pPr>
      <w:r/>
    </w:p>
    <w:p>
      <w:pPr>
        <w:pStyle w:val="BodyText"/>
        <w:ind w:left="690"/>
        <w:spacing w:before="124" w:line="222" w:lineRule="auto"/>
        <w:rPr>
          <w:sz w:val="38"/>
          <w:szCs w:val="38"/>
        </w:rPr>
      </w:pPr>
      <w:r>
        <w:rPr>
          <w:sz w:val="38"/>
          <w:szCs w:val="38"/>
          <w:spacing w:val="1"/>
        </w:rPr>
        <w:t>正确视图</w:t>
      </w:r>
    </w:p>
    <w:p>
      <w:pPr>
        <w:spacing w:line="222" w:lineRule="auto"/>
        <w:sectPr>
          <w:type w:val="continuous"/>
          <w:pgSz w:w="11910" w:h="16840"/>
          <w:pgMar w:top="336" w:right="550" w:bottom="261" w:left="469" w:header="0" w:footer="0" w:gutter="0"/>
          <w:cols w:equalWidth="0" w:num="2">
            <w:col w:w="6141" w:space="100"/>
            <w:col w:w="4650" w:space="0"/>
          </w:cols>
        </w:sectPr>
        <w:rPr>
          <w:sz w:val="38"/>
          <w:szCs w:val="38"/>
        </w:rPr>
      </w:pPr>
    </w:p>
    <w:p>
      <w:pPr>
        <w:spacing w:line="399" w:lineRule="auto"/>
        <w:rPr>
          <w:rFonts w:ascii="Arial"/>
          <w:sz w:val="21"/>
        </w:rPr>
      </w:pPr>
      <w:r/>
    </w:p>
    <w:p>
      <w:pPr>
        <w:pStyle w:val="BodyText"/>
        <w:ind w:left="310"/>
        <w:spacing w:before="69" w:line="222" w:lineRule="auto"/>
        <w:rPr>
          <w:rFonts w:ascii="SimSun" w:hAnsi="SimSun" w:eastAsia="SimSun" w:cs="SimSun"/>
          <w:sz w:val="21"/>
          <w:szCs w:val="21"/>
        </w:rPr>
      </w:pPr>
      <w:r>
        <w:rPr>
          <w:sz w:val="21"/>
          <w:szCs w:val="21"/>
          <w:spacing w:val="-2"/>
        </w:rPr>
        <w:t>故正确答案为</w:t>
      </w:r>
      <w:r>
        <w:rPr>
          <w:rFonts w:ascii="Arial" w:hAnsi="Arial" w:eastAsia="Arial" w:cs="Arial"/>
          <w:sz w:val="21"/>
          <w:szCs w:val="21"/>
          <w:spacing w:val="-2"/>
        </w:rPr>
        <w:t>B</w:t>
      </w:r>
      <w:r>
        <w:rPr>
          <w:rFonts w:ascii="SimSun" w:hAnsi="SimSun" w:eastAsia="SimSun" w:cs="SimSun"/>
          <w:sz w:val="21"/>
          <w:szCs w:val="21"/>
          <w:spacing w:val="-2"/>
        </w:rPr>
        <w:t>。</w:t>
      </w:r>
    </w:p>
    <w:p>
      <w:pPr>
        <w:pStyle w:val="BodyText"/>
        <w:ind w:left="310"/>
        <w:spacing w:before="198" w:line="213" w:lineRule="auto"/>
        <w:rPr>
          <w:sz w:val="21"/>
          <w:szCs w:val="21"/>
        </w:rPr>
      </w:pPr>
      <w:r>
        <w:rPr>
          <w:rFonts w:ascii="SimSun" w:hAnsi="SimSun" w:eastAsia="SimSun" w:cs="SimSun"/>
          <w:sz w:val="21"/>
          <w:szCs w:val="21"/>
          <w:spacing w:val="-3"/>
        </w:rPr>
        <w:t>64</w:t>
      </w:r>
      <w:r>
        <w:rPr>
          <w:rFonts w:ascii="SimSun" w:hAnsi="SimSun" w:eastAsia="SimSun" w:cs="SimSun"/>
          <w:sz w:val="21"/>
          <w:szCs w:val="21"/>
          <w:spacing w:val="34"/>
        </w:rPr>
        <w:t xml:space="preserve">   </w:t>
      </w:r>
      <w:r>
        <w:rPr>
          <w:sz w:val="21"/>
          <w:szCs w:val="21"/>
          <w:spacing w:val="-3"/>
        </w:rPr>
        <w:t>本题考查截面图，逐一分析选项。</w:t>
      </w:r>
    </w:p>
    <w:p>
      <w:pPr>
        <w:pStyle w:val="BodyText"/>
        <w:ind w:left="900"/>
        <w:spacing w:before="218" w:line="213" w:lineRule="auto"/>
        <w:rPr>
          <w:sz w:val="21"/>
          <w:szCs w:val="21"/>
        </w:rPr>
      </w:pPr>
      <w:r>
        <w:rPr>
          <w:rFonts w:ascii="Arial" w:hAnsi="Arial" w:eastAsia="Arial" w:cs="Arial"/>
          <w:sz w:val="21"/>
          <w:szCs w:val="21"/>
        </w:rPr>
        <w:t>A</w:t>
      </w:r>
      <w:r>
        <w:rPr>
          <w:sz w:val="21"/>
          <w:szCs w:val="21"/>
        </w:rPr>
        <w:t>项：如下图1所示，沿图中方向竖直切开，可以得到该截面，排除；</w:t>
      </w:r>
    </w:p>
    <w:p>
      <w:pPr>
        <w:pStyle w:val="BodyText"/>
        <w:ind w:left="900"/>
        <w:spacing w:before="217" w:line="213" w:lineRule="auto"/>
        <w:rPr>
          <w:sz w:val="21"/>
          <w:szCs w:val="21"/>
        </w:rPr>
      </w:pPr>
      <w:r>
        <w:rPr>
          <w:rFonts w:ascii="SimSun" w:hAnsi="SimSun" w:eastAsia="SimSun" w:cs="SimSun"/>
          <w:sz w:val="21"/>
          <w:szCs w:val="21"/>
          <w:spacing w:val="-1"/>
        </w:rPr>
        <w:t>B</w:t>
      </w:r>
      <w:r>
        <w:rPr>
          <w:rFonts w:ascii="SimSun" w:hAnsi="SimSun" w:eastAsia="SimSun" w:cs="SimSun"/>
          <w:sz w:val="21"/>
          <w:szCs w:val="21"/>
          <w:spacing w:val="-54"/>
        </w:rPr>
        <w:t xml:space="preserve"> </w:t>
      </w:r>
      <w:r>
        <w:rPr>
          <w:sz w:val="21"/>
          <w:szCs w:val="21"/>
          <w:spacing w:val="-1"/>
        </w:rPr>
        <w:t>项：从任何方向切开，都得不到该截面，当选；</w:t>
      </w:r>
    </w:p>
    <w:p>
      <w:pPr>
        <w:pStyle w:val="BodyText"/>
        <w:ind w:left="900"/>
        <w:spacing w:before="208" w:line="213" w:lineRule="auto"/>
        <w:rPr>
          <w:sz w:val="21"/>
          <w:szCs w:val="21"/>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项：如下图2所示，沿图中竖直方向切开，即可得到该</w:t>
      </w:r>
      <w:r>
        <w:rPr>
          <w:sz w:val="21"/>
          <w:szCs w:val="21"/>
          <w:spacing w:val="-1"/>
        </w:rPr>
        <w:t>项中截面，排除；</w:t>
      </w:r>
    </w:p>
    <w:p>
      <w:pPr>
        <w:pStyle w:val="BodyText"/>
        <w:ind w:left="900"/>
        <w:spacing w:before="188" w:line="213" w:lineRule="auto"/>
        <w:rPr>
          <w:sz w:val="21"/>
          <w:szCs w:val="21"/>
        </w:rPr>
      </w:pPr>
      <w:r>
        <w:rPr>
          <w:rFonts w:ascii="Arial" w:hAnsi="Arial" w:eastAsia="Arial" w:cs="Arial"/>
          <w:sz w:val="21"/>
          <w:szCs w:val="21"/>
        </w:rPr>
        <w:t>D</w:t>
      </w:r>
      <w:r>
        <w:rPr>
          <w:sz w:val="21"/>
          <w:szCs w:val="21"/>
        </w:rPr>
        <w:t>项：如下图3所示，沿图中方向水平切开，可以得到该截面，</w:t>
      </w:r>
      <w:r>
        <w:rPr>
          <w:sz w:val="21"/>
          <w:szCs w:val="21"/>
          <w:spacing w:val="-1"/>
        </w:rPr>
        <w:t>排除。</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46" w:line="208" w:lineRule="exact"/>
        <w:jc w:val="right"/>
        <w:rPr>
          <w:rFonts w:ascii="Times New Roman" w:hAnsi="Times New Roman" w:eastAsia="Times New Roman" w:cs="Times New Roman"/>
          <w:sz w:val="14"/>
          <w:szCs w:val="14"/>
        </w:rPr>
      </w:pPr>
      <w:hyperlink w:history="true" r:id="rId61">
        <w:r>
          <w:rPr>
            <w:rFonts w:ascii="Arial" w:hAnsi="Arial" w:eastAsia="Arial" w:cs="Arial"/>
            <w:sz w:val="16"/>
            <w:szCs w:val="16"/>
            <w:position w:val="2"/>
          </w:rPr>
          <w:t>https://www.gkzenti.cn/explain/1685967007811?mathcode=9#                                                                                                                               </w:t>
        </w:r>
        <w:r>
          <w:rPr>
            <w:rFonts w:ascii="Arial" w:hAnsi="Arial" w:eastAsia="Arial" w:cs="Arial"/>
            <w:sz w:val="16"/>
            <w:szCs w:val="16"/>
            <w:spacing w:val="-1"/>
            <w:position w:val="2"/>
          </w:rPr>
          <w:t xml:space="preserve">            </w:t>
        </w:r>
        <w:r>
          <w:rPr>
            <w:rFonts w:ascii="Times New Roman" w:hAnsi="Times New Roman" w:eastAsia="Times New Roman" w:cs="Times New Roman"/>
            <w:sz w:val="14"/>
            <w:szCs w:val="14"/>
            <w:b/>
            <w:bCs/>
            <w:spacing w:val="-1"/>
            <w:position w:val="2"/>
          </w:rPr>
          <w:t>19/31</w:t>
        </w:r>
      </w:hyperlink>
    </w:p>
    <w:p>
      <w:pPr>
        <w:spacing w:line="208" w:lineRule="exact"/>
        <w:sectPr>
          <w:type w:val="continuous"/>
          <w:pgSz w:w="11910" w:h="16840"/>
          <w:pgMar w:top="336" w:right="550" w:bottom="261" w:left="469" w:header="0" w:footer="0" w:gutter="0"/>
          <w:cols w:equalWidth="0" w:num="1">
            <w:col w:w="10890" w:space="0"/>
          </w:cols>
        </w:sectPr>
        <w:rPr>
          <w:rFonts w:ascii="Times New Roman" w:hAnsi="Times New Roman" w:eastAsia="Times New Roman" w:cs="Times New Roman"/>
          <w:sz w:val="14"/>
          <w:szCs w:val="14"/>
        </w:rPr>
      </w:pPr>
    </w:p>
    <w:p>
      <w:pPr>
        <w:pStyle w:val="BodyText"/>
        <w:spacing w:line="220" w:lineRule="auto"/>
        <w:rPr>
          <w:sz w:val="16"/>
          <w:szCs w:val="16"/>
        </w:rPr>
      </w:pPr>
      <w:r>
        <w:rPr>
          <w:rFonts w:ascii="Times New Roman" w:hAnsi="Times New Roman" w:eastAsia="Times New Roman" w:cs="Times New Roman"/>
          <w:sz w:val="14"/>
          <w:szCs w:val="14"/>
          <w:spacing w:val="2"/>
          <w:position w:val="2"/>
        </w:rPr>
        <w:t>2025/7/2316:01                                                                  </w:t>
      </w:r>
      <w:r>
        <w:rPr>
          <w:sz w:val="16"/>
          <w:szCs w:val="16"/>
          <w:b/>
          <w:bCs/>
          <w:spacing w:val="2"/>
        </w:rPr>
        <w:t>2023年5月7日全国事业单位联考C</w:t>
      </w:r>
      <w:r>
        <w:rPr>
          <w:sz w:val="16"/>
          <w:szCs w:val="16"/>
          <w:spacing w:val="-25"/>
        </w:rPr>
        <w:t xml:space="preserve"> </w:t>
      </w:r>
      <w:r>
        <w:rPr>
          <w:sz w:val="16"/>
          <w:szCs w:val="16"/>
          <w:b/>
          <w:bCs/>
          <w:spacing w:val="2"/>
        </w:rPr>
        <w:t>类《职业能力倾向测验》试</w:t>
      </w:r>
      <w:r>
        <w:rPr>
          <w:sz w:val="16"/>
          <w:szCs w:val="16"/>
          <w:b/>
          <w:bCs/>
          <w:spacing w:val="1"/>
        </w:rPr>
        <w:t>题(网友回忆版)(解析)</w:t>
      </w:r>
    </w:p>
    <w:p>
      <w:pPr>
        <w:ind w:firstLine="470"/>
        <w:spacing w:before="225" w:line="2060" w:lineRule="exact"/>
        <w:rPr/>
      </w:pPr>
      <w:r>
        <w:drawing>
          <wp:anchor distT="0" distB="0" distL="0" distR="0" simplePos="0" relativeHeight="251673600" behindDoc="0" locked="0" layoutInCell="1" allowOverlap="1">
            <wp:simplePos x="0" y="0"/>
            <wp:positionH relativeFrom="column">
              <wp:posOffset>2438414</wp:posOffset>
            </wp:positionH>
            <wp:positionV relativeFrom="paragraph">
              <wp:posOffset>143267</wp:posOffset>
            </wp:positionV>
            <wp:extent cx="1454184" cy="1308016"/>
            <wp:effectExtent l="0" t="0" r="0" b="0"/>
            <wp:wrapNone/>
            <wp:docPr id="64" name="IM 64"/>
            <wp:cNvGraphicFramePr/>
            <a:graphic>
              <a:graphicData uri="http://schemas.openxmlformats.org/drawingml/2006/picture">
                <pic:pic>
                  <pic:nvPicPr>
                    <pic:cNvPr id="64" name="IM 64"/>
                    <pic:cNvPicPr/>
                  </pic:nvPicPr>
                  <pic:blipFill>
                    <a:blip r:embed="rId63"/>
                    <a:stretch>
                      <a:fillRect/>
                    </a:stretch>
                  </pic:blipFill>
                  <pic:spPr>
                    <a:xfrm rot="0">
                      <a:off x="0" y="0"/>
                      <a:ext cx="1454184" cy="1308016"/>
                    </a:xfrm>
                    <a:prstGeom prst="rect">
                      <a:avLst/>
                    </a:prstGeom>
                  </pic:spPr>
                </pic:pic>
              </a:graphicData>
            </a:graphic>
          </wp:anchor>
        </w:drawing>
      </w:r>
      <w:r>
        <w:drawing>
          <wp:anchor distT="0" distB="0" distL="0" distR="0" simplePos="0" relativeHeight="251674624" behindDoc="0" locked="0" layoutInCell="1" allowOverlap="1">
            <wp:simplePos x="0" y="0"/>
            <wp:positionH relativeFrom="column">
              <wp:posOffset>4660908</wp:posOffset>
            </wp:positionH>
            <wp:positionV relativeFrom="paragraph">
              <wp:posOffset>143267</wp:posOffset>
            </wp:positionV>
            <wp:extent cx="1454184" cy="1308016"/>
            <wp:effectExtent l="0" t="0" r="0" b="0"/>
            <wp:wrapNone/>
            <wp:docPr id="66" name="IM 66"/>
            <wp:cNvGraphicFramePr/>
            <a:graphic>
              <a:graphicData uri="http://schemas.openxmlformats.org/drawingml/2006/picture">
                <pic:pic>
                  <pic:nvPicPr>
                    <pic:cNvPr id="66" name="IM 66"/>
                    <pic:cNvPicPr/>
                  </pic:nvPicPr>
                  <pic:blipFill>
                    <a:blip r:embed="rId64"/>
                    <a:stretch>
                      <a:fillRect/>
                    </a:stretch>
                  </pic:blipFill>
                  <pic:spPr>
                    <a:xfrm rot="0">
                      <a:off x="0" y="0"/>
                      <a:ext cx="1454184" cy="1308016"/>
                    </a:xfrm>
                    <a:prstGeom prst="rect">
                      <a:avLst/>
                    </a:prstGeom>
                  </pic:spPr>
                </pic:pic>
              </a:graphicData>
            </a:graphic>
          </wp:anchor>
        </w:drawing>
      </w:r>
      <w:r>
        <w:rPr>
          <w:position w:val="-41"/>
        </w:rPr>
        <w:drawing>
          <wp:inline distT="0" distB="0" distL="0" distR="0">
            <wp:extent cx="1447756" cy="1308016"/>
            <wp:effectExtent l="0" t="0" r="0" b="0"/>
            <wp:docPr id="68" name="IM 68"/>
            <wp:cNvGraphicFramePr/>
            <a:graphic>
              <a:graphicData uri="http://schemas.openxmlformats.org/drawingml/2006/picture">
                <pic:pic>
                  <pic:nvPicPr>
                    <pic:cNvPr id="68" name="IM 68"/>
                    <pic:cNvPicPr/>
                  </pic:nvPicPr>
                  <pic:blipFill>
                    <a:blip r:embed="rId65"/>
                    <a:stretch>
                      <a:fillRect/>
                    </a:stretch>
                  </pic:blipFill>
                  <pic:spPr>
                    <a:xfrm rot="0">
                      <a:off x="0" y="0"/>
                      <a:ext cx="1447756" cy="1308016"/>
                    </a:xfrm>
                    <a:prstGeom prst="rect">
                      <a:avLst/>
                    </a:prstGeom>
                  </pic:spPr>
                </pic:pic>
              </a:graphicData>
            </a:graphic>
          </wp:inline>
        </w:drawing>
      </w:r>
    </w:p>
    <w:p>
      <w:pPr>
        <w:pStyle w:val="BodyText"/>
        <w:ind w:left="1140"/>
        <w:spacing w:before="170" w:line="239" w:lineRule="auto"/>
        <w:rPr>
          <w:rFonts w:ascii="SimSun" w:hAnsi="SimSun" w:eastAsia="SimSun" w:cs="SimSun"/>
        </w:rPr>
      </w:pPr>
      <w:r>
        <w:rPr>
          <w:spacing w:val="-5"/>
          <w:position w:val="-1"/>
        </w:rPr>
        <w:t>图</w:t>
      </w:r>
      <w:r>
        <w:rPr>
          <w:spacing w:val="-22"/>
          <w:position w:val="-1"/>
        </w:rPr>
        <w:t xml:space="preserve"> </w:t>
      </w:r>
      <w:r>
        <w:rPr>
          <w:spacing w:val="-5"/>
          <w:position w:val="-1"/>
        </w:rPr>
        <w:t>1</w:t>
      </w:r>
      <w:r>
        <w:rPr>
          <w:spacing w:val="-5"/>
          <w:position w:val="-1"/>
        </w:rPr>
        <w:t xml:space="preserve">                               </w:t>
      </w:r>
      <w:r>
        <w:rPr>
          <w:spacing w:val="-6"/>
          <w:position w:val="-1"/>
        </w:rPr>
        <w:t xml:space="preserve">   </w:t>
      </w:r>
      <w:r>
        <w:rPr>
          <w:spacing w:val="-6"/>
          <w:position w:val="-1"/>
        </w:rPr>
        <w:t>图2</w:t>
      </w:r>
      <w:r>
        <w:rPr>
          <w:spacing w:val="1"/>
          <w:position w:val="-1"/>
        </w:rPr>
        <w:t xml:space="preserve">                   </w:t>
      </w:r>
      <w:r>
        <w:rPr>
          <w:position w:val="-1"/>
        </w:rPr>
        <w:t xml:space="preserve">             </w:t>
      </w:r>
      <w:r>
        <w:rPr>
          <w:rFonts w:ascii="SimSun" w:hAnsi="SimSun" w:eastAsia="SimSun" w:cs="SimSun"/>
          <w:spacing w:val="-6"/>
          <w:position w:val="3"/>
        </w:rPr>
        <w:t>图3</w:t>
      </w:r>
    </w:p>
    <w:p>
      <w:pPr>
        <w:pStyle w:val="BodyText"/>
        <w:ind w:left="332"/>
        <w:spacing w:before="136"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B</w:t>
      </w:r>
      <w:r>
        <w:rPr>
          <w:rFonts w:ascii="SimSun" w:hAnsi="SimSun" w:eastAsia="SimSun" w:cs="SimSun"/>
          <w:b/>
          <w:bCs/>
          <w:spacing w:val="5"/>
        </w:rPr>
        <w:t>。</w:t>
      </w:r>
    </w:p>
    <w:p>
      <w:pPr>
        <w:pStyle w:val="BodyText"/>
        <w:ind w:left="320"/>
        <w:spacing w:before="229" w:line="213" w:lineRule="auto"/>
        <w:rPr/>
      </w:pPr>
      <w:r>
        <w:rPr>
          <w:rFonts w:ascii="SimSun" w:hAnsi="SimSun" w:eastAsia="SimSun" w:cs="SimSun"/>
          <w:spacing w:val="6"/>
        </w:rPr>
        <w:t>65    </w:t>
      </w:r>
      <w:r>
        <w:rPr>
          <w:b/>
          <w:bCs/>
          <w:spacing w:val="6"/>
        </w:rPr>
        <w:t>本题考察三视图。根据题干给出的左视图和主视图，该多面体可能如下图所示：</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firstLine="1530"/>
        <w:spacing w:line="5029" w:lineRule="exact"/>
        <w:rPr/>
      </w:pPr>
      <w:r>
        <w:rPr>
          <w:position w:val="-100"/>
        </w:rPr>
        <w:drawing>
          <wp:inline distT="0" distB="0" distL="0" distR="0">
            <wp:extent cx="3162254" cy="3194011"/>
            <wp:effectExtent l="0" t="0" r="0" b="0"/>
            <wp:docPr id="70" name="IM 70"/>
            <wp:cNvGraphicFramePr/>
            <a:graphic>
              <a:graphicData uri="http://schemas.openxmlformats.org/drawingml/2006/picture">
                <pic:pic>
                  <pic:nvPicPr>
                    <pic:cNvPr id="70" name="IM 70"/>
                    <pic:cNvPicPr/>
                  </pic:nvPicPr>
                  <pic:blipFill>
                    <a:blip r:embed="rId66"/>
                    <a:stretch>
                      <a:fillRect/>
                    </a:stretch>
                  </pic:blipFill>
                  <pic:spPr>
                    <a:xfrm rot="0">
                      <a:off x="0" y="0"/>
                      <a:ext cx="3162254" cy="3194011"/>
                    </a:xfrm>
                    <a:prstGeom prst="rect">
                      <a:avLst/>
                    </a:prstGeom>
                  </pic:spPr>
                </pic:pic>
              </a:graphicData>
            </a:graphic>
          </wp:inline>
        </w:drawing>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1052"/>
        <w:spacing w:before="66" w:line="221" w:lineRule="auto"/>
        <w:rPr/>
      </w:pPr>
      <w:r>
        <w:rPr>
          <w:b/>
          <w:bCs/>
          <w:spacing w:val="5"/>
        </w:rPr>
        <w:t>(多面体沿左视图方向观察)</w:t>
      </w:r>
    </w:p>
    <w:p>
      <w:pPr>
        <w:spacing w:line="296" w:lineRule="auto"/>
        <w:rPr>
          <w:rFonts w:ascii="Arial"/>
          <w:sz w:val="21"/>
        </w:rPr>
      </w:pPr>
      <w:r/>
    </w:p>
    <w:p>
      <w:pPr>
        <w:spacing w:line="297" w:lineRule="auto"/>
        <w:rPr>
          <w:rFonts w:ascii="Arial"/>
          <w:sz w:val="21"/>
        </w:rPr>
      </w:pPr>
      <w:r/>
    </w:p>
    <w:p>
      <w:pPr>
        <w:ind w:firstLine="1200"/>
        <w:spacing w:line="3240" w:lineRule="exact"/>
        <w:rPr/>
      </w:pPr>
      <w:r>
        <w:rPr>
          <w:position w:val="-64"/>
        </w:rPr>
        <w:drawing>
          <wp:inline distT="0" distB="0" distL="0" distR="0">
            <wp:extent cx="2425708" cy="2057410"/>
            <wp:effectExtent l="0" t="0" r="0" b="0"/>
            <wp:docPr id="72" name="IM 72"/>
            <wp:cNvGraphicFramePr/>
            <a:graphic>
              <a:graphicData uri="http://schemas.openxmlformats.org/drawingml/2006/picture">
                <pic:pic>
                  <pic:nvPicPr>
                    <pic:cNvPr id="72" name="IM 72"/>
                    <pic:cNvPicPr/>
                  </pic:nvPicPr>
                  <pic:blipFill>
                    <a:blip r:embed="rId67"/>
                    <a:stretch>
                      <a:fillRect/>
                    </a:stretch>
                  </pic:blipFill>
                  <pic:spPr>
                    <a:xfrm rot="0">
                      <a:off x="0" y="0"/>
                      <a:ext cx="2425708" cy="2057410"/>
                    </a:xfrm>
                    <a:prstGeom prst="rect">
                      <a:avLst/>
                    </a:prstGeom>
                  </pic:spPr>
                </pic:pic>
              </a:graphicData>
            </a:graphic>
          </wp:inline>
        </w:drawing>
      </w:r>
    </w:p>
    <w:p>
      <w:pPr>
        <w:spacing w:line="3240" w:lineRule="exact"/>
        <w:sectPr>
          <w:footerReference w:type="default" r:id="rId62"/>
          <w:pgSz w:w="11910" w:h="16840"/>
          <w:pgMar w:top="333" w:right="564" w:bottom="479" w:left="469" w:header="0" w:footer="261" w:gutter="0"/>
        </w:sectPr>
        <w:rPr/>
      </w:pPr>
    </w:p>
    <w:p>
      <w:pPr>
        <w:pStyle w:val="BodyText"/>
        <w:spacing w:line="217" w:lineRule="auto"/>
        <w:rPr>
          <w:sz w:val="19"/>
          <w:szCs w:val="19"/>
        </w:rPr>
      </w:pPr>
      <w:r>
        <w:rPr>
          <w:rFonts w:ascii="Times New Roman" w:hAnsi="Times New Roman" w:eastAsia="Times New Roman" w:cs="Times New Roman"/>
          <w:sz w:val="19"/>
          <w:szCs w:val="19"/>
          <w:spacing w:val="-15"/>
          <w:position w:val="2"/>
        </w:rPr>
        <w:t>2025/7/2316:01</w:t>
      </w:r>
      <w:r>
        <w:rPr>
          <w:rFonts w:ascii="Times New Roman" w:hAnsi="Times New Roman" w:eastAsia="Times New Roman" w:cs="Times New Roman"/>
          <w:sz w:val="19"/>
          <w:szCs w:val="19"/>
          <w:position w:val="2"/>
        </w:rPr>
        <w:t xml:space="preserve">                                            </w:t>
      </w:r>
      <w:r>
        <w:rPr>
          <w:sz w:val="19"/>
          <w:szCs w:val="19"/>
          <w:spacing w:val="-15"/>
        </w:rPr>
        <w:t>2023年5月7日全国事业单</w:t>
      </w:r>
      <w:r>
        <w:rPr>
          <w:sz w:val="19"/>
          <w:szCs w:val="19"/>
          <w:spacing w:val="-16"/>
        </w:rPr>
        <w:t>位联考C</w:t>
      </w:r>
      <w:r>
        <w:rPr>
          <w:sz w:val="19"/>
          <w:szCs w:val="19"/>
          <w:spacing w:val="-46"/>
        </w:rPr>
        <w:t xml:space="preserve"> </w:t>
      </w:r>
      <w:r>
        <w:rPr>
          <w:sz w:val="19"/>
          <w:szCs w:val="19"/>
          <w:spacing w:val="-16"/>
        </w:rPr>
        <w:t>类《职业能力倾向测验》试题(网友回忆版)(解析)</w:t>
      </w:r>
    </w:p>
    <w:p>
      <w:pPr>
        <w:pStyle w:val="BodyText"/>
        <w:ind w:left="450"/>
        <w:spacing w:before="82" w:line="221" w:lineRule="auto"/>
        <w:rPr>
          <w:sz w:val="19"/>
          <w:szCs w:val="19"/>
        </w:rPr>
      </w:pPr>
      <w:r>
        <w:rPr>
          <w:sz w:val="19"/>
          <w:szCs w:val="19"/>
          <w:spacing w:val="17"/>
        </w:rPr>
        <w:t>(多面体沿主视图方向观察)</w:t>
      </w:r>
    </w:p>
    <w:p>
      <w:pPr>
        <w:pStyle w:val="BodyText"/>
        <w:ind w:left="320"/>
        <w:spacing w:before="222" w:line="222" w:lineRule="auto"/>
        <w:rPr>
          <w:sz w:val="19"/>
          <w:szCs w:val="19"/>
        </w:rPr>
      </w:pPr>
      <w:r>
        <w:rPr>
          <w:sz w:val="19"/>
          <w:szCs w:val="19"/>
          <w:spacing w:val="12"/>
        </w:rPr>
        <w:t>只</w:t>
      </w:r>
      <w:r>
        <w:rPr>
          <w:sz w:val="19"/>
          <w:szCs w:val="19"/>
          <w:spacing w:val="-27"/>
        </w:rPr>
        <w:t xml:space="preserve"> </w:t>
      </w:r>
      <w:r>
        <w:rPr>
          <w:sz w:val="19"/>
          <w:szCs w:val="19"/>
          <w:spacing w:val="12"/>
        </w:rPr>
        <w:t>有</w:t>
      </w:r>
      <w:r>
        <w:rPr>
          <w:rFonts w:ascii="SimSun" w:hAnsi="SimSun" w:eastAsia="SimSun" w:cs="SimSun"/>
          <w:sz w:val="19"/>
          <w:szCs w:val="19"/>
          <w:spacing w:val="12"/>
        </w:rPr>
        <w:t>A</w:t>
      </w:r>
      <w:r>
        <w:rPr>
          <w:rFonts w:ascii="SimSun" w:hAnsi="SimSun" w:eastAsia="SimSun" w:cs="SimSun"/>
          <w:sz w:val="19"/>
          <w:szCs w:val="19"/>
          <w:spacing w:val="-39"/>
        </w:rPr>
        <w:t xml:space="preserve"> </w:t>
      </w:r>
      <w:r>
        <w:rPr>
          <w:sz w:val="19"/>
          <w:szCs w:val="19"/>
          <w:spacing w:val="12"/>
        </w:rPr>
        <w:t>项可能满足该多面体的俯视图。</w:t>
      </w:r>
    </w:p>
    <w:p>
      <w:pPr>
        <w:pStyle w:val="BodyText"/>
        <w:ind w:left="320"/>
        <w:spacing w:before="221"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20"/>
        <w:spacing w:before="203" w:line="222" w:lineRule="auto"/>
        <w:rPr>
          <w:sz w:val="21"/>
          <w:szCs w:val="21"/>
        </w:rPr>
      </w:pPr>
      <w:r>
        <w:rPr>
          <w:rFonts w:ascii="SimSun" w:hAnsi="SimSun" w:eastAsia="SimSun" w:cs="SimSun"/>
          <w:sz w:val="21"/>
          <w:szCs w:val="21"/>
          <w:spacing w:val="-4"/>
        </w:rPr>
        <w:t>66</w:t>
      </w:r>
      <w:r>
        <w:rPr>
          <w:rFonts w:ascii="SimSun" w:hAnsi="SimSun" w:eastAsia="SimSun" w:cs="SimSun"/>
          <w:sz w:val="21"/>
          <w:szCs w:val="21"/>
          <w:spacing w:val="35"/>
        </w:rPr>
        <w:t xml:space="preserve">   </w:t>
      </w:r>
      <w:r>
        <w:rPr>
          <w:sz w:val="21"/>
          <w:szCs w:val="21"/>
          <w:spacing w:val="-4"/>
        </w:rPr>
        <w:t>第一步：找出定义关键词。</w:t>
      </w:r>
    </w:p>
    <w:p>
      <w:pPr>
        <w:pStyle w:val="BodyText"/>
        <w:ind w:left="900" w:right="651"/>
        <w:spacing w:before="216" w:line="264" w:lineRule="auto"/>
        <w:rPr>
          <w:sz w:val="21"/>
          <w:szCs w:val="21"/>
        </w:rPr>
      </w:pPr>
      <w:r>
        <w:rPr>
          <w:sz w:val="21"/>
          <w:szCs w:val="21"/>
          <w:spacing w:val="-1"/>
        </w:rPr>
        <w:t>逆向</w:t>
      </w:r>
      <w:r>
        <w:rPr>
          <w:rFonts w:ascii="SimSun" w:hAnsi="SimSun" w:eastAsia="SimSun" w:cs="SimSun"/>
          <w:sz w:val="21"/>
          <w:szCs w:val="21"/>
          <w:spacing w:val="-1"/>
        </w:rPr>
        <w:t>n—1 </w:t>
      </w:r>
      <w:r>
        <w:rPr>
          <w:sz w:val="21"/>
          <w:szCs w:val="21"/>
          <w:spacing w:val="-1"/>
        </w:rPr>
        <w:t>域：“存在一条将该曲线的起点和终点隔开(不在直线的同一侧)、并与其至多有</w:t>
      </w:r>
      <w:r>
        <w:rPr>
          <w:rFonts w:ascii="SimSun" w:hAnsi="SimSun" w:eastAsia="SimSun" w:cs="SimSun"/>
          <w:sz w:val="21"/>
          <w:szCs w:val="21"/>
          <w:spacing w:val="-1"/>
        </w:rPr>
        <w:t>n</w:t>
      </w:r>
      <w:r>
        <w:rPr>
          <w:sz w:val="21"/>
          <w:szCs w:val="21"/>
          <w:spacing w:val="-1"/>
        </w:rPr>
        <w:t>个交点</w:t>
      </w:r>
      <w:r>
        <w:rPr>
          <w:sz w:val="21"/>
          <w:szCs w:val="21"/>
          <w:spacing w:val="-2"/>
        </w:rPr>
        <w:t>的直</w:t>
      </w:r>
      <w:r>
        <w:rPr>
          <w:sz w:val="21"/>
          <w:szCs w:val="21"/>
        </w:rPr>
        <w:t xml:space="preserve"> </w:t>
      </w:r>
      <w:r>
        <w:rPr>
          <w:sz w:val="21"/>
          <w:szCs w:val="21"/>
          <w:spacing w:val="-32"/>
        </w:rPr>
        <w:t>线”;</w:t>
      </w:r>
    </w:p>
    <w:p>
      <w:pPr>
        <w:pStyle w:val="BodyText"/>
        <w:ind w:left="900" w:right="651"/>
        <w:spacing w:before="139" w:line="255" w:lineRule="auto"/>
        <w:rPr>
          <w:sz w:val="21"/>
          <w:szCs w:val="21"/>
        </w:rPr>
      </w:pPr>
      <w:r>
        <w:rPr>
          <w:sz w:val="21"/>
          <w:szCs w:val="21"/>
        </w:rPr>
        <w:t>同向</w:t>
      </w:r>
      <w:r>
        <w:rPr>
          <w:rFonts w:ascii="Arial" w:hAnsi="Arial" w:eastAsia="Arial" w:cs="Arial"/>
          <w:sz w:val="21"/>
          <w:szCs w:val="21"/>
        </w:rPr>
        <w:t>n-1   </w:t>
      </w:r>
      <w:r>
        <w:rPr>
          <w:sz w:val="21"/>
          <w:szCs w:val="21"/>
        </w:rPr>
        <w:t>域：“存在一条将该曲线的起点和终点不隔开(在直线的同一</w:t>
      </w:r>
      <w:r>
        <w:rPr>
          <w:sz w:val="21"/>
          <w:szCs w:val="21"/>
          <w:spacing w:val="-1"/>
        </w:rPr>
        <w:t>侧)、并与其至多有</w:t>
      </w:r>
      <w:r>
        <w:rPr>
          <w:rFonts w:ascii="Arial" w:hAnsi="Arial" w:eastAsia="Arial" w:cs="Arial"/>
          <w:sz w:val="21"/>
          <w:szCs w:val="21"/>
          <w:spacing w:val="-1"/>
        </w:rPr>
        <w:t>n</w:t>
      </w:r>
      <w:r>
        <w:rPr>
          <w:sz w:val="21"/>
          <w:szCs w:val="21"/>
          <w:spacing w:val="-1"/>
        </w:rPr>
        <w:t>个交点的直</w:t>
      </w:r>
      <w:r>
        <w:rPr>
          <w:sz w:val="21"/>
          <w:szCs w:val="21"/>
        </w:rPr>
        <w:t xml:space="preserve"> </w:t>
      </w:r>
      <w:r>
        <w:rPr>
          <w:sz w:val="21"/>
          <w:szCs w:val="21"/>
          <w:spacing w:val="-34"/>
          <w:w w:val="99"/>
        </w:rPr>
        <w:t>线”。</w:t>
      </w:r>
    </w:p>
    <w:p>
      <w:pPr>
        <w:pStyle w:val="BodyText"/>
        <w:ind w:left="900"/>
        <w:spacing w:before="191" w:line="222" w:lineRule="auto"/>
        <w:rPr>
          <w:sz w:val="19"/>
          <w:szCs w:val="19"/>
        </w:rPr>
      </w:pPr>
      <w:r>
        <w:rPr>
          <w:sz w:val="19"/>
          <w:szCs w:val="19"/>
          <w:spacing w:val="16"/>
        </w:rPr>
        <w:t>第二步：逐一分析选项。</w:t>
      </w:r>
    </w:p>
    <w:p>
      <w:pPr>
        <w:ind w:firstLine="890"/>
        <w:spacing w:before="155" w:line="2690" w:lineRule="exact"/>
        <w:rPr/>
      </w:pPr>
      <w:r>
        <w:rPr>
          <w:position w:val="-53"/>
        </w:rPr>
        <w:pict>
          <v:group id="_x0000_s42" style="mso-position-vertical-relative:line;mso-position-horizontal-relative:char;width:475.05pt;height:134.55pt;" filled="false" stroked="false" coordsize="9500,2691" coordorigin="0,0">
            <v:shape id="_x0000_s44" style="position:absolute;left:0;top:0;width:9500;height:2691;" filled="false" stroked="false" type="#_x0000_t75">
              <v:imagedata o:title="" r:id="rId68"/>
            </v:shape>
            <v:shape id="_x0000_s46" style="position:absolute;left:-20;top:-20;width:9540;height:2731;" filled="false" stroked="false" type="#_x0000_t202">
              <v:fill on="false"/>
              <v:stroke on="false"/>
              <v:path/>
              <v:imagedata o:title=""/>
              <o:lock v:ext="edit" aspectratio="false"/>
              <v:textbox inset="0mm,0mm,0mm,0mm">
                <w:txbxContent>
                  <w:p>
                    <w:pPr>
                      <w:ind w:left="330"/>
                      <w:spacing w:before="261" w:line="222" w:lineRule="auto"/>
                      <w:rPr>
                        <w:rFonts w:ascii="SimSun" w:hAnsi="SimSun" w:eastAsia="SimSun" w:cs="SimSun"/>
                        <w:sz w:val="41"/>
                        <w:szCs w:val="41"/>
                      </w:rPr>
                    </w:pPr>
                    <w:r>
                      <w:rPr>
                        <w:rFonts w:ascii="SimSun" w:hAnsi="SimSun" w:eastAsia="SimSun" w:cs="SimSun"/>
                        <w:sz w:val="41"/>
                        <w:szCs w:val="41"/>
                        <w:spacing w:val="-10"/>
                      </w:rPr>
                      <w:t>①</w:t>
                    </w:r>
                    <w:r>
                      <w:rPr>
                        <w:rFonts w:ascii="SimSun" w:hAnsi="SimSun" w:eastAsia="SimSun" w:cs="SimSun"/>
                        <w:sz w:val="41"/>
                        <w:szCs w:val="41"/>
                        <w:spacing w:val="16"/>
                      </w:rPr>
                      <w:t xml:space="preserve">        </w:t>
                    </w:r>
                    <w:r>
                      <w:rPr>
                        <w:rFonts w:ascii="SimSun" w:hAnsi="SimSun" w:eastAsia="SimSun" w:cs="SimSun"/>
                        <w:sz w:val="41"/>
                        <w:szCs w:val="41"/>
                        <w:spacing w:val="-10"/>
                      </w:rPr>
                      <w:t>②</w:t>
                    </w:r>
                    <w:r>
                      <w:rPr>
                        <w:rFonts w:ascii="SimSun" w:hAnsi="SimSun" w:eastAsia="SimSun" w:cs="SimSun"/>
                        <w:sz w:val="41"/>
                        <w:szCs w:val="41"/>
                        <w:spacing w:val="12"/>
                      </w:rPr>
                      <w:t xml:space="preserve">         </w:t>
                    </w:r>
                    <w:r>
                      <w:rPr>
                        <w:rFonts w:ascii="SimSun" w:hAnsi="SimSun" w:eastAsia="SimSun" w:cs="SimSun"/>
                        <w:sz w:val="41"/>
                        <w:szCs w:val="41"/>
                        <w:spacing w:val="-10"/>
                      </w:rPr>
                      <w:t>③</w:t>
                    </w:r>
                    <w:r>
                      <w:rPr>
                        <w:rFonts w:ascii="SimSun" w:hAnsi="SimSun" w:eastAsia="SimSun" w:cs="SimSun"/>
                        <w:sz w:val="41"/>
                        <w:szCs w:val="41"/>
                        <w:spacing w:val="15"/>
                      </w:rPr>
                      <w:t xml:space="preserve">            </w:t>
                    </w:r>
                    <w:r>
                      <w:rPr>
                        <w:rFonts w:ascii="SimSun" w:hAnsi="SimSun" w:eastAsia="SimSun" w:cs="SimSun"/>
                        <w:sz w:val="41"/>
                        <w:szCs w:val="41"/>
                        <w:spacing w:val="-10"/>
                      </w:rPr>
                      <w:t>④</w:t>
                    </w:r>
                  </w:p>
                </w:txbxContent>
              </v:textbox>
            </v:shape>
          </v:group>
        </w:pict>
      </w:r>
    </w:p>
    <w:p>
      <w:pPr>
        <w:pStyle w:val="BodyText"/>
        <w:ind w:left="900"/>
        <w:spacing w:before="167" w:line="213" w:lineRule="auto"/>
        <w:rPr>
          <w:sz w:val="21"/>
          <w:szCs w:val="21"/>
        </w:rPr>
      </w:pPr>
      <w:r>
        <w:rPr>
          <w:rFonts w:ascii="SimSun" w:hAnsi="SimSun" w:eastAsia="SimSun" w:cs="SimSun"/>
          <w:sz w:val="21"/>
          <w:szCs w:val="21"/>
          <w:spacing w:val="1"/>
        </w:rPr>
        <w:t>A</w:t>
      </w:r>
      <w:r>
        <w:rPr>
          <w:sz w:val="21"/>
          <w:szCs w:val="21"/>
          <w:spacing w:val="1"/>
        </w:rPr>
        <w:t>项：图①有曲线、有直线，并非是1条曲线，不符合任何一个定义，表述错误</w:t>
      </w:r>
      <w:r>
        <w:rPr>
          <w:sz w:val="21"/>
          <w:szCs w:val="21"/>
        </w:rPr>
        <w:t>，排除；</w:t>
      </w:r>
    </w:p>
    <w:p>
      <w:pPr>
        <w:pStyle w:val="BodyText"/>
        <w:ind w:left="900" w:right="774"/>
        <w:spacing w:before="198" w:line="270" w:lineRule="auto"/>
        <w:rPr>
          <w:sz w:val="21"/>
          <w:szCs w:val="21"/>
        </w:rPr>
      </w:pPr>
      <w:r>
        <w:rPr>
          <w:rFonts w:ascii="Arial" w:hAnsi="Arial" w:eastAsia="Arial" w:cs="Arial"/>
          <w:sz w:val="21"/>
          <w:szCs w:val="21"/>
          <w:spacing w:val="2"/>
        </w:rPr>
        <w:t>B</w:t>
      </w:r>
      <w:r>
        <w:rPr>
          <w:rFonts w:ascii="Arial" w:hAnsi="Arial" w:eastAsia="Arial" w:cs="Arial"/>
          <w:sz w:val="21"/>
          <w:szCs w:val="21"/>
          <w:spacing w:val="-23"/>
        </w:rPr>
        <w:t xml:space="preserve"> </w:t>
      </w:r>
      <w:r>
        <w:rPr>
          <w:sz w:val="21"/>
          <w:szCs w:val="21"/>
          <w:spacing w:val="2"/>
        </w:rPr>
        <w:t>项：如上图所示，图②中存在一条直线将曲线的起点和终点</w:t>
      </w:r>
      <w:r>
        <w:rPr>
          <w:sz w:val="21"/>
          <w:szCs w:val="21"/>
          <w:spacing w:val="1"/>
        </w:rPr>
        <w:t>隔开，此时直线与曲线的交点最多为2,</w:t>
      </w:r>
      <w:r>
        <w:rPr>
          <w:sz w:val="21"/>
          <w:szCs w:val="21"/>
        </w:rPr>
        <w:t xml:space="preserve"> </w:t>
      </w:r>
      <w:r>
        <w:rPr>
          <w:sz w:val="21"/>
          <w:szCs w:val="21"/>
        </w:rPr>
        <w:t>应为同向1域的，而非逆向1域的，表述错误，排除；</w:t>
      </w:r>
    </w:p>
    <w:p>
      <w:pPr>
        <w:pStyle w:val="BodyText"/>
        <w:ind w:left="900" w:right="804"/>
        <w:spacing w:before="135" w:line="291" w:lineRule="auto"/>
        <w:rPr>
          <w:sz w:val="19"/>
          <w:szCs w:val="19"/>
        </w:rPr>
      </w:pPr>
      <w:r>
        <w:rPr>
          <w:rFonts w:ascii="Arial" w:hAnsi="Arial" w:eastAsia="Arial" w:cs="Arial"/>
          <w:sz w:val="21"/>
          <w:szCs w:val="21"/>
          <w:spacing w:val="2"/>
        </w:rPr>
        <w:t>C</w:t>
      </w:r>
      <w:r>
        <w:rPr>
          <w:sz w:val="21"/>
          <w:szCs w:val="21"/>
          <w:spacing w:val="2"/>
        </w:rPr>
        <w:t>项：如上图所示，图③中存在一条直线将曲线</w:t>
      </w:r>
      <w:r>
        <w:rPr>
          <w:sz w:val="21"/>
          <w:szCs w:val="21"/>
          <w:spacing w:val="1"/>
        </w:rPr>
        <w:t>的起点和终点隔开，此时直线与曲线的交点最多为3,</w:t>
      </w:r>
      <w:r>
        <w:rPr>
          <w:sz w:val="21"/>
          <w:szCs w:val="21"/>
        </w:rPr>
        <w:t xml:space="preserve"> </w:t>
      </w:r>
      <w:r>
        <w:rPr>
          <w:sz w:val="19"/>
          <w:szCs w:val="19"/>
          <w:spacing w:val="18"/>
        </w:rPr>
        <w:t>应为逆向2域的，表述正确，当选；</w:t>
      </w:r>
    </w:p>
    <w:p>
      <w:pPr>
        <w:pStyle w:val="BodyText"/>
        <w:ind w:left="900"/>
        <w:spacing w:before="130" w:line="213" w:lineRule="auto"/>
        <w:rPr>
          <w:sz w:val="21"/>
          <w:szCs w:val="21"/>
        </w:rPr>
      </w:pPr>
      <w:r>
        <w:rPr>
          <w:rFonts w:ascii="Arial" w:hAnsi="Arial" w:eastAsia="Arial" w:cs="Arial"/>
          <w:sz w:val="21"/>
          <w:szCs w:val="21"/>
        </w:rPr>
        <w:t>D</w:t>
      </w:r>
      <w:r>
        <w:rPr>
          <w:sz w:val="21"/>
          <w:szCs w:val="21"/>
        </w:rPr>
        <w:t>项：如上图所示，图④中存在一条直线将曲线的起点和终点不隔开，此时直线与曲线的交点最多为</w:t>
      </w:r>
    </w:p>
    <w:p>
      <w:pPr>
        <w:pStyle w:val="BodyText"/>
        <w:ind w:left="900"/>
        <w:spacing w:before="48" w:line="213" w:lineRule="auto"/>
        <w:rPr>
          <w:sz w:val="21"/>
          <w:szCs w:val="21"/>
        </w:rPr>
      </w:pPr>
      <w:r>
        <w:rPr>
          <w:sz w:val="21"/>
          <w:szCs w:val="21"/>
          <w:spacing w:val="5"/>
        </w:rPr>
        <w:t>4,应为同向3域的，而非同向2域的，表述错误，排除。</w:t>
      </w:r>
    </w:p>
    <w:p>
      <w:pPr>
        <w:pStyle w:val="BodyText"/>
        <w:ind w:left="900"/>
        <w:spacing w:before="237"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20"/>
        <w:spacing w:before="202" w:line="222" w:lineRule="auto"/>
        <w:rPr>
          <w:sz w:val="21"/>
          <w:szCs w:val="21"/>
        </w:rPr>
      </w:pPr>
      <w:r>
        <w:rPr>
          <w:rFonts w:ascii="SimSun" w:hAnsi="SimSun" w:eastAsia="SimSun" w:cs="SimSun"/>
          <w:sz w:val="21"/>
          <w:szCs w:val="21"/>
          <w:spacing w:val="-4"/>
        </w:rPr>
        <w:t>67</w:t>
      </w:r>
      <w:r>
        <w:rPr>
          <w:rFonts w:ascii="SimSun" w:hAnsi="SimSun" w:eastAsia="SimSun" w:cs="SimSun"/>
          <w:sz w:val="21"/>
          <w:szCs w:val="21"/>
          <w:spacing w:val="35"/>
        </w:rPr>
        <w:t xml:space="preserve">   </w:t>
      </w:r>
      <w:r>
        <w:rPr>
          <w:sz w:val="21"/>
          <w:szCs w:val="21"/>
          <w:spacing w:val="-4"/>
        </w:rPr>
        <w:t>第一步：找出定义关键词。</w:t>
      </w:r>
    </w:p>
    <w:p>
      <w:pPr>
        <w:pStyle w:val="BodyText"/>
        <w:ind w:left="900" w:right="636" w:hanging="95"/>
        <w:spacing w:before="217" w:line="292" w:lineRule="auto"/>
        <w:jc w:val="both"/>
        <w:rPr>
          <w:sz w:val="19"/>
          <w:szCs w:val="19"/>
        </w:rPr>
      </w:pPr>
      <w:r>
        <w:rPr>
          <w:sz w:val="19"/>
          <w:szCs w:val="19"/>
          <w:spacing w:val="20"/>
        </w:rPr>
        <w:t>“研究生物体与外环境、生物个体与个体之间以及生物体内</w:t>
      </w:r>
      <w:r>
        <w:rPr>
          <w:sz w:val="19"/>
          <w:szCs w:val="19"/>
          <w:spacing w:val="19"/>
        </w:rPr>
        <w:t>各部分间的信息传递、接收、存储、加工与</w:t>
      </w:r>
      <w:r>
        <w:rPr>
          <w:sz w:val="19"/>
          <w:szCs w:val="19"/>
        </w:rPr>
        <w:t xml:space="preserve">  </w:t>
      </w:r>
      <w:r>
        <w:rPr>
          <w:sz w:val="19"/>
          <w:szCs w:val="19"/>
          <w:spacing w:val="15"/>
        </w:rPr>
        <w:t>利用，以及将其工作原理应用于技术系统之中的方法”、“制成具有类</w:t>
      </w:r>
      <w:r>
        <w:rPr>
          <w:sz w:val="19"/>
          <w:szCs w:val="19"/>
          <w:spacing w:val="14"/>
        </w:rPr>
        <w:t>似生物体功能的识别、探测、跟踪</w:t>
      </w:r>
      <w:r>
        <w:rPr>
          <w:sz w:val="19"/>
          <w:szCs w:val="19"/>
        </w:rPr>
        <w:t xml:space="preserve"> </w:t>
      </w:r>
      <w:r>
        <w:rPr>
          <w:sz w:val="19"/>
          <w:szCs w:val="19"/>
          <w:spacing w:val="-5"/>
        </w:rPr>
        <w:t>与计算系统”。</w:t>
      </w:r>
    </w:p>
    <w:p>
      <w:pPr>
        <w:pStyle w:val="BodyText"/>
        <w:ind w:left="902"/>
        <w:spacing w:before="155" w:line="222" w:lineRule="auto"/>
        <w:rPr>
          <w:sz w:val="19"/>
          <w:szCs w:val="19"/>
        </w:rPr>
      </w:pPr>
      <w:r>
        <w:rPr>
          <w:sz w:val="19"/>
          <w:szCs w:val="19"/>
          <w:b/>
          <w:bCs/>
          <w:spacing w:val="14"/>
        </w:rPr>
        <w:t>第二步：逐一分析选项。</w:t>
      </w:r>
    </w:p>
    <w:p>
      <w:pPr>
        <w:pStyle w:val="BodyText"/>
        <w:ind w:left="903"/>
        <w:spacing w:before="203" w:line="213" w:lineRule="auto"/>
        <w:rPr>
          <w:sz w:val="21"/>
          <w:szCs w:val="21"/>
        </w:rPr>
      </w:pPr>
      <w:r>
        <w:rPr>
          <w:rFonts w:ascii="SimSun" w:hAnsi="SimSun" w:eastAsia="SimSun" w:cs="SimSun"/>
          <w:sz w:val="21"/>
          <w:szCs w:val="21"/>
          <w:b/>
          <w:bCs/>
          <w:spacing w:val="-5"/>
        </w:rPr>
        <w:t>A</w:t>
      </w:r>
      <w:r>
        <w:rPr>
          <w:rFonts w:ascii="SimSun" w:hAnsi="SimSun" w:eastAsia="SimSun" w:cs="SimSun"/>
          <w:sz w:val="21"/>
          <w:szCs w:val="21"/>
          <w:spacing w:val="-48"/>
        </w:rPr>
        <w:t xml:space="preserve"> </w:t>
      </w:r>
      <w:r>
        <w:rPr>
          <w:sz w:val="21"/>
          <w:szCs w:val="21"/>
          <w:b/>
          <w:bCs/>
          <w:spacing w:val="-5"/>
        </w:rPr>
        <w:t>项：研究萤火虫、电鲶等发光、发电原理，未涉及信息的传递等活动，不符合“研究</w:t>
      </w:r>
      <w:r>
        <w:rPr>
          <w:sz w:val="21"/>
          <w:szCs w:val="21"/>
          <w:b/>
          <w:bCs/>
          <w:spacing w:val="-6"/>
        </w:rPr>
        <w:t>生物体与外环</w:t>
      </w:r>
    </w:p>
    <w:p>
      <w:pPr>
        <w:pStyle w:val="BodyText"/>
        <w:ind w:left="902" w:right="655"/>
        <w:spacing w:before="47" w:line="264" w:lineRule="auto"/>
        <w:rPr>
          <w:sz w:val="19"/>
          <w:szCs w:val="19"/>
        </w:rPr>
      </w:pPr>
      <w:r>
        <w:rPr>
          <w:sz w:val="21"/>
          <w:szCs w:val="21"/>
          <w:b/>
          <w:bCs/>
          <w:spacing w:val="-2"/>
        </w:rPr>
        <w:t>境、生物个体与个体之间以及生物体内各部分间的信息传递、接收、存储、加工与利用，以及将其工</w:t>
      </w:r>
      <w:r>
        <w:rPr>
          <w:sz w:val="21"/>
          <w:szCs w:val="21"/>
          <w:spacing w:val="1"/>
        </w:rPr>
        <w:t xml:space="preserve">   </w:t>
      </w:r>
      <w:r>
        <w:rPr>
          <w:sz w:val="21"/>
          <w:szCs w:val="21"/>
          <w:b/>
          <w:bCs/>
          <w:spacing w:val="-6"/>
        </w:rPr>
        <w:t>作原理应用于技术系统之中的方法”,新型高效人工冷光源和高效化学电池，不符合“制成具有类似生物</w:t>
      </w:r>
      <w:r>
        <w:rPr>
          <w:sz w:val="21"/>
          <w:szCs w:val="21"/>
          <w:spacing w:val="13"/>
        </w:rPr>
        <w:t xml:space="preserve"> </w:t>
      </w:r>
      <w:r>
        <w:rPr>
          <w:sz w:val="19"/>
          <w:szCs w:val="19"/>
          <w:b/>
          <w:bCs/>
          <w:spacing w:val="16"/>
        </w:rPr>
        <w:t>体功能的识别、探测、跟踪与计算系统”,不符合定义，排除</w:t>
      </w:r>
      <w:r>
        <w:rPr>
          <w:sz w:val="19"/>
          <w:szCs w:val="19"/>
          <w:spacing w:val="16"/>
        </w:rPr>
        <w:t>；</w:t>
      </w:r>
    </w:p>
    <w:p>
      <w:pPr>
        <w:pStyle w:val="BodyText"/>
        <w:ind w:left="902" w:right="629" w:hanging="2"/>
        <w:spacing w:before="180" w:line="278" w:lineRule="auto"/>
        <w:rPr>
          <w:sz w:val="19"/>
          <w:szCs w:val="19"/>
        </w:rPr>
      </w:pPr>
      <w:r>
        <w:rPr>
          <w:rFonts w:ascii="Times New Roman" w:hAnsi="Times New Roman" w:eastAsia="Times New Roman" w:cs="Times New Roman"/>
          <w:sz w:val="21"/>
          <w:szCs w:val="21"/>
          <w:b/>
          <w:bCs/>
          <w:spacing w:val="-1"/>
        </w:rPr>
        <w:t>B</w:t>
      </w:r>
      <w:r>
        <w:rPr>
          <w:sz w:val="21"/>
          <w:szCs w:val="21"/>
          <w:b/>
          <w:bCs/>
          <w:spacing w:val="-1"/>
        </w:rPr>
        <w:t>项：模仿动物将气味刺激转变成电脉冲送往大脑的过程，涉及生物体内各部分</w:t>
      </w:r>
      <w:r>
        <w:rPr>
          <w:sz w:val="21"/>
          <w:szCs w:val="21"/>
          <w:b/>
          <w:bCs/>
          <w:spacing w:val="-2"/>
        </w:rPr>
        <w:t>信息的传递等活动，符</w:t>
      </w:r>
      <w:r>
        <w:rPr>
          <w:sz w:val="21"/>
          <w:szCs w:val="21"/>
        </w:rPr>
        <w:t xml:space="preserve"> </w:t>
      </w:r>
      <w:r>
        <w:rPr>
          <w:sz w:val="21"/>
          <w:szCs w:val="21"/>
          <w:b/>
          <w:bCs/>
          <w:spacing w:val="-5"/>
        </w:rPr>
        <w:t>合“研究生物体与外环境、生物个体与个体之间以及生物体内各部分间的信息传递、接收、存储、</w:t>
      </w:r>
      <w:r>
        <w:rPr>
          <w:sz w:val="21"/>
          <w:szCs w:val="21"/>
          <w:b/>
          <w:bCs/>
          <w:spacing w:val="-6"/>
        </w:rPr>
        <w:t>加工</w:t>
      </w:r>
      <w:r>
        <w:rPr>
          <w:sz w:val="21"/>
          <w:szCs w:val="21"/>
        </w:rPr>
        <w:t xml:space="preserve">  </w:t>
      </w:r>
      <w:r>
        <w:rPr>
          <w:sz w:val="19"/>
          <w:szCs w:val="19"/>
          <w:b/>
          <w:bCs/>
          <w:spacing w:val="11"/>
        </w:rPr>
        <w:t>与利用，以及将其工作原理应用于技术系统之中的方法”,制成“电子鼻”用于分析飞船座舱中的气体成</w:t>
      </w:r>
      <w:r>
        <w:rPr>
          <w:sz w:val="19"/>
          <w:szCs w:val="19"/>
          <w:spacing w:val="2"/>
        </w:rPr>
        <w:t xml:space="preserve">   </w:t>
      </w:r>
      <w:r>
        <w:rPr>
          <w:sz w:val="19"/>
          <w:szCs w:val="19"/>
          <w:b/>
          <w:bCs/>
          <w:spacing w:val="10"/>
        </w:rPr>
        <w:t>分，符合“制成具有类似生物体功能的识别、探测、</w:t>
      </w:r>
      <w:r>
        <w:rPr>
          <w:sz w:val="19"/>
          <w:szCs w:val="19"/>
          <w:spacing w:val="10"/>
        </w:rPr>
        <w:t xml:space="preserve"> </w:t>
      </w:r>
      <w:r>
        <w:rPr>
          <w:sz w:val="19"/>
          <w:szCs w:val="19"/>
          <w:b/>
          <w:bCs/>
          <w:spacing w:val="10"/>
        </w:rPr>
        <w:t>跟踪与计算系统”,符合定义，当</w:t>
      </w:r>
      <w:r>
        <w:rPr>
          <w:sz w:val="19"/>
          <w:szCs w:val="19"/>
          <w:b/>
          <w:bCs/>
          <w:spacing w:val="9"/>
        </w:rPr>
        <w:t>选；</w:t>
      </w:r>
    </w:p>
    <w:p>
      <w:pPr>
        <w:pStyle w:val="BodyText"/>
        <w:ind w:left="902" w:right="718" w:hanging="2"/>
        <w:spacing w:before="145" w:line="278" w:lineRule="auto"/>
        <w:jc w:val="both"/>
        <w:rPr>
          <w:sz w:val="19"/>
          <w:szCs w:val="19"/>
        </w:rPr>
      </w:pPr>
      <w:r>
        <w:rPr>
          <w:rFonts w:ascii="Times New Roman" w:hAnsi="Times New Roman" w:eastAsia="Times New Roman" w:cs="Times New Roman"/>
          <w:sz w:val="21"/>
          <w:szCs w:val="21"/>
          <w:b/>
          <w:bCs/>
          <w:spacing w:val="-6"/>
        </w:rPr>
        <w:t>C</w:t>
      </w:r>
      <w:r>
        <w:rPr>
          <w:sz w:val="21"/>
          <w:szCs w:val="21"/>
          <w:b/>
          <w:bCs/>
          <w:spacing w:val="-6"/>
        </w:rPr>
        <w:t>项：通过动物飞行动力学的研究，模仿海鸟翼尖形状制成了一种“锥形弯曲机翼”,是对生物体外形的</w:t>
      </w:r>
      <w:r>
        <w:rPr>
          <w:sz w:val="21"/>
          <w:szCs w:val="21"/>
          <w:spacing w:val="14"/>
        </w:rPr>
        <w:t xml:space="preserve"> </w:t>
      </w:r>
      <w:r>
        <w:rPr>
          <w:sz w:val="21"/>
          <w:szCs w:val="21"/>
          <w:b/>
          <w:bCs/>
          <w:spacing w:val="-5"/>
        </w:rPr>
        <w:t>模仿，未涉及信息的传递等活动，不符合“研究生物体与外环境、生物个体与个体之间以及生物体内各</w:t>
      </w:r>
      <w:r>
        <w:rPr>
          <w:sz w:val="21"/>
          <w:szCs w:val="21"/>
        </w:rPr>
        <w:t xml:space="preserve">  </w:t>
      </w:r>
      <w:r>
        <w:rPr>
          <w:sz w:val="19"/>
          <w:szCs w:val="19"/>
          <w:b/>
          <w:bCs/>
          <w:spacing w:val="17"/>
        </w:rPr>
        <w:t>部分间的信息传递、接收、存储、加工与利用，以及将其工作原理应用于技术系统之中的方法”,不符</w:t>
      </w:r>
      <w:r>
        <w:rPr>
          <w:sz w:val="19"/>
          <w:szCs w:val="19"/>
          <w:spacing w:val="5"/>
        </w:rPr>
        <w:t xml:space="preserve">  </w:t>
      </w:r>
      <w:r>
        <w:rPr>
          <w:sz w:val="19"/>
          <w:szCs w:val="19"/>
          <w:b/>
          <w:bCs/>
          <w:spacing w:val="13"/>
        </w:rPr>
        <w:t>合定义，排除；</w:t>
      </w:r>
    </w:p>
    <w:p>
      <w:pPr>
        <w:spacing w:before="152" w:line="249" w:lineRule="exact"/>
        <w:jc w:val="right"/>
        <w:rPr>
          <w:rFonts w:ascii="Times New Roman" w:hAnsi="Times New Roman" w:eastAsia="Times New Roman" w:cs="Times New Roman"/>
          <w:sz w:val="19"/>
          <w:szCs w:val="19"/>
        </w:rPr>
      </w:pPr>
      <w:hyperlink w:history="true" r:id="rId69">
        <w:r>
          <w:rPr>
            <w:rFonts w:ascii="Arial" w:hAnsi="Arial" w:eastAsia="Arial" w:cs="Arial"/>
            <w:sz w:val="19"/>
            <w:szCs w:val="19"/>
            <w:spacing w:val="-14"/>
            <w:position w:val="3"/>
          </w:rPr>
          <w:t>https://www.gkzenti.cn/explain/1</w:t>
        </w:r>
        <w:r>
          <w:rPr>
            <w:rFonts w:ascii="Arial" w:hAnsi="Arial" w:eastAsia="Arial" w:cs="Arial"/>
            <w:sz w:val="19"/>
            <w:szCs w:val="19"/>
            <w:spacing w:val="-15"/>
            <w:position w:val="3"/>
          </w:rPr>
          <w:t>685967007811?mathcode=9#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21/31</w:t>
        </w:r>
      </w:hyperlink>
    </w:p>
    <w:p>
      <w:pPr>
        <w:spacing w:line="249" w:lineRule="exact"/>
        <w:sectPr>
          <w:footerReference w:type="default" r:id="rId7"/>
          <w:pgSz w:w="11910" w:h="16840"/>
          <w:pgMar w:top="303" w:right="486" w:bottom="258" w:left="469" w:header="0" w:footer="0" w:gutter="0"/>
        </w:sectPr>
        <w:rPr>
          <w:rFonts w:ascii="Times New Roman" w:hAnsi="Times New Roman" w:eastAsia="Times New Roman" w:cs="Times New Roman"/>
          <w:sz w:val="19"/>
          <w:szCs w:val="19"/>
        </w:rPr>
      </w:pPr>
    </w:p>
    <w:p>
      <w:pPr>
        <w:pStyle w:val="BodyText"/>
        <w:ind w:left="2"/>
        <w:spacing w:line="234" w:lineRule="auto"/>
        <w:rPr>
          <w:sz w:val="19"/>
          <w:szCs w:val="19"/>
        </w:rPr>
      </w:pPr>
      <w:r>
        <w:rPr>
          <w:sz w:val="19"/>
          <w:szCs w:val="19"/>
          <w:b/>
          <w:bCs/>
          <w:spacing w:val="-16"/>
          <w:position w:val="2"/>
        </w:rPr>
        <w:t>2025/7/2316:01</w:t>
      </w:r>
      <w:r>
        <w:rPr>
          <w:sz w:val="19"/>
          <w:szCs w:val="19"/>
          <w:spacing w:val="-16"/>
          <w:position w:val="2"/>
        </w:rPr>
        <w:t xml:space="preserve">                        </w:t>
      </w:r>
      <w:r>
        <w:rPr>
          <w:sz w:val="19"/>
          <w:szCs w:val="19"/>
          <w:b/>
          <w:bCs/>
          <w:spacing w:val="-16"/>
        </w:rPr>
        <w:t>2023年5月7日全国事业单位联考C类《职业能力倾向测验》试题(网友回忆版)(解析)</w:t>
      </w:r>
    </w:p>
    <w:p>
      <w:pPr>
        <w:pStyle w:val="BodyText"/>
        <w:ind w:left="312" w:right="1220"/>
        <w:spacing w:before="63" w:line="262" w:lineRule="auto"/>
        <w:jc w:val="both"/>
        <w:rPr>
          <w:sz w:val="21"/>
          <w:szCs w:val="21"/>
        </w:rPr>
      </w:pPr>
      <w:r>
        <w:rPr>
          <w:rFonts w:ascii="SimSun" w:hAnsi="SimSun" w:eastAsia="SimSun" w:cs="SimSun"/>
          <w:sz w:val="21"/>
          <w:szCs w:val="21"/>
          <w:b/>
          <w:bCs/>
          <w:spacing w:val="-2"/>
        </w:rPr>
        <w:t>D</w:t>
      </w:r>
      <w:r>
        <w:rPr>
          <w:rFonts w:ascii="SimSun" w:hAnsi="SimSun" w:eastAsia="SimSun" w:cs="SimSun"/>
          <w:sz w:val="21"/>
          <w:szCs w:val="21"/>
          <w:spacing w:val="-33"/>
        </w:rPr>
        <w:t xml:space="preserve"> </w:t>
      </w:r>
      <w:r>
        <w:rPr>
          <w:sz w:val="21"/>
          <w:szCs w:val="21"/>
          <w:b/>
          <w:bCs/>
          <w:spacing w:val="-2"/>
        </w:rPr>
        <w:t>项：通过对人体脏器结构、功能的研究以及疾病发病分子机理的研究，未涉及信息的传递等活动，不</w:t>
      </w:r>
      <w:r>
        <w:rPr>
          <w:sz w:val="21"/>
          <w:szCs w:val="21"/>
        </w:rPr>
        <w:t xml:space="preserve"> </w:t>
      </w:r>
      <w:r>
        <w:rPr>
          <w:sz w:val="21"/>
          <w:szCs w:val="21"/>
          <w:b/>
          <w:bCs/>
          <w:spacing w:val="-5"/>
        </w:rPr>
        <w:t>符合“研究生物体与外环境、生物个体与个体之间以及生物体内各部分间的信息传递、接收、存储、加</w:t>
      </w:r>
      <w:r>
        <w:rPr>
          <w:sz w:val="21"/>
          <w:szCs w:val="21"/>
        </w:rPr>
        <w:t xml:space="preserve">  </w:t>
      </w:r>
      <w:r>
        <w:rPr>
          <w:sz w:val="21"/>
          <w:szCs w:val="21"/>
          <w:b/>
          <w:bCs/>
          <w:spacing w:val="-3"/>
        </w:rPr>
        <w:t>工与利用，以及将其工作原理应用于技术系统之中的方法”,不</w:t>
      </w:r>
      <w:r>
        <w:rPr>
          <w:sz w:val="21"/>
          <w:szCs w:val="21"/>
          <w:b/>
          <w:bCs/>
          <w:spacing w:val="-4"/>
        </w:rPr>
        <w:t>符合定义，排除。</w:t>
      </w:r>
    </w:p>
    <w:p>
      <w:pPr>
        <w:pStyle w:val="BodyText"/>
        <w:ind w:left="312"/>
        <w:spacing w:before="175"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B。</w:t>
      </w:r>
    </w:p>
    <w:p>
      <w:pPr>
        <w:pStyle w:val="BodyText"/>
        <w:ind w:left="313"/>
        <w:spacing w:before="211" w:line="222" w:lineRule="auto"/>
        <w:outlineLvl w:val="4"/>
        <w:rPr>
          <w:sz w:val="21"/>
          <w:szCs w:val="21"/>
        </w:rPr>
      </w:pPr>
      <w:r>
        <w:rPr>
          <w:rFonts w:ascii="SimSun" w:hAnsi="SimSun" w:eastAsia="SimSun" w:cs="SimSun"/>
          <w:sz w:val="21"/>
          <w:szCs w:val="21"/>
          <w:b/>
          <w:bCs/>
          <w:spacing w:val="-6"/>
        </w:rPr>
        <w:t>68</w:t>
      </w:r>
      <w:r>
        <w:rPr>
          <w:rFonts w:ascii="SimSun" w:hAnsi="SimSun" w:eastAsia="SimSun" w:cs="SimSun"/>
          <w:sz w:val="21"/>
          <w:szCs w:val="21"/>
          <w:spacing w:val="31"/>
        </w:rPr>
        <w:t xml:space="preserve">   </w:t>
      </w:r>
      <w:r>
        <w:rPr>
          <w:sz w:val="21"/>
          <w:szCs w:val="21"/>
          <w:b/>
          <w:bCs/>
          <w:spacing w:val="-6"/>
        </w:rPr>
        <w:t>第一步：找出定义关键词。</w:t>
      </w:r>
    </w:p>
    <w:p>
      <w:pPr>
        <w:pStyle w:val="BodyText"/>
        <w:ind w:left="815"/>
        <w:spacing w:before="221" w:line="213" w:lineRule="auto"/>
        <w:rPr>
          <w:sz w:val="19"/>
          <w:szCs w:val="19"/>
        </w:rPr>
      </w:pPr>
      <w:r>
        <w:rPr>
          <w:sz w:val="19"/>
          <w:szCs w:val="19"/>
          <w:spacing w:val="19"/>
        </w:rPr>
        <w:t>“控制系统在一定参数(结构、大小等)变动下，能维持其某些性能的特性”。</w:t>
      </w:r>
    </w:p>
    <w:p>
      <w:pPr>
        <w:pStyle w:val="BodyText"/>
        <w:ind w:left="910"/>
        <w:spacing w:before="220" w:line="222" w:lineRule="auto"/>
        <w:rPr>
          <w:sz w:val="19"/>
          <w:szCs w:val="19"/>
        </w:rPr>
      </w:pPr>
      <w:r>
        <w:rPr>
          <w:sz w:val="19"/>
          <w:szCs w:val="19"/>
          <w:spacing w:val="16"/>
        </w:rPr>
        <w:t>第二步：逐一分析选项。</w:t>
      </w:r>
    </w:p>
    <w:p>
      <w:pPr>
        <w:pStyle w:val="BodyText"/>
        <w:ind w:left="913" w:right="786" w:hanging="3"/>
        <w:spacing w:before="201" w:line="278" w:lineRule="auto"/>
        <w:rPr>
          <w:sz w:val="21"/>
          <w:szCs w:val="21"/>
        </w:rPr>
      </w:pPr>
      <w:r>
        <w:rPr>
          <w:rFonts w:ascii="Times New Roman" w:hAnsi="Times New Roman" w:eastAsia="Times New Roman" w:cs="Times New Roman"/>
          <w:sz w:val="21"/>
          <w:szCs w:val="21"/>
          <w:b/>
          <w:bCs/>
          <w:spacing w:val="-5"/>
        </w:rPr>
        <w:t>A</w:t>
      </w:r>
      <w:r>
        <w:rPr>
          <w:sz w:val="21"/>
          <w:szCs w:val="21"/>
          <w:b/>
          <w:bCs/>
          <w:spacing w:val="-5"/>
        </w:rPr>
        <w:t>项：该项中介绍了某网络传输工具传输数据的可靠性，未涉及参数变动，不符合“控制系统在一定参</w:t>
      </w:r>
      <w:r>
        <w:rPr>
          <w:sz w:val="21"/>
          <w:szCs w:val="21"/>
        </w:rPr>
        <w:t xml:space="preserve"> </w:t>
      </w:r>
      <w:r>
        <w:rPr>
          <w:sz w:val="21"/>
          <w:szCs w:val="21"/>
          <w:b/>
          <w:bCs/>
          <w:spacing w:val="3"/>
        </w:rPr>
        <w:t>数(结构、大小等)变动下，能维持其某些性能的特性”,不符合定义，排除</w:t>
      </w:r>
      <w:r>
        <w:rPr>
          <w:sz w:val="21"/>
          <w:szCs w:val="21"/>
          <w:spacing w:val="3"/>
        </w:rPr>
        <w:t>；</w:t>
      </w:r>
    </w:p>
    <w:p>
      <w:pPr>
        <w:pStyle w:val="BodyText"/>
        <w:ind w:left="910" w:right="793"/>
        <w:spacing w:before="120" w:line="278" w:lineRule="auto"/>
        <w:rPr>
          <w:sz w:val="21"/>
          <w:szCs w:val="21"/>
        </w:rPr>
      </w:pPr>
      <w:r>
        <w:rPr>
          <w:rFonts w:ascii="SimSun" w:hAnsi="SimSun" w:eastAsia="SimSun" w:cs="SimSun"/>
          <w:sz w:val="21"/>
          <w:szCs w:val="21"/>
          <w:spacing w:val="-1"/>
        </w:rPr>
        <w:t>B</w:t>
      </w:r>
      <w:r>
        <w:rPr>
          <w:rFonts w:ascii="SimSun" w:hAnsi="SimSun" w:eastAsia="SimSun" w:cs="SimSun"/>
          <w:sz w:val="21"/>
          <w:szCs w:val="21"/>
          <w:spacing w:val="-44"/>
        </w:rPr>
        <w:t xml:space="preserve"> </w:t>
      </w:r>
      <w:r>
        <w:rPr>
          <w:sz w:val="21"/>
          <w:szCs w:val="21"/>
          <w:spacing w:val="-1"/>
        </w:rPr>
        <w:t>项：该项中介绍了数据黑匣子加密的特点，未涉及参数变动，不符合“控制系统在一定参数(结构、</w:t>
      </w:r>
      <w:r>
        <w:rPr>
          <w:sz w:val="21"/>
          <w:szCs w:val="21"/>
        </w:rPr>
        <w:t xml:space="preserve"> </w:t>
      </w:r>
      <w:r>
        <w:rPr>
          <w:sz w:val="21"/>
          <w:szCs w:val="21"/>
          <w:spacing w:val="2"/>
        </w:rPr>
        <w:t>大小等)变动下，能维持其某些性能的特性”,不符</w:t>
      </w:r>
      <w:r>
        <w:rPr>
          <w:sz w:val="21"/>
          <w:szCs w:val="21"/>
          <w:spacing w:val="1"/>
        </w:rPr>
        <w:t>合定义，排除；</w:t>
      </w:r>
    </w:p>
    <w:p>
      <w:pPr>
        <w:pStyle w:val="BodyText"/>
        <w:ind w:left="912" w:right="643" w:hanging="2"/>
        <w:spacing w:before="115" w:line="281" w:lineRule="auto"/>
        <w:jc w:val="both"/>
        <w:rPr>
          <w:sz w:val="19"/>
          <w:szCs w:val="19"/>
        </w:rPr>
      </w:pPr>
      <w:r>
        <w:rPr>
          <w:rFonts w:ascii="Times New Roman" w:hAnsi="Times New Roman" w:eastAsia="Times New Roman" w:cs="Times New Roman"/>
          <w:sz w:val="21"/>
          <w:szCs w:val="21"/>
          <w:b/>
          <w:bCs/>
          <w:spacing w:val="-2"/>
        </w:rPr>
        <w:t>C</w:t>
      </w:r>
      <w:r>
        <w:rPr>
          <w:sz w:val="21"/>
          <w:szCs w:val="21"/>
          <w:b/>
          <w:bCs/>
          <w:spacing w:val="-2"/>
        </w:rPr>
        <w:t>项：该项说明，当出现输入错误、磁盘故障、网络过载或恶意攻击的情况，某计算机仍能不死机、系</w:t>
      </w:r>
      <w:r>
        <w:rPr>
          <w:sz w:val="21"/>
          <w:szCs w:val="21"/>
          <w:spacing w:val="8"/>
        </w:rPr>
        <w:t xml:space="preserve"> </w:t>
      </w:r>
      <w:r>
        <w:rPr>
          <w:sz w:val="21"/>
          <w:szCs w:val="21"/>
          <w:b/>
          <w:bCs/>
        </w:rPr>
        <w:t>统不崩溃，维持某些性能，符合“控制系统在一定参数(结构</w:t>
      </w:r>
      <w:r>
        <w:rPr>
          <w:sz w:val="21"/>
          <w:szCs w:val="21"/>
          <w:b/>
          <w:bCs/>
          <w:spacing w:val="-1"/>
        </w:rPr>
        <w:t>、大小等)变动下，能维持其某些性能的</w:t>
      </w:r>
      <w:r>
        <w:rPr>
          <w:sz w:val="21"/>
          <w:szCs w:val="21"/>
        </w:rPr>
        <w:t xml:space="preserve">  </w:t>
      </w:r>
      <w:r>
        <w:rPr>
          <w:sz w:val="19"/>
          <w:szCs w:val="19"/>
          <w:b/>
          <w:bCs/>
          <w:spacing w:val="10"/>
        </w:rPr>
        <w:t>特性”,符合定义，当选；</w:t>
      </w:r>
    </w:p>
    <w:p>
      <w:pPr>
        <w:pStyle w:val="BodyText"/>
        <w:ind w:left="913" w:right="996" w:hanging="3"/>
        <w:spacing w:before="120" w:line="270" w:lineRule="auto"/>
        <w:rPr>
          <w:sz w:val="21"/>
          <w:szCs w:val="21"/>
        </w:rPr>
      </w:pPr>
      <w:r>
        <w:rPr>
          <w:rFonts w:ascii="Times New Roman" w:hAnsi="Times New Roman" w:eastAsia="Times New Roman" w:cs="Times New Roman"/>
          <w:sz w:val="21"/>
          <w:szCs w:val="21"/>
          <w:b/>
          <w:bCs/>
          <w:spacing w:val="-3"/>
        </w:rPr>
        <w:t>D</w:t>
      </w:r>
      <w:r>
        <w:rPr>
          <w:sz w:val="21"/>
          <w:szCs w:val="21"/>
          <w:b/>
          <w:bCs/>
          <w:spacing w:val="-3"/>
        </w:rPr>
        <w:t>项：该项中介绍了量子通信安全可靠的原因，未涉及参数变动，不符合“控制系统在一定参数(结</w:t>
      </w:r>
      <w:r>
        <w:rPr>
          <w:sz w:val="21"/>
          <w:szCs w:val="21"/>
          <w:spacing w:val="14"/>
        </w:rPr>
        <w:t xml:space="preserve"> </w:t>
      </w:r>
      <w:r>
        <w:rPr>
          <w:sz w:val="21"/>
          <w:szCs w:val="21"/>
          <w:b/>
          <w:bCs/>
          <w:spacing w:val="1"/>
        </w:rPr>
        <w:t>构、大小等)变动下，能维持其某些性能的特</w:t>
      </w:r>
      <w:r>
        <w:rPr>
          <w:sz w:val="21"/>
          <w:szCs w:val="21"/>
          <w:b/>
          <w:bCs/>
        </w:rPr>
        <w:t>性”,不符合定义，排除</w:t>
      </w:r>
      <w:r>
        <w:rPr>
          <w:sz w:val="21"/>
          <w:szCs w:val="21"/>
        </w:rPr>
        <w:t>。</w:t>
      </w:r>
    </w:p>
    <w:p>
      <w:pPr>
        <w:pStyle w:val="BodyText"/>
        <w:ind w:left="912"/>
        <w:spacing w:before="165"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313"/>
        <w:spacing w:before="202" w:line="222" w:lineRule="auto"/>
        <w:outlineLvl w:val="4"/>
        <w:rPr>
          <w:sz w:val="21"/>
          <w:szCs w:val="21"/>
        </w:rPr>
      </w:pPr>
      <w:r>
        <w:rPr>
          <w:rFonts w:ascii="SimSun" w:hAnsi="SimSun" w:eastAsia="SimSun" w:cs="SimSun"/>
          <w:sz w:val="21"/>
          <w:szCs w:val="21"/>
          <w:b/>
          <w:bCs/>
          <w:spacing w:val="-6"/>
        </w:rPr>
        <w:t>69</w:t>
      </w:r>
      <w:r>
        <w:rPr>
          <w:rFonts w:ascii="SimSun" w:hAnsi="SimSun" w:eastAsia="SimSun" w:cs="SimSun"/>
          <w:sz w:val="21"/>
          <w:szCs w:val="21"/>
          <w:spacing w:val="34"/>
        </w:rPr>
        <w:t xml:space="preserve">   </w:t>
      </w:r>
      <w:r>
        <w:rPr>
          <w:sz w:val="21"/>
          <w:szCs w:val="21"/>
          <w:b/>
          <w:bCs/>
          <w:spacing w:val="-6"/>
        </w:rPr>
        <w:t>第一步：找出定义关键词。</w:t>
      </w:r>
    </w:p>
    <w:p>
      <w:pPr>
        <w:pStyle w:val="BodyText"/>
        <w:ind w:left="912"/>
        <w:spacing w:before="236" w:line="221" w:lineRule="auto"/>
        <w:rPr>
          <w:sz w:val="19"/>
          <w:szCs w:val="19"/>
        </w:rPr>
      </w:pPr>
      <w:r>
        <w:rPr>
          <w:sz w:val="19"/>
          <w:szCs w:val="19"/>
          <w:b/>
          <w:bCs/>
          <w:spacing w:val="5"/>
        </w:rPr>
        <w:t>复叶：“在一个叶柄上着生两个以上叶片的叶”;</w:t>
      </w:r>
    </w:p>
    <w:p>
      <w:pPr>
        <w:pStyle w:val="BodyText"/>
        <w:ind w:left="912"/>
        <w:spacing w:before="224" w:line="222" w:lineRule="auto"/>
        <w:rPr>
          <w:sz w:val="19"/>
          <w:szCs w:val="19"/>
        </w:rPr>
      </w:pPr>
      <w:r>
        <w:rPr>
          <w:sz w:val="19"/>
          <w:szCs w:val="19"/>
          <w:b/>
          <w:bCs/>
          <w:spacing w:val="-3"/>
        </w:rPr>
        <w:t>总叶柄：“整个复叶的叶柄”;</w:t>
      </w:r>
    </w:p>
    <w:p>
      <w:pPr>
        <w:pStyle w:val="BodyText"/>
        <w:ind w:left="912"/>
        <w:spacing w:before="221" w:line="222" w:lineRule="auto"/>
        <w:rPr>
          <w:sz w:val="19"/>
          <w:szCs w:val="19"/>
        </w:rPr>
      </w:pPr>
      <w:r>
        <w:rPr>
          <w:sz w:val="19"/>
          <w:szCs w:val="19"/>
          <w:b/>
          <w:bCs/>
          <w:spacing w:val="-8"/>
        </w:rPr>
        <w:t>小叶：“复叶的叶片”;</w:t>
      </w:r>
    </w:p>
    <w:p>
      <w:pPr>
        <w:pStyle w:val="BodyText"/>
        <w:ind w:left="912"/>
        <w:spacing w:before="223" w:line="223" w:lineRule="auto"/>
        <w:rPr>
          <w:sz w:val="19"/>
          <w:szCs w:val="19"/>
        </w:rPr>
      </w:pPr>
      <w:r>
        <w:rPr>
          <w:sz w:val="19"/>
          <w:szCs w:val="19"/>
          <w:b/>
          <w:bCs/>
          <w:spacing w:val="-6"/>
        </w:rPr>
        <w:t>小叶柄：“小叶的叶柄”;</w:t>
      </w:r>
    </w:p>
    <w:p>
      <w:pPr>
        <w:pStyle w:val="BodyText"/>
        <w:ind w:left="912"/>
        <w:spacing w:before="230" w:line="222" w:lineRule="auto"/>
        <w:rPr>
          <w:sz w:val="19"/>
          <w:szCs w:val="19"/>
        </w:rPr>
      </w:pPr>
      <w:r>
        <w:rPr>
          <w:sz w:val="19"/>
          <w:szCs w:val="19"/>
          <w:b/>
          <w:bCs/>
        </w:rPr>
        <w:t>叶轴：“总叶柄着生小叶的部分”;</w:t>
      </w:r>
    </w:p>
    <w:p>
      <w:pPr>
        <w:pStyle w:val="BodyText"/>
        <w:ind w:left="912"/>
        <w:spacing w:before="212" w:line="213" w:lineRule="auto"/>
        <w:rPr>
          <w:sz w:val="19"/>
          <w:szCs w:val="19"/>
        </w:rPr>
      </w:pPr>
      <w:r>
        <w:rPr>
          <w:sz w:val="19"/>
          <w:szCs w:val="19"/>
          <w:b/>
          <w:bCs/>
          <w:spacing w:val="10"/>
        </w:rPr>
        <w:t>偶数羽状复叶：“各小叶在叶轴两侧如羽毛状排列着生，叶轴顶端无小叶”;</w:t>
      </w:r>
    </w:p>
    <w:p>
      <w:pPr>
        <w:pStyle w:val="BodyText"/>
        <w:ind w:left="912"/>
        <w:spacing w:before="231" w:line="213" w:lineRule="auto"/>
        <w:rPr>
          <w:sz w:val="19"/>
          <w:szCs w:val="19"/>
        </w:rPr>
      </w:pPr>
      <w:r>
        <w:rPr>
          <w:sz w:val="19"/>
          <w:szCs w:val="19"/>
          <w:b/>
          <w:bCs/>
          <w:spacing w:val="10"/>
        </w:rPr>
        <w:t>奇数羽状复叶：“各小叶在叶轴两侧如羽毛状排列着生，叶轴顶端有小叶着生”;</w:t>
      </w:r>
    </w:p>
    <w:p>
      <w:pPr>
        <w:pStyle w:val="BodyText"/>
        <w:ind w:left="912"/>
        <w:spacing w:before="221" w:line="213" w:lineRule="auto"/>
        <w:rPr>
          <w:sz w:val="19"/>
          <w:szCs w:val="19"/>
        </w:rPr>
      </w:pPr>
      <w:r>
        <w:rPr>
          <w:sz w:val="19"/>
          <w:szCs w:val="19"/>
          <w:b/>
          <w:bCs/>
          <w:spacing w:val="6"/>
        </w:rPr>
        <w:t>二回羽状复叶：“在总叶柄的叶轴上并不着生小叶”、“伸展出若</w:t>
      </w:r>
      <w:r>
        <w:rPr>
          <w:sz w:val="19"/>
          <w:szCs w:val="19"/>
          <w:b/>
          <w:bCs/>
          <w:spacing w:val="5"/>
        </w:rPr>
        <w:t>干次级叶轴，在次级叶轴上着生小叶”。</w:t>
      </w:r>
    </w:p>
    <w:p>
      <w:pPr>
        <w:pStyle w:val="BodyText"/>
        <w:ind w:left="912"/>
        <w:spacing w:before="219" w:line="222" w:lineRule="auto"/>
        <w:rPr>
          <w:sz w:val="19"/>
          <w:szCs w:val="19"/>
        </w:rPr>
      </w:pPr>
      <w:r>
        <w:rPr>
          <w:sz w:val="19"/>
          <w:szCs w:val="19"/>
          <w:b/>
          <w:bCs/>
          <w:spacing w:val="14"/>
        </w:rPr>
        <w:t>第二步：逐一分析选项。</w:t>
      </w:r>
    </w:p>
    <w:p>
      <w:pPr>
        <w:pStyle w:val="BodyText"/>
        <w:ind w:left="817" w:right="733" w:firstLine="95"/>
        <w:spacing w:before="213" w:line="282" w:lineRule="auto"/>
        <w:rPr>
          <w:sz w:val="19"/>
          <w:szCs w:val="19"/>
        </w:rPr>
      </w:pPr>
      <w:r>
        <w:rPr>
          <w:rFonts w:ascii="SimSun" w:hAnsi="SimSun" w:eastAsia="SimSun" w:cs="SimSun"/>
          <w:sz w:val="21"/>
          <w:szCs w:val="21"/>
          <w:b/>
          <w:bCs/>
          <w:spacing w:val="-2"/>
        </w:rPr>
        <w:t>A</w:t>
      </w:r>
      <w:r>
        <w:rPr>
          <w:rFonts w:ascii="SimSun" w:hAnsi="SimSun" w:eastAsia="SimSun" w:cs="SimSun"/>
          <w:sz w:val="21"/>
          <w:szCs w:val="21"/>
          <w:spacing w:val="-40"/>
        </w:rPr>
        <w:t xml:space="preserve"> </w:t>
      </w:r>
      <w:r>
        <w:rPr>
          <w:sz w:val="21"/>
          <w:szCs w:val="21"/>
          <w:b/>
          <w:bCs/>
          <w:spacing w:val="-2"/>
        </w:rPr>
        <w:t>项：在总叶柄的叶轴上并不着生小叶，而是伸展出8个次级叶轴，在次级叶轴上着生许多小叶，属于</w:t>
      </w:r>
      <w:r>
        <w:rPr>
          <w:sz w:val="21"/>
          <w:szCs w:val="21"/>
        </w:rPr>
        <w:t xml:space="preserve"> </w:t>
      </w:r>
      <w:r>
        <w:rPr>
          <w:sz w:val="19"/>
          <w:szCs w:val="19"/>
          <w:b/>
          <w:bCs/>
          <w:spacing w:val="7"/>
        </w:rPr>
        <w:t>“二回羽状复叶”,当选；</w:t>
      </w:r>
    </w:p>
    <w:p>
      <w:pPr>
        <w:pStyle w:val="BodyText"/>
        <w:ind w:left="912"/>
        <w:spacing w:before="159" w:line="213" w:lineRule="auto"/>
        <w:rPr>
          <w:sz w:val="19"/>
          <w:szCs w:val="19"/>
        </w:rPr>
      </w:pPr>
      <w:r>
        <w:rPr>
          <w:rFonts w:ascii="SimSun" w:hAnsi="SimSun" w:eastAsia="SimSun" w:cs="SimSun"/>
          <w:sz w:val="19"/>
          <w:szCs w:val="19"/>
          <w:b/>
          <w:bCs/>
          <w:spacing w:val="13"/>
        </w:rPr>
        <w:t>B</w:t>
      </w:r>
      <w:r>
        <w:rPr>
          <w:rFonts w:ascii="SimSun" w:hAnsi="SimSun" w:eastAsia="SimSun" w:cs="SimSun"/>
          <w:sz w:val="19"/>
          <w:szCs w:val="19"/>
          <w:spacing w:val="-34"/>
        </w:rPr>
        <w:t xml:space="preserve"> </w:t>
      </w:r>
      <w:r>
        <w:rPr>
          <w:sz w:val="19"/>
          <w:szCs w:val="19"/>
          <w:b/>
          <w:bCs/>
          <w:spacing w:val="13"/>
        </w:rPr>
        <w:t>项：各小叶在叶轴两侧如羽毛状排列着生，叶轴顶端无小叶，属于“偶数羽状复叶”,排除</w:t>
      </w:r>
      <w:r>
        <w:rPr>
          <w:sz w:val="19"/>
          <w:szCs w:val="19"/>
          <w:spacing w:val="13"/>
        </w:rPr>
        <w:t>；</w:t>
      </w:r>
    </w:p>
    <w:p>
      <w:pPr>
        <w:pStyle w:val="BodyText"/>
        <w:ind w:left="912" w:right="862"/>
        <w:spacing w:before="231" w:line="257" w:lineRule="auto"/>
        <w:rPr>
          <w:sz w:val="19"/>
          <w:szCs w:val="19"/>
        </w:rPr>
      </w:pPr>
      <w:r>
        <w:rPr>
          <w:rFonts w:ascii="SimSun" w:hAnsi="SimSun" w:eastAsia="SimSun" w:cs="SimSun"/>
          <w:sz w:val="19"/>
          <w:szCs w:val="19"/>
          <w:b/>
          <w:bCs/>
          <w:spacing w:val="8"/>
        </w:rPr>
        <w:t>C</w:t>
      </w:r>
      <w:r>
        <w:rPr>
          <w:rFonts w:ascii="SimSun" w:hAnsi="SimSun" w:eastAsia="SimSun" w:cs="SimSun"/>
          <w:sz w:val="19"/>
          <w:szCs w:val="19"/>
          <w:spacing w:val="-25"/>
        </w:rPr>
        <w:t xml:space="preserve"> </w:t>
      </w:r>
      <w:r>
        <w:rPr>
          <w:sz w:val="19"/>
          <w:szCs w:val="19"/>
          <w:b/>
          <w:bCs/>
          <w:spacing w:val="8"/>
        </w:rPr>
        <w:t>项：在总叶柄短叶轴上有小叶，不符合“在总叶柄的叶轴上并不着生小叶”,不属于“二回羽状复叶”,</w:t>
      </w:r>
      <w:r>
        <w:rPr>
          <w:sz w:val="19"/>
          <w:szCs w:val="19"/>
        </w:rPr>
        <w:t xml:space="preserve"> </w:t>
      </w:r>
      <w:r>
        <w:rPr>
          <w:sz w:val="19"/>
          <w:szCs w:val="19"/>
          <w:b/>
          <w:bCs/>
          <w:spacing w:val="7"/>
        </w:rPr>
        <w:t>排除；</w:t>
      </w:r>
    </w:p>
    <w:p>
      <w:pPr>
        <w:pStyle w:val="BodyText"/>
        <w:ind w:left="910" w:right="1166"/>
        <w:spacing w:before="213" w:line="334" w:lineRule="auto"/>
        <w:rPr>
          <w:rFonts w:ascii="SimSun" w:hAnsi="SimSun" w:eastAsia="SimSun" w:cs="SimSun"/>
          <w:sz w:val="19"/>
          <w:szCs w:val="19"/>
        </w:rPr>
      </w:pPr>
      <w:r>
        <w:rPr>
          <w:rFonts w:ascii="SimSun" w:hAnsi="SimSun" w:eastAsia="SimSun" w:cs="SimSun"/>
          <w:sz w:val="19"/>
          <w:szCs w:val="19"/>
          <w:spacing w:val="15"/>
        </w:rPr>
        <w:t>D</w:t>
      </w:r>
      <w:r>
        <w:rPr>
          <w:rFonts w:ascii="SimSun" w:hAnsi="SimSun" w:eastAsia="SimSun" w:cs="SimSun"/>
          <w:sz w:val="19"/>
          <w:szCs w:val="19"/>
          <w:spacing w:val="-41"/>
        </w:rPr>
        <w:t xml:space="preserve"> </w:t>
      </w:r>
      <w:r>
        <w:rPr>
          <w:sz w:val="19"/>
          <w:szCs w:val="19"/>
          <w:spacing w:val="15"/>
        </w:rPr>
        <w:t>项：各小叶在叶轴两侧如羽毛状排列着生，叶轴顶端有小叶着生，属于“奇数羽状复叶”,排除。</w:t>
      </w:r>
      <w:r>
        <w:rPr>
          <w:sz w:val="19"/>
          <w:szCs w:val="19"/>
        </w:rPr>
        <w:t xml:space="preserve"> </w:t>
      </w: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310"/>
        <w:spacing w:before="222" w:line="222" w:lineRule="auto"/>
        <w:rPr>
          <w:sz w:val="19"/>
          <w:szCs w:val="19"/>
        </w:rPr>
      </w:pPr>
      <w:r>
        <w:rPr>
          <w:rFonts w:ascii="SimSun" w:hAnsi="SimSun" w:eastAsia="SimSun" w:cs="SimSun"/>
          <w:sz w:val="19"/>
          <w:szCs w:val="19"/>
          <w:spacing w:val="13"/>
        </w:rPr>
        <w:t>70    </w:t>
      </w:r>
      <w:r>
        <w:rPr>
          <w:sz w:val="19"/>
          <w:szCs w:val="19"/>
          <w:spacing w:val="13"/>
        </w:rPr>
        <w:t>第一步：找出定义关键词。</w:t>
      </w:r>
    </w:p>
    <w:p>
      <w:pPr>
        <w:pStyle w:val="BodyText"/>
        <w:ind w:left="912"/>
        <w:spacing w:before="218" w:line="221" w:lineRule="auto"/>
        <w:rPr>
          <w:sz w:val="19"/>
          <w:szCs w:val="19"/>
        </w:rPr>
      </w:pPr>
      <w:r>
        <w:rPr>
          <w:sz w:val="19"/>
          <w:szCs w:val="19"/>
          <w:b/>
          <w:bCs/>
          <w:spacing w:val="11"/>
        </w:rPr>
        <w:t>趣味性定价：“以数字的特殊含义、巧妙的定价结构、符合消费者个性特</w:t>
      </w:r>
      <w:r>
        <w:rPr>
          <w:sz w:val="19"/>
          <w:szCs w:val="19"/>
          <w:b/>
          <w:bCs/>
          <w:spacing w:val="10"/>
        </w:rPr>
        <w:t>征等引发消费者关注”。</w:t>
      </w:r>
    </w:p>
    <w:p>
      <w:pPr>
        <w:pStyle w:val="BodyText"/>
        <w:ind w:left="912" w:right="801"/>
        <w:spacing w:before="142" w:line="361" w:lineRule="auto"/>
        <w:rPr>
          <w:sz w:val="19"/>
          <w:szCs w:val="19"/>
        </w:rPr>
      </w:pPr>
      <w:r>
        <w:rPr>
          <w:sz w:val="19"/>
          <w:szCs w:val="19"/>
          <w:b/>
          <w:bCs/>
          <w:spacing w:val="9"/>
        </w:rPr>
        <w:t>诱惑性定价：“对几种产品给出不同定价”、“其中一种产品的定价主要是为了对消费者选择另外一种产</w:t>
      </w:r>
      <w:r>
        <w:rPr>
          <w:sz w:val="19"/>
          <w:szCs w:val="19"/>
        </w:rPr>
        <w:t xml:space="preserve"> </w:t>
      </w:r>
      <w:r>
        <w:rPr>
          <w:sz w:val="19"/>
          <w:szCs w:val="19"/>
          <w:b/>
          <w:bCs/>
          <w:spacing w:val="1"/>
        </w:rPr>
        <w:t>品发挥某种诱导作用”。</w:t>
      </w:r>
    </w:p>
    <w:p>
      <w:pPr>
        <w:spacing w:line="361" w:lineRule="auto"/>
        <w:sectPr>
          <w:footerReference w:type="default" r:id="rId70"/>
          <w:pgSz w:w="11910" w:h="16840"/>
          <w:pgMar w:top="269" w:right="478" w:bottom="507" w:left="469" w:header="0" w:footer="248" w:gutter="0"/>
        </w:sectPr>
        <w:rPr>
          <w:sz w:val="19"/>
          <w:szCs w:val="19"/>
        </w:rPr>
      </w:pPr>
    </w:p>
    <w:p>
      <w:pPr>
        <w:pStyle w:val="BodyText"/>
        <w:ind w:left="312"/>
        <w:spacing w:before="67" w:line="222" w:lineRule="auto"/>
        <w:rPr>
          <w:sz w:val="19"/>
          <w:szCs w:val="19"/>
        </w:rPr>
      </w:pPr>
      <w:r>
        <w:rPr>
          <w:sz w:val="19"/>
          <w:szCs w:val="19"/>
          <w:b/>
          <w:bCs/>
          <w:spacing w:val="14"/>
        </w:rPr>
        <w:t>第二步：逐一分析选项。</w:t>
      </w:r>
    </w:p>
    <w:p>
      <w:pPr>
        <w:pStyle w:val="BodyText"/>
        <w:ind w:left="310" w:right="1261"/>
        <w:spacing w:before="195" w:line="265" w:lineRule="auto"/>
        <w:rPr>
          <w:sz w:val="19"/>
          <w:szCs w:val="19"/>
        </w:rPr>
      </w:pPr>
      <w:r>
        <w:rPr>
          <w:sz w:val="21"/>
          <w:szCs w:val="21"/>
          <w:spacing w:val="5"/>
        </w:rPr>
        <w:t>①:2012年伦敦奥运会开幕式的门票最低价格是20.12英镑，最高价格是20</w:t>
      </w:r>
      <w:r>
        <w:rPr>
          <w:sz w:val="21"/>
          <w:szCs w:val="21"/>
          <w:spacing w:val="4"/>
        </w:rPr>
        <w:t>12英镑，这两个价格都与</w:t>
      </w:r>
      <w:r>
        <w:rPr>
          <w:sz w:val="21"/>
          <w:szCs w:val="21"/>
        </w:rPr>
        <w:t xml:space="preserve">  </w:t>
      </w:r>
      <w:r>
        <w:rPr>
          <w:sz w:val="21"/>
          <w:szCs w:val="21"/>
          <w:spacing w:val="-1"/>
        </w:rPr>
        <w:t>奥运会的年份2012相关，具有特殊含义，符合“以数</w:t>
      </w:r>
      <w:r>
        <w:rPr>
          <w:sz w:val="21"/>
          <w:szCs w:val="21"/>
          <w:spacing w:val="-2"/>
        </w:rPr>
        <w:t>字的特殊含义、巧妙的定价结构、符合消费者个性</w:t>
      </w:r>
      <w:r>
        <w:rPr>
          <w:sz w:val="21"/>
          <w:szCs w:val="21"/>
        </w:rPr>
        <w:t xml:space="preserve"> </w:t>
      </w:r>
      <w:r>
        <w:rPr>
          <w:sz w:val="19"/>
          <w:szCs w:val="19"/>
          <w:spacing w:val="6"/>
        </w:rPr>
        <w:t>特征等引发消费者关注”,符合“趣味性定</w:t>
      </w:r>
      <w:r>
        <w:rPr>
          <w:sz w:val="19"/>
          <w:szCs w:val="19"/>
          <w:spacing w:val="5"/>
        </w:rPr>
        <w:t>价”;</w:t>
      </w:r>
    </w:p>
    <w:p>
      <w:pPr>
        <w:pStyle w:val="BodyText"/>
        <w:ind w:left="310" w:right="1200"/>
        <w:spacing w:before="185" w:line="260" w:lineRule="auto"/>
        <w:rPr>
          <w:sz w:val="19"/>
          <w:szCs w:val="19"/>
        </w:rPr>
      </w:pPr>
      <w:r>
        <w:rPr>
          <w:sz w:val="21"/>
          <w:szCs w:val="21"/>
          <w:spacing w:val="6"/>
        </w:rPr>
        <w:t>②:某品牌洗发水有3种产品，小瓶125克21元，中瓶250克36元，大瓶500克61元，仅体现</w:t>
      </w:r>
      <w:r>
        <w:rPr>
          <w:sz w:val="21"/>
          <w:szCs w:val="21"/>
          <w:spacing w:val="5"/>
        </w:rPr>
        <w:t>了洗发水量</w:t>
      </w:r>
      <w:r>
        <w:rPr>
          <w:sz w:val="21"/>
          <w:szCs w:val="21"/>
        </w:rPr>
        <w:t xml:space="preserve"> </w:t>
      </w:r>
      <w:r>
        <w:rPr>
          <w:sz w:val="21"/>
          <w:szCs w:val="21"/>
        </w:rPr>
        <w:t>装不同对应的价格也不同，可以满足不同消费者的需求，消费者可以根据自身实际需求购买小包装或</w:t>
      </w:r>
      <w:r>
        <w:rPr>
          <w:sz w:val="21"/>
          <w:szCs w:val="21"/>
          <w:spacing w:val="9"/>
        </w:rPr>
        <w:t xml:space="preserve">  </w:t>
      </w:r>
      <w:r>
        <w:rPr>
          <w:sz w:val="21"/>
          <w:szCs w:val="21"/>
          <w:spacing w:val="-3"/>
        </w:rPr>
        <w:t>追求性价比购买大包装，不符合“以数字的特殊含义、巧妙的定价结构、符合消费者个性特征等引发消</w:t>
      </w:r>
      <w:r>
        <w:rPr>
          <w:sz w:val="21"/>
          <w:szCs w:val="21"/>
          <w:spacing w:val="5"/>
        </w:rPr>
        <w:t xml:space="preserve">  </w:t>
      </w:r>
      <w:r>
        <w:rPr>
          <w:sz w:val="19"/>
          <w:szCs w:val="19"/>
          <w:spacing w:val="14"/>
        </w:rPr>
        <w:t>费者关注”,不符合“其中一种产品的定价主要是为了对消费者选择另外一种产品发挥某种诱导作</w:t>
      </w:r>
      <w:r>
        <w:rPr>
          <w:sz w:val="19"/>
          <w:szCs w:val="19"/>
          <w:spacing w:val="13"/>
        </w:rPr>
        <w:t>用”,</w:t>
      </w:r>
    </w:p>
    <w:p>
      <w:pPr>
        <w:pStyle w:val="BodyText"/>
        <w:ind w:left="310"/>
        <w:spacing w:before="64" w:line="213" w:lineRule="auto"/>
        <w:rPr>
          <w:sz w:val="19"/>
          <w:szCs w:val="19"/>
        </w:rPr>
      </w:pPr>
      <w:r>
        <w:rPr>
          <w:sz w:val="19"/>
          <w:szCs w:val="19"/>
          <w:spacing w:val="16"/>
        </w:rPr>
        <w:t>不符合任一定义；</w:t>
      </w:r>
    </w:p>
    <w:p>
      <w:pPr>
        <w:pStyle w:val="BodyText"/>
        <w:ind w:left="310" w:right="1345"/>
        <w:spacing w:before="208" w:line="274" w:lineRule="auto"/>
        <w:rPr>
          <w:sz w:val="19"/>
          <w:szCs w:val="19"/>
        </w:rPr>
      </w:pPr>
      <w:r>
        <w:rPr>
          <w:sz w:val="21"/>
          <w:szCs w:val="21"/>
          <w:spacing w:val="4"/>
        </w:rPr>
        <w:t>③:某期刊仅订阅网络版每年70元，而仅订阅纸质版和同时</w:t>
      </w:r>
      <w:r>
        <w:rPr>
          <w:sz w:val="21"/>
          <w:szCs w:val="21"/>
          <w:spacing w:val="3"/>
        </w:rPr>
        <w:t>订阅网络版和纸质版每年价格一样，均为</w:t>
      </w:r>
      <w:r>
        <w:rPr>
          <w:sz w:val="21"/>
          <w:szCs w:val="21"/>
        </w:rPr>
        <w:t xml:space="preserve"> </w:t>
      </w:r>
      <w:r>
        <w:rPr>
          <w:sz w:val="19"/>
          <w:szCs w:val="19"/>
          <w:spacing w:val="21"/>
        </w:rPr>
        <w:t>120元。此时，对于仅订阅纸质版期刊的定价就主要是为了</w:t>
      </w:r>
      <w:r>
        <w:rPr>
          <w:sz w:val="19"/>
          <w:szCs w:val="19"/>
          <w:spacing w:val="20"/>
        </w:rPr>
        <w:t>让消费者选择同时订阅网络版和纸质版期</w:t>
      </w:r>
      <w:r>
        <w:rPr>
          <w:sz w:val="19"/>
          <w:szCs w:val="19"/>
        </w:rPr>
        <w:t xml:space="preserve">  </w:t>
      </w:r>
      <w:r>
        <w:rPr>
          <w:sz w:val="19"/>
          <w:szCs w:val="19"/>
          <w:spacing w:val="11"/>
        </w:rPr>
        <w:t>刊，符合“对几种产品给出不同定价”、“其中一种产品的定价主要是为了对消费者选择另外一种产品发</w:t>
      </w:r>
      <w:r>
        <w:rPr>
          <w:sz w:val="19"/>
          <w:szCs w:val="19"/>
          <w:spacing w:val="16"/>
        </w:rPr>
        <w:t xml:space="preserve"> </w:t>
      </w:r>
      <w:r>
        <w:rPr>
          <w:sz w:val="19"/>
          <w:szCs w:val="19"/>
          <w:spacing w:val="1"/>
        </w:rPr>
        <w:t>挥某种诱导作用”,符合“诱惑性定价”。</w:t>
      </w:r>
    </w:p>
    <w:p>
      <w:pPr>
        <w:pStyle w:val="BodyText"/>
        <w:ind w:left="310"/>
        <w:spacing w:before="223"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10"/>
        <w:spacing w:before="202" w:line="222" w:lineRule="auto"/>
        <w:rPr>
          <w:sz w:val="21"/>
          <w:szCs w:val="21"/>
        </w:rPr>
      </w:pPr>
      <w:r>
        <w:rPr>
          <w:rFonts w:ascii="SimSun" w:hAnsi="SimSun" w:eastAsia="SimSun" w:cs="SimSun"/>
          <w:sz w:val="21"/>
          <w:szCs w:val="21"/>
          <w:spacing w:val="-3"/>
        </w:rPr>
        <w:t>71</w:t>
      </w:r>
      <w:r>
        <w:rPr>
          <w:rFonts w:ascii="SimSun" w:hAnsi="SimSun" w:eastAsia="SimSun" w:cs="SimSun"/>
          <w:sz w:val="21"/>
          <w:szCs w:val="21"/>
          <w:spacing w:val="34"/>
        </w:rPr>
        <w:t xml:space="preserve">   </w:t>
      </w:r>
      <w:r>
        <w:rPr>
          <w:sz w:val="21"/>
          <w:szCs w:val="21"/>
          <w:spacing w:val="-3"/>
        </w:rPr>
        <w:t>第一步：判断题干词语间逻辑关系。</w:t>
      </w:r>
    </w:p>
    <w:p>
      <w:pPr>
        <w:pStyle w:val="BodyText"/>
        <w:ind w:left="920"/>
        <w:spacing w:before="188" w:line="213" w:lineRule="auto"/>
        <w:rPr>
          <w:sz w:val="21"/>
          <w:szCs w:val="21"/>
        </w:rPr>
      </w:pPr>
      <w:r>
        <w:rPr>
          <w:sz w:val="21"/>
          <w:szCs w:val="21"/>
          <w:spacing w:val="-1"/>
        </w:rPr>
        <w:t>闭门造车意为关起门来造车，闭门是为了造车，二者为方式目的对应关系。</w:t>
      </w:r>
    </w:p>
    <w:p>
      <w:pPr>
        <w:pStyle w:val="BodyText"/>
        <w:ind w:left="920"/>
        <w:spacing w:before="237" w:line="222" w:lineRule="auto"/>
        <w:rPr>
          <w:sz w:val="19"/>
          <w:szCs w:val="19"/>
        </w:rPr>
      </w:pPr>
      <w:r>
        <w:rPr>
          <w:sz w:val="19"/>
          <w:szCs w:val="19"/>
          <w:spacing w:val="17"/>
        </w:rPr>
        <w:t>第二步：判断选项词语间逻辑关系。</w:t>
      </w:r>
    </w:p>
    <w:p>
      <w:pPr>
        <w:pStyle w:val="BodyText"/>
        <w:ind w:left="920" w:right="620"/>
        <w:spacing w:before="192" w:line="291" w:lineRule="auto"/>
        <w:rPr>
          <w:sz w:val="19"/>
          <w:szCs w:val="19"/>
        </w:rPr>
      </w:pPr>
      <w:r>
        <w:rPr>
          <w:rFonts w:ascii="Arial" w:hAnsi="Arial" w:eastAsia="Arial" w:cs="Arial"/>
          <w:sz w:val="21"/>
          <w:szCs w:val="21"/>
          <w:spacing w:val="1"/>
        </w:rPr>
        <w:t>A</w:t>
      </w:r>
      <w:r>
        <w:rPr>
          <w:sz w:val="21"/>
          <w:szCs w:val="21"/>
          <w:spacing w:val="1"/>
        </w:rPr>
        <w:t>项：抛砖引玉意为抛出砖去，引回玉来，抛转是为了引玉，二者为方</w:t>
      </w:r>
      <w:r>
        <w:rPr>
          <w:sz w:val="21"/>
          <w:szCs w:val="21"/>
        </w:rPr>
        <w:t>式目的对应关系，与题干逻辑关</w:t>
      </w:r>
      <w:r>
        <w:rPr>
          <w:sz w:val="21"/>
          <w:szCs w:val="21"/>
        </w:rPr>
        <w:t xml:space="preserve"> </w:t>
      </w:r>
      <w:r>
        <w:rPr>
          <w:sz w:val="19"/>
          <w:szCs w:val="19"/>
          <w:spacing w:val="15"/>
        </w:rPr>
        <w:t>系一致，当选；</w:t>
      </w:r>
    </w:p>
    <w:p>
      <w:pPr>
        <w:pStyle w:val="BodyText"/>
        <w:ind w:left="920" w:right="678"/>
        <w:spacing w:before="121" w:line="299" w:lineRule="auto"/>
        <w:rPr>
          <w:sz w:val="19"/>
          <w:szCs w:val="19"/>
        </w:rPr>
      </w:pPr>
      <w:r>
        <w:rPr>
          <w:rFonts w:ascii="SimSun" w:hAnsi="SimSun" w:eastAsia="SimSun" w:cs="SimSun"/>
          <w:sz w:val="21"/>
          <w:szCs w:val="21"/>
        </w:rPr>
        <w:t>B</w:t>
      </w:r>
      <w:r>
        <w:rPr>
          <w:sz w:val="21"/>
          <w:szCs w:val="21"/>
        </w:rPr>
        <w:t>项：震耳欲聋意为耳朵都快震聋了，形容声音很大，震耳不是欲聋的方式，与题干逻辑关系不一致，</w:t>
      </w:r>
      <w:r>
        <w:rPr>
          <w:sz w:val="21"/>
          <w:szCs w:val="21"/>
          <w:spacing w:val="9"/>
        </w:rPr>
        <w:t xml:space="preserve"> </w:t>
      </w:r>
      <w:r>
        <w:rPr>
          <w:sz w:val="19"/>
          <w:szCs w:val="19"/>
          <w:spacing w:val="11"/>
        </w:rPr>
        <w:t>排除；</w:t>
      </w:r>
    </w:p>
    <w:p>
      <w:pPr>
        <w:pStyle w:val="BodyText"/>
        <w:ind w:left="920" w:right="623"/>
        <w:spacing w:before="111" w:line="334" w:lineRule="auto"/>
        <w:rPr>
          <w:sz w:val="19"/>
          <w:szCs w:val="19"/>
        </w:rPr>
      </w:pPr>
      <w:r>
        <w:rPr>
          <w:rFonts w:ascii="Times New Roman" w:hAnsi="Times New Roman" w:eastAsia="Times New Roman" w:cs="Times New Roman"/>
          <w:sz w:val="21"/>
          <w:szCs w:val="21"/>
          <w:spacing w:val="1"/>
        </w:rPr>
        <w:t>C</w:t>
      </w:r>
      <w:r>
        <w:rPr>
          <w:sz w:val="21"/>
          <w:szCs w:val="21"/>
          <w:spacing w:val="1"/>
        </w:rPr>
        <w:t>项：冷言和冷语都是指带讥讽意味的冷冰冰的话，二者为近义关</w:t>
      </w:r>
      <w:r>
        <w:rPr>
          <w:sz w:val="21"/>
          <w:szCs w:val="21"/>
        </w:rPr>
        <w:t>系，与题干逻辑关系不一致，排除；</w:t>
      </w:r>
      <w:r>
        <w:rPr>
          <w:sz w:val="21"/>
          <w:szCs w:val="21"/>
        </w:rPr>
        <w:t xml:space="preserve"> </w:t>
      </w:r>
      <w:r>
        <w:rPr>
          <w:rFonts w:ascii="Times New Roman" w:hAnsi="Times New Roman" w:eastAsia="Times New Roman" w:cs="Times New Roman"/>
          <w:sz w:val="21"/>
          <w:szCs w:val="21"/>
        </w:rPr>
        <w:t>D</w:t>
      </w:r>
      <w:r>
        <w:rPr>
          <w:sz w:val="21"/>
          <w:szCs w:val="21"/>
        </w:rPr>
        <w:t>项：曲高和寡意为曲调高深，能跟着唱的人就少，因为曲高，所以和寡，二者为因果对应关系，与题</w:t>
      </w:r>
      <w:r>
        <w:rPr>
          <w:sz w:val="21"/>
          <w:szCs w:val="21"/>
          <w:spacing w:val="17"/>
        </w:rPr>
        <w:t xml:space="preserve"> </w:t>
      </w:r>
      <w:r>
        <w:rPr>
          <w:sz w:val="19"/>
          <w:szCs w:val="19"/>
          <w:spacing w:val="17"/>
        </w:rPr>
        <w:t>干逻辑关系不一致，排除。</w:t>
      </w:r>
    </w:p>
    <w:p>
      <w:pPr>
        <w:pStyle w:val="BodyText"/>
        <w:ind w:left="920"/>
        <w:spacing w:before="115"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10"/>
        <w:spacing w:before="203" w:line="222" w:lineRule="auto"/>
        <w:rPr>
          <w:sz w:val="21"/>
          <w:szCs w:val="21"/>
        </w:rPr>
      </w:pPr>
      <w:r>
        <w:rPr>
          <w:rFonts w:ascii="SimSun" w:hAnsi="SimSun" w:eastAsia="SimSun" w:cs="SimSun"/>
          <w:sz w:val="21"/>
          <w:szCs w:val="21"/>
          <w:spacing w:val="-3"/>
        </w:rPr>
        <w:t>72</w:t>
      </w:r>
      <w:r>
        <w:rPr>
          <w:rFonts w:ascii="SimSun" w:hAnsi="SimSun" w:eastAsia="SimSun" w:cs="SimSun"/>
          <w:sz w:val="21"/>
          <w:szCs w:val="21"/>
          <w:spacing w:val="34"/>
        </w:rPr>
        <w:t xml:space="preserve">   </w:t>
      </w:r>
      <w:r>
        <w:rPr>
          <w:sz w:val="21"/>
          <w:szCs w:val="21"/>
          <w:spacing w:val="-3"/>
        </w:rPr>
        <w:t>第一步：判断题干词语间逻辑关系。</w:t>
      </w:r>
    </w:p>
    <w:p>
      <w:pPr>
        <w:pStyle w:val="BodyText"/>
        <w:ind w:left="920" w:right="773"/>
        <w:spacing w:before="197" w:line="282" w:lineRule="auto"/>
        <w:rPr>
          <w:sz w:val="19"/>
          <w:szCs w:val="19"/>
        </w:rPr>
      </w:pPr>
      <w:r>
        <w:rPr>
          <w:sz w:val="21"/>
          <w:szCs w:val="21"/>
          <w:spacing w:val="1"/>
        </w:rPr>
        <w:t>汽锅鸡和竹筒饭都是食物，二者为并列关系</w:t>
      </w:r>
      <w:r>
        <w:rPr>
          <w:sz w:val="21"/>
          <w:szCs w:val="21"/>
        </w:rPr>
        <w:t>。汽锅鸡制作时需要用到汽锅，竹筒饭制作时需要用到竹</w:t>
      </w:r>
      <w:r>
        <w:rPr>
          <w:sz w:val="21"/>
          <w:szCs w:val="21"/>
        </w:rPr>
        <w:t xml:space="preserve"> </w:t>
      </w:r>
      <w:r>
        <w:rPr>
          <w:sz w:val="19"/>
          <w:szCs w:val="19"/>
          <w:spacing w:val="17"/>
        </w:rPr>
        <w:t>筒，二者都是根据制作工具进行命名。</w:t>
      </w:r>
    </w:p>
    <w:p>
      <w:pPr>
        <w:pStyle w:val="BodyText"/>
        <w:ind w:left="920"/>
        <w:spacing w:before="158" w:line="222" w:lineRule="auto"/>
        <w:rPr>
          <w:sz w:val="19"/>
          <w:szCs w:val="19"/>
        </w:rPr>
      </w:pPr>
      <w:r>
        <w:rPr>
          <w:sz w:val="19"/>
          <w:szCs w:val="19"/>
          <w:spacing w:val="17"/>
        </w:rPr>
        <w:t>第二步：判断选项词语间逻辑关系。</w:t>
      </w:r>
    </w:p>
    <w:p>
      <w:pPr>
        <w:pStyle w:val="BodyText"/>
        <w:ind w:left="920" w:right="616"/>
        <w:spacing w:before="204" w:line="299" w:lineRule="auto"/>
        <w:rPr>
          <w:sz w:val="19"/>
          <w:szCs w:val="19"/>
        </w:rPr>
      </w:pPr>
      <w:r>
        <w:rPr>
          <w:rFonts w:ascii="SimSun" w:hAnsi="SimSun" w:eastAsia="SimSun" w:cs="SimSun"/>
          <w:sz w:val="21"/>
          <w:szCs w:val="21"/>
          <w:spacing w:val="1"/>
        </w:rPr>
        <w:t>A</w:t>
      </w:r>
      <w:r>
        <w:rPr>
          <w:rFonts w:ascii="SimSun" w:hAnsi="SimSun" w:eastAsia="SimSun" w:cs="SimSun"/>
          <w:sz w:val="21"/>
          <w:szCs w:val="21"/>
          <w:spacing w:val="-58"/>
        </w:rPr>
        <w:t xml:space="preserve"> </w:t>
      </w:r>
      <w:r>
        <w:rPr>
          <w:sz w:val="21"/>
          <w:szCs w:val="21"/>
          <w:spacing w:val="1"/>
        </w:rPr>
        <w:t>项：螺蛳粉和东坡肉都是食物，二者为并列关系。螺</w:t>
      </w:r>
      <w:r>
        <w:rPr>
          <w:sz w:val="21"/>
          <w:szCs w:val="21"/>
        </w:rPr>
        <w:t>蛳粉是根据原材料进行命名，东坡肉是根据创制</w:t>
      </w:r>
      <w:r>
        <w:rPr>
          <w:sz w:val="21"/>
          <w:szCs w:val="21"/>
        </w:rPr>
        <w:t xml:space="preserve"> </w:t>
      </w:r>
      <w:r>
        <w:rPr>
          <w:sz w:val="19"/>
          <w:szCs w:val="19"/>
          <w:spacing w:val="18"/>
        </w:rPr>
        <w:t>人进行命名，与题干逻辑关系不一致，排除；</w:t>
      </w:r>
    </w:p>
    <w:p>
      <w:pPr>
        <w:pStyle w:val="BodyText"/>
        <w:ind w:left="920" w:right="604"/>
        <w:spacing w:before="103" w:line="278" w:lineRule="auto"/>
        <w:rPr>
          <w:sz w:val="21"/>
          <w:szCs w:val="21"/>
        </w:rPr>
      </w:pPr>
      <w:r>
        <w:rPr>
          <w:rFonts w:ascii="SimSun" w:hAnsi="SimSun" w:eastAsia="SimSun" w:cs="SimSun"/>
          <w:sz w:val="21"/>
          <w:szCs w:val="21"/>
          <w:spacing w:val="2"/>
        </w:rPr>
        <w:t>B</w:t>
      </w:r>
      <w:r>
        <w:rPr>
          <w:sz w:val="21"/>
          <w:szCs w:val="21"/>
          <w:spacing w:val="2"/>
        </w:rPr>
        <w:t>项：瓦罐鱼和小笼包都是食物，二者为并列关系。瓦罐鱼制作时需要用到瓦罐，小笼</w:t>
      </w:r>
      <w:r>
        <w:rPr>
          <w:sz w:val="21"/>
          <w:szCs w:val="21"/>
          <w:spacing w:val="1"/>
        </w:rPr>
        <w:t>包制作时需要用</w:t>
      </w:r>
      <w:r>
        <w:rPr>
          <w:sz w:val="21"/>
          <w:szCs w:val="21"/>
        </w:rPr>
        <w:t xml:space="preserve"> </w:t>
      </w:r>
      <w:r>
        <w:rPr>
          <w:sz w:val="21"/>
          <w:szCs w:val="21"/>
        </w:rPr>
        <w:t>到小笼，二者都是根据制作工具进行命名，与题干</w:t>
      </w:r>
      <w:r>
        <w:rPr>
          <w:sz w:val="21"/>
          <w:szCs w:val="21"/>
          <w:spacing w:val="-1"/>
        </w:rPr>
        <w:t>逻辑关系一致，当选；</w:t>
      </w:r>
    </w:p>
    <w:p>
      <w:pPr>
        <w:pStyle w:val="BodyText"/>
        <w:ind w:left="920" w:right="625"/>
        <w:spacing w:before="116" w:line="260" w:lineRule="auto"/>
        <w:rPr>
          <w:sz w:val="19"/>
          <w:szCs w:val="19"/>
        </w:rPr>
      </w:pPr>
      <w:r>
        <w:rPr>
          <w:rFonts w:ascii="SimSun" w:hAnsi="SimSun" w:eastAsia="SimSun" w:cs="SimSun"/>
          <w:sz w:val="21"/>
          <w:szCs w:val="21"/>
        </w:rPr>
        <w:t>C</w:t>
      </w:r>
      <w:r>
        <w:rPr>
          <w:rFonts w:ascii="SimSun" w:hAnsi="SimSun" w:eastAsia="SimSun" w:cs="SimSun"/>
          <w:sz w:val="21"/>
          <w:szCs w:val="21"/>
          <w:spacing w:val="-44"/>
        </w:rPr>
        <w:t xml:space="preserve"> </w:t>
      </w:r>
      <w:r>
        <w:rPr>
          <w:sz w:val="21"/>
          <w:szCs w:val="21"/>
        </w:rPr>
        <w:t>项：铁板烧和三杯鸡都是食物，二者为并列关系。铁板烧制作时需要用到铁板，是根据制作工具进行</w:t>
      </w:r>
      <w:r>
        <w:rPr>
          <w:sz w:val="21"/>
          <w:szCs w:val="21"/>
        </w:rPr>
        <w:t xml:space="preserve"> </w:t>
      </w:r>
      <w:r>
        <w:rPr>
          <w:sz w:val="21"/>
          <w:szCs w:val="21"/>
          <w:spacing w:val="1"/>
        </w:rPr>
        <w:t>命名，三杯鸡因烹饪时使用一杯酒、一杯酱油和</w:t>
      </w:r>
      <w:r>
        <w:rPr>
          <w:sz w:val="21"/>
          <w:szCs w:val="21"/>
        </w:rPr>
        <w:t>一杯食用油而得名，是根据原材料进行命名，与题干</w:t>
      </w:r>
      <w:r>
        <w:rPr>
          <w:sz w:val="21"/>
          <w:szCs w:val="21"/>
        </w:rPr>
        <w:t xml:space="preserve">  </w:t>
      </w:r>
      <w:r>
        <w:rPr>
          <w:sz w:val="19"/>
          <w:szCs w:val="19"/>
          <w:spacing w:val="16"/>
        </w:rPr>
        <w:t>逻辑关系不一致，排除；</w:t>
      </w:r>
    </w:p>
    <w:p>
      <w:pPr>
        <w:pStyle w:val="BodyText"/>
        <w:ind w:left="920" w:right="623"/>
        <w:spacing w:before="190" w:line="243" w:lineRule="auto"/>
        <w:rPr>
          <w:sz w:val="21"/>
          <w:szCs w:val="21"/>
        </w:rPr>
      </w:pPr>
      <w:r>
        <w:rPr>
          <w:rFonts w:ascii="SimSun" w:hAnsi="SimSun" w:eastAsia="SimSun" w:cs="SimSun"/>
          <w:sz w:val="21"/>
          <w:szCs w:val="21"/>
        </w:rPr>
        <w:t>D</w:t>
      </w:r>
      <w:r>
        <w:rPr>
          <w:rFonts w:ascii="SimSun" w:hAnsi="SimSun" w:eastAsia="SimSun" w:cs="SimSun"/>
          <w:sz w:val="21"/>
          <w:szCs w:val="21"/>
          <w:spacing w:val="-41"/>
        </w:rPr>
        <w:t xml:space="preserve"> </w:t>
      </w:r>
      <w:r>
        <w:rPr>
          <w:sz w:val="21"/>
          <w:szCs w:val="21"/>
        </w:rPr>
        <w:t>项：盐水鸭和担担面都是食物，二者为并列关系。盐水鸭是根据原材料进行命名，担担面因最初挑着</w:t>
      </w:r>
      <w:r>
        <w:rPr>
          <w:sz w:val="21"/>
          <w:szCs w:val="21"/>
        </w:rPr>
        <w:t xml:space="preserve"> </w:t>
      </w:r>
      <w:r>
        <w:rPr>
          <w:sz w:val="21"/>
          <w:szCs w:val="21"/>
          <w:spacing w:val="-1"/>
        </w:rPr>
        <w:t>担子沿街叫卖得名，是根据售卖方式进行命名，与题干逻辑关系不一致，排除。</w:t>
      </w:r>
    </w:p>
    <w:p>
      <w:pPr>
        <w:pStyle w:val="BodyText"/>
        <w:ind w:left="920"/>
        <w:spacing w:before="227"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310"/>
        <w:spacing w:before="202" w:line="222" w:lineRule="auto"/>
        <w:rPr>
          <w:sz w:val="21"/>
          <w:szCs w:val="21"/>
        </w:rPr>
      </w:pPr>
      <w:r>
        <w:rPr>
          <w:rFonts w:ascii="SimSun" w:hAnsi="SimSun" w:eastAsia="SimSun" w:cs="SimSun"/>
          <w:sz w:val="21"/>
          <w:szCs w:val="21"/>
          <w:spacing w:val="-3"/>
        </w:rPr>
        <w:t>73</w:t>
      </w:r>
      <w:r>
        <w:rPr>
          <w:rFonts w:ascii="SimSun" w:hAnsi="SimSun" w:eastAsia="SimSun" w:cs="SimSun"/>
          <w:sz w:val="21"/>
          <w:szCs w:val="21"/>
          <w:spacing w:val="34"/>
        </w:rPr>
        <w:t xml:space="preserve">   </w:t>
      </w:r>
      <w:r>
        <w:rPr>
          <w:sz w:val="21"/>
          <w:szCs w:val="21"/>
          <w:spacing w:val="-3"/>
        </w:rPr>
        <w:t>第一步：判断题干词语间逻辑关系。</w:t>
      </w:r>
    </w:p>
    <w:p>
      <w:pPr>
        <w:pStyle w:val="BodyText"/>
        <w:ind w:left="920"/>
        <w:spacing w:before="208" w:line="213" w:lineRule="auto"/>
        <w:rPr>
          <w:sz w:val="19"/>
          <w:szCs w:val="19"/>
        </w:rPr>
      </w:pPr>
      <w:r>
        <w:rPr>
          <w:sz w:val="19"/>
          <w:szCs w:val="19"/>
          <w:spacing w:val="19"/>
        </w:rPr>
        <w:t>蝴蝶结与荷花灯均根据形状特征进行命名，二者命名方式相同。</w:t>
      </w:r>
    </w:p>
    <w:p>
      <w:pPr>
        <w:spacing w:line="213" w:lineRule="auto"/>
        <w:sectPr>
          <w:headerReference w:type="default" r:id="rId71"/>
          <w:footerReference w:type="default" r:id="rId72"/>
          <w:pgSz w:w="11910" w:h="16840"/>
          <w:pgMar w:top="546" w:right="486" w:bottom="507" w:left="469" w:header="253" w:footer="248" w:gutter="0"/>
        </w:sectPr>
        <w:rPr>
          <w:sz w:val="19"/>
          <w:szCs w:val="19"/>
        </w:rPr>
      </w:pPr>
    </w:p>
    <w:p>
      <w:pPr>
        <w:pStyle w:val="BodyText"/>
        <w:spacing w:line="215" w:lineRule="auto"/>
        <w:rPr>
          <w:sz w:val="19"/>
          <w:szCs w:val="19"/>
        </w:rPr>
      </w:pPr>
      <w:r>
        <w:rPr>
          <w:rFonts w:ascii="Times New Roman" w:hAnsi="Times New Roman" w:eastAsia="Times New Roman" w:cs="Times New Roman"/>
          <w:sz w:val="19"/>
          <w:szCs w:val="19"/>
          <w:b/>
          <w:bCs/>
          <w:spacing w:val="-15"/>
          <w:position w:val="2"/>
        </w:rPr>
        <w:t>2025/7/2316:01</w:t>
      </w:r>
      <w:r>
        <w:rPr>
          <w:rFonts w:ascii="Times New Roman" w:hAnsi="Times New Roman" w:eastAsia="Times New Roman" w:cs="Times New Roman"/>
          <w:sz w:val="19"/>
          <w:szCs w:val="19"/>
          <w:b/>
          <w:bCs/>
          <w:position w:val="2"/>
        </w:rPr>
        <w:t xml:space="preserve">                                            </w:t>
      </w:r>
      <w:r>
        <w:rPr>
          <w:sz w:val="19"/>
          <w:szCs w:val="19"/>
          <w:spacing w:val="-15"/>
        </w:rPr>
        <w:t>2023年5月7日全国事业单位联考C类《职业能力倾向测</w:t>
      </w:r>
      <w:r>
        <w:rPr>
          <w:sz w:val="19"/>
          <w:szCs w:val="19"/>
          <w:spacing w:val="-16"/>
        </w:rPr>
        <w:t>验》试题(网友回忆版)(解析)</w:t>
      </w:r>
    </w:p>
    <w:p>
      <w:pPr>
        <w:pStyle w:val="BodyText"/>
        <w:ind w:left="310"/>
        <w:spacing w:before="83" w:line="222" w:lineRule="auto"/>
        <w:rPr>
          <w:sz w:val="19"/>
          <w:szCs w:val="19"/>
        </w:rPr>
      </w:pPr>
      <w:r>
        <w:rPr>
          <w:sz w:val="19"/>
          <w:szCs w:val="19"/>
          <w:spacing w:val="17"/>
        </w:rPr>
        <w:t>第二步：判断选项词语间逻辑关系。</w:t>
      </w:r>
    </w:p>
    <w:p>
      <w:pPr>
        <w:pStyle w:val="BodyText"/>
        <w:ind w:left="310" w:right="1234"/>
        <w:spacing w:before="223" w:line="30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8"/>
        </w:rPr>
        <w:t xml:space="preserve"> </w:t>
      </w:r>
      <w:r>
        <w:rPr>
          <w:sz w:val="19"/>
          <w:szCs w:val="19"/>
          <w:spacing w:val="20"/>
        </w:rPr>
        <w:t>项：百花潭是根据历史典故进行命名，护城河是根据功能进行命名，二者命名方式不同，与</w:t>
      </w:r>
      <w:r>
        <w:rPr>
          <w:sz w:val="19"/>
          <w:szCs w:val="19"/>
          <w:spacing w:val="19"/>
        </w:rPr>
        <w:t>题干逻辑</w:t>
      </w:r>
      <w:r>
        <w:rPr>
          <w:sz w:val="19"/>
          <w:szCs w:val="19"/>
        </w:rPr>
        <w:t xml:space="preserve"> </w:t>
      </w:r>
      <w:r>
        <w:rPr>
          <w:sz w:val="19"/>
          <w:szCs w:val="19"/>
          <w:spacing w:val="17"/>
        </w:rPr>
        <w:t>关系不一致，排除；</w:t>
      </w:r>
    </w:p>
    <w:p>
      <w:pPr>
        <w:pStyle w:val="BodyText"/>
        <w:ind w:left="310" w:right="1231"/>
        <w:spacing w:before="116" w:line="308" w:lineRule="auto"/>
        <w:rPr>
          <w:sz w:val="19"/>
          <w:szCs w:val="19"/>
        </w:rPr>
      </w:pPr>
      <w:r>
        <w:rPr>
          <w:rFonts w:ascii="Arial" w:hAnsi="Arial" w:eastAsia="Arial" w:cs="Arial"/>
          <w:sz w:val="19"/>
          <w:szCs w:val="19"/>
          <w:spacing w:val="20"/>
        </w:rPr>
        <w:t>B</w:t>
      </w:r>
      <w:r>
        <w:rPr>
          <w:rFonts w:ascii="Arial" w:hAnsi="Arial" w:eastAsia="Arial" w:cs="Arial"/>
          <w:sz w:val="19"/>
          <w:szCs w:val="19"/>
          <w:spacing w:val="-15"/>
        </w:rPr>
        <w:t xml:space="preserve"> </w:t>
      </w:r>
      <w:r>
        <w:rPr>
          <w:sz w:val="19"/>
          <w:szCs w:val="19"/>
          <w:spacing w:val="20"/>
        </w:rPr>
        <w:t>项：啄木鸟是根据行为特征进行命名，胖头鱼是根据形状特征进行命</w:t>
      </w:r>
      <w:r>
        <w:rPr>
          <w:sz w:val="19"/>
          <w:szCs w:val="19"/>
          <w:spacing w:val="19"/>
        </w:rPr>
        <w:t>名，二者命名方式不同，与题干</w:t>
      </w:r>
      <w:r>
        <w:rPr>
          <w:sz w:val="19"/>
          <w:szCs w:val="19"/>
        </w:rPr>
        <w:t xml:space="preserve"> </w:t>
      </w:r>
      <w:r>
        <w:rPr>
          <w:sz w:val="19"/>
          <w:szCs w:val="19"/>
          <w:spacing w:val="17"/>
        </w:rPr>
        <w:t>逻辑关系不一致，排除；</w:t>
      </w:r>
    </w:p>
    <w:p>
      <w:pPr>
        <w:pStyle w:val="BodyText"/>
        <w:ind w:left="310" w:right="1232"/>
        <w:spacing w:before="116" w:line="308"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24"/>
        </w:rPr>
        <w:t xml:space="preserve"> </w:t>
      </w:r>
      <w:r>
        <w:rPr>
          <w:sz w:val="19"/>
          <w:szCs w:val="19"/>
          <w:spacing w:val="20"/>
        </w:rPr>
        <w:t>项：珊瑚礁是以根据组成成分进行命名，琉璃瓦因外形似琉璃而</w:t>
      </w:r>
      <w:r>
        <w:rPr>
          <w:sz w:val="19"/>
          <w:szCs w:val="19"/>
          <w:spacing w:val="19"/>
        </w:rPr>
        <w:t>称，是根据颜色特征进行命名，二者</w:t>
      </w:r>
      <w:r>
        <w:rPr>
          <w:sz w:val="19"/>
          <w:szCs w:val="19"/>
        </w:rPr>
        <w:t xml:space="preserve"> </w:t>
      </w:r>
      <w:r>
        <w:rPr>
          <w:sz w:val="19"/>
          <w:szCs w:val="19"/>
          <w:spacing w:val="18"/>
        </w:rPr>
        <w:t>命名方式不同，与题干逻辑关系不一致，排除；</w:t>
      </w:r>
    </w:p>
    <w:p>
      <w:pPr>
        <w:pStyle w:val="BodyText"/>
        <w:ind w:left="310"/>
        <w:spacing w:before="115" w:line="213" w:lineRule="auto"/>
        <w:rPr>
          <w:sz w:val="19"/>
          <w:szCs w:val="19"/>
        </w:rPr>
      </w:pPr>
      <w:r>
        <w:rPr>
          <w:rFonts w:ascii="Times New Roman" w:hAnsi="Times New Roman" w:eastAsia="Times New Roman" w:cs="Times New Roman"/>
          <w:sz w:val="19"/>
          <w:szCs w:val="19"/>
          <w:spacing w:val="20"/>
        </w:rPr>
        <w:t>D</w:t>
      </w:r>
      <w:r>
        <w:rPr>
          <w:sz w:val="19"/>
          <w:szCs w:val="19"/>
          <w:spacing w:val="20"/>
        </w:rPr>
        <w:t>项：彩虹桥和猫眼石均根据形状特征进行命</w:t>
      </w:r>
      <w:r>
        <w:rPr>
          <w:sz w:val="19"/>
          <w:szCs w:val="19"/>
          <w:spacing w:val="19"/>
        </w:rPr>
        <w:t>名，二者命名方式相同，与题干逻辑关系一致，当选。</w:t>
      </w:r>
    </w:p>
    <w:p>
      <w:pPr>
        <w:pStyle w:val="BodyText"/>
        <w:ind w:left="310"/>
        <w:spacing w:before="229"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10"/>
        <w:spacing w:before="212" w:line="222" w:lineRule="auto"/>
        <w:rPr>
          <w:sz w:val="21"/>
          <w:szCs w:val="21"/>
        </w:rPr>
      </w:pPr>
      <w:r>
        <w:rPr>
          <w:rFonts w:ascii="SimSun" w:hAnsi="SimSun" w:eastAsia="SimSun" w:cs="SimSun"/>
          <w:sz w:val="21"/>
          <w:szCs w:val="21"/>
          <w:spacing w:val="-3"/>
        </w:rPr>
        <w:t>74</w:t>
      </w:r>
      <w:r>
        <w:rPr>
          <w:rFonts w:ascii="SimSun" w:hAnsi="SimSun" w:eastAsia="SimSun" w:cs="SimSun"/>
          <w:sz w:val="21"/>
          <w:szCs w:val="21"/>
          <w:spacing w:val="34"/>
        </w:rPr>
        <w:t xml:space="preserve">   </w:t>
      </w:r>
      <w:r>
        <w:rPr>
          <w:sz w:val="21"/>
          <w:szCs w:val="21"/>
          <w:spacing w:val="-3"/>
        </w:rPr>
        <w:t>第一步：判断题干词语间逻辑关系。</w:t>
      </w:r>
    </w:p>
    <w:p>
      <w:pPr>
        <w:pStyle w:val="BodyText"/>
        <w:ind w:left="909" w:right="781" w:hanging="94"/>
        <w:spacing w:before="228" w:line="281" w:lineRule="auto"/>
        <w:rPr>
          <w:sz w:val="19"/>
          <w:szCs w:val="19"/>
        </w:rPr>
      </w:pPr>
      <w:r>
        <w:rPr>
          <w:sz w:val="19"/>
          <w:szCs w:val="19"/>
          <w:spacing w:val="13"/>
        </w:rPr>
        <w:t>“近乡情更怯，不敢问来人”意思是越走近故乡心中越是胆怯，不敢向故乡来的人打听，因为“近乡情更</w:t>
      </w:r>
      <w:r>
        <w:rPr>
          <w:sz w:val="19"/>
          <w:szCs w:val="19"/>
          <w:spacing w:val="18"/>
        </w:rPr>
        <w:t xml:space="preserve"> </w:t>
      </w:r>
      <w:r>
        <w:rPr>
          <w:sz w:val="19"/>
          <w:szCs w:val="19"/>
          <w:spacing w:val="9"/>
        </w:rPr>
        <w:t>怯”,所以“不敢问来人”,二者为因果对</w:t>
      </w:r>
      <w:r>
        <w:rPr>
          <w:sz w:val="19"/>
          <w:szCs w:val="19"/>
          <w:spacing w:val="8"/>
        </w:rPr>
        <w:t>应关系。</w:t>
      </w:r>
    </w:p>
    <w:p>
      <w:pPr>
        <w:pStyle w:val="BodyText"/>
        <w:ind w:left="910"/>
        <w:spacing w:before="160" w:line="222" w:lineRule="auto"/>
        <w:rPr>
          <w:sz w:val="19"/>
          <w:szCs w:val="19"/>
        </w:rPr>
      </w:pPr>
      <w:r>
        <w:rPr>
          <w:sz w:val="19"/>
          <w:szCs w:val="19"/>
          <w:spacing w:val="17"/>
        </w:rPr>
        <w:t>第二步：判断选项词语间逻辑关系。</w:t>
      </w:r>
    </w:p>
    <w:p>
      <w:pPr>
        <w:pStyle w:val="BodyText"/>
        <w:ind w:left="910" w:right="705"/>
        <w:spacing w:before="224" w:line="298" w:lineRule="auto"/>
        <w:rPr>
          <w:sz w:val="19"/>
          <w:szCs w:val="19"/>
        </w:rPr>
      </w:pPr>
      <w:r>
        <w:rPr>
          <w:rFonts w:ascii="Arial" w:hAnsi="Arial" w:eastAsia="Arial" w:cs="Arial"/>
          <w:sz w:val="19"/>
          <w:szCs w:val="19"/>
          <w:spacing w:val="14"/>
        </w:rPr>
        <w:t>A</w:t>
      </w:r>
      <w:r>
        <w:rPr>
          <w:sz w:val="19"/>
          <w:szCs w:val="19"/>
          <w:spacing w:val="14"/>
        </w:rPr>
        <w:t>项：“空山不见人，但闻人语响”意思是幽静的山谷里看不见人，只能听到那说话的声音，二者不是因</w:t>
      </w:r>
      <w:r>
        <w:rPr>
          <w:sz w:val="19"/>
          <w:szCs w:val="19"/>
          <w:spacing w:val="16"/>
        </w:rPr>
        <w:t xml:space="preserve"> </w:t>
      </w:r>
      <w:r>
        <w:rPr>
          <w:sz w:val="19"/>
          <w:szCs w:val="19"/>
          <w:spacing w:val="18"/>
        </w:rPr>
        <w:t>果关系，与题干逻辑关系不一致，排除；</w:t>
      </w:r>
    </w:p>
    <w:p>
      <w:pPr>
        <w:pStyle w:val="BodyText"/>
        <w:ind w:left="910" w:right="711"/>
        <w:spacing w:before="104" w:line="291" w:lineRule="auto"/>
        <w:rPr>
          <w:sz w:val="19"/>
          <w:szCs w:val="19"/>
        </w:rPr>
      </w:pPr>
      <w:r>
        <w:rPr>
          <w:rFonts w:ascii="SimSun" w:hAnsi="SimSun" w:eastAsia="SimSun" w:cs="SimSun"/>
          <w:sz w:val="21"/>
          <w:szCs w:val="21"/>
          <w:spacing w:val="-5"/>
        </w:rPr>
        <w:t>B</w:t>
      </w:r>
      <w:r>
        <w:rPr>
          <w:sz w:val="21"/>
          <w:szCs w:val="21"/>
          <w:spacing w:val="-5"/>
        </w:rPr>
        <w:t>项：“松下问童子，言师采药去”意思是在松树下向隐者的徒弟打听隐者，他回答说师傅采药去了，二</w:t>
      </w:r>
      <w:r>
        <w:rPr>
          <w:sz w:val="21"/>
          <w:szCs w:val="21"/>
          <w:spacing w:val="6"/>
        </w:rPr>
        <w:t xml:space="preserve"> </w:t>
      </w:r>
      <w:r>
        <w:rPr>
          <w:sz w:val="19"/>
          <w:szCs w:val="19"/>
          <w:spacing w:val="18"/>
        </w:rPr>
        <w:t>者不是因果关系，与题干逻辑关系不一致，排除；</w:t>
      </w:r>
    </w:p>
    <w:p>
      <w:pPr>
        <w:pStyle w:val="BodyText"/>
        <w:ind w:left="910" w:right="623"/>
        <w:spacing w:before="142" w:line="298" w:lineRule="auto"/>
        <w:rPr>
          <w:sz w:val="19"/>
          <w:szCs w:val="19"/>
        </w:rPr>
      </w:pPr>
      <w:r>
        <w:rPr>
          <w:rFonts w:ascii="Times New Roman" w:hAnsi="Times New Roman" w:eastAsia="Times New Roman" w:cs="Times New Roman"/>
          <w:sz w:val="19"/>
          <w:szCs w:val="19"/>
          <w:spacing w:val="8"/>
        </w:rPr>
        <w:t>C</w:t>
      </w:r>
      <w:r>
        <w:rPr>
          <w:rFonts w:ascii="Times New Roman" w:hAnsi="Times New Roman" w:eastAsia="Times New Roman" w:cs="Times New Roman"/>
          <w:sz w:val="19"/>
          <w:szCs w:val="19"/>
          <w:spacing w:val="-18"/>
        </w:rPr>
        <w:t xml:space="preserve"> </w:t>
      </w:r>
      <w:r>
        <w:rPr>
          <w:sz w:val="19"/>
          <w:szCs w:val="19"/>
          <w:spacing w:val="8"/>
        </w:rPr>
        <w:t>项：“君自故乡来，应知故乡事”意思是您是刚从我们家乡来的，</w:t>
      </w:r>
      <w:r>
        <w:rPr>
          <w:sz w:val="19"/>
          <w:szCs w:val="19"/>
          <w:spacing w:val="65"/>
        </w:rPr>
        <w:t xml:space="preserve"> </w:t>
      </w:r>
      <w:r>
        <w:rPr>
          <w:sz w:val="19"/>
          <w:szCs w:val="19"/>
          <w:spacing w:val="8"/>
        </w:rPr>
        <w:t>一定了</w:t>
      </w:r>
      <w:r>
        <w:rPr>
          <w:sz w:val="19"/>
          <w:szCs w:val="19"/>
          <w:spacing w:val="7"/>
        </w:rPr>
        <w:t>解家乡的人情世态。因为“君自</w:t>
      </w:r>
      <w:r>
        <w:rPr>
          <w:sz w:val="19"/>
          <w:szCs w:val="19"/>
        </w:rPr>
        <w:t xml:space="preserve"> </w:t>
      </w:r>
      <w:r>
        <w:rPr>
          <w:sz w:val="19"/>
          <w:szCs w:val="19"/>
          <w:spacing w:val="14"/>
        </w:rPr>
        <w:t>故乡来”,所以“应知故乡事”,二者为因</w:t>
      </w:r>
      <w:r>
        <w:rPr>
          <w:sz w:val="19"/>
          <w:szCs w:val="19"/>
          <w:spacing w:val="13"/>
        </w:rPr>
        <w:t>果对应关系，与题干逻辑关系一致，当选；</w:t>
      </w:r>
    </w:p>
    <w:p>
      <w:pPr>
        <w:pStyle w:val="BodyText"/>
        <w:ind w:left="910" w:right="646"/>
        <w:spacing w:before="145" w:line="279" w:lineRule="auto"/>
        <w:rPr>
          <w:sz w:val="19"/>
          <w:szCs w:val="19"/>
        </w:rPr>
      </w:pPr>
      <w:r>
        <w:rPr>
          <w:rFonts w:ascii="Times New Roman" w:hAnsi="Times New Roman" w:eastAsia="Times New Roman" w:cs="Times New Roman"/>
          <w:sz w:val="19"/>
          <w:szCs w:val="19"/>
          <w:spacing w:val="11"/>
        </w:rPr>
        <w:t>D</w:t>
      </w:r>
      <w:r>
        <w:rPr>
          <w:sz w:val="19"/>
          <w:szCs w:val="19"/>
          <w:spacing w:val="11"/>
        </w:rPr>
        <w:t>项；“至今思项羽，不肯过江东”意思是人们到现在还思念项羽，只因他不肯偷生回江东。因为“不肯过</w:t>
      </w:r>
      <w:r>
        <w:rPr>
          <w:sz w:val="19"/>
          <w:szCs w:val="19"/>
          <w:spacing w:val="2"/>
        </w:rPr>
        <w:t xml:space="preserve"> </w:t>
      </w:r>
      <w:r>
        <w:rPr>
          <w:sz w:val="19"/>
          <w:szCs w:val="19"/>
          <w:spacing w:val="15"/>
        </w:rPr>
        <w:t>江东”,所以“至今思项羽”,二者为因果对应关系，但词语顺序与题干相反</w:t>
      </w:r>
      <w:r>
        <w:rPr>
          <w:sz w:val="19"/>
          <w:szCs w:val="19"/>
          <w:spacing w:val="14"/>
        </w:rPr>
        <w:t>，与题干逻辑关系不一致，</w:t>
      </w:r>
    </w:p>
    <w:p>
      <w:pPr>
        <w:pStyle w:val="BodyText"/>
        <w:ind w:left="910"/>
        <w:spacing w:before="15" w:line="222" w:lineRule="auto"/>
        <w:rPr>
          <w:sz w:val="19"/>
          <w:szCs w:val="19"/>
        </w:rPr>
      </w:pPr>
      <w:r>
        <w:rPr>
          <w:sz w:val="19"/>
          <w:szCs w:val="19"/>
          <w:spacing w:val="11"/>
        </w:rPr>
        <w:t>排除。</w:t>
      </w:r>
    </w:p>
    <w:p>
      <w:pPr>
        <w:pStyle w:val="BodyText"/>
        <w:ind w:left="910"/>
        <w:spacing w:before="231"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10"/>
        <w:spacing w:before="213" w:line="222" w:lineRule="auto"/>
        <w:rPr>
          <w:sz w:val="21"/>
          <w:szCs w:val="21"/>
        </w:rPr>
      </w:pPr>
      <w:r>
        <w:rPr>
          <w:rFonts w:ascii="SimSun" w:hAnsi="SimSun" w:eastAsia="SimSun" w:cs="SimSun"/>
          <w:sz w:val="21"/>
          <w:szCs w:val="21"/>
          <w:spacing w:val="-3"/>
        </w:rPr>
        <w:t>75</w:t>
      </w:r>
      <w:r>
        <w:rPr>
          <w:rFonts w:ascii="SimSun" w:hAnsi="SimSun" w:eastAsia="SimSun" w:cs="SimSun"/>
          <w:sz w:val="21"/>
          <w:szCs w:val="21"/>
          <w:spacing w:val="31"/>
        </w:rPr>
        <w:t xml:space="preserve">   </w:t>
      </w:r>
      <w:r>
        <w:rPr>
          <w:sz w:val="21"/>
          <w:szCs w:val="21"/>
          <w:spacing w:val="-3"/>
        </w:rPr>
        <w:t>第一步：判断题干词语间逻辑关系。</w:t>
      </w:r>
    </w:p>
    <w:p>
      <w:pPr>
        <w:pStyle w:val="BodyText"/>
        <w:ind w:left="910"/>
        <w:spacing w:before="198" w:line="213" w:lineRule="auto"/>
        <w:rPr>
          <w:sz w:val="21"/>
          <w:szCs w:val="21"/>
        </w:rPr>
      </w:pPr>
      <w:r>
        <w:rPr>
          <w:sz w:val="21"/>
          <w:szCs w:val="21"/>
          <w:spacing w:val="-1"/>
        </w:rPr>
        <w:t>先设计再制作最后售卖，三者为时间先后的对应关系。</w:t>
      </w:r>
    </w:p>
    <w:p>
      <w:pPr>
        <w:pStyle w:val="BodyText"/>
        <w:ind w:left="910"/>
        <w:spacing w:before="216" w:line="222" w:lineRule="auto"/>
        <w:rPr>
          <w:sz w:val="19"/>
          <w:szCs w:val="19"/>
        </w:rPr>
      </w:pPr>
      <w:r>
        <w:rPr>
          <w:sz w:val="19"/>
          <w:szCs w:val="19"/>
          <w:spacing w:val="17"/>
        </w:rPr>
        <w:t>第二步：判断选项词语间逻辑关系。</w:t>
      </w:r>
    </w:p>
    <w:p>
      <w:pPr>
        <w:pStyle w:val="BodyText"/>
        <w:ind w:left="910"/>
        <w:spacing w:before="193" w:line="213" w:lineRule="auto"/>
        <w:rPr>
          <w:sz w:val="21"/>
          <w:szCs w:val="21"/>
        </w:rPr>
      </w:pPr>
      <w:r>
        <w:rPr>
          <w:rFonts w:ascii="SimSun" w:hAnsi="SimSun" w:eastAsia="SimSun" w:cs="SimSun"/>
          <w:sz w:val="21"/>
          <w:szCs w:val="21"/>
        </w:rPr>
        <w:t>A</w:t>
      </w:r>
      <w:r>
        <w:rPr>
          <w:rFonts w:ascii="SimSun" w:hAnsi="SimSun" w:eastAsia="SimSun" w:cs="SimSun"/>
          <w:sz w:val="21"/>
          <w:szCs w:val="21"/>
          <w:spacing w:val="-38"/>
        </w:rPr>
        <w:t xml:space="preserve"> </w:t>
      </w:r>
      <w:r>
        <w:rPr>
          <w:sz w:val="21"/>
          <w:szCs w:val="21"/>
        </w:rPr>
        <w:t>项：先起草再提交最后审核，三者为时间</w:t>
      </w:r>
      <w:r>
        <w:rPr>
          <w:sz w:val="21"/>
          <w:szCs w:val="21"/>
          <w:spacing w:val="-1"/>
        </w:rPr>
        <w:t>先后的对应关系，与题干逻辑关系一致，当选；</w:t>
      </w:r>
    </w:p>
    <w:p>
      <w:pPr>
        <w:pStyle w:val="BodyText"/>
        <w:ind w:left="910"/>
        <w:spacing w:before="208" w:line="213" w:lineRule="auto"/>
        <w:rPr>
          <w:sz w:val="21"/>
          <w:szCs w:val="21"/>
        </w:rPr>
      </w:pPr>
      <w:r>
        <w:rPr>
          <w:rFonts w:ascii="Arial" w:hAnsi="Arial" w:eastAsia="Arial" w:cs="Arial"/>
          <w:sz w:val="21"/>
          <w:szCs w:val="21"/>
        </w:rPr>
        <w:t>B</w:t>
      </w:r>
      <w:r>
        <w:rPr>
          <w:sz w:val="21"/>
          <w:szCs w:val="21"/>
        </w:rPr>
        <w:t>项：先报名，但笔试与面试之间无必然时间先后顺序，与题干逻</w:t>
      </w:r>
      <w:r>
        <w:rPr>
          <w:sz w:val="21"/>
          <w:szCs w:val="21"/>
          <w:spacing w:val="-1"/>
        </w:rPr>
        <w:t>辑关系不一致，排除；</w:t>
      </w:r>
    </w:p>
    <w:p>
      <w:pPr>
        <w:pStyle w:val="BodyText"/>
        <w:ind w:left="910"/>
        <w:spacing w:before="207" w:line="213" w:lineRule="auto"/>
        <w:rPr>
          <w:sz w:val="21"/>
          <w:szCs w:val="21"/>
        </w:rPr>
      </w:pPr>
      <w:r>
        <w:rPr>
          <w:rFonts w:ascii="SimSun" w:hAnsi="SimSun" w:eastAsia="SimSun" w:cs="SimSun"/>
          <w:sz w:val="21"/>
          <w:szCs w:val="21"/>
        </w:rPr>
        <w:t>C</w:t>
      </w:r>
      <w:r>
        <w:rPr>
          <w:rFonts w:ascii="SimSun" w:hAnsi="SimSun" w:eastAsia="SimSun" w:cs="SimSun"/>
          <w:sz w:val="21"/>
          <w:szCs w:val="21"/>
          <w:spacing w:val="-53"/>
        </w:rPr>
        <w:t xml:space="preserve"> </w:t>
      </w:r>
      <w:r>
        <w:rPr>
          <w:sz w:val="21"/>
          <w:szCs w:val="21"/>
        </w:rPr>
        <w:t>项：先申请再录取最后入职，三者为时间先后的对应关系，但词语顺序与题干</w:t>
      </w:r>
      <w:r>
        <w:rPr>
          <w:sz w:val="21"/>
          <w:szCs w:val="21"/>
          <w:spacing w:val="-1"/>
        </w:rPr>
        <w:t>不一致，排除；</w:t>
      </w:r>
    </w:p>
    <w:p>
      <w:pPr>
        <w:pStyle w:val="BodyText"/>
        <w:ind w:left="910" w:right="2358"/>
        <w:spacing w:before="209" w:line="326" w:lineRule="auto"/>
        <w:rPr>
          <w:rFonts w:ascii="SimSun" w:hAnsi="SimSun" w:eastAsia="SimSun" w:cs="SimSun"/>
          <w:sz w:val="19"/>
          <w:szCs w:val="19"/>
        </w:rPr>
      </w:pPr>
      <w:r>
        <w:rPr>
          <w:rFonts w:ascii="SimSun" w:hAnsi="SimSun" w:eastAsia="SimSun" w:cs="SimSun"/>
          <w:sz w:val="21"/>
          <w:szCs w:val="21"/>
          <w:spacing w:val="-1"/>
        </w:rPr>
        <w:t>D</w:t>
      </w:r>
      <w:r>
        <w:rPr>
          <w:rFonts w:ascii="SimSun" w:hAnsi="SimSun" w:eastAsia="SimSun" w:cs="SimSun"/>
          <w:sz w:val="21"/>
          <w:szCs w:val="21"/>
          <w:spacing w:val="-46"/>
        </w:rPr>
        <w:t xml:space="preserve"> </w:t>
      </w:r>
      <w:r>
        <w:rPr>
          <w:sz w:val="21"/>
          <w:szCs w:val="21"/>
          <w:spacing w:val="-1"/>
        </w:rPr>
        <w:t>项：生人、熟人、朋友之间无必然时间先后顺序，与题干逻辑关系不一致</w:t>
      </w:r>
      <w:r>
        <w:rPr>
          <w:sz w:val="21"/>
          <w:szCs w:val="21"/>
          <w:spacing w:val="-2"/>
        </w:rPr>
        <w:t>，排除。</w:t>
      </w:r>
      <w:r>
        <w:rPr>
          <w:sz w:val="21"/>
          <w:szCs w:val="21"/>
        </w:rPr>
        <w:t xml:space="preserve"> </w:t>
      </w:r>
      <w:r>
        <w:rPr>
          <w:sz w:val="19"/>
          <w:szCs w:val="19"/>
          <w:spacing w:val="13"/>
        </w:rPr>
        <w:t>故正确答案为</w:t>
      </w:r>
      <w:r>
        <w:rPr>
          <w:rFonts w:ascii="SimSun" w:hAnsi="SimSun" w:eastAsia="SimSun" w:cs="SimSun"/>
          <w:sz w:val="19"/>
          <w:szCs w:val="19"/>
          <w:spacing w:val="13"/>
        </w:rPr>
        <w:t>A。</w:t>
      </w:r>
    </w:p>
    <w:p>
      <w:pPr>
        <w:pStyle w:val="BodyText"/>
        <w:ind w:left="310"/>
        <w:spacing w:before="212" w:line="222" w:lineRule="auto"/>
        <w:rPr>
          <w:sz w:val="21"/>
          <w:szCs w:val="21"/>
        </w:rPr>
      </w:pPr>
      <w:r>
        <w:rPr>
          <w:rFonts w:ascii="SimSun" w:hAnsi="SimSun" w:eastAsia="SimSun" w:cs="SimSun"/>
          <w:sz w:val="21"/>
          <w:szCs w:val="21"/>
          <w:spacing w:val="-3"/>
        </w:rPr>
        <w:t>76</w:t>
      </w:r>
      <w:r>
        <w:rPr>
          <w:rFonts w:ascii="SimSun" w:hAnsi="SimSun" w:eastAsia="SimSun" w:cs="SimSun"/>
          <w:sz w:val="21"/>
          <w:szCs w:val="21"/>
          <w:spacing w:val="31"/>
        </w:rPr>
        <w:t xml:space="preserve">   </w:t>
      </w:r>
      <w:r>
        <w:rPr>
          <w:sz w:val="21"/>
          <w:szCs w:val="21"/>
          <w:spacing w:val="-3"/>
        </w:rPr>
        <w:t>第一步：判断题干词语间逻辑关系。</w:t>
      </w:r>
    </w:p>
    <w:p>
      <w:pPr>
        <w:pStyle w:val="BodyText"/>
        <w:ind w:left="910"/>
        <w:spacing w:before="188" w:line="213" w:lineRule="auto"/>
        <w:rPr>
          <w:sz w:val="21"/>
          <w:szCs w:val="21"/>
        </w:rPr>
      </w:pPr>
      <w:r>
        <w:rPr>
          <w:sz w:val="21"/>
          <w:szCs w:val="21"/>
          <w:spacing w:val="-2"/>
        </w:rPr>
        <w:t>大脑经过思考产生思想，三者间为产出物的对应关系。</w:t>
      </w:r>
    </w:p>
    <w:p>
      <w:pPr>
        <w:pStyle w:val="BodyText"/>
        <w:ind w:left="910"/>
        <w:spacing w:before="247" w:line="222" w:lineRule="auto"/>
        <w:rPr>
          <w:sz w:val="19"/>
          <w:szCs w:val="19"/>
        </w:rPr>
      </w:pPr>
      <w:r>
        <w:rPr>
          <w:sz w:val="19"/>
          <w:szCs w:val="19"/>
          <w:spacing w:val="17"/>
        </w:rPr>
        <w:t>第二步：判断选项词语间逻辑关系。</w:t>
      </w:r>
    </w:p>
    <w:p>
      <w:pPr>
        <w:pStyle w:val="BodyText"/>
        <w:ind w:left="910"/>
        <w:spacing w:before="192" w:line="213" w:lineRule="auto"/>
        <w:rPr>
          <w:sz w:val="21"/>
          <w:szCs w:val="21"/>
        </w:rPr>
      </w:pPr>
      <w:r>
        <w:rPr>
          <w:rFonts w:ascii="Arial" w:hAnsi="Arial" w:eastAsia="Arial" w:cs="Arial"/>
          <w:sz w:val="21"/>
          <w:szCs w:val="21"/>
        </w:rPr>
        <w:t>A</w:t>
      </w:r>
      <w:r>
        <w:rPr>
          <w:sz w:val="21"/>
          <w:szCs w:val="21"/>
        </w:rPr>
        <w:t>项：心脏经过跳动为血液提供动力，血液并非心脏的产出物，与题干逻辑关系不一致，排除；</w:t>
      </w:r>
    </w:p>
    <w:p>
      <w:pPr>
        <w:pStyle w:val="BodyText"/>
        <w:ind w:left="910"/>
        <w:spacing w:before="198" w:line="213" w:lineRule="auto"/>
        <w:rPr>
          <w:sz w:val="21"/>
          <w:szCs w:val="21"/>
        </w:rPr>
      </w:pPr>
      <w:r>
        <w:rPr>
          <w:rFonts w:ascii="SimSun" w:hAnsi="SimSun" w:eastAsia="SimSun" w:cs="SimSun"/>
          <w:sz w:val="21"/>
          <w:szCs w:val="21"/>
        </w:rPr>
        <w:t>B</w:t>
      </w:r>
      <w:r>
        <w:rPr>
          <w:rFonts w:ascii="SimSun" w:hAnsi="SimSun" w:eastAsia="SimSun" w:cs="SimSun"/>
          <w:sz w:val="21"/>
          <w:szCs w:val="21"/>
          <w:spacing w:val="-47"/>
        </w:rPr>
        <w:t xml:space="preserve"> </w:t>
      </w:r>
      <w:r>
        <w:rPr>
          <w:sz w:val="21"/>
          <w:szCs w:val="21"/>
        </w:rPr>
        <w:t>项：肺脏经过呼吸获得空气，空气并非肺脏的产出物，与题干逻辑关系不一致，</w:t>
      </w:r>
      <w:r>
        <w:rPr>
          <w:sz w:val="21"/>
          <w:szCs w:val="21"/>
          <w:spacing w:val="-1"/>
        </w:rPr>
        <w:t>排除；</w:t>
      </w:r>
    </w:p>
    <w:p>
      <w:pPr>
        <w:pStyle w:val="BodyText"/>
        <w:ind w:left="910"/>
        <w:spacing w:before="198" w:line="213" w:lineRule="auto"/>
        <w:rPr>
          <w:sz w:val="21"/>
          <w:szCs w:val="21"/>
        </w:rPr>
      </w:pPr>
      <w:r>
        <w:rPr>
          <w:rFonts w:ascii="Times New Roman" w:hAnsi="Times New Roman" w:eastAsia="Times New Roman" w:cs="Times New Roman"/>
          <w:sz w:val="21"/>
          <w:szCs w:val="21"/>
        </w:rPr>
        <w:t>C</w:t>
      </w:r>
      <w:r>
        <w:rPr>
          <w:sz w:val="21"/>
          <w:szCs w:val="21"/>
        </w:rPr>
        <w:t>项：编程可以产生软件，但软件的编程过程不需要芯片，与题干逻辑关系不一致，排除；</w:t>
      </w:r>
    </w:p>
    <w:p>
      <w:pPr>
        <w:pStyle w:val="BodyText"/>
        <w:ind w:left="910"/>
        <w:spacing w:before="218" w:line="213" w:lineRule="auto"/>
        <w:rPr>
          <w:sz w:val="19"/>
          <w:szCs w:val="19"/>
        </w:rPr>
      </w:pPr>
      <w:r>
        <w:rPr>
          <w:rFonts w:ascii="Times New Roman" w:hAnsi="Times New Roman" w:eastAsia="Times New Roman" w:cs="Times New Roman"/>
          <w:sz w:val="19"/>
          <w:szCs w:val="19"/>
          <w:spacing w:val="19"/>
        </w:rPr>
        <w:t>D</w:t>
      </w:r>
      <w:r>
        <w:rPr>
          <w:sz w:val="19"/>
          <w:szCs w:val="19"/>
          <w:spacing w:val="19"/>
        </w:rPr>
        <w:t>项：车床经过切割产生产品，三者间为产出物的对应关系，与题干逻辑关系一致，当选。</w:t>
      </w:r>
    </w:p>
    <w:p>
      <w:pPr>
        <w:spacing w:line="213" w:lineRule="auto"/>
        <w:sectPr>
          <w:headerReference w:type="default" r:id="rId6"/>
          <w:footerReference w:type="default" r:id="rId73"/>
          <w:pgSz w:w="11910" w:h="16840"/>
          <w:pgMar w:top="306" w:right="486" w:bottom="537" w:left="469" w:header="0" w:footer="278" w:gutter="0"/>
        </w:sectPr>
        <w:rPr>
          <w:sz w:val="19"/>
          <w:szCs w:val="19"/>
        </w:rPr>
      </w:pPr>
    </w:p>
    <w:p>
      <w:pPr>
        <w:spacing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2025/7/2316:01</w:t>
      </w:r>
    </w:p>
    <w:p>
      <w:pPr>
        <w:pStyle w:val="BodyText"/>
        <w:ind w:left="310"/>
        <w:spacing w:before="114"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spacing w:line="3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54" w:line="221" w:lineRule="auto"/>
        <w:rPr>
          <w:sz w:val="15"/>
          <w:szCs w:val="15"/>
        </w:rPr>
      </w:pPr>
      <w:r>
        <w:rPr>
          <w:sz w:val="15"/>
          <w:szCs w:val="15"/>
          <w:spacing w:val="14"/>
        </w:rPr>
        <w:t>2023年5月7日全国事业单位联考C</w:t>
      </w:r>
      <w:r>
        <w:rPr>
          <w:sz w:val="15"/>
          <w:szCs w:val="15"/>
          <w:spacing w:val="-24"/>
        </w:rPr>
        <w:t xml:space="preserve"> </w:t>
      </w:r>
      <w:r>
        <w:rPr>
          <w:sz w:val="15"/>
          <w:szCs w:val="15"/>
          <w:spacing w:val="14"/>
        </w:rPr>
        <w:t>类《职业能力倾向测验》试题(网友回忆版)(解析)</w:t>
      </w:r>
    </w:p>
    <w:p>
      <w:pPr>
        <w:spacing w:line="221" w:lineRule="auto"/>
        <w:sectPr>
          <w:footerReference w:type="default" r:id="rId7"/>
          <w:pgSz w:w="11910" w:h="16840"/>
          <w:pgMar w:top="289" w:right="541" w:bottom="262" w:left="469" w:header="0" w:footer="0" w:gutter="0"/>
          <w:cols w:equalWidth="0" w:num="2">
            <w:col w:w="3171" w:space="100"/>
            <w:col w:w="7629" w:space="0"/>
          </w:cols>
        </w:sectPr>
        <w:rPr>
          <w:sz w:val="15"/>
          <w:szCs w:val="15"/>
        </w:rPr>
      </w:pPr>
    </w:p>
    <w:p>
      <w:pPr>
        <w:pStyle w:val="BodyText"/>
        <w:ind w:left="310"/>
        <w:spacing w:before="193" w:line="222" w:lineRule="auto"/>
        <w:rPr>
          <w:sz w:val="21"/>
          <w:szCs w:val="21"/>
        </w:rPr>
      </w:pPr>
      <w:r>
        <w:rPr>
          <w:rFonts w:ascii="SimSun" w:hAnsi="SimSun" w:eastAsia="SimSun" w:cs="SimSun"/>
          <w:sz w:val="21"/>
          <w:szCs w:val="21"/>
          <w:spacing w:val="-3"/>
        </w:rPr>
        <w:t>77</w:t>
      </w:r>
      <w:r>
        <w:rPr>
          <w:rFonts w:ascii="SimSun" w:hAnsi="SimSun" w:eastAsia="SimSun" w:cs="SimSun"/>
          <w:sz w:val="21"/>
          <w:szCs w:val="21"/>
          <w:spacing w:val="34"/>
        </w:rPr>
        <w:t xml:space="preserve">   </w:t>
      </w:r>
      <w:r>
        <w:rPr>
          <w:sz w:val="21"/>
          <w:szCs w:val="21"/>
          <w:spacing w:val="-3"/>
        </w:rPr>
        <w:t>第一步：判断题干词语间逻辑关系。</w:t>
      </w:r>
    </w:p>
    <w:p>
      <w:pPr>
        <w:pStyle w:val="BodyText"/>
        <w:ind w:left="900"/>
        <w:spacing w:before="208" w:line="213" w:lineRule="auto"/>
        <w:rPr>
          <w:sz w:val="21"/>
          <w:szCs w:val="21"/>
        </w:rPr>
      </w:pPr>
      <w:r>
        <w:rPr>
          <w:sz w:val="21"/>
          <w:szCs w:val="21"/>
          <w:spacing w:val="-1"/>
        </w:rPr>
        <w:t>刻度盘和挂钩均是弹簧秤的组成部分，后两词与第一词为组成关</w:t>
      </w:r>
      <w:r>
        <w:rPr>
          <w:sz w:val="21"/>
          <w:szCs w:val="21"/>
          <w:spacing w:val="-2"/>
        </w:rPr>
        <w:t>系。</w:t>
      </w:r>
    </w:p>
    <w:p>
      <w:pPr>
        <w:pStyle w:val="BodyText"/>
        <w:ind w:left="900"/>
        <w:spacing w:before="197" w:line="222" w:lineRule="auto"/>
        <w:rPr>
          <w:sz w:val="21"/>
          <w:szCs w:val="21"/>
        </w:rPr>
      </w:pPr>
      <w:r>
        <w:rPr>
          <w:sz w:val="21"/>
          <w:szCs w:val="21"/>
          <w:spacing w:val="-1"/>
        </w:rPr>
        <w:t>第二步：判断选项词语间逻辑关系。</w:t>
      </w:r>
    </w:p>
    <w:p>
      <w:pPr>
        <w:pStyle w:val="BodyText"/>
        <w:ind w:left="900"/>
        <w:spacing w:before="218" w:line="213" w:lineRule="auto"/>
        <w:rPr>
          <w:sz w:val="21"/>
          <w:szCs w:val="21"/>
        </w:rPr>
      </w:pPr>
      <w:r>
        <w:rPr>
          <w:rFonts w:ascii="SimSun" w:hAnsi="SimSun" w:eastAsia="SimSun" w:cs="SimSun"/>
          <w:sz w:val="21"/>
          <w:szCs w:val="21"/>
        </w:rPr>
        <w:t>A</w:t>
      </w:r>
      <w:r>
        <w:rPr>
          <w:rFonts w:ascii="SimSun" w:hAnsi="SimSun" w:eastAsia="SimSun" w:cs="SimSun"/>
          <w:sz w:val="21"/>
          <w:szCs w:val="21"/>
          <w:spacing w:val="-49"/>
        </w:rPr>
        <w:t xml:space="preserve"> </w:t>
      </w:r>
      <w:r>
        <w:rPr>
          <w:sz w:val="21"/>
          <w:szCs w:val="21"/>
        </w:rPr>
        <w:t>项：口哨是乐器，二者为种属关系，与题干</w:t>
      </w:r>
      <w:r>
        <w:rPr>
          <w:sz w:val="21"/>
          <w:szCs w:val="21"/>
          <w:spacing w:val="-1"/>
        </w:rPr>
        <w:t>逻辑关系不一致，排除；</w:t>
      </w:r>
    </w:p>
    <w:p>
      <w:pPr>
        <w:pStyle w:val="BodyText"/>
        <w:ind w:left="900" w:right="616"/>
        <w:spacing w:before="198" w:line="331" w:lineRule="auto"/>
        <w:rPr>
          <w:sz w:val="21"/>
          <w:szCs w:val="21"/>
        </w:rPr>
      </w:pPr>
      <w:r>
        <w:rPr>
          <w:rFonts w:ascii="SimSun" w:hAnsi="SimSun" w:eastAsia="SimSun" w:cs="SimSun"/>
          <w:sz w:val="21"/>
          <w:szCs w:val="21"/>
          <w:spacing w:val="1"/>
        </w:rPr>
        <w:t>B</w:t>
      </w:r>
      <w:r>
        <w:rPr>
          <w:sz w:val="21"/>
          <w:szCs w:val="21"/>
          <w:spacing w:val="1"/>
        </w:rPr>
        <w:t>项：干粉灭火器内充装的是干粉灭火剂，二者为对应关系；泡沫灭火器内有两</w:t>
      </w:r>
      <w:r>
        <w:rPr>
          <w:sz w:val="21"/>
          <w:szCs w:val="21"/>
        </w:rPr>
        <w:t>个容器，分别盛放硫酸</w:t>
      </w:r>
      <w:r>
        <w:rPr>
          <w:sz w:val="21"/>
          <w:szCs w:val="21"/>
        </w:rPr>
        <w:t xml:space="preserve"> </w:t>
      </w:r>
      <w:r>
        <w:rPr>
          <w:sz w:val="21"/>
          <w:szCs w:val="21"/>
          <w:spacing w:val="1"/>
        </w:rPr>
        <w:t>铝和碳酸氢钠溶液，喷出后为泡沫状，泡沫不是灭火器的</w:t>
      </w:r>
      <w:r>
        <w:rPr>
          <w:sz w:val="21"/>
          <w:szCs w:val="21"/>
        </w:rPr>
        <w:t>组成部分，与题干逻辑关系不一致，排除；</w:t>
      </w:r>
    </w:p>
    <w:p>
      <w:pPr>
        <w:pStyle w:val="BodyText"/>
        <w:ind w:left="900"/>
        <w:spacing w:before="7" w:line="213" w:lineRule="auto"/>
        <w:rPr>
          <w:sz w:val="21"/>
          <w:szCs w:val="21"/>
        </w:rPr>
      </w:pPr>
      <w:r>
        <w:rPr>
          <w:rFonts w:ascii="SimSun" w:hAnsi="SimSun" w:eastAsia="SimSun" w:cs="SimSun"/>
          <w:sz w:val="21"/>
          <w:szCs w:val="21"/>
          <w:spacing w:val="-1"/>
        </w:rPr>
        <w:t>C</w:t>
      </w:r>
      <w:r>
        <w:rPr>
          <w:rFonts w:ascii="SimSun" w:hAnsi="SimSun" w:eastAsia="SimSun" w:cs="SimSun"/>
          <w:sz w:val="21"/>
          <w:szCs w:val="21"/>
          <w:spacing w:val="-36"/>
        </w:rPr>
        <w:t xml:space="preserve"> </w:t>
      </w:r>
      <w:r>
        <w:rPr>
          <w:sz w:val="21"/>
          <w:szCs w:val="21"/>
          <w:spacing w:val="-1"/>
        </w:rPr>
        <w:t>项：纯电车没有油箱，二者不是组成关系，与题干逻辑关系不一致，排除；</w:t>
      </w:r>
    </w:p>
    <w:p>
      <w:pPr>
        <w:pStyle w:val="BodyText"/>
        <w:ind w:left="900" w:right="642"/>
        <w:spacing w:before="187" w:line="313" w:lineRule="auto"/>
        <w:rPr>
          <w:rFonts w:ascii="SimSun" w:hAnsi="SimSun" w:eastAsia="SimSun" w:cs="SimSun"/>
          <w:sz w:val="21"/>
          <w:szCs w:val="21"/>
        </w:rPr>
      </w:pPr>
      <w:r>
        <w:rPr>
          <w:rFonts w:ascii="SimSun" w:hAnsi="SimSun" w:eastAsia="SimSun" w:cs="SimSun"/>
          <w:sz w:val="21"/>
          <w:szCs w:val="21"/>
          <w:spacing w:val="-1"/>
        </w:rPr>
        <w:t>D</w:t>
      </w:r>
      <w:r>
        <w:rPr>
          <w:rFonts w:ascii="SimSun" w:hAnsi="SimSun" w:eastAsia="SimSun" w:cs="SimSun"/>
          <w:sz w:val="21"/>
          <w:szCs w:val="21"/>
          <w:spacing w:val="-51"/>
        </w:rPr>
        <w:t xml:space="preserve"> </w:t>
      </w:r>
      <w:r>
        <w:rPr>
          <w:sz w:val="21"/>
          <w:szCs w:val="21"/>
          <w:spacing w:val="-1"/>
        </w:rPr>
        <w:t>项：电动机和风叶是吹风机的组成部分，后两词与第一词为组成关系，与题干逻辑关系一致，当选。</w:t>
      </w:r>
      <w:r>
        <w:rPr>
          <w:sz w:val="21"/>
          <w:szCs w:val="21"/>
        </w:rPr>
        <w:t xml:space="preserve"> </w:t>
      </w:r>
      <w:r>
        <w:rPr>
          <w:sz w:val="21"/>
          <w:szCs w:val="21"/>
          <w:spacing w:val="1"/>
        </w:rPr>
        <w:t>故正确答案为</w:t>
      </w:r>
      <w:r>
        <w:rPr>
          <w:rFonts w:ascii="SimSun" w:hAnsi="SimSun" w:eastAsia="SimSun" w:cs="SimSun"/>
          <w:sz w:val="21"/>
          <w:szCs w:val="21"/>
          <w:spacing w:val="1"/>
        </w:rPr>
        <w:t>D。</w:t>
      </w:r>
    </w:p>
    <w:p>
      <w:pPr>
        <w:pStyle w:val="BodyText"/>
        <w:ind w:left="310"/>
        <w:spacing w:before="198" w:line="222" w:lineRule="auto"/>
        <w:rPr>
          <w:sz w:val="21"/>
          <w:szCs w:val="21"/>
        </w:rPr>
      </w:pPr>
      <w:r>
        <w:rPr>
          <w:rFonts w:ascii="SimSun" w:hAnsi="SimSun" w:eastAsia="SimSun" w:cs="SimSun"/>
          <w:sz w:val="21"/>
          <w:szCs w:val="21"/>
          <w:spacing w:val="-2"/>
        </w:rPr>
        <w:t>78</w:t>
      </w:r>
      <w:r>
        <w:rPr>
          <w:rFonts w:ascii="SimSun" w:hAnsi="SimSun" w:eastAsia="SimSun" w:cs="SimSun"/>
          <w:sz w:val="21"/>
          <w:szCs w:val="21"/>
          <w:spacing w:val="28"/>
        </w:rPr>
        <w:t xml:space="preserve">   </w:t>
      </w:r>
      <w:r>
        <w:rPr>
          <w:sz w:val="21"/>
          <w:szCs w:val="21"/>
          <w:spacing w:val="-2"/>
        </w:rPr>
        <w:t>第一步：判断题干词语间逻辑关系。</w:t>
      </w:r>
    </w:p>
    <w:p>
      <w:pPr>
        <w:pStyle w:val="BodyText"/>
        <w:ind w:left="960"/>
        <w:spacing w:before="199" w:line="222" w:lineRule="auto"/>
        <w:rPr>
          <w:sz w:val="21"/>
          <w:szCs w:val="21"/>
        </w:rPr>
      </w:pPr>
      <w:r>
        <w:rPr>
          <w:rFonts w:ascii="SimSun" w:hAnsi="SimSun" w:eastAsia="SimSun" w:cs="SimSun"/>
          <w:sz w:val="21"/>
          <w:szCs w:val="21"/>
          <w:spacing w:val="11"/>
        </w:rPr>
        <w:t>体脂率=脂肪重量÷人体重量，</w:t>
      </w:r>
      <w:r>
        <w:rPr>
          <w:sz w:val="21"/>
          <w:szCs w:val="21"/>
          <w:spacing w:val="11"/>
        </w:rPr>
        <w:t>三者为对应关</w:t>
      </w:r>
      <w:r>
        <w:rPr>
          <w:sz w:val="21"/>
          <w:szCs w:val="21"/>
          <w:spacing w:val="10"/>
        </w:rPr>
        <w:t>系。</w:t>
      </w:r>
    </w:p>
    <w:p>
      <w:pPr>
        <w:pStyle w:val="BodyText"/>
        <w:ind w:left="900"/>
        <w:spacing w:before="196" w:line="222" w:lineRule="auto"/>
        <w:rPr>
          <w:sz w:val="21"/>
          <w:szCs w:val="21"/>
        </w:rPr>
      </w:pPr>
      <w:r>
        <w:rPr>
          <w:sz w:val="21"/>
          <w:szCs w:val="21"/>
          <w:spacing w:val="-1"/>
        </w:rPr>
        <w:t>第二步：判断选项词语间逻辑关系。</w:t>
      </w:r>
    </w:p>
    <w:p>
      <w:pPr>
        <w:pStyle w:val="BodyText"/>
        <w:ind w:left="900"/>
        <w:spacing w:before="218" w:line="213" w:lineRule="auto"/>
        <w:rPr>
          <w:sz w:val="21"/>
          <w:szCs w:val="21"/>
        </w:rPr>
      </w:pPr>
      <w:r>
        <w:rPr>
          <w:rFonts w:ascii="Times New Roman" w:hAnsi="Times New Roman" w:eastAsia="Times New Roman" w:cs="Times New Roman"/>
          <w:sz w:val="21"/>
          <w:szCs w:val="21"/>
          <w:spacing w:val="11"/>
        </w:rPr>
        <w:t>A</w:t>
      </w:r>
      <w:r>
        <w:rPr>
          <w:rFonts w:ascii="SimSun" w:hAnsi="SimSun" w:eastAsia="SimSun" w:cs="SimSun"/>
          <w:sz w:val="21"/>
          <w:szCs w:val="21"/>
          <w:spacing w:val="11"/>
        </w:rPr>
        <w:t>项</w:t>
      </w:r>
      <w:r>
        <w:rPr>
          <w:sz w:val="21"/>
          <w:szCs w:val="21"/>
          <w:spacing w:val="11"/>
        </w:rPr>
        <w:t>：</w:t>
      </w:r>
      <w:r>
        <w:rPr>
          <w:rFonts w:ascii="SimSun" w:hAnsi="SimSun" w:eastAsia="SimSun" w:cs="SimSun"/>
          <w:sz w:val="21"/>
          <w:szCs w:val="21"/>
          <w:spacing w:val="11"/>
        </w:rPr>
        <w:t>使用面积=建筑面积-</w:t>
      </w:r>
      <w:r>
        <w:rPr>
          <w:rFonts w:ascii="SimSun" w:hAnsi="SimSun" w:eastAsia="SimSun" w:cs="SimSun"/>
          <w:sz w:val="21"/>
          <w:szCs w:val="21"/>
          <w:spacing w:val="-60"/>
        </w:rPr>
        <w:t xml:space="preserve"> </w:t>
      </w:r>
      <w:r>
        <w:rPr>
          <w:rFonts w:ascii="SimSun" w:hAnsi="SimSun" w:eastAsia="SimSun" w:cs="SimSun"/>
          <w:sz w:val="21"/>
          <w:szCs w:val="21"/>
          <w:spacing w:val="11"/>
        </w:rPr>
        <w:t>公摊面积</w:t>
      </w:r>
      <w:r>
        <w:rPr>
          <w:sz w:val="21"/>
          <w:szCs w:val="21"/>
          <w:spacing w:val="11"/>
        </w:rPr>
        <w:t>，与题干</w:t>
      </w:r>
      <w:r>
        <w:rPr>
          <w:sz w:val="21"/>
          <w:szCs w:val="21"/>
          <w:spacing w:val="10"/>
        </w:rPr>
        <w:t>逻辑关系不一致，排除；</w:t>
      </w:r>
    </w:p>
    <w:p>
      <w:pPr>
        <w:pStyle w:val="BodyText"/>
        <w:ind w:left="900" w:right="555"/>
        <w:spacing w:before="197" w:line="262" w:lineRule="auto"/>
        <w:rPr>
          <w:sz w:val="21"/>
          <w:szCs w:val="21"/>
        </w:rPr>
      </w:pPr>
      <w:r>
        <w:rPr>
          <w:rFonts w:ascii="SimSun" w:hAnsi="SimSun" w:eastAsia="SimSun" w:cs="SimSun"/>
          <w:sz w:val="21"/>
          <w:szCs w:val="21"/>
          <w:spacing w:val="5"/>
        </w:rPr>
        <w:t>B</w:t>
      </w:r>
      <w:r>
        <w:rPr>
          <w:rFonts w:ascii="SimSun" w:hAnsi="SimSun" w:eastAsia="SimSun" w:cs="SimSun"/>
          <w:sz w:val="21"/>
          <w:szCs w:val="21"/>
          <w:spacing w:val="-24"/>
        </w:rPr>
        <w:t xml:space="preserve"> </w:t>
      </w:r>
      <w:r>
        <w:rPr>
          <w:sz w:val="21"/>
          <w:szCs w:val="21"/>
          <w:spacing w:val="5"/>
        </w:rPr>
        <w:t>项：瞬时速度是运动物体在某时刻或某位置的速度，相对速度是以某参照物(非地面参照系)所测量</w:t>
      </w:r>
      <w:r>
        <w:rPr>
          <w:sz w:val="21"/>
          <w:szCs w:val="21"/>
        </w:rPr>
        <w:t xml:space="preserve"> </w:t>
      </w:r>
      <w:r>
        <w:rPr>
          <w:sz w:val="21"/>
          <w:szCs w:val="21"/>
        </w:rPr>
        <w:t>的速度，匀速运动是物体速度大小和方向都不改变的运动，物体进行匀速运动时平均速度就是瞬时速</w:t>
      </w:r>
      <w:r>
        <w:rPr>
          <w:sz w:val="21"/>
          <w:szCs w:val="21"/>
          <w:spacing w:val="7"/>
        </w:rPr>
        <w:t xml:space="preserve">  </w:t>
      </w:r>
      <w:r>
        <w:rPr>
          <w:sz w:val="21"/>
          <w:szCs w:val="21"/>
        </w:rPr>
        <w:t>度，相对速度与两者无明显逻辑关系，与题干逻</w:t>
      </w:r>
      <w:r>
        <w:rPr>
          <w:sz w:val="21"/>
          <w:szCs w:val="21"/>
          <w:spacing w:val="-1"/>
        </w:rPr>
        <w:t>辑关系不一致，排除；</w:t>
      </w:r>
    </w:p>
    <w:p>
      <w:pPr>
        <w:pStyle w:val="BodyText"/>
        <w:ind w:left="900" w:right="585"/>
        <w:spacing w:before="158" w:line="278" w:lineRule="auto"/>
        <w:rPr>
          <w:sz w:val="21"/>
          <w:szCs w:val="21"/>
        </w:rPr>
      </w:pPr>
      <w:r>
        <w:rPr>
          <w:rFonts w:ascii="SimSun" w:hAnsi="SimSun" w:eastAsia="SimSun" w:cs="SimSun"/>
          <w:sz w:val="21"/>
          <w:szCs w:val="21"/>
        </w:rPr>
        <w:t>C</w:t>
      </w:r>
      <w:r>
        <w:rPr>
          <w:rFonts w:ascii="SimSun" w:hAnsi="SimSun" w:eastAsia="SimSun" w:cs="SimSun"/>
          <w:sz w:val="21"/>
          <w:szCs w:val="21"/>
          <w:spacing w:val="-39"/>
        </w:rPr>
        <w:t xml:space="preserve"> </w:t>
      </w:r>
      <w:r>
        <w:rPr>
          <w:sz w:val="21"/>
          <w:szCs w:val="21"/>
        </w:rPr>
        <w:t>项：余弦函数与正弦函数为并列关系，两者均属于三角函数，与三角函数为种属关系，与题干逻辑关</w:t>
      </w:r>
      <w:r>
        <w:rPr>
          <w:sz w:val="21"/>
          <w:szCs w:val="21"/>
        </w:rPr>
        <w:t xml:space="preserve"> </w:t>
      </w:r>
      <w:r>
        <w:rPr>
          <w:sz w:val="21"/>
          <w:szCs w:val="21"/>
          <w:spacing w:val="-3"/>
        </w:rPr>
        <w:t>系不一致，排除；</w:t>
      </w:r>
    </w:p>
    <w:p>
      <w:pPr>
        <w:pStyle w:val="BodyText"/>
        <w:ind w:left="900"/>
        <w:spacing w:before="116" w:line="213" w:lineRule="auto"/>
        <w:rPr>
          <w:sz w:val="21"/>
          <w:szCs w:val="21"/>
        </w:rPr>
      </w:pPr>
      <w:r>
        <w:rPr>
          <w:rFonts w:ascii="Times New Roman" w:hAnsi="Times New Roman" w:eastAsia="Times New Roman" w:cs="Times New Roman"/>
          <w:sz w:val="21"/>
          <w:szCs w:val="21"/>
          <w:spacing w:val="7"/>
        </w:rPr>
        <w:t>D</w:t>
      </w:r>
      <w:r>
        <w:rPr>
          <w:rFonts w:ascii="SimSun" w:hAnsi="SimSun" w:eastAsia="SimSun" w:cs="SimSun"/>
          <w:sz w:val="21"/>
          <w:szCs w:val="21"/>
          <w:spacing w:val="7"/>
        </w:rPr>
        <w:t>项：物质密度=物质质量÷物质体积，</w:t>
      </w:r>
      <w:r>
        <w:rPr>
          <w:sz w:val="21"/>
          <w:szCs w:val="21"/>
          <w:spacing w:val="7"/>
        </w:rPr>
        <w:t>三者为对应关系，与题干逻辑关系一致，当选。</w:t>
      </w:r>
    </w:p>
    <w:p>
      <w:pPr>
        <w:pStyle w:val="BodyText"/>
        <w:ind w:left="900"/>
        <w:spacing w:before="217"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310"/>
        <w:spacing w:before="198" w:line="222" w:lineRule="auto"/>
        <w:rPr>
          <w:sz w:val="21"/>
          <w:szCs w:val="21"/>
        </w:rPr>
      </w:pPr>
      <w:r>
        <w:rPr>
          <w:rFonts w:ascii="SimSun" w:hAnsi="SimSun" w:eastAsia="SimSun" w:cs="SimSun"/>
          <w:sz w:val="21"/>
          <w:szCs w:val="21"/>
          <w:spacing w:val="-4"/>
        </w:rPr>
        <w:t>79    </w:t>
      </w:r>
      <w:r>
        <w:rPr>
          <w:sz w:val="21"/>
          <w:szCs w:val="21"/>
          <w:spacing w:val="-4"/>
        </w:rPr>
        <w:t>逐一带入选项。</w:t>
      </w:r>
    </w:p>
    <w:p>
      <w:pPr>
        <w:pStyle w:val="BodyText"/>
        <w:ind w:left="900" w:right="585"/>
        <w:spacing w:before="197" w:line="270" w:lineRule="auto"/>
        <w:rPr>
          <w:sz w:val="21"/>
          <w:szCs w:val="21"/>
        </w:rPr>
      </w:pPr>
      <w:r>
        <w:rPr>
          <w:rFonts w:ascii="SimSun" w:hAnsi="SimSun" w:eastAsia="SimSun" w:cs="SimSun"/>
          <w:sz w:val="21"/>
          <w:szCs w:val="21"/>
        </w:rPr>
        <w:t>A</w:t>
      </w:r>
      <w:r>
        <w:rPr>
          <w:rFonts w:ascii="SimSun" w:hAnsi="SimSun" w:eastAsia="SimSun" w:cs="SimSun"/>
          <w:sz w:val="21"/>
          <w:szCs w:val="21"/>
          <w:spacing w:val="-38"/>
        </w:rPr>
        <w:t xml:space="preserve"> </w:t>
      </w:r>
      <w:r>
        <w:rPr>
          <w:sz w:val="21"/>
          <w:szCs w:val="21"/>
        </w:rPr>
        <w:t>项：钠不具有腐蚀性，二者无明显逻辑关系；衣服可以用来装饰，二者是功能对应关系，前后逻辑关</w:t>
      </w:r>
      <w:r>
        <w:rPr>
          <w:sz w:val="21"/>
          <w:szCs w:val="21"/>
        </w:rPr>
        <w:t xml:space="preserve"> </w:t>
      </w:r>
      <w:r>
        <w:rPr>
          <w:sz w:val="21"/>
          <w:szCs w:val="21"/>
          <w:spacing w:val="-3"/>
        </w:rPr>
        <w:t>系不一致，排除；</w:t>
      </w:r>
    </w:p>
    <w:p>
      <w:pPr>
        <w:pStyle w:val="BodyText"/>
        <w:ind w:left="900" w:right="804"/>
        <w:spacing w:before="136" w:line="261" w:lineRule="auto"/>
        <w:rPr>
          <w:sz w:val="21"/>
          <w:szCs w:val="21"/>
        </w:rPr>
      </w:pPr>
      <w:r>
        <w:rPr>
          <w:rFonts w:ascii="SimSun" w:hAnsi="SimSun" w:eastAsia="SimSun" w:cs="SimSun"/>
          <w:sz w:val="21"/>
          <w:szCs w:val="21"/>
        </w:rPr>
        <w:t>B</w:t>
      </w:r>
      <w:r>
        <w:rPr>
          <w:rFonts w:ascii="SimSun" w:hAnsi="SimSun" w:eastAsia="SimSun" w:cs="SimSun"/>
          <w:sz w:val="21"/>
          <w:szCs w:val="21"/>
          <w:spacing w:val="-48"/>
        </w:rPr>
        <w:t xml:space="preserve"> </w:t>
      </w:r>
      <w:r>
        <w:rPr>
          <w:sz w:val="21"/>
          <w:szCs w:val="21"/>
        </w:rPr>
        <w:t>项：钠是固体的，二者之间是属性对应关系；有的商品是衣服，有的商品不是衣服，有的衣服是商</w:t>
      </w:r>
      <w:r>
        <w:rPr>
          <w:sz w:val="21"/>
          <w:szCs w:val="21"/>
        </w:rPr>
        <w:t xml:space="preserve"> </w:t>
      </w:r>
      <w:r>
        <w:rPr>
          <w:sz w:val="21"/>
          <w:szCs w:val="21"/>
        </w:rPr>
        <w:t>品，有的衣服不是商品，二者是交叉关系，前后逻</w:t>
      </w:r>
      <w:r>
        <w:rPr>
          <w:sz w:val="21"/>
          <w:szCs w:val="21"/>
          <w:spacing w:val="-1"/>
        </w:rPr>
        <w:t>辑关系不一致，排除；</w:t>
      </w:r>
    </w:p>
    <w:p>
      <w:pPr>
        <w:pStyle w:val="BodyText"/>
        <w:ind w:left="900" w:right="575"/>
        <w:spacing w:before="156" w:line="270" w:lineRule="auto"/>
        <w:rPr>
          <w:sz w:val="21"/>
          <w:szCs w:val="21"/>
        </w:rPr>
      </w:pPr>
      <w:r>
        <w:rPr>
          <w:rFonts w:ascii="Times New Roman" w:hAnsi="Times New Roman" w:eastAsia="Times New Roman" w:cs="Times New Roman"/>
          <w:sz w:val="21"/>
          <w:szCs w:val="21"/>
          <w:spacing w:val="1"/>
        </w:rPr>
        <w:t>C</w:t>
      </w:r>
      <w:r>
        <w:rPr>
          <w:sz w:val="21"/>
          <w:szCs w:val="21"/>
          <w:spacing w:val="1"/>
        </w:rPr>
        <w:t>项：钠是一种元素，二者是种属关系；羽绒服是一种衣服，二者是种属关系，前后逻辑关系</w:t>
      </w:r>
      <w:r>
        <w:rPr>
          <w:sz w:val="21"/>
          <w:szCs w:val="21"/>
        </w:rPr>
        <w:t>一致，当</w:t>
      </w:r>
      <w:r>
        <w:rPr>
          <w:sz w:val="21"/>
          <w:szCs w:val="21"/>
        </w:rPr>
        <w:t xml:space="preserve"> </w:t>
      </w:r>
      <w:r>
        <w:rPr>
          <w:sz w:val="21"/>
          <w:szCs w:val="21"/>
          <w:spacing w:val="-4"/>
        </w:rPr>
        <w:t>选；</w:t>
      </w:r>
    </w:p>
    <w:p>
      <w:pPr>
        <w:pStyle w:val="BodyText"/>
        <w:ind w:left="900" w:right="585"/>
        <w:spacing w:before="125" w:line="279" w:lineRule="auto"/>
        <w:rPr>
          <w:sz w:val="21"/>
          <w:szCs w:val="21"/>
        </w:rPr>
      </w:pPr>
      <w:r>
        <w:rPr>
          <w:rFonts w:ascii="SimSun" w:hAnsi="SimSun" w:eastAsia="SimSun" w:cs="SimSun"/>
          <w:sz w:val="21"/>
          <w:szCs w:val="21"/>
        </w:rPr>
        <w:t>D</w:t>
      </w:r>
      <w:r>
        <w:rPr>
          <w:rFonts w:ascii="SimSun" w:hAnsi="SimSun" w:eastAsia="SimSun" w:cs="SimSun"/>
          <w:sz w:val="21"/>
          <w:szCs w:val="21"/>
          <w:spacing w:val="-39"/>
        </w:rPr>
        <w:t xml:space="preserve"> </w:t>
      </w:r>
      <w:r>
        <w:rPr>
          <w:sz w:val="21"/>
          <w:szCs w:val="21"/>
        </w:rPr>
        <w:t>项：电解质是溶于水溶液中或在熔融状态下自身能够导电的化合物，钠是单质，不是电解质，二者无</w:t>
      </w:r>
      <w:r>
        <w:rPr>
          <w:sz w:val="21"/>
          <w:szCs w:val="21"/>
        </w:rPr>
        <w:t xml:space="preserve"> </w:t>
      </w:r>
      <w:r>
        <w:rPr>
          <w:sz w:val="21"/>
          <w:szCs w:val="21"/>
        </w:rPr>
        <w:t>明显逻辑关系；鞋帽和衣服是并列关系，前</w:t>
      </w:r>
      <w:r>
        <w:rPr>
          <w:sz w:val="21"/>
          <w:szCs w:val="21"/>
          <w:spacing w:val="-1"/>
        </w:rPr>
        <w:t>后逻辑关系不一致，排除。</w:t>
      </w:r>
    </w:p>
    <w:p>
      <w:pPr>
        <w:pStyle w:val="BodyText"/>
        <w:ind w:left="900"/>
        <w:spacing w:before="126"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310"/>
        <w:spacing w:before="198" w:line="222" w:lineRule="auto"/>
        <w:rPr>
          <w:sz w:val="21"/>
          <w:szCs w:val="21"/>
        </w:rPr>
      </w:pPr>
      <w:r>
        <w:rPr>
          <w:rFonts w:ascii="SimSun" w:hAnsi="SimSun" w:eastAsia="SimSun" w:cs="SimSun"/>
          <w:sz w:val="21"/>
          <w:szCs w:val="21"/>
          <w:spacing w:val="-3"/>
        </w:rPr>
        <w:t>80</w:t>
      </w:r>
      <w:r>
        <w:rPr>
          <w:rFonts w:ascii="SimSun" w:hAnsi="SimSun" w:eastAsia="SimSun" w:cs="SimSun"/>
          <w:sz w:val="21"/>
          <w:szCs w:val="21"/>
          <w:spacing w:val="29"/>
        </w:rPr>
        <w:t xml:space="preserve">   </w:t>
      </w:r>
      <w:r>
        <w:rPr>
          <w:sz w:val="21"/>
          <w:szCs w:val="21"/>
          <w:spacing w:val="-3"/>
        </w:rPr>
        <w:t>逐一带入选项。</w:t>
      </w:r>
    </w:p>
    <w:p>
      <w:pPr>
        <w:pStyle w:val="BodyText"/>
        <w:ind w:left="900" w:right="587"/>
        <w:spacing w:before="187" w:line="314" w:lineRule="auto"/>
        <w:rPr>
          <w:sz w:val="21"/>
          <w:szCs w:val="21"/>
        </w:rPr>
      </w:pPr>
      <w:r>
        <w:rPr>
          <w:rFonts w:ascii="Times New Roman" w:hAnsi="Times New Roman" w:eastAsia="Times New Roman" w:cs="Times New Roman"/>
          <w:sz w:val="21"/>
          <w:szCs w:val="21"/>
        </w:rPr>
        <w:t>A</w:t>
      </w:r>
      <w:r>
        <w:rPr>
          <w:sz w:val="21"/>
          <w:szCs w:val="21"/>
        </w:rPr>
        <w:t>项：营业执照规定了企业的经营范围，二者是依据的对应关系；放热是指物体本身的温度降低，向外</w:t>
      </w:r>
      <w:r>
        <w:rPr>
          <w:sz w:val="21"/>
          <w:szCs w:val="21"/>
          <w:spacing w:val="18"/>
        </w:rPr>
        <w:t xml:space="preserve"> </w:t>
      </w:r>
      <w:r>
        <w:rPr>
          <w:sz w:val="21"/>
          <w:szCs w:val="21"/>
        </w:rPr>
        <w:t>界放出热量，燃烧反应一定伴随着放热，二者是现象的对应关系，前后逻辑关系不一致，排除；</w:t>
      </w:r>
    </w:p>
    <w:p>
      <w:pPr>
        <w:pStyle w:val="BodyText"/>
        <w:ind w:left="900" w:right="643"/>
        <w:spacing w:before="6" w:line="314" w:lineRule="auto"/>
        <w:rPr>
          <w:sz w:val="21"/>
          <w:szCs w:val="21"/>
        </w:rPr>
      </w:pPr>
      <w:r>
        <w:rPr>
          <w:rFonts w:ascii="SimSun" w:hAnsi="SimSun" w:eastAsia="SimSun" w:cs="SimSun"/>
          <w:sz w:val="21"/>
          <w:szCs w:val="21"/>
        </w:rPr>
        <w:t>B</w:t>
      </w:r>
      <w:r>
        <w:rPr>
          <w:sz w:val="21"/>
          <w:szCs w:val="21"/>
        </w:rPr>
        <w:t>项：营业执照是开办公司的必要条件，二者是必要条件的对应关系；氧化剂是燃烧反应的必要条件，</w:t>
      </w:r>
      <w:r>
        <w:rPr>
          <w:sz w:val="21"/>
          <w:szCs w:val="21"/>
          <w:spacing w:val="9"/>
        </w:rPr>
        <w:t xml:space="preserve"> </w:t>
      </w:r>
      <w:r>
        <w:rPr>
          <w:sz w:val="21"/>
          <w:szCs w:val="21"/>
          <w:spacing w:val="-1"/>
        </w:rPr>
        <w:t>二者是必要条件的对应关系，前后逻辑关系一致，当选；</w:t>
      </w:r>
    </w:p>
    <w:p>
      <w:pPr>
        <w:pStyle w:val="BodyText"/>
        <w:ind w:left="900" w:right="598"/>
        <w:spacing w:before="85" w:line="270" w:lineRule="auto"/>
        <w:rPr>
          <w:sz w:val="21"/>
          <w:szCs w:val="21"/>
        </w:rPr>
      </w:pPr>
      <w:r>
        <w:rPr>
          <w:rFonts w:ascii="SimSun" w:hAnsi="SimSun" w:eastAsia="SimSun" w:cs="SimSun"/>
          <w:sz w:val="21"/>
          <w:szCs w:val="21"/>
        </w:rPr>
        <w:t>C</w:t>
      </w:r>
      <w:r>
        <w:rPr>
          <w:rFonts w:ascii="SimSun" w:hAnsi="SimSun" w:eastAsia="SimSun" w:cs="SimSun"/>
          <w:sz w:val="21"/>
          <w:szCs w:val="21"/>
          <w:spacing w:val="-52"/>
        </w:rPr>
        <w:t xml:space="preserve"> </w:t>
      </w:r>
      <w:r>
        <w:rPr>
          <w:sz w:val="21"/>
          <w:szCs w:val="21"/>
        </w:rPr>
        <w:t>项：营业执照是市场准入条件之一，二者是条件对应关系；燃烧反应不是还原反应，二者是反向种属</w:t>
      </w:r>
      <w:r>
        <w:rPr>
          <w:sz w:val="21"/>
          <w:szCs w:val="21"/>
        </w:rPr>
        <w:t xml:space="preserve"> </w:t>
      </w:r>
      <w:r>
        <w:rPr>
          <w:sz w:val="21"/>
          <w:szCs w:val="21"/>
          <w:spacing w:val="-1"/>
        </w:rPr>
        <w:t>关系，前后逻辑关系不一致，排除；</w:t>
      </w:r>
    </w:p>
    <w:p>
      <w:pPr>
        <w:spacing w:line="375" w:lineRule="auto"/>
        <w:rPr>
          <w:rFonts w:ascii="Arial"/>
          <w:sz w:val="21"/>
        </w:rPr>
      </w:pPr>
      <w:r/>
    </w:p>
    <w:p>
      <w:pPr>
        <w:spacing w:before="44" w:line="195" w:lineRule="exact"/>
        <w:jc w:val="right"/>
        <w:rPr>
          <w:rFonts w:ascii="Times New Roman" w:hAnsi="Times New Roman" w:eastAsia="Times New Roman" w:cs="Times New Roman"/>
          <w:sz w:val="15"/>
          <w:szCs w:val="15"/>
        </w:rPr>
      </w:pPr>
      <w:hyperlink w:history="true" r:id="rId74">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25/31</w:t>
        </w:r>
      </w:hyperlink>
    </w:p>
    <w:p>
      <w:pPr>
        <w:spacing w:line="195" w:lineRule="exact"/>
        <w:sectPr>
          <w:type w:val="continuous"/>
          <w:pgSz w:w="11910" w:h="16840"/>
          <w:pgMar w:top="289" w:right="541" w:bottom="262" w:left="469" w:header="0" w:footer="0" w:gutter="0"/>
          <w:cols w:equalWidth="0" w:num="1">
            <w:col w:w="10899" w:space="0"/>
          </w:cols>
        </w:sectPr>
        <w:rPr>
          <w:rFonts w:ascii="Times New Roman" w:hAnsi="Times New Roman" w:eastAsia="Times New Roman" w:cs="Times New Roman"/>
          <w:sz w:val="15"/>
          <w:szCs w:val="15"/>
        </w:rPr>
      </w:pPr>
    </w:p>
    <w:p>
      <w:pPr>
        <w:pStyle w:val="BodyText"/>
        <w:ind w:left="310" w:right="1172"/>
        <w:spacing w:before="47" w:line="283" w:lineRule="auto"/>
        <w:rPr/>
      </w:pPr>
      <w:r>
        <w:rPr>
          <w:rFonts w:ascii="SimSun" w:hAnsi="SimSun" w:eastAsia="SimSun" w:cs="SimSun"/>
          <w:spacing w:val="10"/>
        </w:rPr>
        <w:t>D</w:t>
      </w:r>
      <w:r>
        <w:rPr>
          <w:rFonts w:ascii="SimSun" w:hAnsi="SimSun" w:eastAsia="SimSun" w:cs="SimSun"/>
          <w:spacing w:val="-36"/>
        </w:rPr>
        <w:t xml:space="preserve"> </w:t>
      </w:r>
      <w:r>
        <w:rPr>
          <w:spacing w:val="10"/>
        </w:rPr>
        <w:t>项：办理营业执照必须要经过工商审批，二者是条件对应关系；燃烧反应会发生化学变化，二者不是</w:t>
      </w:r>
      <w:r>
        <w:rPr/>
        <w:t xml:space="preserve"> </w:t>
      </w:r>
      <w:r>
        <w:rPr>
          <w:spacing w:val="8"/>
        </w:rPr>
        <w:t>条件对应关系，前后逻辑关系不一致，排除。</w:t>
      </w:r>
    </w:p>
    <w:p>
      <w:pPr>
        <w:pStyle w:val="BodyText"/>
        <w:ind w:left="310"/>
        <w:spacing w:before="145"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10"/>
        <w:spacing w:before="184" w:line="273" w:lineRule="exact"/>
        <w:rPr/>
      </w:pPr>
      <w:r>
        <w:rPr>
          <w:rFonts w:ascii="Arial" w:hAnsi="Arial" w:eastAsia="Arial" w:cs="Arial"/>
          <w:spacing w:val="17"/>
          <w:position w:val="1"/>
        </w:rPr>
        <w:t>81      </w:t>
      </w:r>
      <w:r>
        <w:rPr>
          <w:spacing w:val="17"/>
          <w:position w:val="1"/>
        </w:rPr>
        <w:t>根据(2)(3)所代表的</w:t>
      </w:r>
      <w:r>
        <w:rPr>
          <w:spacing w:val="16"/>
          <w:position w:val="1"/>
        </w:rPr>
        <w:t>意思中均包含6且符号均含有罗马数字</w:t>
      </w:r>
      <w:r>
        <w:rPr>
          <w:rFonts w:ascii="Arial" w:hAnsi="Arial" w:eastAsia="Arial" w:cs="Arial"/>
          <w:position w:val="1"/>
        </w:rPr>
        <w:t>VI</w:t>
      </w:r>
      <w:r>
        <w:rPr>
          <w:rFonts w:ascii="Arial" w:hAnsi="Arial" w:eastAsia="Arial" w:cs="Arial"/>
          <w:spacing w:val="16"/>
          <w:position w:val="1"/>
        </w:rPr>
        <w:t>,</w:t>
      </w:r>
      <w:r>
        <w:rPr>
          <w:rFonts w:ascii="Arial" w:hAnsi="Arial" w:eastAsia="Arial" w:cs="Arial"/>
          <w:spacing w:val="22"/>
          <w:w w:val="101"/>
          <w:position w:val="1"/>
        </w:rPr>
        <w:t xml:space="preserve">  </w:t>
      </w:r>
      <w:r>
        <w:rPr>
          <w:spacing w:val="16"/>
          <w:position w:val="1"/>
        </w:rPr>
        <w:t>说明6与罗马数字</w:t>
      </w:r>
      <w:r>
        <w:rPr>
          <w:rFonts w:ascii="Arial" w:hAnsi="Arial" w:eastAsia="Arial" w:cs="Arial"/>
          <w:position w:val="1"/>
        </w:rPr>
        <w:t>VI</w:t>
      </w:r>
      <w:r>
        <w:rPr>
          <w:spacing w:val="16"/>
          <w:position w:val="1"/>
        </w:rPr>
        <w:t>相对应，结合</w:t>
      </w:r>
    </w:p>
    <w:p>
      <w:pPr>
        <w:pStyle w:val="BodyText"/>
        <w:ind w:left="1049"/>
        <w:spacing w:before="52" w:line="222" w:lineRule="auto"/>
        <w:rPr/>
      </w:pPr>
      <w:r>
        <w:rPr>
          <w:spacing w:val="-11"/>
        </w:rPr>
        <w:t>(1)推出罗马数字</w:t>
      </w:r>
      <w:r>
        <w:rPr>
          <w:rFonts w:ascii="SimSun" w:hAnsi="SimSun" w:eastAsia="SimSun" w:cs="SimSun"/>
          <w:spacing w:val="-11"/>
        </w:rPr>
        <w:t>V </w:t>
      </w:r>
      <w:r>
        <w:rPr>
          <w:spacing w:val="-11"/>
        </w:rPr>
        <w:t>代表5;根据(1)(3)中均包含“大”和“来了”且符号均含“□”和“↓↓”,可知“□”代表</w:t>
      </w:r>
    </w:p>
    <w:p>
      <w:pPr>
        <w:spacing w:line="273" w:lineRule="auto"/>
        <w:rPr>
          <w:rFonts w:ascii="Arial"/>
          <w:sz w:val="21"/>
        </w:rPr>
      </w:pPr>
      <w:r/>
    </w:p>
    <w:p>
      <w:pPr>
        <w:pStyle w:val="BodyText"/>
        <w:ind w:left="810"/>
        <w:spacing w:before="65" w:line="213" w:lineRule="auto"/>
        <w:rPr/>
      </w:pPr>
      <w:r>
        <w:rPr>
          <w:spacing w:val="-2"/>
        </w:rPr>
        <w:t>“大”、“↓↓”代表“来了”。此时(1)只剩</w:t>
      </w:r>
      <w:r>
        <w:rPr>
          <w:spacing w:val="-2"/>
        </w:rPr>
        <w:t xml:space="preserve">   </w:t>
      </w:r>
      <w:r>
        <w:rPr>
          <w:spacing w:val="-2"/>
        </w:rPr>
        <w:t>，即代表老虎，(3)只剩</w:t>
      </w:r>
      <w:r>
        <w:rPr>
          <w:color w:val="3020D0"/>
          <w:spacing w:val="-2"/>
        </w:rPr>
        <w:t>回</w:t>
      </w:r>
      <w:r>
        <w:rPr>
          <w:color w:val="3020D0"/>
          <w:spacing w:val="-10"/>
        </w:rPr>
        <w:t xml:space="preserve"> </w:t>
      </w:r>
      <w:r>
        <w:rPr>
          <w:spacing w:val="-2"/>
        </w:rPr>
        <w:t>，即代表野牛，由此可以推出</w:t>
      </w:r>
    </w:p>
    <w:p>
      <w:pPr>
        <w:spacing w:line="321" w:lineRule="auto"/>
        <w:rPr>
          <w:rFonts w:ascii="Arial"/>
          <w:sz w:val="21"/>
        </w:rPr>
      </w:pPr>
      <w:r/>
    </w:p>
    <w:p>
      <w:pPr>
        <w:pStyle w:val="BodyText"/>
        <w:ind w:left="910" w:right="516" w:firstLine="159"/>
        <w:spacing w:before="65" w:line="411" w:lineRule="auto"/>
        <w:rPr/>
      </w:pPr>
      <w:r>
        <w:rPr>
          <w:spacing w:val="3"/>
        </w:rPr>
        <w:t>(</w:t>
      </w:r>
      <w:r>
        <w:rPr>
          <w:spacing w:val="-37"/>
        </w:rPr>
        <w:t xml:space="preserve"> </w:t>
      </w:r>
      <w:r>
        <w:rPr>
          <w:spacing w:val="3"/>
        </w:rPr>
        <w:t>2</w:t>
      </w:r>
      <w:r>
        <w:rPr>
          <w:spacing w:val="-39"/>
        </w:rPr>
        <w:t xml:space="preserve"> </w:t>
      </w:r>
      <w:r>
        <w:rPr>
          <w:spacing w:val="3"/>
        </w:rPr>
        <w:t>)</w:t>
      </w:r>
      <w:r>
        <w:rPr>
          <w:spacing w:val="-20"/>
        </w:rPr>
        <w:t xml:space="preserve"> </w:t>
      </w:r>
      <w:r>
        <w:rPr>
          <w:spacing w:val="3"/>
        </w:rPr>
        <w:t>中</w:t>
      </w:r>
      <w:r>
        <w:rPr>
          <w:rFonts w:ascii="SimSun" w:hAnsi="SimSun" w:eastAsia="SimSun" w:cs="SimSun"/>
          <w:spacing w:val="3"/>
        </w:rPr>
        <w:t>Y   </w:t>
      </w:r>
      <w:r>
        <w:rPr>
          <w:spacing w:val="3"/>
        </w:rPr>
        <w:t>代表羚羊，</w:t>
      </w:r>
      <w:r>
        <w:rPr>
          <w:spacing w:val="-65"/>
        </w:rPr>
        <w:t xml:space="preserve"> </w:t>
      </w:r>
      <w:r>
        <w:rPr>
          <w:spacing w:val="3"/>
        </w:rPr>
        <w:t>●代表小，</w:t>
      </w:r>
      <w:r>
        <w:rPr>
          <w:spacing w:val="-54"/>
        </w:rPr>
        <w:t xml:space="preserve"> </w:t>
      </w:r>
      <w:r>
        <w:rPr>
          <w:spacing w:val="3"/>
        </w:rPr>
        <w:t>→代表跑了，并且符</w:t>
      </w:r>
      <w:r>
        <w:rPr>
          <w:spacing w:val="2"/>
        </w:rPr>
        <w:t>号顺序为动物、大/小、数量、来了/跑了，只有</w:t>
      </w:r>
      <w:r>
        <w:rPr/>
        <w:t xml:space="preserve"> </w:t>
      </w:r>
      <w:r>
        <w:rPr>
          <w:rFonts w:ascii="Times New Roman" w:hAnsi="Times New Roman" w:eastAsia="Times New Roman" w:cs="Times New Roman"/>
          <w:spacing w:val="5"/>
        </w:rPr>
        <w:t>B</w:t>
      </w:r>
      <w:r>
        <w:rPr>
          <w:spacing w:val="5"/>
        </w:rPr>
        <w:t>项符合。</w:t>
      </w:r>
    </w:p>
    <w:p>
      <w:pPr>
        <w:pStyle w:val="BodyText"/>
        <w:ind w:left="910"/>
        <w:spacing w:before="1" w:line="221"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19" w:line="221" w:lineRule="auto"/>
        <w:rPr/>
      </w:pPr>
      <w:r>
        <w:rPr>
          <w:rFonts w:ascii="SimSun" w:hAnsi="SimSun" w:eastAsia="SimSun" w:cs="SimSun"/>
          <w:spacing w:val="4"/>
        </w:rPr>
        <w:t>82    </w:t>
      </w:r>
      <w:r>
        <w:rPr>
          <w:spacing w:val="4"/>
        </w:rPr>
        <w:t>第一步：翻译题干。</w:t>
      </w:r>
    </w:p>
    <w:p>
      <w:pPr>
        <w:pStyle w:val="BodyText"/>
        <w:ind w:left="910"/>
        <w:spacing w:before="200" w:line="220" w:lineRule="auto"/>
        <w:rPr/>
      </w:pPr>
      <w:r>
        <w:rPr>
          <w:spacing w:val="6"/>
        </w:rPr>
        <w:t>①数据财产</w:t>
      </w:r>
      <w:r>
        <w:rPr>
          <w:spacing w:val="-71"/>
        </w:rPr>
        <w:t xml:space="preserve"> </w:t>
      </w:r>
      <w:r>
        <w:rPr>
          <w:spacing w:val="6"/>
        </w:rPr>
        <w:t>→</w:t>
      </w:r>
      <w:r>
        <w:rPr>
          <w:spacing w:val="-76"/>
        </w:rPr>
        <w:t xml:space="preserve"> </w:t>
      </w:r>
      <w:r>
        <w:rPr>
          <w:spacing w:val="6"/>
        </w:rPr>
        <w:t>经济要素</w:t>
      </w:r>
    </w:p>
    <w:p>
      <w:pPr>
        <w:pStyle w:val="BodyText"/>
        <w:ind w:left="910"/>
        <w:spacing w:before="211" w:line="220" w:lineRule="auto"/>
        <w:rPr/>
      </w:pPr>
      <w:r>
        <w:rPr>
          <w:spacing w:val="7"/>
        </w:rPr>
        <w:t>②建立和完善数据要素</w:t>
      </w:r>
      <w:r>
        <w:rPr>
          <w:spacing w:val="-63"/>
        </w:rPr>
        <w:t xml:space="preserve"> </w:t>
      </w:r>
      <w:r>
        <w:rPr>
          <w:spacing w:val="7"/>
        </w:rPr>
        <w:t>→</w:t>
      </w:r>
      <w:r>
        <w:rPr>
          <w:spacing w:val="-72"/>
        </w:rPr>
        <w:t xml:space="preserve"> </w:t>
      </w:r>
      <w:r>
        <w:rPr>
          <w:spacing w:val="7"/>
        </w:rPr>
        <w:t>明确数据财产的权属</w:t>
      </w:r>
    </w:p>
    <w:p>
      <w:pPr>
        <w:pStyle w:val="BodyText"/>
        <w:ind w:left="910"/>
        <w:spacing w:before="212" w:line="220" w:lineRule="auto"/>
        <w:rPr/>
      </w:pPr>
      <w:r>
        <w:rPr>
          <w:spacing w:val="9"/>
        </w:rPr>
        <w:t>③调动数据处理者在数据开发利用和流通中的积极性</w:t>
      </w:r>
      <w:r>
        <w:rPr>
          <w:spacing w:val="-60"/>
        </w:rPr>
        <w:t xml:space="preserve"> </w:t>
      </w:r>
      <w:r>
        <w:rPr>
          <w:spacing w:val="9"/>
        </w:rPr>
        <w:t>→建立数据财产制度</w:t>
      </w:r>
    </w:p>
    <w:p>
      <w:pPr>
        <w:pStyle w:val="BodyText"/>
        <w:ind w:left="910"/>
        <w:spacing w:before="212" w:line="220" w:lineRule="auto"/>
        <w:rPr/>
      </w:pPr>
      <w:r>
        <w:rPr>
          <w:spacing w:val="10"/>
        </w:rPr>
        <w:t>④静态的数据资源在动态流转中跃变为具有经济价值的资产</w:t>
      </w:r>
      <w:r>
        <w:rPr>
          <w:spacing w:val="-75"/>
        </w:rPr>
        <w:t xml:space="preserve"> </w:t>
      </w:r>
      <w:r>
        <w:rPr>
          <w:spacing w:val="10"/>
        </w:rPr>
        <w:t>→</w:t>
      </w:r>
      <w:r>
        <w:rPr>
          <w:u w:val="single" w:color="auto"/>
          <w:spacing w:val="10"/>
        </w:rPr>
        <w:t>建</w:t>
      </w:r>
      <w:r>
        <w:rPr>
          <w:u w:val="single" w:color="auto"/>
          <w:spacing w:val="9"/>
        </w:rPr>
        <w:t>立</w:t>
      </w:r>
      <w:r>
        <w:rPr>
          <w:spacing w:val="9"/>
        </w:rPr>
        <w:t>数据财产制度</w:t>
      </w:r>
    </w:p>
    <w:p>
      <w:pPr>
        <w:pStyle w:val="BodyText"/>
        <w:ind w:left="910"/>
        <w:spacing w:before="221" w:line="220" w:lineRule="auto"/>
        <w:rPr/>
      </w:pPr>
      <w:r>
        <w:rPr>
          <w:spacing w:val="10"/>
        </w:rPr>
        <w:t>⑤推动数据产业的发展→数据资源成为具有</w:t>
      </w:r>
      <w:r>
        <w:rPr>
          <w:spacing w:val="9"/>
        </w:rPr>
        <w:t>经济价值的资产</w:t>
      </w:r>
    </w:p>
    <w:p>
      <w:pPr>
        <w:pStyle w:val="BodyText"/>
        <w:ind w:left="910"/>
        <w:spacing w:before="212" w:line="220" w:lineRule="auto"/>
        <w:rPr/>
      </w:pPr>
      <w:r>
        <w:rPr>
          <w:spacing w:val="9"/>
        </w:rPr>
        <w:t>⑥实现经济的数字化转型→数据资源真正成为具有经济价值的资产</w:t>
      </w:r>
    </w:p>
    <w:p>
      <w:pPr>
        <w:pStyle w:val="BodyText"/>
        <w:ind w:left="912"/>
        <w:spacing w:before="210" w:line="222" w:lineRule="auto"/>
        <w:rPr/>
      </w:pPr>
      <w:r>
        <w:rPr>
          <w:b/>
          <w:bCs/>
          <w:spacing w:val="4"/>
        </w:rPr>
        <w:t>第二步：逐一分析选项。</w:t>
      </w:r>
    </w:p>
    <w:p>
      <w:pPr>
        <w:pStyle w:val="BodyText"/>
        <w:ind w:left="912" w:right="649"/>
        <w:spacing w:before="190" w:line="302" w:lineRule="auto"/>
        <w:rPr/>
      </w:pPr>
      <w:r>
        <w:rPr>
          <w:rFonts w:ascii="SimSun" w:hAnsi="SimSun" w:eastAsia="SimSun" w:cs="SimSun"/>
          <w:b/>
          <w:bCs/>
          <w:spacing w:val="7"/>
        </w:rPr>
        <w:t>A</w:t>
      </w:r>
      <w:r>
        <w:rPr>
          <w:rFonts w:ascii="SimSun" w:hAnsi="SimSun" w:eastAsia="SimSun" w:cs="SimSun"/>
          <w:spacing w:val="-49"/>
        </w:rPr>
        <w:t xml:space="preserve"> </w:t>
      </w:r>
      <w:r>
        <w:rPr>
          <w:b/>
          <w:bCs/>
          <w:spacing w:val="7"/>
        </w:rPr>
        <w:t>项：翻译为：明确数据财产的权属→建立和</w:t>
      </w:r>
      <w:r>
        <w:rPr>
          <w:b/>
          <w:bCs/>
          <w:spacing w:val="6"/>
        </w:rPr>
        <w:t>完善数据要素，是对条件②的肯后，肯后无必然性结论</w:t>
      </w:r>
      <w:r>
        <w:rPr>
          <w:spacing w:val="6"/>
        </w:rPr>
        <w:t>，</w:t>
      </w:r>
      <w:r>
        <w:rPr/>
        <w:t xml:space="preserve"> </w:t>
      </w:r>
      <w:r>
        <w:rPr>
          <w:b/>
          <w:bCs/>
          <w:spacing w:val="3"/>
        </w:rPr>
        <w:t>无法推出，排除；</w:t>
      </w:r>
    </w:p>
    <w:p>
      <w:pPr>
        <w:pStyle w:val="BodyText"/>
        <w:ind w:left="912" w:right="788"/>
        <w:spacing w:before="96" w:line="302" w:lineRule="auto"/>
        <w:rPr/>
      </w:pPr>
      <w:r>
        <w:rPr>
          <w:rFonts w:ascii="SimSun" w:hAnsi="SimSun" w:eastAsia="SimSun" w:cs="SimSun"/>
          <w:b/>
          <w:bCs/>
          <w:spacing w:val="8"/>
        </w:rPr>
        <w:t>B</w:t>
      </w:r>
      <w:r>
        <w:rPr>
          <w:rFonts w:ascii="SimSun" w:hAnsi="SimSun" w:eastAsia="SimSun" w:cs="SimSun"/>
          <w:spacing w:val="-47"/>
        </w:rPr>
        <w:t xml:space="preserve"> </w:t>
      </w:r>
      <w:r>
        <w:rPr>
          <w:b/>
          <w:bCs/>
          <w:spacing w:val="8"/>
        </w:rPr>
        <w:t>项：翻译为：跃变为具有经济价值的资产→静态的数据资源在动态流转中，二者在题干中无推</w:t>
      </w:r>
      <w:r>
        <w:rPr>
          <w:b/>
          <w:bCs/>
          <w:spacing w:val="7"/>
        </w:rPr>
        <w:t>出关</w:t>
      </w:r>
      <w:r>
        <w:rPr/>
        <w:t xml:space="preserve"> </w:t>
      </w:r>
      <w:r>
        <w:rPr>
          <w:b/>
          <w:bCs/>
          <w:spacing w:val="5"/>
        </w:rPr>
        <w:t>系，无法推出，排除；</w:t>
      </w:r>
    </w:p>
    <w:p>
      <w:pPr>
        <w:pStyle w:val="BodyText"/>
        <w:ind w:left="910"/>
        <w:spacing w:before="96" w:line="213" w:lineRule="auto"/>
        <w:rPr/>
      </w:pPr>
      <w:r>
        <w:rPr>
          <w:rFonts w:ascii="Times New Roman" w:hAnsi="Times New Roman" w:eastAsia="Times New Roman" w:cs="Times New Roman"/>
          <w:b/>
          <w:bCs/>
          <w:spacing w:val="5"/>
        </w:rPr>
        <w:t>C</w:t>
      </w:r>
      <w:r>
        <w:rPr>
          <w:b/>
          <w:bCs/>
          <w:spacing w:val="5"/>
        </w:rPr>
        <w:t>项：翻译为：</w:t>
      </w:r>
      <w:r>
        <w:rPr>
          <w:spacing w:val="-37"/>
        </w:rPr>
        <w:t xml:space="preserve"> </w:t>
      </w:r>
      <w:r>
        <w:rPr>
          <w:b/>
          <w:bCs/>
          <w:spacing w:val="5"/>
        </w:rPr>
        <w:t>一数据资源真正成为具有经济价值的资产→—实现经济的数字化</w:t>
      </w:r>
      <w:r>
        <w:rPr>
          <w:b/>
          <w:bCs/>
          <w:spacing w:val="4"/>
        </w:rPr>
        <w:t>转型，是对条件⑥的否</w:t>
      </w:r>
    </w:p>
    <w:p>
      <w:pPr>
        <w:pStyle w:val="BodyText"/>
        <w:ind w:left="910"/>
        <w:spacing w:before="92" w:line="213" w:lineRule="auto"/>
        <w:rPr/>
      </w:pPr>
      <w:r>
        <w:rPr>
          <w:spacing w:val="8"/>
        </w:rPr>
        <w:t>后，否后必否前，可以推出，当选；</w:t>
      </w:r>
    </w:p>
    <w:p>
      <w:pPr>
        <w:pStyle w:val="BodyText"/>
        <w:ind w:left="910"/>
        <w:spacing w:before="196" w:line="213" w:lineRule="auto"/>
        <w:rPr/>
      </w:pPr>
      <w:r>
        <w:rPr>
          <w:rFonts w:ascii="Times New Roman" w:hAnsi="Times New Roman" w:eastAsia="Times New Roman" w:cs="Times New Roman"/>
          <w:b/>
          <w:bCs/>
          <w:spacing w:val="8"/>
        </w:rPr>
        <w:t>D</w:t>
      </w:r>
      <w:r>
        <w:rPr>
          <w:b/>
          <w:bCs/>
          <w:spacing w:val="8"/>
        </w:rPr>
        <w:t>项：翻译为：建立数据财产制度→调动数据处理者在数据开发利用和流通中的积极性，是对条件③的</w:t>
      </w:r>
    </w:p>
    <w:p>
      <w:pPr>
        <w:pStyle w:val="BodyText"/>
        <w:ind w:left="910"/>
        <w:spacing w:before="92" w:line="213" w:lineRule="auto"/>
        <w:rPr/>
      </w:pPr>
      <w:r>
        <w:rPr>
          <w:spacing w:val="8"/>
        </w:rPr>
        <w:t>肯后，肯后无必然性结论，无法推出，排除。</w:t>
      </w:r>
    </w:p>
    <w:p>
      <w:pPr>
        <w:pStyle w:val="BodyText"/>
        <w:ind w:left="912"/>
        <w:spacing w:before="216"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10"/>
        <w:spacing w:before="212" w:line="222" w:lineRule="auto"/>
        <w:rPr/>
      </w:pPr>
      <w:r>
        <w:rPr>
          <w:rFonts w:ascii="SimSun" w:hAnsi="SimSun" w:eastAsia="SimSun" w:cs="SimSun"/>
          <w:spacing w:val="5"/>
        </w:rPr>
        <w:t>83    </w:t>
      </w:r>
      <w:r>
        <w:rPr>
          <w:spacing w:val="5"/>
        </w:rPr>
        <w:t>第一步：找出论点和论据。</w:t>
      </w:r>
    </w:p>
    <w:p>
      <w:pPr>
        <w:pStyle w:val="BodyText"/>
        <w:ind w:left="910"/>
        <w:spacing w:before="200" w:line="213" w:lineRule="auto"/>
        <w:rPr/>
      </w:pPr>
      <w:r>
        <w:rPr>
          <w:spacing w:val="10"/>
        </w:rPr>
        <w:t>论点：不仅商王陵园区存在明确规划，陵园外围也有较大段范围被划入缓</w:t>
      </w:r>
      <w:r>
        <w:rPr>
          <w:spacing w:val="9"/>
        </w:rPr>
        <w:t>冲区，禁止一般人占用。</w:t>
      </w:r>
    </w:p>
    <w:p>
      <w:pPr>
        <w:pStyle w:val="BodyText"/>
        <w:ind w:left="910" w:right="589"/>
        <w:spacing w:before="219" w:line="280" w:lineRule="auto"/>
        <w:rPr/>
      </w:pPr>
      <w:r>
        <w:rPr>
          <w:spacing w:val="11"/>
        </w:rPr>
        <w:t>论据：考古人员在河南安阳洹河北岸的殷墟商王陵及周边区域新勘探发现东西两个围</w:t>
      </w:r>
      <w:r>
        <w:rPr>
          <w:spacing w:val="10"/>
        </w:rPr>
        <w:t>沟及400余座祭祀</w:t>
      </w:r>
      <w:r>
        <w:rPr/>
        <w:t xml:space="preserve"> </w:t>
      </w:r>
      <w:r>
        <w:rPr>
          <w:spacing w:val="11"/>
        </w:rPr>
        <w:t>坑。这两个围沟均围绕在殷商大墓外围，相距40米，在东围沟东段以东、南段</w:t>
      </w:r>
      <w:r>
        <w:rPr>
          <w:spacing w:val="10"/>
        </w:rPr>
        <w:t>以南，存在大范围空白</w:t>
      </w:r>
      <w:r>
        <w:rPr/>
        <w:t xml:space="preserve">  </w:t>
      </w:r>
      <w:r>
        <w:rPr>
          <w:spacing w:val="7"/>
        </w:rPr>
        <w:t>区域，极少发现商代晚期遗存。</w:t>
      </w:r>
    </w:p>
    <w:p>
      <w:pPr>
        <w:pStyle w:val="BodyText"/>
        <w:ind w:left="910" w:right="930"/>
        <w:spacing w:before="151" w:line="274" w:lineRule="auto"/>
        <w:rPr/>
      </w:pPr>
      <w:r>
        <w:rPr>
          <w:spacing w:val="11"/>
        </w:rPr>
        <w:t>论据讨论的是在陵园外围极少发现商代晚期遗存，论点讨论</w:t>
      </w:r>
      <w:r>
        <w:rPr>
          <w:spacing w:val="10"/>
        </w:rPr>
        <w:t>的是陵园外围有较大段范围被划入缓冲</w:t>
      </w:r>
      <w:r>
        <w:rPr/>
        <w:t xml:space="preserve"> </w:t>
      </w:r>
      <w:r>
        <w:rPr>
          <w:spacing w:val="9"/>
        </w:rPr>
        <w:t>区，禁止一般人占用，论点论据话题不一致，加强优先考虑搭桥。</w:t>
      </w:r>
    </w:p>
    <w:p>
      <w:pPr>
        <w:pStyle w:val="BodyText"/>
        <w:ind w:left="910"/>
        <w:spacing w:before="165" w:line="222" w:lineRule="auto"/>
        <w:rPr/>
      </w:pPr>
      <w:r>
        <w:rPr>
          <w:spacing w:val="7"/>
        </w:rPr>
        <w:t>第二步：逐一分析选项。</w:t>
      </w:r>
    </w:p>
    <w:p>
      <w:pPr>
        <w:pStyle w:val="BodyText"/>
        <w:ind w:left="910" w:right="628"/>
        <w:spacing w:before="220" w:line="413" w:lineRule="auto"/>
        <w:rPr/>
      </w:pPr>
      <w:r>
        <w:rPr>
          <w:rFonts w:ascii="Times New Roman" w:hAnsi="Times New Roman" w:eastAsia="Times New Roman" w:cs="Times New Roman"/>
          <w:spacing w:val="9"/>
        </w:rPr>
        <w:t>A</w:t>
      </w:r>
      <w:r>
        <w:rPr>
          <w:spacing w:val="9"/>
        </w:rPr>
        <w:t>项：该项讨论在商王陵大墓内的情况，题干讨论的是陵园外围的情况，为无关项，无法加强，排除；</w:t>
      </w:r>
      <w:r>
        <w:rPr>
          <w:spacing w:val="9"/>
        </w:rPr>
        <w:t xml:space="preserve"> </w:t>
      </w:r>
      <w:r>
        <w:rPr>
          <w:rFonts w:ascii="Times New Roman" w:hAnsi="Times New Roman" w:eastAsia="Times New Roman" w:cs="Times New Roman"/>
          <w:spacing w:val="9"/>
        </w:rPr>
        <w:t>B</w:t>
      </w:r>
      <w:r>
        <w:rPr>
          <w:spacing w:val="9"/>
        </w:rPr>
        <w:t>项：该项指出在商王陵园外围区域，基本不会发现商代晚期遗存，重复论据，无法加强，排除；</w:t>
      </w:r>
    </w:p>
    <w:p>
      <w:pPr>
        <w:spacing w:line="413" w:lineRule="auto"/>
        <w:sectPr>
          <w:headerReference w:type="default" r:id="rId75"/>
          <w:footerReference w:type="default" r:id="rId76"/>
          <w:pgSz w:w="11910" w:h="16840"/>
          <w:pgMar w:top="550" w:right="542" w:bottom="457" w:left="469" w:header="243" w:footer="252" w:gutter="0"/>
        </w:sectPr>
        <w:rPr/>
      </w:pPr>
    </w:p>
    <w:p>
      <w:pPr>
        <w:pStyle w:val="BodyText"/>
        <w:ind w:left="310" w:right="1167"/>
        <w:spacing w:before="75" w:line="292" w:lineRule="auto"/>
        <w:rPr/>
      </w:pPr>
      <w:r>
        <w:rPr>
          <w:rFonts w:ascii="Times New Roman" w:hAnsi="Times New Roman" w:eastAsia="Times New Roman" w:cs="Times New Roman"/>
          <w:spacing w:val="10"/>
        </w:rPr>
        <w:t>C</w:t>
      </w:r>
      <w:r>
        <w:rPr>
          <w:rFonts w:ascii="Times New Roman" w:hAnsi="Times New Roman" w:eastAsia="Times New Roman" w:cs="Times New Roman"/>
          <w:spacing w:val="-14"/>
        </w:rPr>
        <w:t xml:space="preserve"> </w:t>
      </w:r>
      <w:r>
        <w:rPr>
          <w:spacing w:val="10"/>
        </w:rPr>
        <w:t>项：该项说明发现了商代晚期遗存的区域是被一般人占用的，也就意味着如果极少发现商代晚期遗存</w:t>
      </w:r>
      <w:r>
        <w:rPr/>
        <w:t xml:space="preserve"> </w:t>
      </w:r>
      <w:r>
        <w:rPr>
          <w:spacing w:val="10"/>
        </w:rPr>
        <w:t>说明未被一般人占用，建立了论点与论据的关系，为</w:t>
      </w:r>
      <w:r>
        <w:rPr>
          <w:spacing w:val="9"/>
        </w:rPr>
        <w:t>搭桥项，可以加强，当选；</w:t>
      </w:r>
    </w:p>
    <w:p>
      <w:pPr>
        <w:pStyle w:val="BodyText"/>
        <w:ind w:left="310" w:right="1164"/>
        <w:spacing w:before="116" w:line="274" w:lineRule="auto"/>
        <w:rPr/>
      </w:pPr>
      <w:r>
        <w:rPr>
          <w:rFonts w:ascii="Times New Roman" w:hAnsi="Times New Roman" w:eastAsia="Times New Roman" w:cs="Times New Roman"/>
          <w:spacing w:val="11"/>
        </w:rPr>
        <w:t>D</w:t>
      </w:r>
      <w:r>
        <w:rPr>
          <w:spacing w:val="11"/>
        </w:rPr>
        <w:t>项：该项讨论的是发现商代晚期遗存的区域位置，论点讨论的</w:t>
      </w:r>
      <w:r>
        <w:rPr>
          <w:spacing w:val="10"/>
        </w:rPr>
        <w:t>是陵园外围是否有较大段范围被划入缓</w:t>
      </w:r>
      <w:r>
        <w:rPr/>
        <w:t xml:space="preserve"> </w:t>
      </w:r>
      <w:r>
        <w:rPr>
          <w:spacing w:val="9"/>
        </w:rPr>
        <w:t>冲区，禁止一般人占用，话题不一致，无法加强，排除。</w:t>
      </w:r>
    </w:p>
    <w:p>
      <w:pPr>
        <w:pStyle w:val="BodyText"/>
        <w:ind w:left="310"/>
        <w:spacing w:before="15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19" w:line="222" w:lineRule="auto"/>
        <w:rPr/>
      </w:pPr>
      <w:r>
        <w:rPr>
          <w:rFonts w:ascii="SimSun" w:hAnsi="SimSun" w:eastAsia="SimSun" w:cs="SimSun"/>
          <w:spacing w:val="5"/>
        </w:rPr>
        <w:t>84    </w:t>
      </w:r>
      <w:r>
        <w:rPr>
          <w:spacing w:val="5"/>
        </w:rPr>
        <w:t>第一步：找出论点和论据。</w:t>
      </w:r>
    </w:p>
    <w:p>
      <w:pPr>
        <w:pStyle w:val="BodyText"/>
        <w:ind w:left="910"/>
        <w:spacing w:before="199" w:line="222" w:lineRule="auto"/>
        <w:rPr/>
      </w:pPr>
      <w:r>
        <w:rPr>
          <w:spacing w:val="8"/>
        </w:rPr>
        <w:t>论点：咖啡果肉有助于热带雨林的生态恢复。</w:t>
      </w:r>
    </w:p>
    <w:p>
      <w:pPr>
        <w:pStyle w:val="BodyText"/>
        <w:ind w:left="910"/>
        <w:spacing w:before="210" w:line="213" w:lineRule="auto"/>
        <w:rPr/>
      </w:pPr>
      <w:r>
        <w:rPr>
          <w:spacing w:val="10"/>
        </w:rPr>
        <w:t>论据：研究人员将其中一块地均匀覆盖上近半米的咖啡果肉，另一块土地则什么也不做，任其自然。</w:t>
      </w:r>
    </w:p>
    <w:p>
      <w:pPr>
        <w:pStyle w:val="BodyText"/>
        <w:ind w:left="910" w:right="620"/>
        <w:spacing w:before="80" w:line="283" w:lineRule="auto"/>
        <w:rPr/>
      </w:pPr>
      <w:r>
        <w:rPr>
          <w:spacing w:val="4"/>
        </w:rPr>
        <w:t>两年之后，两块地发生了迥然不同的剧变：被咖啡果肉覆盖的那</w:t>
      </w:r>
      <w:r>
        <w:rPr>
          <w:spacing w:val="3"/>
        </w:rPr>
        <w:t>块，“栅栏草”已经完全消失，取而代之</w:t>
      </w:r>
      <w:r>
        <w:rPr/>
        <w:t xml:space="preserve"> </w:t>
      </w:r>
      <w:r>
        <w:rPr>
          <w:spacing w:val="2"/>
        </w:rPr>
        <w:t>的是本应属于这里的热带树种的年轻树冠；而另一块地则依然被“栅栏草”霸占着。</w:t>
      </w:r>
    </w:p>
    <w:p>
      <w:pPr>
        <w:pStyle w:val="BodyText"/>
        <w:ind w:left="910"/>
        <w:spacing w:before="135" w:line="222" w:lineRule="auto"/>
        <w:rPr/>
      </w:pPr>
      <w:r>
        <w:rPr>
          <w:spacing w:val="7"/>
        </w:rPr>
        <w:t>第二步：逐一分析选项。</w:t>
      </w:r>
    </w:p>
    <w:p>
      <w:pPr>
        <w:pStyle w:val="BodyText"/>
        <w:ind w:left="910" w:right="586"/>
        <w:spacing w:before="199" w:line="293" w:lineRule="auto"/>
        <w:rPr/>
      </w:pPr>
      <w:r>
        <w:rPr>
          <w:rFonts w:ascii="SimSun" w:hAnsi="SimSun" w:eastAsia="SimSun" w:cs="SimSun"/>
          <w:spacing w:val="10"/>
        </w:rPr>
        <w:t>A</w:t>
      </w:r>
      <w:r>
        <w:rPr>
          <w:rFonts w:ascii="SimSun" w:hAnsi="SimSun" w:eastAsia="SimSun" w:cs="SimSun"/>
          <w:spacing w:val="-48"/>
        </w:rPr>
        <w:t xml:space="preserve"> </w:t>
      </w:r>
      <w:r>
        <w:rPr>
          <w:spacing w:val="10"/>
        </w:rPr>
        <w:t>项：该项说明覆盖咖啡果肉能够使土地更有韧性，生产恢复能力更佳，解释了咖啡果肉有助于热</w:t>
      </w:r>
      <w:r>
        <w:rPr>
          <w:spacing w:val="9"/>
        </w:rPr>
        <w:t>带雨</w:t>
      </w:r>
      <w:r>
        <w:rPr/>
        <w:t xml:space="preserve"> </w:t>
      </w:r>
      <w:r>
        <w:rPr>
          <w:spacing w:val="9"/>
        </w:rPr>
        <w:t>林的生态恢复的原因，补充论据，可以加强，排除；</w:t>
      </w:r>
    </w:p>
    <w:p>
      <w:pPr>
        <w:pStyle w:val="BodyText"/>
        <w:ind w:left="910" w:right="583"/>
        <w:spacing w:before="117" w:line="283" w:lineRule="auto"/>
        <w:rPr/>
      </w:pPr>
      <w:r>
        <w:rPr>
          <w:rFonts w:ascii="SimSun" w:hAnsi="SimSun" w:eastAsia="SimSun" w:cs="SimSun"/>
          <w:spacing w:val="10"/>
        </w:rPr>
        <w:t>B</w:t>
      </w:r>
      <w:r>
        <w:rPr>
          <w:rFonts w:ascii="SimSun" w:hAnsi="SimSun" w:eastAsia="SimSun" w:cs="SimSun"/>
          <w:spacing w:val="-46"/>
        </w:rPr>
        <w:t xml:space="preserve"> </w:t>
      </w:r>
      <w:r>
        <w:rPr>
          <w:spacing w:val="10"/>
        </w:rPr>
        <w:t>项：该项说明咖啡果的味道会吸引食草型动物前来觅食，改变周边的环境，与论点说的咖啡果肉有助</w:t>
      </w:r>
      <w:r>
        <w:rPr/>
        <w:t xml:space="preserve"> </w:t>
      </w:r>
      <w:r>
        <w:rPr>
          <w:spacing w:val="9"/>
        </w:rPr>
        <w:t>于热带雨林的生态恢复无关，属于无关项，无法加强，当选；</w:t>
      </w:r>
    </w:p>
    <w:p>
      <w:pPr>
        <w:pStyle w:val="BodyText"/>
        <w:ind w:left="910" w:right="651"/>
        <w:spacing w:before="136" w:line="291" w:lineRule="auto"/>
        <w:rPr/>
      </w:pPr>
      <w:r>
        <w:rPr>
          <w:rFonts w:ascii="SimSun" w:hAnsi="SimSun" w:eastAsia="SimSun" w:cs="SimSun"/>
          <w:spacing w:val="6"/>
        </w:rPr>
        <w:t>C</w:t>
      </w:r>
      <w:r>
        <w:rPr>
          <w:rFonts w:ascii="SimSun" w:hAnsi="SimSun" w:eastAsia="SimSun" w:cs="SimSun"/>
          <w:spacing w:val="-41"/>
        </w:rPr>
        <w:t xml:space="preserve"> </w:t>
      </w:r>
      <w:r>
        <w:rPr>
          <w:spacing w:val="6"/>
        </w:rPr>
        <w:t>项：该项说明咖啡果肉中富含植物生长所需要的营养成分，能够为雨林修复按下“加速键”,解释了咖</w:t>
      </w:r>
      <w:r>
        <w:rPr/>
        <w:t xml:space="preserve"> </w:t>
      </w:r>
      <w:r>
        <w:rPr>
          <w:spacing w:val="9"/>
        </w:rPr>
        <w:t>啡果肉有助于热带雨林的生态恢复的原因，补充论据，可以加强，排除；</w:t>
      </w:r>
    </w:p>
    <w:p>
      <w:pPr>
        <w:pStyle w:val="BodyText"/>
        <w:ind w:left="910"/>
        <w:spacing w:before="170" w:line="213" w:lineRule="auto"/>
        <w:rPr/>
      </w:pPr>
      <w:r>
        <w:rPr>
          <w:rFonts w:ascii="SimSun" w:hAnsi="SimSun" w:eastAsia="SimSun" w:cs="SimSun"/>
          <w:spacing w:val="2"/>
        </w:rPr>
        <w:t>D</w:t>
      </w:r>
      <w:r>
        <w:rPr>
          <w:rFonts w:ascii="SimSun" w:hAnsi="SimSun" w:eastAsia="SimSun" w:cs="SimSun"/>
          <w:spacing w:val="-47"/>
        </w:rPr>
        <w:t xml:space="preserve"> </w:t>
      </w:r>
      <w:r>
        <w:rPr>
          <w:spacing w:val="2"/>
        </w:rPr>
        <w:t>项：该项说明咖啡果肉能够抑制“栅栏草”的生长，补充论据</w:t>
      </w:r>
      <w:r>
        <w:rPr>
          <w:spacing w:val="1"/>
        </w:rPr>
        <w:t>，可以加强，排除。</w:t>
      </w:r>
    </w:p>
    <w:p>
      <w:pPr>
        <w:pStyle w:val="BodyText"/>
        <w:ind w:left="910"/>
        <w:spacing w:before="16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28" w:line="222" w:lineRule="auto"/>
        <w:rPr/>
      </w:pPr>
      <w:r>
        <w:rPr>
          <w:rFonts w:ascii="SimSun" w:hAnsi="SimSun" w:eastAsia="SimSun" w:cs="SimSun"/>
          <w:spacing w:val="5"/>
        </w:rPr>
        <w:t>85    </w:t>
      </w:r>
      <w:r>
        <w:rPr>
          <w:spacing w:val="5"/>
        </w:rPr>
        <w:t>第一步：找出论点与论据。</w:t>
      </w:r>
    </w:p>
    <w:p>
      <w:pPr>
        <w:pStyle w:val="BodyText"/>
        <w:ind w:left="910"/>
        <w:spacing w:before="209" w:line="221" w:lineRule="auto"/>
        <w:rPr/>
      </w:pPr>
      <w:r>
        <w:rPr>
          <w:spacing w:val="8"/>
        </w:rPr>
        <w:t>论点：加强锻炼能有效提升免疫力。</w:t>
      </w:r>
    </w:p>
    <w:p>
      <w:pPr>
        <w:pStyle w:val="BodyText"/>
        <w:ind w:left="910" w:right="721"/>
        <w:spacing w:before="203" w:line="274" w:lineRule="auto"/>
        <w:rPr/>
      </w:pPr>
      <w:r>
        <w:rPr>
          <w:spacing w:val="11"/>
        </w:rPr>
        <w:t>论据：肌肉含量高意味着体温高，体温高时，血液流速快</w:t>
      </w:r>
      <w:r>
        <w:rPr>
          <w:spacing w:val="10"/>
        </w:rPr>
        <w:t>，白细胞就能更加迅速地发现体内异常，把</w:t>
      </w:r>
      <w:r>
        <w:rPr/>
        <w:t xml:space="preserve"> </w:t>
      </w:r>
      <w:r>
        <w:rPr>
          <w:spacing w:val="10"/>
        </w:rPr>
        <w:t>病原体扼杀在摇篮里。反之，体温下降，血液流速放缓，白细胞发现异物和消灭异物的效率大大降</w:t>
      </w:r>
    </w:p>
    <w:p>
      <w:pPr>
        <w:pStyle w:val="BodyText"/>
        <w:ind w:left="910"/>
        <w:spacing w:before="6" w:line="213" w:lineRule="auto"/>
        <w:rPr/>
      </w:pPr>
      <w:r>
        <w:rPr>
          <w:spacing w:val="9"/>
        </w:rPr>
        <w:t>低，这就导致机体免疫力下降，容易感染病毒和细菌，引发疾病。</w:t>
      </w:r>
    </w:p>
    <w:p>
      <w:pPr>
        <w:pStyle w:val="BodyText"/>
        <w:ind w:left="910" w:right="937"/>
        <w:spacing w:before="229" w:line="274" w:lineRule="auto"/>
        <w:rPr/>
      </w:pPr>
      <w:r>
        <w:rPr>
          <w:spacing w:val="11"/>
        </w:rPr>
        <w:t>论点讨论的加强锻炼能提高免疫力，论据讨</w:t>
      </w:r>
      <w:r>
        <w:rPr>
          <w:spacing w:val="10"/>
        </w:rPr>
        <w:t>论的是肌肉含量高可以提高免疫力，论点论据话题不一</w:t>
      </w:r>
      <w:r>
        <w:rPr/>
        <w:t xml:space="preserve"> </w:t>
      </w:r>
      <w:r>
        <w:rPr>
          <w:spacing w:val="6"/>
        </w:rPr>
        <w:t>致，优先考虑搭桥。</w:t>
      </w:r>
    </w:p>
    <w:p>
      <w:pPr>
        <w:pStyle w:val="BodyText"/>
        <w:ind w:left="910"/>
        <w:spacing w:before="155" w:line="222" w:lineRule="auto"/>
        <w:rPr/>
      </w:pPr>
      <w:r>
        <w:rPr>
          <w:spacing w:val="7"/>
        </w:rPr>
        <w:t>第二步：逐一分析选项。</w:t>
      </w:r>
    </w:p>
    <w:p>
      <w:pPr>
        <w:pStyle w:val="BodyText"/>
        <w:ind w:left="910" w:right="721"/>
        <w:spacing w:before="212" w:line="292" w:lineRule="auto"/>
        <w:rPr/>
      </w:pPr>
      <w:r>
        <w:rPr>
          <w:rFonts w:ascii="SimSun" w:hAnsi="SimSun" w:eastAsia="SimSun" w:cs="SimSun"/>
          <w:spacing w:val="7"/>
        </w:rPr>
        <w:t>A</w:t>
      </w:r>
      <w:r>
        <w:rPr>
          <w:rFonts w:ascii="SimSun" w:hAnsi="SimSun" w:eastAsia="SimSun" w:cs="SimSun"/>
          <w:spacing w:val="-49"/>
        </w:rPr>
        <w:t xml:space="preserve"> </w:t>
      </w:r>
      <w:r>
        <w:rPr>
          <w:spacing w:val="7"/>
        </w:rPr>
        <w:t>项：该项说明白细胞决定免疫力可以加强“白细胞发现异物和消灭异物的效率大大降低，这就导致机</w:t>
      </w:r>
      <w:r>
        <w:rPr/>
        <w:t xml:space="preserve"> </w:t>
      </w:r>
      <w:r>
        <w:rPr>
          <w:spacing w:val="8"/>
        </w:rPr>
        <w:t>体免疫力下降”,补充论据，但是不如搭桥</w:t>
      </w:r>
      <w:r>
        <w:rPr>
          <w:spacing w:val="7"/>
        </w:rPr>
        <w:t>的力度强，排除；</w:t>
      </w:r>
    </w:p>
    <w:p>
      <w:pPr>
        <w:pStyle w:val="BodyText"/>
        <w:ind w:left="910" w:right="766"/>
        <w:spacing w:before="115" w:line="293" w:lineRule="auto"/>
        <w:rPr/>
      </w:pPr>
      <w:r>
        <w:rPr>
          <w:rFonts w:ascii="SimSun" w:hAnsi="SimSun" w:eastAsia="SimSun" w:cs="SimSun"/>
          <w:spacing w:val="10"/>
        </w:rPr>
        <w:t>B</w:t>
      </w:r>
      <w:r>
        <w:rPr>
          <w:rFonts w:ascii="SimSun" w:hAnsi="SimSun" w:eastAsia="SimSun" w:cs="SimSun"/>
          <w:spacing w:val="-20"/>
        </w:rPr>
        <w:t xml:space="preserve"> </w:t>
      </w:r>
      <w:r>
        <w:rPr>
          <w:spacing w:val="10"/>
        </w:rPr>
        <w:t>项：该项说明免疫反应的作用，论点讨论的是加强锻炼能否有效提高免疫力，话题不一致，无法加</w:t>
      </w:r>
      <w:r>
        <w:rPr/>
        <w:t xml:space="preserve"> </w:t>
      </w:r>
      <w:r>
        <w:rPr>
          <w:spacing w:val="5"/>
        </w:rPr>
        <w:t>强，排除；</w:t>
      </w:r>
    </w:p>
    <w:p>
      <w:pPr>
        <w:pStyle w:val="BodyText"/>
        <w:ind w:left="910" w:right="777"/>
        <w:spacing w:before="117" w:line="292" w:lineRule="auto"/>
        <w:rPr/>
      </w:pPr>
      <w:r>
        <w:rPr>
          <w:rFonts w:ascii="SimSun" w:hAnsi="SimSun" w:eastAsia="SimSun" w:cs="SimSun"/>
          <w:spacing w:val="10"/>
        </w:rPr>
        <w:t>C</w:t>
      </w:r>
      <w:r>
        <w:rPr>
          <w:rFonts w:ascii="SimSun" w:hAnsi="SimSun" w:eastAsia="SimSun" w:cs="SimSun"/>
          <w:spacing w:val="-31"/>
        </w:rPr>
        <w:t xml:space="preserve"> </w:t>
      </w:r>
      <w:r>
        <w:rPr>
          <w:spacing w:val="10"/>
        </w:rPr>
        <w:t>项：该项说明人体在何种情况下体温最高，论点讨论的是加强锻炼能否有效提高免疫力，话题不一</w:t>
      </w:r>
      <w:r>
        <w:rPr/>
        <w:t xml:space="preserve"> </w:t>
      </w:r>
      <w:r>
        <w:rPr>
          <w:spacing w:val="7"/>
        </w:rPr>
        <w:t>致，无法加强，排除；</w:t>
      </w:r>
    </w:p>
    <w:p>
      <w:pPr>
        <w:pStyle w:val="BodyText"/>
        <w:ind w:left="910"/>
        <w:spacing w:before="117" w:line="213" w:lineRule="auto"/>
        <w:rPr/>
      </w:pPr>
      <w:r>
        <w:rPr>
          <w:rFonts w:ascii="Times New Roman" w:hAnsi="Times New Roman" w:eastAsia="Times New Roman" w:cs="Times New Roman"/>
          <w:spacing w:val="10"/>
        </w:rPr>
        <w:t>D</w:t>
      </w:r>
      <w:r>
        <w:rPr>
          <w:spacing w:val="10"/>
        </w:rPr>
        <w:t>项：该项说明加强锻炼能增加人体肌肉含量，在论点与论</w:t>
      </w:r>
      <w:r>
        <w:rPr>
          <w:spacing w:val="9"/>
        </w:rPr>
        <w:t>据间建立了联系，为搭桥项，当选。</w:t>
      </w:r>
    </w:p>
    <w:p>
      <w:pPr>
        <w:pStyle w:val="BodyText"/>
        <w:ind w:left="91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09" w:line="222" w:lineRule="auto"/>
        <w:rPr/>
      </w:pPr>
      <w:r>
        <w:rPr>
          <w:rFonts w:ascii="SimSun" w:hAnsi="SimSun" w:eastAsia="SimSun" w:cs="SimSun"/>
          <w:spacing w:val="5"/>
        </w:rPr>
        <w:t>86    </w:t>
      </w:r>
      <w:r>
        <w:rPr>
          <w:spacing w:val="5"/>
        </w:rPr>
        <w:t>第一步：找出论点和论据。</w:t>
      </w:r>
    </w:p>
    <w:p>
      <w:pPr>
        <w:pStyle w:val="BodyText"/>
        <w:ind w:left="910"/>
        <w:spacing w:before="209" w:line="221" w:lineRule="auto"/>
        <w:rPr/>
      </w:pPr>
      <w:r>
        <w:rPr>
          <w:spacing w:val="9"/>
        </w:rPr>
        <w:t>论点：隐形眼镜的使用者并不在意眼镜的保湿效果。</w:t>
      </w:r>
    </w:p>
    <w:p>
      <w:pPr>
        <w:pStyle w:val="BodyText"/>
        <w:ind w:left="910" w:right="721"/>
        <w:spacing w:before="202" w:line="275" w:lineRule="auto"/>
        <w:jc w:val="both"/>
        <w:rPr/>
      </w:pPr>
      <w:r>
        <w:rPr>
          <w:spacing w:val="13"/>
        </w:rPr>
        <w:t>论据：某眼镜公司研制了一种水梯度专利材质，这种材质</w:t>
      </w:r>
      <w:r>
        <w:rPr>
          <w:spacing w:val="12"/>
        </w:rPr>
        <w:t>可以使隐形眼镜的核心至表面含水量由33%</w:t>
      </w:r>
      <w:r>
        <w:rPr/>
        <w:t xml:space="preserve"> </w:t>
      </w:r>
      <w:r>
        <w:rPr>
          <w:spacing w:val="12"/>
        </w:rPr>
        <w:t>递增到80%以上，可实现对眼睛更为长久的保湿效果。然而，新材料隐形眼镜上市后，尽管做了大力</w:t>
      </w:r>
      <w:r>
        <w:rPr>
          <w:spacing w:val="16"/>
        </w:rPr>
        <w:t xml:space="preserve"> </w:t>
      </w:r>
      <w:r>
        <w:rPr>
          <w:spacing w:val="7"/>
        </w:rPr>
        <w:t>宣传，销量依然惨淡。</w:t>
      </w:r>
    </w:p>
    <w:p>
      <w:pPr>
        <w:spacing w:line="275" w:lineRule="auto"/>
        <w:sectPr>
          <w:headerReference w:type="default" r:id="rId77"/>
          <w:footerReference w:type="default" r:id="rId78"/>
          <w:pgSz w:w="11910" w:h="16840"/>
          <w:pgMar w:top="533" w:right="541" w:bottom="457" w:left="469" w:header="226" w:footer="252" w:gutter="0"/>
        </w:sectPr>
        <w:rPr/>
      </w:pPr>
    </w:p>
    <w:p>
      <w:pPr>
        <w:pStyle w:val="BodyText"/>
        <w:ind w:left="310" w:right="1337"/>
        <w:spacing w:before="57" w:line="286" w:lineRule="auto"/>
        <w:rPr/>
      </w:pPr>
      <w:r>
        <w:rPr>
          <w:spacing w:val="10"/>
        </w:rPr>
        <w:t>论点强调隐形眼镜的使用者并不在意眼镜的保湿效果，所以才销量惨淡。论点包含因果关系，削弱可</w:t>
      </w:r>
      <w:r>
        <w:rPr>
          <w:spacing w:val="9"/>
        </w:rPr>
        <w:t xml:space="preserve"> </w:t>
      </w:r>
      <w:r>
        <w:rPr>
          <w:spacing w:val="7"/>
        </w:rPr>
        <w:t>以优先考虑因果倒置或者他因削弱。</w:t>
      </w:r>
    </w:p>
    <w:p>
      <w:pPr>
        <w:pStyle w:val="BodyText"/>
        <w:ind w:left="310"/>
        <w:spacing w:before="139" w:line="222" w:lineRule="auto"/>
        <w:rPr/>
      </w:pPr>
      <w:r>
        <w:rPr>
          <w:spacing w:val="7"/>
        </w:rPr>
        <w:t>第二步：逐一分析选项。</w:t>
      </w:r>
    </w:p>
    <w:p>
      <w:pPr>
        <w:pStyle w:val="BodyText"/>
        <w:ind w:left="310" w:right="1182"/>
        <w:spacing w:before="211" w:line="283" w:lineRule="auto"/>
        <w:rPr/>
      </w:pPr>
      <w:r>
        <w:rPr>
          <w:rFonts w:ascii="SimSun" w:hAnsi="SimSun" w:eastAsia="SimSun" w:cs="SimSun"/>
          <w:spacing w:val="10"/>
        </w:rPr>
        <w:t>A</w:t>
      </w:r>
      <w:r>
        <w:rPr>
          <w:rFonts w:ascii="SimSun" w:hAnsi="SimSun" w:eastAsia="SimSun" w:cs="SimSun"/>
          <w:spacing w:val="-46"/>
        </w:rPr>
        <w:t xml:space="preserve"> </w:t>
      </w:r>
      <w:r>
        <w:rPr>
          <w:spacing w:val="10"/>
        </w:rPr>
        <w:t>项：该项说明很多消费者试戴后认为这种新产品的眼镜厚度增加，造成眼部不适，说明不买隐形眼镜</w:t>
      </w:r>
      <w:r>
        <w:rPr/>
        <w:t xml:space="preserve"> </w:t>
      </w:r>
      <w:r>
        <w:rPr>
          <w:spacing w:val="9"/>
        </w:rPr>
        <w:t>是因为其他原因，他因削弱，可以削弱，排除；</w:t>
      </w:r>
    </w:p>
    <w:p>
      <w:pPr>
        <w:pStyle w:val="BodyText"/>
        <w:ind w:left="310" w:right="1179"/>
        <w:spacing w:before="127" w:line="292" w:lineRule="auto"/>
        <w:rPr/>
      </w:pPr>
      <w:r>
        <w:rPr>
          <w:rFonts w:ascii="SimSun" w:hAnsi="SimSun" w:eastAsia="SimSun" w:cs="SimSun"/>
          <w:spacing w:val="10"/>
        </w:rPr>
        <w:t>B</w:t>
      </w:r>
      <w:r>
        <w:rPr>
          <w:rFonts w:ascii="SimSun" w:hAnsi="SimSun" w:eastAsia="SimSun" w:cs="SimSun"/>
          <w:spacing w:val="-43"/>
        </w:rPr>
        <w:t xml:space="preserve"> </w:t>
      </w:r>
      <w:r>
        <w:rPr>
          <w:spacing w:val="10"/>
        </w:rPr>
        <w:t>项：该项说明为了保证眼睛湿润，许多隐形眼镜使用者一般只会在必要的时候佩戴，说明还是很在意</w:t>
      </w:r>
      <w:r>
        <w:rPr/>
        <w:t xml:space="preserve"> </w:t>
      </w:r>
      <w:r>
        <w:rPr>
          <w:spacing w:val="9"/>
        </w:rPr>
        <w:t>眼镜的保湿效果的，否定论点，可以削弱，排除；</w:t>
      </w:r>
    </w:p>
    <w:p>
      <w:pPr>
        <w:pStyle w:val="BodyText"/>
        <w:ind w:left="310" w:right="1170"/>
        <w:spacing w:before="116" w:line="254" w:lineRule="auto"/>
        <w:rPr/>
      </w:pPr>
      <w:r>
        <w:rPr>
          <w:rFonts w:ascii="SimSun" w:hAnsi="SimSun" w:eastAsia="SimSun" w:cs="SimSun"/>
          <w:spacing w:val="10"/>
        </w:rPr>
        <w:t>C</w:t>
      </w:r>
      <w:r>
        <w:rPr>
          <w:rFonts w:ascii="SimSun" w:hAnsi="SimSun" w:eastAsia="SimSun" w:cs="SimSun"/>
          <w:spacing w:val="-34"/>
        </w:rPr>
        <w:t xml:space="preserve"> </w:t>
      </w:r>
      <w:r>
        <w:rPr>
          <w:spacing w:val="10"/>
        </w:rPr>
        <w:t>项：该项说明传统的隐形眼镜经常和眼睛争夺水分，会引发干眼症和眼部过敏，强调传统隐形眼镜的</w:t>
      </w:r>
      <w:r>
        <w:rPr/>
        <w:t xml:space="preserve"> </w:t>
      </w:r>
      <w:r>
        <w:rPr>
          <w:spacing w:val="10"/>
        </w:rPr>
        <w:t>特点，与论点隐形眼镜的使用者并不在意眼镜的保湿效果</w:t>
      </w:r>
      <w:r>
        <w:rPr>
          <w:spacing w:val="9"/>
        </w:rPr>
        <w:t>无关，无法削弱，当选；</w:t>
      </w:r>
    </w:p>
    <w:p>
      <w:pPr>
        <w:pStyle w:val="BodyText"/>
        <w:ind w:left="310" w:right="1176"/>
        <w:spacing w:before="198" w:line="250" w:lineRule="auto"/>
        <w:rPr/>
      </w:pPr>
      <w:r>
        <w:rPr>
          <w:rFonts w:ascii="SimSun" w:hAnsi="SimSun" w:eastAsia="SimSun" w:cs="SimSun"/>
          <w:spacing w:val="10"/>
        </w:rPr>
        <w:t>D</w:t>
      </w:r>
      <w:r>
        <w:rPr>
          <w:rFonts w:ascii="SimSun" w:hAnsi="SimSun" w:eastAsia="SimSun" w:cs="SimSun"/>
          <w:spacing w:val="-36"/>
        </w:rPr>
        <w:t xml:space="preserve"> </w:t>
      </w:r>
      <w:r>
        <w:rPr>
          <w:spacing w:val="10"/>
        </w:rPr>
        <w:t>项：该项说明很多消费者由于不太了解材料的安全性能，所以没有购买，说明不买隐形眼镜</w:t>
      </w:r>
      <w:r>
        <w:rPr>
          <w:spacing w:val="9"/>
        </w:rPr>
        <w:t>是因为其</w:t>
      </w:r>
      <w:r>
        <w:rPr/>
        <w:t xml:space="preserve"> </w:t>
      </w:r>
      <w:r>
        <w:rPr>
          <w:spacing w:val="8"/>
        </w:rPr>
        <w:t>他原因，他因削弱，可以削弱，排除。</w:t>
      </w:r>
    </w:p>
    <w:p>
      <w:pPr>
        <w:pStyle w:val="BodyText"/>
        <w:ind w:left="310"/>
        <w:spacing w:before="20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28" w:line="222" w:lineRule="auto"/>
        <w:rPr/>
      </w:pPr>
      <w:r>
        <w:rPr>
          <w:rFonts w:ascii="SimSun" w:hAnsi="SimSun" w:eastAsia="SimSun" w:cs="SimSun"/>
          <w:spacing w:val="4"/>
        </w:rPr>
        <w:t>87    </w:t>
      </w:r>
      <w:r>
        <w:rPr>
          <w:spacing w:val="4"/>
        </w:rPr>
        <w:t>第一步：分析题干。</w:t>
      </w:r>
    </w:p>
    <w:p>
      <w:pPr>
        <w:pStyle w:val="BodyText"/>
        <w:ind w:left="900"/>
        <w:spacing w:before="220" w:line="213" w:lineRule="auto"/>
        <w:rPr/>
      </w:pPr>
      <w:r>
        <w:rPr>
          <w:spacing w:val="4"/>
        </w:rPr>
        <w:t>①甲或乙；</w:t>
      </w:r>
    </w:p>
    <w:p>
      <w:pPr>
        <w:pStyle w:val="BodyText"/>
        <w:ind w:left="900"/>
        <w:spacing w:before="210" w:line="213" w:lineRule="auto"/>
        <w:rPr/>
      </w:pPr>
      <w:r>
        <w:rPr>
          <w:spacing w:val="-5"/>
        </w:rPr>
        <w:t>②甲</w:t>
      </w:r>
      <w:r>
        <w:rPr>
          <w:spacing w:val="-69"/>
        </w:rPr>
        <w:t xml:space="preserve"> </w:t>
      </w:r>
      <w:r>
        <w:rPr>
          <w:spacing w:val="-5"/>
        </w:rPr>
        <w:t>→</w:t>
      </w:r>
      <w:r>
        <w:rPr>
          <w:spacing w:val="-71"/>
        </w:rPr>
        <w:t xml:space="preserve"> </w:t>
      </w:r>
      <w:r>
        <w:rPr>
          <w:spacing w:val="-5"/>
        </w:rPr>
        <w:t>丙；</w:t>
      </w:r>
    </w:p>
    <w:p>
      <w:pPr>
        <w:pStyle w:val="BodyText"/>
        <w:ind w:left="900"/>
        <w:spacing w:before="219" w:line="213" w:lineRule="auto"/>
        <w:rPr/>
      </w:pPr>
      <w:r>
        <w:rPr>
          <w:spacing w:val="4"/>
        </w:rPr>
        <w:t>③—丁</w:t>
      </w:r>
      <w:r>
        <w:rPr>
          <w:spacing w:val="-68"/>
        </w:rPr>
        <w:t xml:space="preserve"> </w:t>
      </w:r>
      <w:r>
        <w:rPr>
          <w:spacing w:val="4"/>
        </w:rPr>
        <w:t>→—丙；</w:t>
      </w:r>
    </w:p>
    <w:p>
      <w:pPr>
        <w:pStyle w:val="BodyText"/>
        <w:ind w:left="900"/>
        <w:spacing w:before="219" w:line="213" w:lineRule="auto"/>
        <w:rPr/>
      </w:pPr>
      <w:r>
        <w:rPr>
          <w:spacing w:val="6"/>
        </w:rPr>
        <w:t>④—乙或一丁；</w:t>
      </w:r>
    </w:p>
    <w:p>
      <w:pPr>
        <w:pStyle w:val="BodyText"/>
        <w:ind w:left="900"/>
        <w:spacing w:before="227" w:line="220" w:lineRule="auto"/>
        <w:rPr/>
      </w:pPr>
      <w:r>
        <w:rPr>
          <w:spacing w:val="8"/>
        </w:rPr>
        <w:t>将③逆否与②串联为：⑤甲→丙→丁。</w:t>
      </w:r>
    </w:p>
    <w:p>
      <w:pPr>
        <w:pStyle w:val="BodyText"/>
        <w:ind w:left="900"/>
        <w:spacing w:before="223" w:line="222" w:lineRule="auto"/>
        <w:rPr/>
      </w:pPr>
      <w:r>
        <w:rPr>
          <w:spacing w:val="7"/>
        </w:rPr>
        <w:t>第二步：根据题干条件分析选项。</w:t>
      </w:r>
    </w:p>
    <w:p>
      <w:pPr>
        <w:pStyle w:val="BodyText"/>
        <w:ind w:left="900"/>
        <w:spacing w:before="191" w:line="213" w:lineRule="auto"/>
        <w:rPr/>
      </w:pPr>
      <w:r>
        <w:rPr>
          <w:spacing w:val="7"/>
        </w:rPr>
        <w:t>题干条件不确定，考虑假设法。</w:t>
      </w:r>
    </w:p>
    <w:p>
      <w:pPr>
        <w:pStyle w:val="BodyText"/>
        <w:ind w:left="900" w:right="638"/>
        <w:spacing w:before="219" w:line="286" w:lineRule="auto"/>
        <w:rPr/>
      </w:pPr>
      <w:r>
        <w:rPr>
          <w:spacing w:val="6"/>
        </w:rPr>
        <w:t>假设甲入选，根据⑤可得，丙、丁都入选，丁入选，利用或关系</w:t>
      </w:r>
      <w:r>
        <w:rPr>
          <w:spacing w:val="5"/>
        </w:rPr>
        <w:t>“否一推一”,则根据④可得乙不入选，</w:t>
      </w:r>
      <w:r>
        <w:rPr/>
        <w:t xml:space="preserve"> </w:t>
      </w:r>
      <w:r>
        <w:rPr>
          <w:spacing w:val="5"/>
        </w:rPr>
        <w:t>此种假设成立。</w:t>
      </w:r>
    </w:p>
    <w:p>
      <w:pPr>
        <w:pStyle w:val="BodyText"/>
        <w:ind w:left="900" w:right="664"/>
        <w:spacing w:before="130" w:line="274" w:lineRule="auto"/>
        <w:rPr/>
      </w:pPr>
      <w:r>
        <w:rPr>
          <w:spacing w:val="3"/>
        </w:rPr>
        <w:t>假设甲不入选，利用或关系“否一推一”,根据①可得乙入选，利用或关系“否一推</w:t>
      </w:r>
      <w:r>
        <w:rPr>
          <w:spacing w:val="2"/>
        </w:rPr>
        <w:t>一”,根据④可得丁不</w:t>
      </w:r>
      <w:r>
        <w:rPr/>
        <w:t xml:space="preserve"> </w:t>
      </w:r>
      <w:r>
        <w:rPr>
          <w:spacing w:val="13"/>
        </w:rPr>
        <w:t>入选，再结合⑤,否后必否前，可得丙不入选，此</w:t>
      </w:r>
      <w:r>
        <w:rPr>
          <w:spacing w:val="12"/>
        </w:rPr>
        <w:t>种假设成立。</w:t>
      </w:r>
    </w:p>
    <w:p>
      <w:pPr>
        <w:pStyle w:val="BodyText"/>
        <w:ind w:left="900"/>
        <w:spacing w:before="156" w:line="213" w:lineRule="auto"/>
        <w:rPr/>
      </w:pPr>
      <w:r>
        <w:rPr>
          <w:spacing w:val="6"/>
        </w:rPr>
        <w:t>结合两种假设情况，只有</w:t>
      </w:r>
      <w:r>
        <w:rPr>
          <w:rFonts w:ascii="SimSun" w:hAnsi="SimSun" w:eastAsia="SimSun" w:cs="SimSun"/>
          <w:spacing w:val="6"/>
        </w:rPr>
        <w:t>A</w:t>
      </w:r>
      <w:r>
        <w:rPr>
          <w:rFonts w:ascii="SimSun" w:hAnsi="SimSun" w:eastAsia="SimSun" w:cs="SimSun"/>
          <w:spacing w:val="-38"/>
        </w:rPr>
        <w:t xml:space="preserve"> </w:t>
      </w:r>
      <w:r>
        <w:rPr>
          <w:spacing w:val="6"/>
        </w:rPr>
        <w:t>项符合。</w:t>
      </w:r>
    </w:p>
    <w:p>
      <w:pPr>
        <w:pStyle w:val="BodyText"/>
        <w:ind w:left="900"/>
        <w:spacing w:before="219"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9" w:line="222" w:lineRule="auto"/>
        <w:rPr/>
      </w:pPr>
      <w:r>
        <w:rPr>
          <w:rFonts w:ascii="SimSun" w:hAnsi="SimSun" w:eastAsia="SimSun" w:cs="SimSun"/>
          <w:spacing w:val="5"/>
        </w:rPr>
        <w:t>88    </w:t>
      </w:r>
      <w:r>
        <w:rPr>
          <w:spacing w:val="5"/>
        </w:rPr>
        <w:t>第一步：找出论点与论据。</w:t>
      </w:r>
    </w:p>
    <w:p>
      <w:pPr>
        <w:pStyle w:val="BodyText"/>
        <w:ind w:left="900"/>
        <w:spacing w:before="211" w:line="213" w:lineRule="auto"/>
        <w:rPr/>
      </w:pPr>
      <w:r>
        <w:rPr>
          <w:spacing w:val="9"/>
        </w:rPr>
        <w:t>论点：自己体温始终低于正常标准，这意味着自己的免疫力也低于常人。</w:t>
      </w:r>
    </w:p>
    <w:p>
      <w:pPr>
        <w:pStyle w:val="BodyText"/>
        <w:ind w:left="900" w:right="670"/>
        <w:spacing w:before="208" w:line="306" w:lineRule="auto"/>
        <w:rPr/>
      </w:pPr>
      <w:r>
        <w:rPr>
          <w:spacing w:val="15"/>
        </w:rPr>
        <w:t>论据：人类正常体温37℃已成历史，自19世纪以来，人类体温下降了0.4℃,而体温每下降1℃,免疫</w:t>
      </w:r>
      <w:r>
        <w:rPr>
          <w:spacing w:val="6"/>
        </w:rPr>
        <w:t xml:space="preserve"> </w:t>
      </w:r>
      <w:r>
        <w:rPr>
          <w:spacing w:val="23"/>
        </w:rPr>
        <w:t>力就会下降30%;而体温每上升1℃,免疫力就会提高5~6倍。</w:t>
      </w:r>
    </w:p>
    <w:p>
      <w:pPr>
        <w:pStyle w:val="BodyText"/>
        <w:ind w:left="900"/>
        <w:spacing w:before="98" w:line="213" w:lineRule="auto"/>
        <w:rPr/>
      </w:pPr>
      <w:r>
        <w:rPr>
          <w:spacing w:val="8"/>
        </w:rPr>
        <w:t>论点论据话题一致，优先考虑否论点。</w:t>
      </w:r>
    </w:p>
    <w:p>
      <w:pPr>
        <w:pStyle w:val="BodyText"/>
        <w:ind w:left="900"/>
        <w:spacing w:before="218" w:line="222" w:lineRule="auto"/>
        <w:rPr/>
      </w:pPr>
      <w:r>
        <w:rPr>
          <w:spacing w:val="7"/>
        </w:rPr>
        <w:t>第二步：逐一分析选项。</w:t>
      </w:r>
    </w:p>
    <w:p>
      <w:pPr>
        <w:pStyle w:val="BodyText"/>
        <w:ind w:left="900" w:right="731"/>
        <w:spacing w:before="201" w:line="283" w:lineRule="auto"/>
        <w:rPr/>
      </w:pPr>
      <w:r>
        <w:rPr>
          <w:rFonts w:ascii="SimSun" w:hAnsi="SimSun" w:eastAsia="SimSun" w:cs="SimSun"/>
          <w:spacing w:val="7"/>
        </w:rPr>
        <w:t>A</w:t>
      </w:r>
      <w:r>
        <w:rPr>
          <w:rFonts w:ascii="SimSun" w:hAnsi="SimSun" w:eastAsia="SimSun" w:cs="SimSun"/>
          <w:spacing w:val="-57"/>
        </w:rPr>
        <w:t xml:space="preserve"> </w:t>
      </w:r>
      <w:r>
        <w:rPr>
          <w:spacing w:val="7"/>
        </w:rPr>
        <w:t>项：该项说明论据中的数据并无权威统计数据支持，但是无法证明“人类体温是否自19世纪以来下降</w:t>
      </w:r>
      <w:r>
        <w:rPr/>
        <w:t xml:space="preserve"> </w:t>
      </w:r>
      <w:r>
        <w:rPr>
          <w:rFonts w:ascii="SimSun" w:hAnsi="SimSun" w:eastAsia="SimSun" w:cs="SimSun"/>
          <w:spacing w:val="2"/>
        </w:rPr>
        <w:t>了0.4℃</w:t>
      </w:r>
      <w:r>
        <w:rPr>
          <w:spacing w:val="2"/>
        </w:rPr>
        <w:t>”一定错误，属于不明确选项，无法削弱，排除；</w:t>
      </w:r>
    </w:p>
    <w:p>
      <w:pPr>
        <w:pStyle w:val="BodyText"/>
        <w:ind w:left="900" w:right="800"/>
        <w:spacing w:before="138" w:line="292" w:lineRule="auto"/>
        <w:rPr/>
      </w:pPr>
      <w:r>
        <w:rPr>
          <w:rFonts w:ascii="Times New Roman" w:hAnsi="Times New Roman" w:eastAsia="Times New Roman" w:cs="Times New Roman"/>
          <w:spacing w:val="11"/>
        </w:rPr>
        <w:t>B</w:t>
      </w:r>
      <w:r>
        <w:rPr>
          <w:spacing w:val="11"/>
        </w:rPr>
        <w:t>项：该项解释说明体温高可以提高免疫力的原因，</w:t>
      </w:r>
      <w:r>
        <w:rPr>
          <w:spacing w:val="10"/>
        </w:rPr>
        <w:t>是对论据的补充说明，可以加强，无法削弱，排</w:t>
      </w:r>
      <w:r>
        <w:rPr/>
        <w:t xml:space="preserve"> </w:t>
      </w:r>
      <w:r>
        <w:rPr>
          <w:spacing w:val="-9"/>
        </w:rPr>
        <w:t>除</w:t>
      </w:r>
      <w:r>
        <w:rPr>
          <w:spacing w:val="-46"/>
        </w:rPr>
        <w:t xml:space="preserve"> </w:t>
      </w:r>
      <w:r>
        <w:rPr>
          <w:spacing w:val="-9"/>
        </w:rPr>
        <w:t>；</w:t>
      </w:r>
    </w:p>
    <w:p>
      <w:pPr>
        <w:pStyle w:val="BodyText"/>
        <w:ind w:left="900" w:right="589"/>
        <w:spacing w:before="136" w:line="274" w:lineRule="auto"/>
        <w:rPr/>
      </w:pPr>
      <w:r>
        <w:rPr>
          <w:rFonts w:ascii="SimSun" w:hAnsi="SimSun" w:eastAsia="SimSun" w:cs="SimSun"/>
          <w:spacing w:val="10"/>
        </w:rPr>
        <w:t>C</w:t>
      </w:r>
      <w:r>
        <w:rPr>
          <w:rFonts w:ascii="SimSun" w:hAnsi="SimSun" w:eastAsia="SimSun" w:cs="SimSun"/>
          <w:spacing w:val="-43"/>
        </w:rPr>
        <w:t xml:space="preserve"> </w:t>
      </w:r>
      <w:r>
        <w:rPr>
          <w:spacing w:val="10"/>
        </w:rPr>
        <w:t>项：该项说明因个人体质不同体温有差异是正常现象，并不会影响身体免疫力的健康，否定了体温始</w:t>
      </w:r>
      <w:r>
        <w:rPr/>
        <w:t xml:space="preserve"> </w:t>
      </w:r>
      <w:r>
        <w:rPr>
          <w:spacing w:val="9"/>
        </w:rPr>
        <w:t>终低于正常标准，免疫力也低于常人，否定了论点，当选；</w:t>
      </w:r>
    </w:p>
    <w:p>
      <w:pPr>
        <w:spacing w:line="274" w:lineRule="auto"/>
        <w:sectPr>
          <w:headerReference w:type="default" r:id="rId75"/>
          <w:footerReference w:type="default" r:id="rId79"/>
          <w:pgSz w:w="11910" w:h="16840"/>
          <w:pgMar w:top="550" w:right="542" w:bottom="457" w:left="469" w:header="243" w:footer="252" w:gutter="0"/>
        </w:sectPr>
        <w:rPr/>
      </w:pPr>
    </w:p>
    <w:p>
      <w:pPr>
        <w:pStyle w:val="BodyText"/>
        <w:spacing w:line="217" w:lineRule="auto"/>
        <w:rPr>
          <w:sz w:val="19"/>
          <w:szCs w:val="19"/>
        </w:rPr>
      </w:pPr>
      <w:r>
        <w:rPr>
          <w:rFonts w:ascii="Times New Roman" w:hAnsi="Times New Roman" w:eastAsia="Times New Roman" w:cs="Times New Roman"/>
          <w:sz w:val="19"/>
          <w:szCs w:val="19"/>
          <w:spacing w:val="-15"/>
          <w:position w:val="2"/>
        </w:rPr>
        <w:t>2025/7/2316:01</w:t>
      </w:r>
      <w:r>
        <w:rPr>
          <w:rFonts w:ascii="Times New Roman" w:hAnsi="Times New Roman" w:eastAsia="Times New Roman" w:cs="Times New Roman"/>
          <w:sz w:val="19"/>
          <w:szCs w:val="19"/>
          <w:position w:val="2"/>
        </w:rPr>
        <w:t xml:space="preserve">                                            </w:t>
      </w:r>
      <w:r>
        <w:rPr>
          <w:sz w:val="19"/>
          <w:szCs w:val="19"/>
          <w:spacing w:val="-15"/>
        </w:rPr>
        <w:t>2023年5月7日全国事业单位联考C类《职业能力倾向测验》试题(网友回忆版)(解析)</w:t>
      </w:r>
    </w:p>
    <w:p>
      <w:pPr>
        <w:pStyle w:val="BodyText"/>
        <w:ind w:left="310"/>
        <w:spacing w:before="84" w:line="213" w:lineRule="auto"/>
        <w:rPr>
          <w:sz w:val="19"/>
          <w:szCs w:val="19"/>
        </w:rPr>
      </w:pPr>
      <w:r>
        <w:rPr>
          <w:rFonts w:ascii="SimSun" w:hAnsi="SimSun" w:eastAsia="SimSun" w:cs="SimSun"/>
          <w:sz w:val="19"/>
          <w:szCs w:val="19"/>
          <w:spacing w:val="19"/>
        </w:rPr>
        <w:t>D</w:t>
      </w:r>
      <w:r>
        <w:rPr>
          <w:rFonts w:ascii="SimSun" w:hAnsi="SimSun" w:eastAsia="SimSun" w:cs="SimSun"/>
          <w:sz w:val="19"/>
          <w:szCs w:val="19"/>
          <w:spacing w:val="-26"/>
        </w:rPr>
        <w:t xml:space="preserve"> </w:t>
      </w:r>
      <w:r>
        <w:rPr>
          <w:sz w:val="19"/>
          <w:szCs w:val="19"/>
          <w:spacing w:val="19"/>
        </w:rPr>
        <w:t>项：该项说明身体各个部位的体温，论点讨论的是体温低于正常标准是否意味着免疫力也</w:t>
      </w:r>
      <w:r>
        <w:rPr>
          <w:sz w:val="19"/>
          <w:szCs w:val="19"/>
          <w:spacing w:val="18"/>
        </w:rPr>
        <w:t>低于常人，</w:t>
      </w:r>
    </w:p>
    <w:p>
      <w:pPr>
        <w:pStyle w:val="BodyText"/>
        <w:ind w:left="310"/>
        <w:spacing w:before="80" w:line="213" w:lineRule="auto"/>
        <w:rPr>
          <w:sz w:val="19"/>
          <w:szCs w:val="19"/>
        </w:rPr>
      </w:pPr>
      <w:r>
        <w:rPr>
          <w:sz w:val="19"/>
          <w:szCs w:val="19"/>
          <w:spacing w:val="18"/>
        </w:rPr>
        <w:t>话题不一致，无法削弱，排除。</w:t>
      </w:r>
    </w:p>
    <w:p>
      <w:pPr>
        <w:pStyle w:val="BodyText"/>
        <w:ind w:left="310"/>
        <w:spacing w:before="22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10"/>
        <w:spacing w:before="202" w:line="222" w:lineRule="auto"/>
        <w:rPr>
          <w:sz w:val="21"/>
          <w:szCs w:val="21"/>
        </w:rPr>
      </w:pPr>
      <w:r>
        <w:rPr>
          <w:rFonts w:ascii="SimSun" w:hAnsi="SimSun" w:eastAsia="SimSun" w:cs="SimSun"/>
          <w:sz w:val="21"/>
          <w:szCs w:val="21"/>
          <w:spacing w:val="-4"/>
        </w:rPr>
        <w:t>89</w:t>
      </w:r>
      <w:r>
        <w:rPr>
          <w:rFonts w:ascii="SimSun" w:hAnsi="SimSun" w:eastAsia="SimSun" w:cs="SimSun"/>
          <w:sz w:val="21"/>
          <w:szCs w:val="21"/>
          <w:spacing w:val="32"/>
        </w:rPr>
        <w:t xml:space="preserve">   </w:t>
      </w:r>
      <w:r>
        <w:rPr>
          <w:sz w:val="21"/>
          <w:szCs w:val="21"/>
          <w:spacing w:val="-4"/>
        </w:rPr>
        <w:t>第一步：分析题干。</w:t>
      </w:r>
    </w:p>
    <w:p>
      <w:pPr>
        <w:pStyle w:val="BodyText"/>
        <w:ind w:left="900"/>
        <w:spacing w:before="228" w:line="213" w:lineRule="auto"/>
        <w:rPr>
          <w:sz w:val="19"/>
          <w:szCs w:val="19"/>
        </w:rPr>
      </w:pPr>
      <w:r>
        <w:rPr>
          <w:sz w:val="19"/>
          <w:szCs w:val="19"/>
          <w:spacing w:val="18"/>
        </w:rPr>
        <w:t>①甲、乙、丙3灯至少有一盏亮；</w:t>
      </w:r>
    </w:p>
    <w:p>
      <w:pPr>
        <w:pStyle w:val="BodyText"/>
        <w:ind w:left="900"/>
        <w:spacing w:before="231" w:line="213" w:lineRule="auto"/>
        <w:rPr>
          <w:sz w:val="19"/>
          <w:szCs w:val="19"/>
        </w:rPr>
      </w:pPr>
      <w:r>
        <w:rPr>
          <w:sz w:val="19"/>
          <w:szCs w:val="19"/>
          <w:spacing w:val="1"/>
        </w:rPr>
        <w:t>②甲</w:t>
      </w:r>
      <w:r>
        <w:rPr>
          <w:sz w:val="19"/>
          <w:szCs w:val="19"/>
          <w:spacing w:val="-52"/>
        </w:rPr>
        <w:t xml:space="preserve"> </w:t>
      </w:r>
      <w:r>
        <w:rPr>
          <w:sz w:val="19"/>
          <w:szCs w:val="19"/>
          <w:spacing w:val="1"/>
        </w:rPr>
        <w:t>→</w:t>
      </w:r>
      <w:r>
        <w:rPr>
          <w:sz w:val="19"/>
          <w:szCs w:val="19"/>
          <w:spacing w:val="-53"/>
        </w:rPr>
        <w:t xml:space="preserve"> </w:t>
      </w:r>
      <w:r>
        <w:rPr>
          <w:sz w:val="19"/>
          <w:szCs w:val="19"/>
          <w:spacing w:val="1"/>
        </w:rPr>
        <w:t>丁；</w:t>
      </w:r>
    </w:p>
    <w:p>
      <w:pPr>
        <w:pStyle w:val="BodyText"/>
        <w:ind w:left="900"/>
        <w:spacing w:before="231" w:line="213" w:lineRule="auto"/>
        <w:rPr>
          <w:sz w:val="19"/>
          <w:szCs w:val="19"/>
        </w:rPr>
      </w:pPr>
      <w:r>
        <w:rPr>
          <w:sz w:val="19"/>
          <w:szCs w:val="19"/>
        </w:rPr>
        <w:t>③丁</w:t>
      </w:r>
      <w:r>
        <w:rPr>
          <w:sz w:val="19"/>
          <w:szCs w:val="19"/>
          <w:spacing w:val="-48"/>
        </w:rPr>
        <w:t xml:space="preserve"> </w:t>
      </w:r>
      <w:r>
        <w:rPr>
          <w:sz w:val="19"/>
          <w:szCs w:val="19"/>
        </w:rPr>
        <w:t>→</w:t>
      </w:r>
      <w:r>
        <w:rPr>
          <w:sz w:val="19"/>
          <w:szCs w:val="19"/>
          <w:spacing w:val="-51"/>
        </w:rPr>
        <w:t xml:space="preserve"> </w:t>
      </w:r>
      <w:r>
        <w:rPr>
          <w:sz w:val="19"/>
          <w:szCs w:val="19"/>
        </w:rPr>
        <w:t>戊；</w:t>
      </w:r>
    </w:p>
    <w:p>
      <w:pPr>
        <w:pStyle w:val="BodyText"/>
        <w:ind w:left="900"/>
        <w:spacing w:before="231" w:line="213" w:lineRule="auto"/>
        <w:rPr>
          <w:sz w:val="19"/>
          <w:szCs w:val="19"/>
        </w:rPr>
      </w:pPr>
      <w:r>
        <w:rPr>
          <w:sz w:val="19"/>
          <w:szCs w:val="19"/>
          <w:spacing w:val="6"/>
        </w:rPr>
        <w:t>④</w:t>
      </w:r>
      <w:r>
        <w:rPr>
          <w:sz w:val="19"/>
          <w:szCs w:val="19"/>
          <w:spacing w:val="-65"/>
        </w:rPr>
        <w:t xml:space="preserve"> </w:t>
      </w:r>
      <w:r>
        <w:rPr>
          <w:sz w:val="19"/>
          <w:szCs w:val="19"/>
          <w:spacing w:val="6"/>
        </w:rPr>
        <w:t>-</w:t>
      </w:r>
      <w:r>
        <w:rPr>
          <w:sz w:val="19"/>
          <w:szCs w:val="19"/>
          <w:spacing w:val="-48"/>
        </w:rPr>
        <w:t xml:space="preserve"> </w:t>
      </w:r>
      <w:r>
        <w:rPr>
          <w:sz w:val="19"/>
          <w:szCs w:val="19"/>
          <w:spacing w:val="6"/>
        </w:rPr>
        <w:t>乙或一戊；</w:t>
      </w:r>
    </w:p>
    <w:p>
      <w:pPr>
        <w:pStyle w:val="BodyText"/>
        <w:ind w:left="900"/>
        <w:spacing w:before="241" w:line="213" w:lineRule="auto"/>
        <w:rPr>
          <w:sz w:val="19"/>
          <w:szCs w:val="19"/>
        </w:rPr>
      </w:pPr>
      <w:r>
        <w:rPr>
          <w:sz w:val="19"/>
          <w:szCs w:val="19"/>
          <w:spacing w:val="13"/>
        </w:rPr>
        <w:t>⑤</w:t>
      </w:r>
      <w:r>
        <w:rPr>
          <w:sz w:val="19"/>
          <w:szCs w:val="19"/>
          <w:spacing w:val="-66"/>
        </w:rPr>
        <w:t xml:space="preserve"> </w:t>
      </w:r>
      <w:r>
        <w:rPr>
          <w:sz w:val="19"/>
          <w:szCs w:val="19"/>
          <w:spacing w:val="13"/>
        </w:rPr>
        <w:t>-丙或一戊；</w:t>
      </w:r>
    </w:p>
    <w:p>
      <w:pPr>
        <w:pStyle w:val="BodyText"/>
        <w:ind w:left="900"/>
        <w:spacing w:before="218" w:line="220" w:lineRule="auto"/>
        <w:rPr>
          <w:sz w:val="19"/>
          <w:szCs w:val="19"/>
        </w:rPr>
      </w:pPr>
      <w:r>
        <w:rPr>
          <w:sz w:val="19"/>
          <w:szCs w:val="19"/>
          <w:spacing w:val="15"/>
        </w:rPr>
        <w:t>⑥只有一盏灯亮。</w:t>
      </w:r>
    </w:p>
    <w:p>
      <w:pPr>
        <w:pStyle w:val="BodyText"/>
        <w:ind w:left="900"/>
        <w:spacing w:before="224" w:line="222" w:lineRule="auto"/>
        <w:rPr>
          <w:sz w:val="19"/>
          <w:szCs w:val="19"/>
        </w:rPr>
      </w:pPr>
      <w:r>
        <w:rPr>
          <w:sz w:val="19"/>
          <w:szCs w:val="19"/>
          <w:spacing w:val="18"/>
        </w:rPr>
        <w:t>第二步：根据题干条件分析选项。</w:t>
      </w:r>
    </w:p>
    <w:p>
      <w:pPr>
        <w:pStyle w:val="BodyText"/>
        <w:ind w:left="900"/>
        <w:spacing w:before="203" w:line="213" w:lineRule="auto"/>
        <w:rPr>
          <w:sz w:val="19"/>
          <w:szCs w:val="19"/>
        </w:rPr>
      </w:pPr>
      <w:r>
        <w:rPr>
          <w:sz w:val="19"/>
          <w:szCs w:val="19"/>
          <w:spacing w:val="16"/>
        </w:rPr>
        <w:t>根据①、⑥排除</w:t>
      </w:r>
      <w:r>
        <w:rPr>
          <w:rFonts w:ascii="SimSun" w:hAnsi="SimSun" w:eastAsia="SimSun" w:cs="SimSun"/>
          <w:sz w:val="19"/>
          <w:szCs w:val="19"/>
          <w:spacing w:val="16"/>
        </w:rPr>
        <w:t>C、D</w:t>
      </w:r>
      <w:r>
        <w:rPr>
          <w:rFonts w:ascii="SimSun" w:hAnsi="SimSun" w:eastAsia="SimSun" w:cs="SimSun"/>
          <w:sz w:val="19"/>
          <w:szCs w:val="19"/>
          <w:spacing w:val="41"/>
        </w:rPr>
        <w:t xml:space="preserve"> </w:t>
      </w:r>
      <w:r>
        <w:rPr>
          <w:sz w:val="19"/>
          <w:szCs w:val="19"/>
          <w:spacing w:val="16"/>
        </w:rPr>
        <w:t>项；由②、③可得⑦甲</w:t>
      </w:r>
      <w:r>
        <w:rPr>
          <w:sz w:val="19"/>
          <w:szCs w:val="19"/>
          <w:spacing w:val="-62"/>
        </w:rPr>
        <w:t xml:space="preserve"> </w:t>
      </w:r>
      <w:r>
        <w:rPr>
          <w:sz w:val="19"/>
          <w:szCs w:val="19"/>
          <w:spacing w:val="16"/>
        </w:rPr>
        <w:t>→</w:t>
      </w:r>
      <w:r>
        <w:rPr>
          <w:sz w:val="19"/>
          <w:szCs w:val="19"/>
          <w:spacing w:val="-63"/>
        </w:rPr>
        <w:t xml:space="preserve"> </w:t>
      </w:r>
      <w:r>
        <w:rPr>
          <w:sz w:val="19"/>
          <w:szCs w:val="19"/>
          <w:spacing w:val="16"/>
        </w:rPr>
        <w:t>丁</w:t>
      </w:r>
      <w:r>
        <w:rPr>
          <w:sz w:val="19"/>
          <w:szCs w:val="19"/>
          <w:spacing w:val="-62"/>
        </w:rPr>
        <w:t xml:space="preserve"> </w:t>
      </w:r>
      <w:r>
        <w:rPr>
          <w:sz w:val="19"/>
          <w:szCs w:val="19"/>
          <w:spacing w:val="16"/>
        </w:rPr>
        <w:t>→</w:t>
      </w:r>
      <w:r>
        <w:rPr>
          <w:sz w:val="19"/>
          <w:szCs w:val="19"/>
          <w:spacing w:val="-62"/>
        </w:rPr>
        <w:t xml:space="preserve"> </w:t>
      </w:r>
      <w:r>
        <w:rPr>
          <w:sz w:val="19"/>
          <w:szCs w:val="19"/>
          <w:spacing w:val="16"/>
        </w:rPr>
        <w:t>戊。若甲灯亮，根据</w:t>
      </w:r>
      <w:r>
        <w:rPr>
          <w:sz w:val="19"/>
          <w:szCs w:val="19"/>
          <w:spacing w:val="15"/>
        </w:rPr>
        <w:t>⑦可知丁和戊灯亮，与⑥矛</w:t>
      </w:r>
    </w:p>
    <w:p>
      <w:pPr>
        <w:pStyle w:val="BodyText"/>
        <w:ind w:left="900"/>
        <w:spacing w:before="91" w:line="213" w:lineRule="auto"/>
        <w:rPr>
          <w:sz w:val="19"/>
          <w:szCs w:val="19"/>
        </w:rPr>
      </w:pPr>
      <w:r>
        <w:rPr>
          <w:sz w:val="19"/>
          <w:szCs w:val="19"/>
          <w:spacing w:val="8"/>
        </w:rPr>
        <w:t>盾，排除</w:t>
      </w:r>
      <w:r>
        <w:rPr>
          <w:rFonts w:ascii="SimSun" w:hAnsi="SimSun" w:eastAsia="SimSun" w:cs="SimSun"/>
          <w:sz w:val="19"/>
          <w:szCs w:val="19"/>
          <w:spacing w:val="8"/>
        </w:rPr>
        <w:t>A</w:t>
      </w:r>
      <w:r>
        <w:rPr>
          <w:rFonts w:ascii="SimSun" w:hAnsi="SimSun" w:eastAsia="SimSun" w:cs="SimSun"/>
          <w:sz w:val="19"/>
          <w:szCs w:val="19"/>
          <w:spacing w:val="-45"/>
        </w:rPr>
        <w:t xml:space="preserve"> </w:t>
      </w:r>
      <w:r>
        <w:rPr>
          <w:sz w:val="19"/>
          <w:szCs w:val="19"/>
          <w:spacing w:val="8"/>
        </w:rPr>
        <w:t>项</w:t>
      </w:r>
      <w:r>
        <w:rPr>
          <w:sz w:val="19"/>
          <w:szCs w:val="19"/>
          <w:spacing w:val="-48"/>
        </w:rPr>
        <w:t xml:space="preserve"> </w:t>
      </w:r>
      <w:r>
        <w:rPr>
          <w:sz w:val="19"/>
          <w:szCs w:val="19"/>
          <w:spacing w:val="8"/>
        </w:rPr>
        <w:t>。</w:t>
      </w:r>
    </w:p>
    <w:p>
      <w:pPr>
        <w:pStyle w:val="BodyText"/>
        <w:ind w:left="900"/>
        <w:spacing w:before="240"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310"/>
        <w:spacing w:before="202" w:line="222" w:lineRule="auto"/>
        <w:rPr>
          <w:sz w:val="21"/>
          <w:szCs w:val="21"/>
        </w:rPr>
      </w:pPr>
      <w:r>
        <w:rPr>
          <w:rFonts w:ascii="SimSun" w:hAnsi="SimSun" w:eastAsia="SimSun" w:cs="SimSun"/>
          <w:sz w:val="21"/>
          <w:szCs w:val="21"/>
          <w:spacing w:val="-4"/>
        </w:rPr>
        <w:t>90</w:t>
      </w:r>
      <w:r>
        <w:rPr>
          <w:rFonts w:ascii="SimSun" w:hAnsi="SimSun" w:eastAsia="SimSun" w:cs="SimSun"/>
          <w:sz w:val="21"/>
          <w:szCs w:val="21"/>
          <w:spacing w:val="32"/>
        </w:rPr>
        <w:t xml:space="preserve">   </w:t>
      </w:r>
      <w:r>
        <w:rPr>
          <w:sz w:val="21"/>
          <w:szCs w:val="21"/>
          <w:spacing w:val="-4"/>
        </w:rPr>
        <w:t>第一步：分析题干。</w:t>
      </w:r>
    </w:p>
    <w:p>
      <w:pPr>
        <w:pStyle w:val="BodyText"/>
        <w:ind w:left="900"/>
        <w:spacing w:before="228" w:line="213" w:lineRule="auto"/>
        <w:rPr>
          <w:sz w:val="19"/>
          <w:szCs w:val="19"/>
        </w:rPr>
      </w:pPr>
      <w:r>
        <w:rPr>
          <w:sz w:val="19"/>
          <w:szCs w:val="19"/>
          <w:spacing w:val="18"/>
        </w:rPr>
        <w:t>①甲、乙、丙3灯至少有一盏亮；</w:t>
      </w:r>
    </w:p>
    <w:p>
      <w:pPr>
        <w:pStyle w:val="BodyText"/>
        <w:ind w:left="900"/>
        <w:spacing w:before="231" w:line="213" w:lineRule="auto"/>
        <w:rPr>
          <w:sz w:val="19"/>
          <w:szCs w:val="19"/>
        </w:rPr>
      </w:pPr>
      <w:r>
        <w:rPr>
          <w:sz w:val="19"/>
          <w:szCs w:val="19"/>
          <w:spacing w:val="1"/>
        </w:rPr>
        <w:t>②甲</w:t>
      </w:r>
      <w:r>
        <w:rPr>
          <w:sz w:val="19"/>
          <w:szCs w:val="19"/>
          <w:spacing w:val="-52"/>
        </w:rPr>
        <w:t xml:space="preserve"> </w:t>
      </w:r>
      <w:r>
        <w:rPr>
          <w:sz w:val="19"/>
          <w:szCs w:val="19"/>
          <w:spacing w:val="1"/>
        </w:rPr>
        <w:t>→</w:t>
      </w:r>
      <w:r>
        <w:rPr>
          <w:sz w:val="19"/>
          <w:szCs w:val="19"/>
          <w:spacing w:val="-53"/>
        </w:rPr>
        <w:t xml:space="preserve"> </w:t>
      </w:r>
      <w:r>
        <w:rPr>
          <w:sz w:val="19"/>
          <w:szCs w:val="19"/>
          <w:spacing w:val="1"/>
        </w:rPr>
        <w:t>丁；</w:t>
      </w:r>
    </w:p>
    <w:p>
      <w:pPr>
        <w:pStyle w:val="BodyText"/>
        <w:ind w:left="900"/>
        <w:spacing w:before="231" w:line="213" w:lineRule="auto"/>
        <w:rPr>
          <w:sz w:val="19"/>
          <w:szCs w:val="19"/>
        </w:rPr>
      </w:pPr>
      <w:r>
        <w:rPr>
          <w:sz w:val="19"/>
          <w:szCs w:val="19"/>
        </w:rPr>
        <w:t>③丁</w:t>
      </w:r>
      <w:r>
        <w:rPr>
          <w:sz w:val="19"/>
          <w:szCs w:val="19"/>
          <w:spacing w:val="-48"/>
        </w:rPr>
        <w:t xml:space="preserve"> </w:t>
      </w:r>
      <w:r>
        <w:rPr>
          <w:sz w:val="19"/>
          <w:szCs w:val="19"/>
        </w:rPr>
        <w:t>→</w:t>
      </w:r>
      <w:r>
        <w:rPr>
          <w:sz w:val="19"/>
          <w:szCs w:val="19"/>
          <w:spacing w:val="-51"/>
        </w:rPr>
        <w:t xml:space="preserve"> </w:t>
      </w:r>
      <w:r>
        <w:rPr>
          <w:sz w:val="19"/>
          <w:szCs w:val="19"/>
        </w:rPr>
        <w:t>戊；</w:t>
      </w:r>
    </w:p>
    <w:p>
      <w:pPr>
        <w:pStyle w:val="BodyText"/>
        <w:ind w:left="900"/>
        <w:spacing w:before="230" w:line="213" w:lineRule="auto"/>
        <w:rPr>
          <w:sz w:val="19"/>
          <w:szCs w:val="19"/>
        </w:rPr>
      </w:pPr>
      <w:r>
        <w:rPr>
          <w:sz w:val="19"/>
          <w:szCs w:val="19"/>
          <w:spacing w:val="6"/>
        </w:rPr>
        <w:t>④</w:t>
      </w:r>
      <w:r>
        <w:rPr>
          <w:sz w:val="19"/>
          <w:szCs w:val="19"/>
          <w:spacing w:val="-65"/>
        </w:rPr>
        <w:t xml:space="preserve"> </w:t>
      </w:r>
      <w:r>
        <w:rPr>
          <w:sz w:val="19"/>
          <w:szCs w:val="19"/>
          <w:spacing w:val="6"/>
        </w:rPr>
        <w:t>-</w:t>
      </w:r>
      <w:r>
        <w:rPr>
          <w:sz w:val="19"/>
          <w:szCs w:val="19"/>
          <w:spacing w:val="-48"/>
        </w:rPr>
        <w:t xml:space="preserve"> </w:t>
      </w:r>
      <w:r>
        <w:rPr>
          <w:sz w:val="19"/>
          <w:szCs w:val="19"/>
          <w:spacing w:val="6"/>
        </w:rPr>
        <w:t>乙或一戊；</w:t>
      </w:r>
    </w:p>
    <w:p>
      <w:pPr>
        <w:pStyle w:val="BodyText"/>
        <w:ind w:left="900"/>
        <w:spacing w:before="231" w:line="213" w:lineRule="auto"/>
        <w:rPr>
          <w:sz w:val="19"/>
          <w:szCs w:val="19"/>
        </w:rPr>
      </w:pPr>
      <w:r>
        <w:rPr>
          <w:sz w:val="19"/>
          <w:szCs w:val="19"/>
          <w:spacing w:val="13"/>
        </w:rPr>
        <w:t>⑤</w:t>
      </w:r>
      <w:r>
        <w:rPr>
          <w:sz w:val="19"/>
          <w:szCs w:val="19"/>
          <w:spacing w:val="-66"/>
        </w:rPr>
        <w:t xml:space="preserve"> </w:t>
      </w:r>
      <w:r>
        <w:rPr>
          <w:sz w:val="19"/>
          <w:szCs w:val="19"/>
          <w:spacing w:val="13"/>
        </w:rPr>
        <w:t>-丙或一戊；</w:t>
      </w:r>
    </w:p>
    <w:p>
      <w:pPr>
        <w:pStyle w:val="BodyText"/>
        <w:ind w:left="900"/>
        <w:spacing w:before="199" w:line="220" w:lineRule="auto"/>
        <w:rPr>
          <w:sz w:val="21"/>
          <w:szCs w:val="21"/>
        </w:rPr>
      </w:pPr>
      <w:r>
        <w:rPr>
          <w:sz w:val="21"/>
          <w:szCs w:val="21"/>
          <w:spacing w:val="2"/>
        </w:rPr>
        <w:t>⑥只有3盏灯亮</w:t>
      </w:r>
    </w:p>
    <w:p>
      <w:pPr>
        <w:pStyle w:val="BodyText"/>
        <w:ind w:left="900"/>
        <w:spacing w:before="220" w:line="222" w:lineRule="auto"/>
        <w:rPr>
          <w:sz w:val="19"/>
          <w:szCs w:val="19"/>
        </w:rPr>
      </w:pPr>
      <w:r>
        <w:rPr>
          <w:sz w:val="19"/>
          <w:szCs w:val="19"/>
          <w:spacing w:val="18"/>
        </w:rPr>
        <w:t>第二步：根据题干条件分析选项。</w:t>
      </w:r>
    </w:p>
    <w:p>
      <w:pPr>
        <w:pStyle w:val="BodyText"/>
        <w:ind w:left="900" w:right="805"/>
        <w:spacing w:before="203" w:line="261" w:lineRule="auto"/>
        <w:rPr>
          <w:sz w:val="21"/>
          <w:szCs w:val="21"/>
        </w:rPr>
      </w:pPr>
      <w:r>
        <w:rPr>
          <w:sz w:val="21"/>
          <w:szCs w:val="21"/>
        </w:rPr>
        <w:t>由②、③可得⑦甲→丁→戊。假设戊不亮，结合条件⑦可得：甲和丁均不亮，此时与条件⑥矛盾，假</w:t>
      </w:r>
      <w:r>
        <w:rPr>
          <w:sz w:val="21"/>
          <w:szCs w:val="21"/>
          <w:spacing w:val="7"/>
        </w:rPr>
        <w:t xml:space="preserve"> </w:t>
      </w:r>
      <w:r>
        <w:rPr>
          <w:sz w:val="21"/>
          <w:szCs w:val="21"/>
          <w:spacing w:val="5"/>
        </w:rPr>
        <w:t>设错误，则戊一定亮。结合条件④和⑤,否一推</w:t>
      </w:r>
      <w:r>
        <w:rPr>
          <w:sz w:val="21"/>
          <w:szCs w:val="21"/>
          <w:spacing w:val="4"/>
        </w:rPr>
        <w:t>一可得：乙和丙均不亮，再结合条件⑥,可得甲、</w:t>
      </w:r>
    </w:p>
    <w:p>
      <w:pPr>
        <w:pStyle w:val="BodyText"/>
        <w:ind w:left="900"/>
        <w:spacing w:before="26" w:line="213" w:lineRule="auto"/>
        <w:rPr>
          <w:sz w:val="19"/>
          <w:szCs w:val="19"/>
        </w:rPr>
      </w:pPr>
      <w:r>
        <w:rPr>
          <w:sz w:val="19"/>
          <w:szCs w:val="19"/>
          <w:spacing w:val="14"/>
        </w:rPr>
        <w:t>丁、戊亮灯，只有</w:t>
      </w:r>
      <w:r>
        <w:rPr>
          <w:rFonts w:ascii="SimSun" w:hAnsi="SimSun" w:eastAsia="SimSun" w:cs="SimSun"/>
          <w:sz w:val="19"/>
          <w:szCs w:val="19"/>
          <w:spacing w:val="14"/>
        </w:rPr>
        <w:t>D</w:t>
      </w:r>
      <w:r>
        <w:rPr>
          <w:rFonts w:ascii="SimSun" w:hAnsi="SimSun" w:eastAsia="SimSun" w:cs="SimSun"/>
          <w:sz w:val="19"/>
          <w:szCs w:val="19"/>
          <w:spacing w:val="-28"/>
        </w:rPr>
        <w:t xml:space="preserve"> </w:t>
      </w:r>
      <w:r>
        <w:rPr>
          <w:sz w:val="19"/>
          <w:szCs w:val="19"/>
          <w:spacing w:val="14"/>
        </w:rPr>
        <w:t>项符合。</w:t>
      </w:r>
    </w:p>
    <w:p>
      <w:pPr>
        <w:pStyle w:val="BodyText"/>
        <w:ind w:left="900"/>
        <w:spacing w:before="230"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310"/>
        <w:spacing w:before="212" w:line="213" w:lineRule="auto"/>
        <w:rPr>
          <w:sz w:val="21"/>
          <w:szCs w:val="21"/>
        </w:rPr>
      </w:pPr>
      <w:r>
        <w:rPr>
          <w:rFonts w:ascii="Times New Roman" w:hAnsi="Times New Roman" w:eastAsia="Times New Roman" w:cs="Times New Roman"/>
          <w:sz w:val="19"/>
          <w:szCs w:val="19"/>
          <w:spacing w:val="-2"/>
        </w:rPr>
        <w:t>91        </w:t>
      </w:r>
      <w:r>
        <w:rPr>
          <w:sz w:val="21"/>
          <w:szCs w:val="21"/>
          <w:spacing w:val="-2"/>
        </w:rPr>
        <w:t>根据表格可知科研院所专家一共有4名，根据要求“每个半场都要有来自科研院所的至少2名专家”,则上</w:t>
      </w:r>
    </w:p>
    <w:p>
      <w:pPr>
        <w:pStyle w:val="BodyText"/>
        <w:ind w:left="900"/>
        <w:spacing w:before="31" w:line="238" w:lineRule="auto"/>
        <w:rPr>
          <w:sz w:val="21"/>
          <w:szCs w:val="21"/>
        </w:rPr>
      </w:pPr>
      <w:r>
        <w:rPr>
          <w:sz w:val="21"/>
          <w:szCs w:val="21"/>
          <w:spacing w:val="3"/>
        </w:rPr>
        <w:t>下半场各2名，共有</w:t>
      </w:r>
      <w:r>
        <w:rPr>
          <w:sz w:val="21"/>
          <w:szCs w:val="21"/>
          <w:spacing w:val="-78"/>
        </w:rPr>
        <w:t xml:space="preserve"> </w:t>
      </w:r>
      <w:r>
        <w:rPr>
          <w:sz w:val="21"/>
          <w:szCs w:val="21"/>
          <w:position w:val="-8"/>
        </w:rPr>
        <w:drawing>
          <wp:inline distT="0" distB="0" distL="0" distR="0">
            <wp:extent cx="1060462" cy="184140"/>
            <wp:effectExtent l="0" t="0" r="0" b="0"/>
            <wp:docPr id="74" name="IM 74"/>
            <wp:cNvGraphicFramePr/>
            <a:graphic>
              <a:graphicData uri="http://schemas.openxmlformats.org/drawingml/2006/picture">
                <pic:pic>
                  <pic:nvPicPr>
                    <pic:cNvPr id="74" name="IM 74"/>
                    <pic:cNvPicPr/>
                  </pic:nvPicPr>
                  <pic:blipFill>
                    <a:blip r:embed="rId80"/>
                    <a:stretch>
                      <a:fillRect/>
                    </a:stretch>
                  </pic:blipFill>
                  <pic:spPr>
                    <a:xfrm rot="0">
                      <a:off x="0" y="0"/>
                      <a:ext cx="1060462" cy="184140"/>
                    </a:xfrm>
                    <a:prstGeom prst="rect">
                      <a:avLst/>
                    </a:prstGeom>
                  </pic:spPr>
                </pic:pic>
              </a:graphicData>
            </a:graphic>
          </wp:inline>
        </w:drawing>
      </w:r>
    </w:p>
    <w:p>
      <w:pPr>
        <w:pStyle w:val="BodyText"/>
        <w:ind w:left="900"/>
        <w:spacing w:before="226" w:line="222" w:lineRule="auto"/>
        <w:rPr>
          <w:rFonts w:ascii="SimSun" w:hAnsi="SimSun" w:eastAsia="SimSun" w:cs="SimSun"/>
          <w:sz w:val="19"/>
          <w:szCs w:val="19"/>
        </w:rPr>
      </w:pPr>
      <w:r>
        <w:rPr>
          <w:sz w:val="19"/>
          <w:szCs w:val="19"/>
          <w:spacing w:val="13"/>
        </w:rPr>
        <w:t>故正确答案为</w:t>
      </w:r>
      <w:r>
        <w:rPr>
          <w:rFonts w:ascii="SimSun" w:hAnsi="SimSun" w:eastAsia="SimSun" w:cs="SimSun"/>
          <w:sz w:val="19"/>
          <w:szCs w:val="19"/>
          <w:spacing w:val="13"/>
        </w:rPr>
        <w:t>C。</w:t>
      </w:r>
    </w:p>
    <w:p>
      <w:pPr>
        <w:pStyle w:val="BodyText"/>
        <w:ind w:left="900" w:right="761" w:hanging="590"/>
        <w:spacing w:before="203" w:line="244" w:lineRule="auto"/>
        <w:rPr>
          <w:sz w:val="21"/>
          <w:szCs w:val="21"/>
        </w:rPr>
      </w:pPr>
      <w:r>
        <w:rPr>
          <w:rFonts w:ascii="SimSun" w:hAnsi="SimSun" w:eastAsia="SimSun" w:cs="SimSun"/>
          <w:sz w:val="21"/>
          <w:szCs w:val="21"/>
          <w:spacing w:val="1"/>
        </w:rPr>
        <w:t>92</w:t>
      </w:r>
      <w:r>
        <w:rPr>
          <w:rFonts w:ascii="SimSun" w:hAnsi="SimSun" w:eastAsia="SimSun" w:cs="SimSun"/>
          <w:sz w:val="21"/>
          <w:szCs w:val="21"/>
          <w:spacing w:val="31"/>
        </w:rPr>
        <w:t xml:space="preserve">   </w:t>
      </w:r>
      <w:r>
        <w:rPr>
          <w:sz w:val="21"/>
          <w:szCs w:val="21"/>
          <w:spacing w:val="1"/>
        </w:rPr>
        <w:t>根据中级职称专家必须先于高级职称专家作报</w:t>
      </w:r>
      <w:r>
        <w:rPr>
          <w:sz w:val="21"/>
          <w:szCs w:val="21"/>
        </w:rPr>
        <w:t>告要求，则上午李、韩在前两位报告，张、王、刘、杨</w:t>
      </w:r>
      <w:r>
        <w:rPr>
          <w:sz w:val="21"/>
          <w:szCs w:val="21"/>
          <w:spacing w:val="1"/>
        </w:rPr>
        <w:t xml:space="preserve"> </w:t>
      </w:r>
      <w:r>
        <w:rPr>
          <w:sz w:val="21"/>
          <w:szCs w:val="21"/>
          <w:spacing w:val="1"/>
        </w:rPr>
        <w:t>后四位作报告；下午吴、何在前两位作报告，陈</w:t>
      </w:r>
      <w:r>
        <w:rPr>
          <w:sz w:val="21"/>
          <w:szCs w:val="21"/>
        </w:rPr>
        <w:t>、黄、赵、郑后四位作报告，一共有</w:t>
      </w:r>
      <w:r>
        <w:rPr>
          <w:sz w:val="21"/>
          <w:szCs w:val="21"/>
          <w:spacing w:val="-68"/>
        </w:rPr>
        <w:t xml:space="preserve"> </w:t>
      </w:r>
      <w:r>
        <w:rPr>
          <w:sz w:val="21"/>
          <w:szCs w:val="21"/>
          <w:position w:val="-6"/>
        </w:rPr>
        <w:drawing>
          <wp:inline distT="0" distB="0" distL="0" distR="0">
            <wp:extent cx="501643" cy="177724"/>
            <wp:effectExtent l="0" t="0" r="0" b="0"/>
            <wp:docPr id="76" name="IM 76"/>
            <wp:cNvGraphicFramePr/>
            <a:graphic>
              <a:graphicData uri="http://schemas.openxmlformats.org/drawingml/2006/picture">
                <pic:pic>
                  <pic:nvPicPr>
                    <pic:cNvPr id="76" name="IM 76"/>
                    <pic:cNvPicPr/>
                  </pic:nvPicPr>
                  <pic:blipFill>
                    <a:blip r:embed="rId81"/>
                    <a:stretch>
                      <a:fillRect/>
                    </a:stretch>
                  </pic:blipFill>
                  <pic:spPr>
                    <a:xfrm rot="0">
                      <a:off x="0" y="0"/>
                      <a:ext cx="501643" cy="177724"/>
                    </a:xfrm>
                    <a:prstGeom prst="rect">
                      <a:avLst/>
                    </a:prstGeom>
                  </pic:spPr>
                </pic:pic>
              </a:graphicData>
            </a:graphic>
          </wp:inline>
        </w:drawing>
      </w:r>
    </w:p>
    <w:p>
      <w:pPr>
        <w:pStyle w:val="BodyText"/>
        <w:ind w:left="960"/>
        <w:spacing w:before="49"/>
        <w:rPr>
          <w:sz w:val="19"/>
          <w:szCs w:val="19"/>
        </w:rPr>
      </w:pPr>
      <w:r>
        <w:rPr>
          <w:sz w:val="19"/>
          <w:szCs w:val="19"/>
          <w:position w:val="-9"/>
        </w:rPr>
        <w:drawing>
          <wp:inline distT="0" distB="0" distL="0" distR="0">
            <wp:extent cx="1003287" cy="184140"/>
            <wp:effectExtent l="0" t="0" r="0" b="0"/>
            <wp:docPr id="78" name="IM 78"/>
            <wp:cNvGraphicFramePr/>
            <a:graphic>
              <a:graphicData uri="http://schemas.openxmlformats.org/drawingml/2006/picture">
                <pic:pic>
                  <pic:nvPicPr>
                    <pic:cNvPr id="78" name="IM 78"/>
                    <pic:cNvPicPr/>
                  </pic:nvPicPr>
                  <pic:blipFill>
                    <a:blip r:embed="rId82"/>
                    <a:stretch>
                      <a:fillRect/>
                    </a:stretch>
                  </pic:blipFill>
                  <pic:spPr>
                    <a:xfrm rot="0">
                      <a:off x="0" y="0"/>
                      <a:ext cx="1003287" cy="184140"/>
                    </a:xfrm>
                    <a:prstGeom prst="rect">
                      <a:avLst/>
                    </a:prstGeom>
                  </pic:spPr>
                </pic:pic>
              </a:graphicData>
            </a:graphic>
          </wp:inline>
        </w:drawing>
      </w:r>
      <w:r>
        <w:rPr>
          <w:sz w:val="19"/>
          <w:szCs w:val="19"/>
          <w:spacing w:val="14"/>
        </w:rPr>
        <w:t>1种排序方式，介于2001～4000种之间。</w:t>
      </w:r>
    </w:p>
    <w:p>
      <w:pPr>
        <w:pStyle w:val="BodyText"/>
        <w:ind w:left="902"/>
        <w:spacing w:before="234"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900" w:right="623" w:hanging="590"/>
        <w:spacing w:before="214" w:line="264" w:lineRule="auto"/>
        <w:rPr>
          <w:sz w:val="19"/>
          <w:szCs w:val="19"/>
        </w:rPr>
      </w:pPr>
      <w:r>
        <w:rPr>
          <w:rFonts w:ascii="SimSun" w:hAnsi="SimSun" w:eastAsia="SimSun" w:cs="SimSun"/>
          <w:sz w:val="21"/>
          <w:szCs w:val="21"/>
          <w:spacing w:val="3"/>
        </w:rPr>
        <w:t>93   </w:t>
      </w:r>
      <w:r>
        <w:rPr>
          <w:sz w:val="21"/>
          <w:szCs w:val="21"/>
          <w:spacing w:val="3"/>
        </w:rPr>
        <w:t>根据表格可知，来自高校的专家分别为：张、李、陈、黄、赵共5人。这5人中：中级专家1人</w:t>
      </w:r>
      <w:r>
        <w:rPr>
          <w:sz w:val="21"/>
          <w:szCs w:val="21"/>
          <w:spacing w:val="2"/>
        </w:rPr>
        <w:t>，报告内</w:t>
      </w:r>
      <w:r>
        <w:rPr>
          <w:sz w:val="21"/>
          <w:szCs w:val="21"/>
        </w:rPr>
        <w:t xml:space="preserve"> </w:t>
      </w:r>
      <w:r>
        <w:rPr>
          <w:sz w:val="21"/>
          <w:szCs w:val="21"/>
          <w:spacing w:val="-5"/>
        </w:rPr>
        <w:t>容为芯片2人、网络2人、存储1人。若安排“韩专家”在上午作报告，则此时有2人是中级专家</w:t>
      </w:r>
      <w:r>
        <w:rPr>
          <w:sz w:val="21"/>
          <w:szCs w:val="21"/>
          <w:spacing w:val="-6"/>
        </w:rPr>
        <w:t>，可满足条</w:t>
      </w:r>
      <w:r>
        <w:rPr>
          <w:sz w:val="21"/>
          <w:szCs w:val="21"/>
        </w:rPr>
        <w:t xml:space="preserve"> </w:t>
      </w:r>
      <w:r>
        <w:rPr>
          <w:sz w:val="19"/>
          <w:szCs w:val="19"/>
          <w:spacing w:val="19"/>
        </w:rPr>
        <w:t>件②。此时报告内容为芯片2人、网络2人、存储2人，可满足条件③。</w:t>
      </w:r>
    </w:p>
    <w:p>
      <w:pPr>
        <w:pStyle w:val="BodyText"/>
        <w:ind w:left="902"/>
        <w:spacing w:before="185"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310"/>
        <w:spacing w:before="203" w:line="213" w:lineRule="auto"/>
        <w:rPr>
          <w:sz w:val="21"/>
          <w:szCs w:val="21"/>
        </w:rPr>
      </w:pPr>
      <w:r>
        <w:rPr>
          <w:rFonts w:ascii="Times New Roman" w:hAnsi="Times New Roman" w:eastAsia="Times New Roman" w:cs="Times New Roman"/>
          <w:sz w:val="21"/>
          <w:szCs w:val="21"/>
          <w:spacing w:val="2"/>
        </w:rPr>
        <w:t>94       </w:t>
      </w:r>
      <w:r>
        <w:rPr>
          <w:rFonts w:ascii="Times New Roman" w:hAnsi="Times New Roman" w:eastAsia="Times New Roman" w:cs="Times New Roman"/>
          <w:sz w:val="21"/>
          <w:szCs w:val="21"/>
          <w:b/>
          <w:bCs/>
          <w:spacing w:val="2"/>
        </w:rPr>
        <w:t>A</w:t>
      </w:r>
      <w:r>
        <w:rPr>
          <w:sz w:val="21"/>
          <w:szCs w:val="21"/>
          <w:b/>
          <w:bCs/>
          <w:spacing w:val="2"/>
        </w:rPr>
        <w:t>项：李、陈、杨、赵4人中，李、赵、杨3人报告内容均</w:t>
      </w:r>
      <w:r>
        <w:rPr>
          <w:sz w:val="21"/>
          <w:szCs w:val="21"/>
          <w:b/>
          <w:bCs/>
          <w:spacing w:val="1"/>
        </w:rPr>
        <w:t>为网络，不符合要求③,排除</w:t>
      </w:r>
      <w:r>
        <w:rPr>
          <w:sz w:val="21"/>
          <w:szCs w:val="21"/>
          <w:spacing w:val="1"/>
        </w:rPr>
        <w:t>；</w:t>
      </w:r>
    </w:p>
    <w:p>
      <w:pPr>
        <w:spacing w:before="76" w:line="249" w:lineRule="exact"/>
        <w:jc w:val="right"/>
        <w:rPr>
          <w:rFonts w:ascii="Times New Roman" w:hAnsi="Times New Roman" w:eastAsia="Times New Roman" w:cs="Times New Roman"/>
          <w:sz w:val="19"/>
          <w:szCs w:val="19"/>
        </w:rPr>
      </w:pPr>
      <w:hyperlink w:history="true" r:id="rId83">
        <w:r>
          <w:rPr>
            <w:rFonts w:ascii="Arial" w:hAnsi="Arial" w:eastAsia="Arial" w:cs="Arial"/>
            <w:sz w:val="19"/>
            <w:szCs w:val="19"/>
            <w:spacing w:val="-14"/>
            <w:position w:val="3"/>
          </w:rPr>
          <w:t>https://www.gkzenti.cn/explain/1</w:t>
        </w:r>
        <w:r>
          <w:rPr>
            <w:rFonts w:ascii="Arial" w:hAnsi="Arial" w:eastAsia="Arial" w:cs="Arial"/>
            <w:sz w:val="19"/>
            <w:szCs w:val="19"/>
            <w:spacing w:val="-15"/>
            <w:position w:val="3"/>
          </w:rPr>
          <w:t>685967007811?mathcode=9#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29/31</w:t>
        </w:r>
      </w:hyperlink>
    </w:p>
    <w:p>
      <w:pPr>
        <w:spacing w:line="249" w:lineRule="exact"/>
        <w:sectPr>
          <w:headerReference w:type="default" r:id="rId6"/>
          <w:footerReference w:type="default" r:id="rId7"/>
          <w:pgSz w:w="11910" w:h="16840"/>
          <w:pgMar w:top="303" w:right="486" w:bottom="258" w:left="469" w:header="0" w:footer="0" w:gutter="0"/>
        </w:sectPr>
        <w:rPr>
          <w:rFonts w:ascii="Times New Roman" w:hAnsi="Times New Roman" w:eastAsia="Times New Roman" w:cs="Times New Roman"/>
          <w:sz w:val="19"/>
          <w:szCs w:val="19"/>
        </w:rPr>
      </w:pPr>
    </w:p>
    <w:p>
      <w:pPr>
        <w:pStyle w:val="BodyText"/>
        <w:ind w:left="300" w:right="1287"/>
        <w:spacing w:before="46" w:line="292" w:lineRule="auto"/>
        <w:rPr/>
      </w:pPr>
      <w:r>
        <w:rPr>
          <w:rFonts w:ascii="SimSun" w:hAnsi="SimSun" w:eastAsia="SimSun" w:cs="SimSun"/>
          <w:spacing w:val="13"/>
        </w:rPr>
        <w:t>B</w:t>
      </w:r>
      <w:r>
        <w:rPr>
          <w:rFonts w:ascii="SimSun" w:hAnsi="SimSun" w:eastAsia="SimSun" w:cs="SimSun"/>
          <w:spacing w:val="-57"/>
        </w:rPr>
        <w:t xml:space="preserve"> </w:t>
      </w:r>
      <w:r>
        <w:rPr>
          <w:spacing w:val="13"/>
        </w:rPr>
        <w:t>项：李、张、黄、陈4人所属单位均为高校，则下</w:t>
      </w:r>
      <w:r>
        <w:rPr>
          <w:spacing w:val="12"/>
        </w:rPr>
        <w:t>午场中仅有赵一人是来自高校，不满足要求①,排</w:t>
      </w:r>
      <w:r>
        <w:rPr/>
        <w:t xml:space="preserve"> </w:t>
      </w:r>
      <w:r>
        <w:rPr>
          <w:spacing w:val="-3"/>
        </w:rPr>
        <w:t>除；</w:t>
      </w:r>
    </w:p>
    <w:p>
      <w:pPr>
        <w:pStyle w:val="BodyText"/>
        <w:ind w:left="300"/>
        <w:spacing w:before="126" w:line="213" w:lineRule="auto"/>
        <w:rPr/>
      </w:pPr>
      <w:r>
        <w:rPr>
          <w:rFonts w:ascii="SimSun" w:hAnsi="SimSun" w:eastAsia="SimSun" w:cs="SimSun"/>
          <w:spacing w:val="11"/>
        </w:rPr>
        <w:t>C</w:t>
      </w:r>
      <w:r>
        <w:rPr>
          <w:rFonts w:ascii="SimSun" w:hAnsi="SimSun" w:eastAsia="SimSun" w:cs="SimSun"/>
          <w:spacing w:val="-44"/>
        </w:rPr>
        <w:t xml:space="preserve"> </w:t>
      </w:r>
      <w:r>
        <w:rPr>
          <w:spacing w:val="11"/>
        </w:rPr>
        <w:t>项：李、张、吴、何4人中，李、吴、何3人都为</w:t>
      </w:r>
      <w:r>
        <w:rPr>
          <w:spacing w:val="10"/>
        </w:rPr>
        <w:t>中级，此时下午场只剩下1人为中级，不满足要求</w:t>
      </w:r>
    </w:p>
    <w:p>
      <w:pPr>
        <w:pStyle w:val="BodyText"/>
        <w:ind w:left="300"/>
        <w:spacing w:before="87" w:line="220" w:lineRule="auto"/>
        <w:rPr/>
      </w:pPr>
      <w:r>
        <w:rPr>
          <w:spacing w:val="28"/>
        </w:rPr>
        <w:t>②;排除。</w:t>
      </w:r>
    </w:p>
    <w:p>
      <w:pPr>
        <w:pStyle w:val="BodyText"/>
        <w:ind w:left="302"/>
        <w:spacing w:before="189"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899" w:right="608" w:hanging="597"/>
        <w:spacing w:before="211" w:line="276" w:lineRule="auto"/>
        <w:rPr/>
      </w:pPr>
      <w:r>
        <w:rPr>
          <w:rFonts w:ascii="SimSun" w:hAnsi="SimSun" w:eastAsia="SimSun" w:cs="SimSun"/>
          <w:b/>
          <w:bCs/>
          <w:spacing w:val="10"/>
        </w:rPr>
        <w:t>95</w:t>
      </w:r>
      <w:r>
        <w:rPr>
          <w:rFonts w:ascii="SimSun" w:hAnsi="SimSun" w:eastAsia="SimSun" w:cs="SimSun"/>
          <w:spacing w:val="2"/>
        </w:rPr>
        <w:t xml:space="preserve">    </w:t>
      </w:r>
      <w:r>
        <w:rPr>
          <w:b/>
          <w:bCs/>
          <w:spacing w:val="10"/>
        </w:rPr>
        <w:t>由题意可知，何、韩二人在同一半天做报告，此时已有2名中级</w:t>
      </w:r>
      <w:r>
        <w:rPr>
          <w:b/>
          <w:bCs/>
          <w:spacing w:val="9"/>
        </w:rPr>
        <w:t>专家，若要满足条件②,则另一个半</w:t>
      </w:r>
      <w:r>
        <w:rPr>
          <w:spacing w:val="9"/>
        </w:rPr>
        <w:t>天</w:t>
      </w:r>
      <w:r>
        <w:rPr/>
        <w:t xml:space="preserve">  </w:t>
      </w:r>
      <w:r>
        <w:rPr>
          <w:spacing w:val="11"/>
        </w:rPr>
        <w:t>必有李、吴，而李、吴的报告内容均为网络，要满足条件③剩余人员中只有杨、</w:t>
      </w:r>
      <w:r>
        <w:rPr>
          <w:spacing w:val="10"/>
        </w:rPr>
        <w:t>赵2人的报告内容为网</w:t>
      </w:r>
      <w:r>
        <w:rPr/>
        <w:t xml:space="preserve"> </w:t>
      </w:r>
      <w:r>
        <w:rPr>
          <w:spacing w:val="9"/>
        </w:rPr>
        <w:t>络，故何、韩、杨、赵必在同一个半天，可排除</w:t>
      </w:r>
      <w:r>
        <w:rPr>
          <w:rFonts w:ascii="Times New Roman" w:hAnsi="Times New Roman" w:eastAsia="Times New Roman" w:cs="Times New Roman"/>
          <w:spacing w:val="9"/>
        </w:rPr>
        <w:t>B</w:t>
      </w:r>
      <w:r>
        <w:rPr>
          <w:rFonts w:ascii="Times New Roman" w:hAnsi="Times New Roman" w:eastAsia="Times New Roman" w:cs="Times New Roman"/>
          <w:spacing w:val="-19"/>
        </w:rPr>
        <w:t xml:space="preserve"> </w:t>
      </w:r>
      <w:r>
        <w:rPr>
          <w:rFonts w:ascii="SimSun" w:hAnsi="SimSun" w:eastAsia="SimSun" w:cs="SimSun"/>
          <w:spacing w:val="9"/>
        </w:rPr>
        <w:t>、</w:t>
      </w:r>
      <w:r>
        <w:rPr>
          <w:rFonts w:ascii="Times New Roman" w:hAnsi="Times New Roman" w:eastAsia="Times New Roman" w:cs="Times New Roman"/>
          <w:spacing w:val="9"/>
        </w:rPr>
        <w:t>C</w:t>
      </w:r>
      <w:r>
        <w:rPr>
          <w:rFonts w:ascii="Times New Roman" w:hAnsi="Times New Roman" w:eastAsia="Times New Roman" w:cs="Times New Roman"/>
          <w:spacing w:val="-13"/>
        </w:rPr>
        <w:t xml:space="preserve"> </w:t>
      </w:r>
      <w:r>
        <w:rPr>
          <w:spacing w:val="9"/>
        </w:rPr>
        <w:t>项。韩、何、杨、赵4人中所属科研院所的有</w:t>
      </w:r>
    </w:p>
    <w:p>
      <w:pPr>
        <w:pStyle w:val="BodyText"/>
        <w:ind w:left="902" w:right="692"/>
        <w:spacing w:before="2" w:line="274" w:lineRule="auto"/>
        <w:rPr/>
      </w:pPr>
      <w:r>
        <w:rPr>
          <w:b/>
          <w:bCs/>
          <w:spacing w:val="11"/>
        </w:rPr>
        <w:t>何、杨2人，若要满足要求①,则另2名科研所专家王、郑必跟李、吴在另一个半天，该4人中</w:t>
      </w:r>
      <w:r>
        <w:rPr>
          <w:b/>
          <w:bCs/>
          <w:spacing w:val="10"/>
        </w:rPr>
        <w:t>有2人报</w:t>
      </w:r>
      <w:r>
        <w:rPr/>
        <w:t xml:space="preserve"> </w:t>
      </w:r>
      <w:r>
        <w:rPr>
          <w:b/>
          <w:bCs/>
          <w:spacing w:val="7"/>
        </w:rPr>
        <w:t>告内容为存储，报告内容为存储的仅剩陈，故何、韩、杨、赵、陈5人必在同一半天。</w:t>
      </w:r>
    </w:p>
    <w:p>
      <w:pPr>
        <w:pStyle w:val="BodyText"/>
        <w:ind w:left="900"/>
        <w:spacing w:before="168" w:line="222" w:lineRule="auto"/>
        <w:rPr>
          <w:rFonts w:ascii="SimSun" w:hAnsi="SimSun" w:eastAsia="SimSun" w:cs="SimSun"/>
        </w:rPr>
      </w:pPr>
      <w:r>
        <w:rPr>
          <w:spacing w:val="8"/>
        </w:rPr>
        <w:t>故正确答案为</w:t>
      </w:r>
      <w:r>
        <w:rPr>
          <w:rFonts w:ascii="SimSun" w:hAnsi="SimSun" w:eastAsia="SimSun" w:cs="SimSun"/>
          <w:spacing w:val="8"/>
        </w:rPr>
        <w:t>D。</w:t>
      </w:r>
    </w:p>
    <w:p>
      <w:pPr>
        <w:pStyle w:val="BodyText"/>
        <w:ind w:left="900"/>
        <w:spacing w:before="201" w:line="213" w:lineRule="auto"/>
        <w:rPr/>
      </w:pPr>
      <w:r>
        <w:rPr>
          <w:spacing w:val="9"/>
        </w:rPr>
        <w:t>备注：此题表述不够严谨，问的应为必跟何、赵在同一个半天做报告的人。</w:t>
      </w:r>
    </w:p>
    <w:p>
      <w:pPr>
        <w:pStyle w:val="BodyText"/>
        <w:ind w:left="302"/>
        <w:spacing w:before="237" w:line="221" w:lineRule="auto"/>
        <w:rPr/>
      </w:pPr>
      <w:r>
        <w:rPr>
          <w:rFonts w:ascii="SimSun" w:hAnsi="SimSun" w:eastAsia="SimSun" w:cs="SimSun"/>
          <w:b/>
          <w:bCs/>
          <w:spacing w:val="4"/>
        </w:rPr>
        <w:t>96</w:t>
      </w:r>
      <w:r>
        <w:rPr>
          <w:rFonts w:ascii="SimSun" w:hAnsi="SimSun" w:eastAsia="SimSun" w:cs="SimSun"/>
          <w:spacing w:val="4"/>
        </w:rPr>
        <w:t xml:space="preserve">    </w:t>
      </w:r>
      <w:r>
        <w:rPr>
          <w:spacing w:val="4"/>
        </w:rPr>
        <w:t>本题考查心理学实验。</w:t>
      </w:r>
    </w:p>
    <w:p>
      <w:pPr>
        <w:pStyle w:val="BodyText"/>
        <w:ind w:left="900" w:right="753"/>
        <w:spacing w:before="193" w:line="283" w:lineRule="auto"/>
        <w:rPr/>
      </w:pPr>
      <w:r>
        <w:rPr>
          <w:rFonts w:ascii="Times New Roman" w:hAnsi="Times New Roman" w:eastAsia="Times New Roman" w:cs="Times New Roman"/>
        </w:rPr>
        <w:t>A</w:t>
      </w:r>
      <w:r>
        <w:rPr/>
        <w:t>项正确，实验中，绝大部分婴儿拒绝爬过“深渊”,但都能爬过“浅滩”。这说明婴儿已经意识</w:t>
      </w:r>
      <w:r>
        <w:rPr>
          <w:spacing w:val="-1"/>
        </w:rPr>
        <w:t>到视崖深</w:t>
      </w:r>
      <w:r>
        <w:rPr/>
        <w:t xml:space="preserve"> </w:t>
      </w:r>
      <w:r>
        <w:rPr>
          <w:spacing w:val="8"/>
        </w:rPr>
        <w:t>度的存在，即人类对深度的知觉是天生的；</w:t>
      </w:r>
    </w:p>
    <w:p>
      <w:pPr>
        <w:pStyle w:val="BodyText"/>
        <w:ind w:left="900"/>
        <w:spacing w:before="146" w:line="213" w:lineRule="auto"/>
        <w:rPr/>
      </w:pPr>
      <w:r>
        <w:rPr>
          <w:rFonts w:ascii="Times New Roman" w:hAnsi="Times New Roman" w:eastAsia="Times New Roman" w:cs="Times New Roman"/>
          <w:spacing w:val="9"/>
        </w:rPr>
        <w:t>B</w:t>
      </w:r>
      <w:r>
        <w:rPr>
          <w:spacing w:val="9"/>
        </w:rPr>
        <w:t>项错误，实验中并未让其他人呼唤婴儿进行对比，无法得出该结论；</w:t>
      </w:r>
    </w:p>
    <w:p>
      <w:pPr>
        <w:pStyle w:val="BodyText"/>
        <w:ind w:left="900"/>
        <w:spacing w:before="220" w:line="213" w:lineRule="auto"/>
        <w:rPr/>
      </w:pPr>
      <w:r>
        <w:rPr>
          <w:rFonts w:ascii="Times New Roman" w:hAnsi="Times New Roman" w:eastAsia="Times New Roman" w:cs="Times New Roman"/>
          <w:spacing w:val="10"/>
        </w:rPr>
        <w:t>C</w:t>
      </w:r>
      <w:r>
        <w:rPr>
          <w:spacing w:val="10"/>
        </w:rPr>
        <w:t>项错误，实验中并未设置成人组与婴儿组</w:t>
      </w:r>
      <w:r>
        <w:rPr>
          <w:spacing w:val="9"/>
        </w:rPr>
        <w:t>实验进行对比，无法得出该结论；</w:t>
      </w:r>
    </w:p>
    <w:p>
      <w:pPr>
        <w:pStyle w:val="BodyText"/>
        <w:ind w:left="900"/>
        <w:spacing w:before="219" w:line="213" w:lineRule="auto"/>
        <w:rPr/>
      </w:pPr>
      <w:r>
        <w:rPr>
          <w:rFonts w:ascii="Times New Roman" w:hAnsi="Times New Roman" w:eastAsia="Times New Roman" w:cs="Times New Roman"/>
          <w:spacing w:val="-7"/>
        </w:rPr>
        <w:t>D</w:t>
      </w:r>
      <w:r>
        <w:rPr>
          <w:spacing w:val="-7"/>
        </w:rPr>
        <w:t>项错误，实验中，“深渊”与“浅滩”的颜色是相同的，无法得出该结论。</w:t>
      </w:r>
    </w:p>
    <w:p>
      <w:pPr>
        <w:pStyle w:val="BodyText"/>
        <w:ind w:firstLine="940"/>
        <w:spacing w:before="111" w:line="4830" w:lineRule="exact"/>
        <w:rPr/>
      </w:pPr>
      <w:r>
        <w:rPr>
          <w:position w:val="-96"/>
        </w:rPr>
        <w:pict>
          <v:group id="_x0000_s48" style="mso-position-vertical-relative:line;mso-position-horizontal-relative:char;width:321pt;height:241.55pt;" filled="false" stroked="false" coordsize="6420,4831" coordorigin="0,0">
            <v:shape id="_x0000_s50" style="position:absolute;left:0;top:0;width:6420;height:4831;" filled="false" stroked="false" type="#_x0000_t75">
              <v:imagedata o:title="" r:id="rId86"/>
            </v:shape>
            <v:shape id="_x0000_s52" style="position:absolute;left:-20;top:-20;width:6460;height:4871;" filled="false" stroked="false" type="#_x0000_t202">
              <v:fill on="false"/>
              <v:stroke on="false"/>
              <v:path/>
              <v:imagedata o:title=""/>
              <o:lock v:ext="edit" aspectratio="false"/>
              <v:textbox inset="0mm,0mm,0mm,0mm">
                <w:txbxContent>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2079"/>
                      <w:spacing w:before="81" w:line="222" w:lineRule="auto"/>
                      <w:rPr>
                        <w:rFonts w:ascii="SimHei" w:hAnsi="SimHei" w:eastAsia="SimHei" w:cs="SimHei"/>
                        <w:sz w:val="25"/>
                        <w:szCs w:val="25"/>
                      </w:rPr>
                    </w:pPr>
                    <w:r>
                      <w:rPr>
                        <w:rFonts w:ascii="SimHei" w:hAnsi="SimHei" w:eastAsia="SimHei" w:cs="SimHei"/>
                        <w:sz w:val="25"/>
                        <w:szCs w:val="25"/>
                        <w:spacing w:val="-3"/>
                      </w:rPr>
                      <w:t>只有玻璃</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1720"/>
                      <w:spacing w:before="82" w:line="228" w:lineRule="auto"/>
                      <w:rPr>
                        <w:rFonts w:ascii="SimHei" w:hAnsi="SimHei" w:eastAsia="SimHei" w:cs="SimHei"/>
                        <w:sz w:val="25"/>
                        <w:szCs w:val="25"/>
                      </w:rPr>
                    </w:pPr>
                    <w:r>
                      <w:rPr>
                        <w:rFonts w:ascii="SimHei" w:hAnsi="SimHei" w:eastAsia="SimHei" w:cs="SimHei"/>
                        <w:sz w:val="25"/>
                        <w:szCs w:val="25"/>
                        <w:spacing w:val="11"/>
                      </w:rPr>
                      <w:t>深渊</w:t>
                    </w:r>
                    <w:r>
                      <w:rPr>
                        <w:rFonts w:ascii="SimHei" w:hAnsi="SimHei" w:eastAsia="SimHei" w:cs="SimHei"/>
                        <w:sz w:val="25"/>
                        <w:szCs w:val="25"/>
                        <w:spacing w:val="14"/>
                      </w:rPr>
                      <w:t xml:space="preserve">      </w:t>
                    </w:r>
                    <w:r>
                      <w:rPr>
                        <w:rFonts w:ascii="SimHei" w:hAnsi="SimHei" w:eastAsia="SimHei" w:cs="SimHei"/>
                        <w:sz w:val="25"/>
                        <w:szCs w:val="25"/>
                        <w:spacing w:val="11"/>
                      </w:rPr>
                      <w:t>中间板</w:t>
                    </w:r>
                    <w:r>
                      <w:rPr>
                        <w:rFonts w:ascii="SimHei" w:hAnsi="SimHei" w:eastAsia="SimHei" w:cs="SimHei"/>
                        <w:sz w:val="25"/>
                        <w:szCs w:val="25"/>
                        <w:spacing w:val="11"/>
                      </w:rPr>
                      <w:t xml:space="preserve">      </w:t>
                    </w:r>
                    <w:r>
                      <w:rPr>
                        <w:rFonts w:ascii="SimHei" w:hAnsi="SimHei" w:eastAsia="SimHei" w:cs="SimHei"/>
                        <w:sz w:val="25"/>
                        <w:szCs w:val="25"/>
                        <w:spacing w:val="11"/>
                      </w:rPr>
                      <w:t>浅滩</w:t>
                    </w:r>
                  </w:p>
                </w:txbxContent>
              </v:textbox>
            </v:shape>
          </v:group>
        </w:pict>
      </w:r>
    </w:p>
    <w:p>
      <w:pPr>
        <w:pStyle w:val="BodyText"/>
        <w:ind w:left="902"/>
        <w:spacing w:before="184"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00"/>
        <w:spacing w:before="222" w:line="221" w:lineRule="auto"/>
        <w:rPr/>
      </w:pPr>
      <w:r>
        <w:rPr>
          <w:rFonts w:ascii="SimSun" w:hAnsi="SimSun" w:eastAsia="SimSun" w:cs="SimSun"/>
          <w:spacing w:val="5"/>
        </w:rPr>
        <w:t>97    </w:t>
      </w:r>
      <w:r>
        <w:rPr>
          <w:spacing w:val="5"/>
        </w:rPr>
        <w:t>本题考查心理学实验。</w:t>
      </w:r>
    </w:p>
    <w:p>
      <w:pPr>
        <w:pStyle w:val="BodyText"/>
        <w:ind w:left="900"/>
        <w:spacing w:before="222" w:line="213" w:lineRule="auto"/>
        <w:rPr/>
      </w:pPr>
      <w:r>
        <w:rPr>
          <w:rFonts w:ascii="Times New Roman" w:hAnsi="Times New Roman" w:eastAsia="Times New Roman" w:cs="Times New Roman"/>
          <w:spacing w:val="10"/>
        </w:rPr>
        <w:t>A</w:t>
      </w:r>
      <w:r>
        <w:rPr>
          <w:spacing w:val="10"/>
        </w:rPr>
        <w:t>项错误，实验研究的是婴儿对深度的知觉</w:t>
      </w:r>
      <w:r>
        <w:rPr>
          <w:spacing w:val="9"/>
        </w:rPr>
        <w:t>感知能力，而非对不同人的亲和力；</w:t>
      </w:r>
    </w:p>
    <w:p>
      <w:pPr>
        <w:pStyle w:val="BodyText"/>
        <w:ind w:left="900" w:right="645"/>
        <w:spacing w:before="209" w:line="349" w:lineRule="auto"/>
        <w:jc w:val="both"/>
        <w:rPr/>
      </w:pPr>
      <w:r>
        <w:rPr>
          <w:rFonts w:ascii="SimSun" w:hAnsi="SimSun" w:eastAsia="SimSun" w:cs="SimSun"/>
          <w:spacing w:val="9"/>
        </w:rPr>
        <w:t>B</w:t>
      </w:r>
      <w:r>
        <w:rPr>
          <w:rFonts w:ascii="SimSun" w:hAnsi="SimSun" w:eastAsia="SimSun" w:cs="SimSun"/>
          <w:spacing w:val="-56"/>
        </w:rPr>
        <w:t xml:space="preserve"> </w:t>
      </w:r>
      <w:r>
        <w:rPr>
          <w:spacing w:val="9"/>
        </w:rPr>
        <w:t>项错误，年龄更大的幼儿，可能在后天生活中逐渐提高对深度的知觉，不能增强实验结果的说服力；</w:t>
      </w:r>
      <w:r>
        <w:rPr/>
        <w:t xml:space="preserve"> </w:t>
      </w:r>
      <w:r>
        <w:rPr>
          <w:rFonts w:ascii="Times New Roman" w:hAnsi="Times New Roman" w:eastAsia="Times New Roman" w:cs="Times New Roman"/>
          <w:spacing w:val="4"/>
        </w:rPr>
        <w:t>C</w:t>
      </w:r>
      <w:r>
        <w:rPr>
          <w:spacing w:val="4"/>
        </w:rPr>
        <w:t>项错误，本实验中两次呼唤本身就存在着平面和“深渊”的对照，再增加一次无视崖效果的平面实验对</w:t>
      </w:r>
      <w:r>
        <w:rPr>
          <w:spacing w:val="9"/>
        </w:rPr>
        <w:t xml:space="preserve"> </w:t>
      </w:r>
      <w:r>
        <w:rPr>
          <w:spacing w:val="8"/>
        </w:rPr>
        <w:t>实验结果有一定的增强作用，但力度较弱；</w:t>
      </w:r>
    </w:p>
    <w:p>
      <w:pPr>
        <w:pStyle w:val="BodyText"/>
        <w:ind w:left="900" w:right="582"/>
        <w:spacing w:before="56" w:line="275" w:lineRule="auto"/>
        <w:rPr/>
      </w:pPr>
      <w:r>
        <w:rPr>
          <w:rFonts w:ascii="SimSun" w:hAnsi="SimSun" w:eastAsia="SimSun" w:cs="SimSun"/>
          <w:spacing w:val="10"/>
        </w:rPr>
        <w:t>D</w:t>
      </w:r>
      <w:r>
        <w:rPr>
          <w:rFonts w:ascii="SimSun" w:hAnsi="SimSun" w:eastAsia="SimSun" w:cs="SimSun"/>
          <w:spacing w:val="-39"/>
        </w:rPr>
        <w:t xml:space="preserve"> </w:t>
      </w:r>
      <w:r>
        <w:rPr>
          <w:spacing w:val="10"/>
        </w:rPr>
        <w:t>项正确，调换深侧、浅侧的先后顺序重复实验，可以排除先后顺序对实验结果的影响。因为存在一种</w:t>
      </w:r>
      <w:r>
        <w:rPr/>
        <w:t xml:space="preserve"> </w:t>
      </w:r>
      <w:r>
        <w:rPr>
          <w:spacing w:val="10"/>
        </w:rPr>
        <w:t>可能，母亲第一次呼唤婴儿时，婴儿由于某种原因，正犹豫或考虑是否要爬过去，而当母亲再次呼唤</w:t>
      </w:r>
      <w:r>
        <w:rPr>
          <w:spacing w:val="7"/>
        </w:rPr>
        <w:t xml:space="preserve">  </w:t>
      </w:r>
      <w:r>
        <w:rPr>
          <w:spacing w:val="7"/>
        </w:rPr>
        <w:t>婴儿时，婴儿才决定爬过视崖。</w:t>
      </w:r>
    </w:p>
    <w:p>
      <w:pPr>
        <w:spacing w:line="275" w:lineRule="auto"/>
        <w:sectPr>
          <w:headerReference w:type="default" r:id="rId84"/>
          <w:footerReference w:type="default" r:id="rId85"/>
          <w:pgSz w:w="11910" w:h="16840"/>
          <w:pgMar w:top="552" w:right="544" w:bottom="467" w:left="469" w:header="244" w:footer="262" w:gutter="0"/>
        </w:sectPr>
        <w:rPr/>
      </w:pPr>
    </w:p>
    <w:p>
      <w:pPr>
        <w:pStyle w:val="BodyText"/>
        <w:ind w:left="312"/>
        <w:spacing w:before="65"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10"/>
        <w:spacing w:before="201" w:line="222" w:lineRule="auto"/>
        <w:outlineLvl w:val="4"/>
        <w:rPr>
          <w:sz w:val="21"/>
          <w:szCs w:val="21"/>
        </w:rPr>
      </w:pPr>
      <w:r>
        <w:rPr>
          <w:rFonts w:ascii="Times New Roman" w:hAnsi="Times New Roman" w:eastAsia="Times New Roman" w:cs="Times New Roman"/>
          <w:sz w:val="19"/>
          <w:szCs w:val="19"/>
          <w:b/>
          <w:bCs/>
          <w:spacing w:val="-6"/>
        </w:rPr>
        <w:t>98</w:t>
      </w:r>
      <w:r>
        <w:rPr>
          <w:rFonts w:ascii="Times New Roman" w:hAnsi="Times New Roman" w:eastAsia="Times New Roman" w:cs="Times New Roman"/>
          <w:sz w:val="19"/>
          <w:szCs w:val="19"/>
          <w:b/>
          <w:bCs/>
          <w:spacing w:val="5"/>
        </w:rPr>
        <w:t xml:space="preserve">        </w:t>
      </w:r>
      <w:r>
        <w:rPr>
          <w:sz w:val="21"/>
          <w:szCs w:val="21"/>
          <w:b/>
          <w:bCs/>
          <w:spacing w:val="-6"/>
        </w:rPr>
        <w:t>本题考查生物实验。</w:t>
      </w:r>
    </w:p>
    <w:p>
      <w:pPr>
        <w:pStyle w:val="BodyText"/>
        <w:ind w:left="910" w:right="623"/>
        <w:spacing w:before="180" w:line="270" w:lineRule="auto"/>
        <w:rPr>
          <w:sz w:val="21"/>
          <w:szCs w:val="21"/>
        </w:rPr>
      </w:pPr>
      <w:r>
        <w:rPr>
          <w:rFonts w:ascii="Times New Roman" w:hAnsi="Times New Roman" w:eastAsia="Times New Roman" w:cs="Times New Roman"/>
          <w:sz w:val="21"/>
          <w:szCs w:val="21"/>
          <w:spacing w:val="1"/>
        </w:rPr>
        <w:t>A</w:t>
      </w:r>
      <w:r>
        <w:rPr>
          <w:sz w:val="21"/>
          <w:szCs w:val="21"/>
          <w:spacing w:val="1"/>
        </w:rPr>
        <w:t>项正确，实验中对洋葱表皮装片的制作与观察、果肉离散</w:t>
      </w:r>
      <w:r>
        <w:rPr>
          <w:sz w:val="21"/>
          <w:szCs w:val="21"/>
        </w:rPr>
        <w:t>细胞的观察，以及对质体、植物细胞的胞间</w:t>
      </w:r>
      <w:r>
        <w:rPr>
          <w:sz w:val="21"/>
          <w:szCs w:val="21"/>
        </w:rPr>
        <w:t xml:space="preserve"> </w:t>
      </w:r>
      <w:r>
        <w:rPr>
          <w:sz w:val="21"/>
          <w:szCs w:val="21"/>
          <w:spacing w:val="-1"/>
        </w:rPr>
        <w:t>连丝和纹孔的观察，其目的均是观察植物细胞在光学显微镜下的基本结构。</w:t>
      </w:r>
    </w:p>
    <w:p>
      <w:pPr>
        <w:pStyle w:val="BodyText"/>
        <w:ind w:left="910" w:right="632"/>
        <w:spacing w:before="146" w:line="262" w:lineRule="auto"/>
        <w:rPr>
          <w:sz w:val="21"/>
          <w:szCs w:val="21"/>
        </w:rPr>
      </w:pPr>
      <w:r>
        <w:rPr>
          <w:rFonts w:ascii="SimSun" w:hAnsi="SimSun" w:eastAsia="SimSun" w:cs="SimSun"/>
          <w:sz w:val="21"/>
          <w:szCs w:val="21"/>
          <w:spacing w:val="2"/>
        </w:rPr>
        <w:t>B</w:t>
      </w:r>
      <w:r>
        <w:rPr>
          <w:sz w:val="21"/>
          <w:szCs w:val="21"/>
          <w:spacing w:val="2"/>
        </w:rPr>
        <w:t>项正确，后含物是原生质体新陈代谢的产</w:t>
      </w:r>
      <w:r>
        <w:rPr>
          <w:sz w:val="21"/>
          <w:szCs w:val="21"/>
          <w:spacing w:val="1"/>
        </w:rPr>
        <w:t>物，是细胞中无生命的物质。后含物一部分是贮藏的营养物</w:t>
      </w:r>
      <w:r>
        <w:rPr>
          <w:sz w:val="21"/>
          <w:szCs w:val="21"/>
        </w:rPr>
        <w:t xml:space="preserve"> </w:t>
      </w:r>
      <w:r>
        <w:rPr>
          <w:sz w:val="21"/>
          <w:szCs w:val="21"/>
        </w:rPr>
        <w:t>质，一部分是细胞不能再利用的废物。实验中紫竹梅叶中的花青素、马铃薯</w:t>
      </w:r>
      <w:r>
        <w:rPr>
          <w:sz w:val="21"/>
          <w:szCs w:val="21"/>
          <w:spacing w:val="-1"/>
        </w:rPr>
        <w:t>块茎中的淀粉、秋海棠叶</w:t>
      </w:r>
      <w:r>
        <w:rPr>
          <w:sz w:val="21"/>
          <w:szCs w:val="21"/>
        </w:rPr>
        <w:t xml:space="preserve">  </w:t>
      </w:r>
      <w:r>
        <w:rPr>
          <w:sz w:val="21"/>
          <w:szCs w:val="21"/>
        </w:rPr>
        <w:t>柄中结晶体、橘皮中的油滴均属于后含物，对它们进行观察，是为了认识植物细胞</w:t>
      </w:r>
      <w:r>
        <w:rPr>
          <w:sz w:val="21"/>
          <w:szCs w:val="21"/>
          <w:spacing w:val="-1"/>
        </w:rPr>
        <w:t>的代谢产物。</w:t>
      </w:r>
    </w:p>
    <w:p>
      <w:pPr>
        <w:pStyle w:val="BodyText"/>
        <w:ind w:left="910" w:right="634"/>
        <w:spacing w:before="155" w:line="270" w:lineRule="auto"/>
        <w:rPr>
          <w:sz w:val="21"/>
          <w:szCs w:val="21"/>
        </w:rPr>
      </w:pPr>
      <w:r>
        <w:rPr>
          <w:rFonts w:ascii="Times New Roman" w:hAnsi="Times New Roman" w:eastAsia="Times New Roman" w:cs="Times New Roman"/>
          <w:sz w:val="21"/>
          <w:szCs w:val="21"/>
          <w:spacing w:val="1"/>
        </w:rPr>
        <w:t>C</w:t>
      </w:r>
      <w:r>
        <w:rPr>
          <w:sz w:val="21"/>
          <w:szCs w:val="21"/>
          <w:spacing w:val="1"/>
        </w:rPr>
        <w:t>项正确，进行上述实验时需要对植物细胞临时装片，上述实验</w:t>
      </w:r>
      <w:r>
        <w:rPr>
          <w:sz w:val="21"/>
          <w:szCs w:val="21"/>
        </w:rPr>
        <w:t>步骤对装片过程特别是洋葱表皮装片进</w:t>
      </w:r>
      <w:r>
        <w:rPr>
          <w:sz w:val="21"/>
          <w:szCs w:val="21"/>
        </w:rPr>
        <w:t xml:space="preserve"> </w:t>
      </w:r>
      <w:r>
        <w:rPr>
          <w:sz w:val="21"/>
          <w:szCs w:val="21"/>
          <w:spacing w:val="-1"/>
        </w:rPr>
        <w:t>行了较为详细的阐述，因此掌握临时装片的制作技术也是上述实验的目的。</w:t>
      </w:r>
    </w:p>
    <w:p>
      <w:pPr>
        <w:pStyle w:val="BodyText"/>
        <w:ind w:left="910"/>
        <w:spacing w:before="133" w:line="213" w:lineRule="auto"/>
        <w:rPr>
          <w:sz w:val="21"/>
          <w:szCs w:val="21"/>
        </w:rPr>
      </w:pPr>
      <w:r>
        <w:rPr>
          <w:rFonts w:ascii="Times New Roman" w:hAnsi="Times New Roman" w:eastAsia="Times New Roman" w:cs="Times New Roman"/>
          <w:sz w:val="21"/>
          <w:szCs w:val="21"/>
          <w:b/>
          <w:bCs/>
          <w:spacing w:val="-3"/>
        </w:rPr>
        <w:t>D</w:t>
      </w:r>
      <w:r>
        <w:rPr>
          <w:sz w:val="21"/>
          <w:szCs w:val="21"/>
          <w:b/>
          <w:bCs/>
          <w:spacing w:val="-3"/>
        </w:rPr>
        <w:t>项错误，实验中仅对植物细胞结构进行的观察，但并未对各结构、部位的相关功能进行实验研究。</w:t>
      </w:r>
    </w:p>
    <w:p>
      <w:pPr>
        <w:pStyle w:val="BodyText"/>
        <w:ind w:left="913"/>
        <w:spacing w:before="218" w:line="213" w:lineRule="auto"/>
        <w:rPr>
          <w:rFonts w:ascii="SimSun" w:hAnsi="SimSun" w:eastAsia="SimSun" w:cs="SimSun"/>
          <w:sz w:val="21"/>
          <w:szCs w:val="21"/>
        </w:rPr>
      </w:pPr>
      <w:r>
        <w:rPr>
          <w:sz w:val="21"/>
          <w:szCs w:val="21"/>
          <w:b/>
          <w:bCs/>
          <w:spacing w:val="-4"/>
        </w:rPr>
        <w:t>本题为选非题，故正确答案为</w:t>
      </w:r>
      <w:r>
        <w:rPr>
          <w:rFonts w:ascii="Times New Roman" w:hAnsi="Times New Roman" w:eastAsia="Times New Roman" w:cs="Times New Roman"/>
          <w:sz w:val="21"/>
          <w:szCs w:val="21"/>
          <w:b/>
          <w:bCs/>
          <w:spacing w:val="-4"/>
        </w:rPr>
        <w:t>D</w:t>
      </w:r>
      <w:r>
        <w:rPr>
          <w:rFonts w:ascii="SimSun" w:hAnsi="SimSun" w:eastAsia="SimSun" w:cs="SimSun"/>
          <w:sz w:val="21"/>
          <w:szCs w:val="21"/>
          <w:b/>
          <w:bCs/>
          <w:spacing w:val="-4"/>
        </w:rPr>
        <w:t>。</w:t>
      </w:r>
    </w:p>
    <w:p>
      <w:pPr>
        <w:pStyle w:val="BodyText"/>
        <w:ind w:left="313"/>
        <w:spacing w:before="217" w:line="222" w:lineRule="auto"/>
        <w:outlineLvl w:val="4"/>
        <w:rPr>
          <w:sz w:val="21"/>
          <w:szCs w:val="21"/>
        </w:rPr>
      </w:pPr>
      <w:r>
        <w:rPr>
          <w:rFonts w:ascii="SimSun" w:hAnsi="SimSun" w:eastAsia="SimSun" w:cs="SimSun"/>
          <w:sz w:val="21"/>
          <w:szCs w:val="21"/>
          <w:b/>
          <w:bCs/>
          <w:spacing w:val="-6"/>
        </w:rPr>
        <w:t>99</w:t>
      </w:r>
      <w:r>
        <w:rPr>
          <w:rFonts w:ascii="SimSun" w:hAnsi="SimSun" w:eastAsia="SimSun" w:cs="SimSun"/>
          <w:sz w:val="21"/>
          <w:szCs w:val="21"/>
          <w:spacing w:val="31"/>
        </w:rPr>
        <w:t xml:space="preserve">   </w:t>
      </w:r>
      <w:r>
        <w:rPr>
          <w:sz w:val="21"/>
          <w:szCs w:val="21"/>
          <w:b/>
          <w:bCs/>
          <w:spacing w:val="-6"/>
        </w:rPr>
        <w:t>本题考查生物实验。</w:t>
      </w:r>
    </w:p>
    <w:p>
      <w:pPr>
        <w:pStyle w:val="BodyText"/>
        <w:ind w:left="1039"/>
        <w:spacing w:before="211" w:line="213" w:lineRule="auto"/>
        <w:rPr>
          <w:sz w:val="21"/>
          <w:szCs w:val="21"/>
        </w:rPr>
      </w:pPr>
      <w:r>
        <w:rPr>
          <w:sz w:val="21"/>
          <w:szCs w:val="21"/>
          <w:spacing w:val="3"/>
        </w:rPr>
        <w:t>(1)油菜、红辣椒、紫竹梅、橘子属于完整的植物个体；</w:t>
      </w:r>
    </w:p>
    <w:p>
      <w:pPr>
        <w:pStyle w:val="BodyText"/>
        <w:ind w:left="910" w:right="657" w:firstLine="129"/>
        <w:spacing w:before="197" w:line="247" w:lineRule="auto"/>
        <w:rPr>
          <w:sz w:val="21"/>
          <w:szCs w:val="21"/>
        </w:rPr>
      </w:pPr>
      <w:r>
        <w:rPr>
          <w:sz w:val="21"/>
          <w:szCs w:val="21"/>
          <w:spacing w:val="3"/>
        </w:rPr>
        <w:t>(2)白色体和有色体属于质体，质体是植物细胞特有的结构，不同</w:t>
      </w:r>
      <w:r>
        <w:rPr>
          <w:sz w:val="21"/>
          <w:szCs w:val="21"/>
          <w:spacing w:val="2"/>
        </w:rPr>
        <w:t>的细胞中具有不同的类型。白色体</w:t>
      </w:r>
      <w:r>
        <w:rPr>
          <w:sz w:val="21"/>
          <w:szCs w:val="21"/>
        </w:rPr>
        <w:t xml:space="preserve"> </w:t>
      </w:r>
      <w:r>
        <w:rPr>
          <w:sz w:val="21"/>
          <w:szCs w:val="21"/>
        </w:rPr>
        <w:t>多存在于植物体的幼嫩细胞或不见光的细胞中，有些植物的表皮细胞中也有，但个体小。有色体是含</w:t>
      </w:r>
      <w:r>
        <w:rPr>
          <w:sz w:val="21"/>
          <w:szCs w:val="21"/>
        </w:rPr>
        <w:t xml:space="preserve">  </w:t>
      </w:r>
      <w:r>
        <w:rPr>
          <w:sz w:val="21"/>
          <w:szCs w:val="21"/>
        </w:rPr>
        <w:t>有胡萝卜素及叶黄素的质体，由于两种色素比例不同，可分别呈黄色、橙色或橙红色，主要存在于</w:t>
      </w:r>
    </w:p>
    <w:p>
      <w:pPr>
        <w:pStyle w:val="BodyText"/>
        <w:ind w:left="910"/>
        <w:spacing w:before="78" w:line="213" w:lineRule="auto"/>
        <w:rPr>
          <w:sz w:val="19"/>
          <w:szCs w:val="19"/>
        </w:rPr>
      </w:pPr>
      <w:r>
        <w:rPr>
          <w:sz w:val="19"/>
          <w:szCs w:val="19"/>
          <w:spacing w:val="18"/>
        </w:rPr>
        <w:t>花、果实中，有时也见于植物的营养器官；</w:t>
      </w:r>
    </w:p>
    <w:p>
      <w:pPr>
        <w:pStyle w:val="BodyText"/>
        <w:ind w:left="910" w:right="645" w:firstLine="129"/>
        <w:spacing w:before="202" w:line="254" w:lineRule="auto"/>
        <w:rPr>
          <w:sz w:val="19"/>
          <w:szCs w:val="19"/>
        </w:rPr>
      </w:pPr>
      <w:r>
        <w:rPr>
          <w:sz w:val="21"/>
          <w:szCs w:val="21"/>
          <w:spacing w:val="3"/>
        </w:rPr>
        <w:t>(3)油滴、花青素、结晶体属于植物细胞中常见的代谢产物。其中花青素是一种常溶解在细</w:t>
      </w:r>
      <w:r>
        <w:rPr>
          <w:sz w:val="21"/>
          <w:szCs w:val="21"/>
          <w:spacing w:val="2"/>
        </w:rPr>
        <w:t>胞液中的</w:t>
      </w:r>
      <w:r>
        <w:rPr>
          <w:sz w:val="21"/>
          <w:szCs w:val="21"/>
        </w:rPr>
        <w:t xml:space="preserve"> </w:t>
      </w:r>
      <w:r>
        <w:rPr>
          <w:sz w:val="21"/>
          <w:szCs w:val="21"/>
        </w:rPr>
        <w:t>色素，能使植物的茎、叶、花和果实呈现红色、紫色和兰色等各种颜色；淀粉可为植物提供能量的主</w:t>
      </w:r>
      <w:r>
        <w:rPr>
          <w:sz w:val="21"/>
          <w:szCs w:val="21"/>
          <w:spacing w:val="5"/>
        </w:rPr>
        <w:t xml:space="preserve">  </w:t>
      </w:r>
      <w:r>
        <w:rPr>
          <w:sz w:val="21"/>
          <w:szCs w:val="21"/>
        </w:rPr>
        <w:t>要来源；经晶体常存在于表皮、皮层、髓和韧皮部等处的薄壁细胞的细胞液中；橘</w:t>
      </w:r>
      <w:r>
        <w:rPr>
          <w:sz w:val="21"/>
          <w:szCs w:val="21"/>
          <w:spacing w:val="-1"/>
        </w:rPr>
        <w:t>皮的油滴主要成分</w:t>
      </w:r>
      <w:r>
        <w:rPr>
          <w:sz w:val="21"/>
          <w:szCs w:val="21"/>
        </w:rPr>
        <w:t xml:space="preserve">  </w:t>
      </w:r>
      <w:r>
        <w:rPr>
          <w:sz w:val="19"/>
          <w:szCs w:val="19"/>
          <w:spacing w:val="17"/>
        </w:rPr>
        <w:t>为苎烯，是橘子等植物的代谢产物。</w:t>
      </w:r>
    </w:p>
    <w:p>
      <w:pPr>
        <w:pStyle w:val="BodyText"/>
        <w:ind w:left="912"/>
        <w:spacing w:before="246"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13"/>
        <w:spacing w:before="202" w:line="222" w:lineRule="auto"/>
        <w:outlineLvl w:val="4"/>
        <w:rPr>
          <w:sz w:val="21"/>
          <w:szCs w:val="21"/>
        </w:rPr>
      </w:pPr>
      <w:r>
        <w:rPr>
          <w:rFonts w:ascii="SimSun" w:hAnsi="SimSun" w:eastAsia="SimSun" w:cs="SimSun"/>
          <w:sz w:val="21"/>
          <w:szCs w:val="21"/>
          <w:b/>
          <w:bCs/>
          <w:spacing w:val="-6"/>
        </w:rPr>
        <w:t>100</w:t>
      </w:r>
      <w:r>
        <w:rPr>
          <w:rFonts w:ascii="SimSun" w:hAnsi="SimSun" w:eastAsia="SimSun" w:cs="SimSun"/>
          <w:sz w:val="21"/>
          <w:szCs w:val="21"/>
          <w:spacing w:val="-6"/>
        </w:rPr>
        <w:t xml:space="preserve">   </w:t>
      </w:r>
      <w:r>
        <w:rPr>
          <w:sz w:val="21"/>
          <w:szCs w:val="21"/>
          <w:b/>
          <w:bCs/>
          <w:spacing w:val="-6"/>
        </w:rPr>
        <w:t>本题考查生物实验。</w:t>
      </w:r>
    </w:p>
    <w:p>
      <w:pPr>
        <w:pStyle w:val="BodyText"/>
        <w:ind w:left="910" w:right="602"/>
        <w:spacing w:before="191" w:line="261" w:lineRule="auto"/>
        <w:rPr>
          <w:sz w:val="21"/>
          <w:szCs w:val="21"/>
        </w:rPr>
      </w:pPr>
      <w:r>
        <w:rPr>
          <w:rFonts w:ascii="SimSun" w:hAnsi="SimSun" w:eastAsia="SimSun" w:cs="SimSun"/>
          <w:sz w:val="21"/>
          <w:szCs w:val="21"/>
          <w:spacing w:val="1"/>
        </w:rPr>
        <w:t>A</w:t>
      </w:r>
      <w:r>
        <w:rPr>
          <w:rFonts w:ascii="SimSun" w:hAnsi="SimSun" w:eastAsia="SimSun" w:cs="SimSun"/>
          <w:sz w:val="21"/>
          <w:szCs w:val="21"/>
          <w:spacing w:val="-49"/>
        </w:rPr>
        <w:t xml:space="preserve"> </w:t>
      </w:r>
      <w:r>
        <w:rPr>
          <w:sz w:val="21"/>
          <w:szCs w:val="21"/>
          <w:spacing w:val="1"/>
        </w:rPr>
        <w:t>项错误，白色体质体的一种，不含色素。上述实验中，用白菜或者油菜的白色菜心观</w:t>
      </w:r>
      <w:r>
        <w:rPr>
          <w:sz w:val="21"/>
          <w:szCs w:val="21"/>
        </w:rPr>
        <w:t>察白色体，说明</w:t>
      </w:r>
      <w:r>
        <w:rPr>
          <w:sz w:val="21"/>
          <w:szCs w:val="21"/>
        </w:rPr>
        <w:t xml:space="preserve"> </w:t>
      </w:r>
      <w:r>
        <w:rPr>
          <w:sz w:val="21"/>
          <w:szCs w:val="21"/>
          <w:spacing w:val="-1"/>
        </w:rPr>
        <w:t>白色体不含色素，不会使植物的叶、花和果实呈现不同颜色。</w:t>
      </w:r>
    </w:p>
    <w:p>
      <w:pPr>
        <w:pStyle w:val="BodyText"/>
        <w:ind w:left="910" w:right="795"/>
        <w:spacing w:before="156" w:line="262" w:lineRule="auto"/>
        <w:jc w:val="both"/>
        <w:rPr>
          <w:sz w:val="21"/>
          <w:szCs w:val="21"/>
        </w:rPr>
      </w:pPr>
      <w:r>
        <w:rPr>
          <w:rFonts w:ascii="SimSun" w:hAnsi="SimSun" w:eastAsia="SimSun" w:cs="SimSun"/>
          <w:sz w:val="21"/>
          <w:szCs w:val="21"/>
          <w:spacing w:val="3"/>
        </w:rPr>
        <w:t>B</w:t>
      </w:r>
      <w:r>
        <w:rPr>
          <w:sz w:val="21"/>
          <w:szCs w:val="21"/>
          <w:spacing w:val="3"/>
        </w:rPr>
        <w:t>项错误，结晶体是植物细胞中常见的代谢产物，常存</w:t>
      </w:r>
      <w:r>
        <w:rPr>
          <w:sz w:val="21"/>
          <w:szCs w:val="21"/>
          <w:spacing w:val="2"/>
        </w:rPr>
        <w:t>在于表皮、皮层、髓和韧皮部等处的薄壁细胞</w:t>
      </w:r>
      <w:r>
        <w:rPr>
          <w:sz w:val="21"/>
          <w:szCs w:val="21"/>
        </w:rPr>
        <w:t xml:space="preserve"> </w:t>
      </w:r>
      <w:r>
        <w:rPr>
          <w:sz w:val="21"/>
          <w:szCs w:val="21"/>
        </w:rPr>
        <w:t>的细胞液中。上述实验中选择在秋海棠叶柄装片中观察结晶体，可以推测结晶体在叶、花和果中的含</w:t>
      </w:r>
      <w:r>
        <w:rPr>
          <w:sz w:val="21"/>
          <w:szCs w:val="21"/>
          <w:spacing w:val="6"/>
        </w:rPr>
        <w:t xml:space="preserve"> </w:t>
      </w:r>
      <w:r>
        <w:rPr>
          <w:sz w:val="21"/>
          <w:szCs w:val="21"/>
          <w:spacing w:val="-1"/>
        </w:rPr>
        <w:t>量不多，不会不会使植物的叶、花和果实呈现不同颜色。</w:t>
      </w:r>
    </w:p>
    <w:p>
      <w:pPr>
        <w:pStyle w:val="BodyText"/>
        <w:ind w:left="910" w:right="634"/>
        <w:spacing w:before="156" w:line="259" w:lineRule="auto"/>
        <w:rPr>
          <w:sz w:val="19"/>
          <w:szCs w:val="19"/>
        </w:rPr>
      </w:pPr>
      <w:r>
        <w:rPr>
          <w:rFonts w:ascii="SimSun" w:hAnsi="SimSun" w:eastAsia="SimSun" w:cs="SimSun"/>
          <w:sz w:val="21"/>
          <w:szCs w:val="21"/>
        </w:rPr>
        <w:t>C</w:t>
      </w:r>
      <w:r>
        <w:rPr>
          <w:rFonts w:ascii="SimSun" w:hAnsi="SimSun" w:eastAsia="SimSun" w:cs="SimSun"/>
          <w:sz w:val="21"/>
          <w:szCs w:val="21"/>
          <w:spacing w:val="-43"/>
        </w:rPr>
        <w:t xml:space="preserve"> </w:t>
      </w:r>
      <w:r>
        <w:rPr>
          <w:sz w:val="21"/>
          <w:szCs w:val="21"/>
        </w:rPr>
        <w:t>项正确，紫竹梅叶片本身呈鲜明的紫色，紫竹梅叶片中观察到花青素均匀的分布在液泡中，而液泡占</w:t>
      </w:r>
      <w:r>
        <w:rPr>
          <w:sz w:val="21"/>
          <w:szCs w:val="21"/>
        </w:rPr>
        <w:t xml:space="preserve"> </w:t>
      </w:r>
      <w:r>
        <w:rPr>
          <w:sz w:val="21"/>
          <w:szCs w:val="21"/>
          <w:spacing w:val="5"/>
        </w:rPr>
        <w:t>细胞面积约90%,所以叶片的颜色受液泡颜色的影响最大，据此可推测花青素会使会植物的叶、花和</w:t>
      </w:r>
      <w:r>
        <w:rPr>
          <w:sz w:val="21"/>
          <w:szCs w:val="21"/>
        </w:rPr>
        <w:t xml:space="preserve">  </w:t>
      </w:r>
      <w:r>
        <w:rPr>
          <w:sz w:val="19"/>
          <w:szCs w:val="19"/>
          <w:spacing w:val="16"/>
        </w:rPr>
        <w:t>果实呈现不同颜色。</w:t>
      </w:r>
    </w:p>
    <w:p>
      <w:pPr>
        <w:pStyle w:val="BodyText"/>
        <w:ind w:left="910" w:right="631"/>
        <w:spacing w:before="214" w:line="271" w:lineRule="auto"/>
        <w:rPr>
          <w:sz w:val="19"/>
          <w:szCs w:val="19"/>
        </w:rPr>
      </w:pPr>
      <w:r>
        <w:rPr>
          <w:rFonts w:ascii="SimSun" w:hAnsi="SimSun" w:eastAsia="SimSun" w:cs="SimSun"/>
          <w:sz w:val="19"/>
          <w:szCs w:val="19"/>
          <w:spacing w:val="19"/>
        </w:rPr>
        <w:t>D</w:t>
      </w:r>
      <w:r>
        <w:rPr>
          <w:rFonts w:ascii="SimSun" w:hAnsi="SimSun" w:eastAsia="SimSun" w:cs="SimSun"/>
          <w:sz w:val="19"/>
          <w:szCs w:val="19"/>
          <w:spacing w:val="-34"/>
        </w:rPr>
        <w:t xml:space="preserve"> </w:t>
      </w:r>
      <w:r>
        <w:rPr>
          <w:sz w:val="19"/>
          <w:szCs w:val="19"/>
          <w:spacing w:val="19"/>
        </w:rPr>
        <w:t>项错误，原生质是具有一定弹性和粘度的、半透明的、不均一</w:t>
      </w:r>
      <w:r>
        <w:rPr>
          <w:sz w:val="19"/>
          <w:szCs w:val="19"/>
          <w:spacing w:val="-56"/>
        </w:rPr>
        <w:t xml:space="preserve"> </w:t>
      </w:r>
      <w:r>
        <w:rPr>
          <w:sz w:val="19"/>
          <w:szCs w:val="19"/>
          <w:spacing w:val="19"/>
        </w:rPr>
        <w:t>的亲水胶体，胶体由分散相和连续相构</w:t>
      </w:r>
      <w:r>
        <w:rPr>
          <w:sz w:val="19"/>
          <w:szCs w:val="19"/>
        </w:rPr>
        <w:t xml:space="preserve"> </w:t>
      </w:r>
      <w:r>
        <w:rPr>
          <w:sz w:val="19"/>
          <w:szCs w:val="19"/>
          <w:spacing w:val="20"/>
        </w:rPr>
        <w:t>成。根据上述实验可知原生质可以在细胞内流动，所以推测原生质是无色或半透明的，不会使植物的</w:t>
      </w:r>
      <w:r>
        <w:rPr>
          <w:sz w:val="19"/>
          <w:szCs w:val="19"/>
          <w:spacing w:val="7"/>
        </w:rPr>
        <w:t xml:space="preserve">  </w:t>
      </w:r>
      <w:r>
        <w:rPr>
          <w:sz w:val="19"/>
          <w:szCs w:val="19"/>
          <w:spacing w:val="17"/>
        </w:rPr>
        <w:t>叶、花和果实呈现不同颜色。</w:t>
      </w:r>
    </w:p>
    <w:p>
      <w:pPr>
        <w:pStyle w:val="BodyText"/>
        <w:ind w:left="910"/>
        <w:spacing w:before="233"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310"/>
        <w:spacing w:before="62" w:line="212" w:lineRule="auto"/>
        <w:rPr>
          <w:rFonts w:ascii="Times New Roman" w:hAnsi="Times New Roman" w:eastAsia="Times New Roman" w:cs="Times New Roman"/>
          <w:sz w:val="19"/>
          <w:szCs w:val="19"/>
        </w:rPr>
      </w:pPr>
      <w:r>
        <w:rPr>
          <w:sz w:val="19"/>
          <w:szCs w:val="19"/>
          <w:spacing w:val="11"/>
        </w:rPr>
        <w:t>欢迎使用公开真题库</w:t>
      </w:r>
      <w:r>
        <w:rPr>
          <w:sz w:val="19"/>
          <w:szCs w:val="19"/>
          <w:spacing w:val="11"/>
        </w:rPr>
        <w:t xml:space="preserve"> </w:t>
      </w:r>
      <w:r>
        <w:rPr>
          <w:rFonts w:ascii="Times New Roman" w:hAnsi="Times New Roman" w:eastAsia="Times New Roman" w:cs="Times New Roman"/>
          <w:sz w:val="19"/>
          <w:szCs w:val="19"/>
          <w:spacing w:val="11"/>
        </w:rPr>
        <w:t>(</w:t>
      </w:r>
      <w:hyperlink w:history="true" r:id="rId89">
        <w:r>
          <w:rPr>
            <w:rFonts w:ascii="Times New Roman" w:hAnsi="Times New Roman" w:eastAsia="Times New Roman" w:cs="Times New Roman"/>
            <w:sz w:val="19"/>
            <w:szCs w:val="19"/>
          </w:rPr>
          <w:t>https</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www</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gkzenti</w:t>
        </w:r>
        <w:r>
          <w:rPr>
            <w:rFonts w:ascii="Times New Roman" w:hAnsi="Times New Roman" w:eastAsia="Times New Roman" w:cs="Times New Roman"/>
            <w:sz w:val="19"/>
            <w:szCs w:val="19"/>
            <w:spacing w:val="11"/>
          </w:rPr>
          <w:t>.</w:t>
        </w:r>
        <w:r>
          <w:rPr>
            <w:rFonts w:ascii="Times New Roman" w:hAnsi="Times New Roman" w:eastAsia="Times New Roman" w:cs="Times New Roman"/>
            <w:sz w:val="19"/>
            <w:szCs w:val="19"/>
          </w:rPr>
          <w:t>cn</w:t>
        </w:r>
        <w:r>
          <w:rPr>
            <w:rFonts w:ascii="Times New Roman" w:hAnsi="Times New Roman" w:eastAsia="Times New Roman" w:cs="Times New Roman"/>
            <w:sz w:val="19"/>
            <w:szCs w:val="19"/>
            <w:spacing w:val="11"/>
          </w:rPr>
          <w:t>)</w:t>
        </w:r>
      </w:hyperlink>
    </w:p>
    <w:sectPr>
      <w:headerReference w:type="default" r:id="rId87"/>
      <w:footerReference w:type="default" r:id="rId88"/>
      <w:pgSz w:w="11910" w:h="16840"/>
      <w:pgMar w:top="548" w:right="486" w:bottom="507" w:left="469" w:header="256" w:footer="24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https://www.gkzenti.cn/explain/16859670078</w:t>
      </w:r>
      <w:r>
        <w:rPr>
          <w:rFonts w:ascii="Arial" w:hAnsi="Arial" w:eastAsia="Arial" w:cs="Arial"/>
          <w:sz w:val="19"/>
          <w:szCs w:val="19"/>
          <w:spacing w:val="-15"/>
          <w:position w:val="3"/>
        </w:rPr>
        <w:t>11?mathcode=9#</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4/31</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https://www.gkzenti.cn/explain/1685967007811?mathcode=9#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6/31</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https://www.gkzenti.cn/explain/1685967007811?mathcode=9#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7/31</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9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9/31</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9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10/31</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https://www.gkzenti.cn/explain/16</w:t>
      </w:r>
      <w:r>
        <w:rPr>
          <w:rFonts w:ascii="Arial" w:hAnsi="Arial" w:eastAsia="Arial" w:cs="Arial"/>
          <w:sz w:val="19"/>
          <w:szCs w:val="19"/>
          <w:spacing w:val="-15"/>
          <w:position w:val="3"/>
        </w:rPr>
        <w:t>85967007811?mathcode=9#</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12/31</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6"/>
          <w:w w:val="92"/>
          <w:position w:val="3"/>
        </w:rPr>
        <w:t>https://www.gkzenti.cn/explain/168596700</w:t>
      </w:r>
      <w:r>
        <w:rPr>
          <w:rFonts w:ascii="Arial" w:hAnsi="Arial" w:eastAsia="Arial" w:cs="Arial"/>
          <w:sz w:val="21"/>
          <w:szCs w:val="21"/>
          <w:spacing w:val="-17"/>
          <w:w w:val="92"/>
          <w:position w:val="3"/>
        </w:rPr>
        <w:t>7811?mathcode=9#</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7"/>
          <w:w w:val="92"/>
          <w:position w:val="3"/>
        </w:rPr>
        <w:t>18/31</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4"/>
        <w:szCs w:val="14"/>
      </w:rPr>
    </w:pPr>
    <w:hyperlink w:history="true" r:id="rId1">
      <w:r>
        <w:rPr>
          <w:rFonts w:ascii="Arial" w:hAnsi="Arial" w:eastAsia="Arial" w:cs="Arial"/>
          <w:sz w:val="16"/>
          <w:szCs w:val="16"/>
          <w:position w:val="2"/>
        </w:rPr>
        <w:t>https://www.gkzenti.cn/explain/1685967007811?mathcode=9#                                                                                                                 </w:t>
      </w:r>
      <w:r>
        <w:rPr>
          <w:rFonts w:ascii="Arial" w:hAnsi="Arial" w:eastAsia="Arial" w:cs="Arial"/>
          <w:sz w:val="16"/>
          <w:szCs w:val="16"/>
          <w:spacing w:val="-1"/>
          <w:position w:val="2"/>
        </w:rPr>
        <w:t xml:space="preserve">                          </w:t>
      </w:r>
      <w:r>
        <w:rPr>
          <w:rFonts w:ascii="Times New Roman" w:hAnsi="Times New Roman" w:eastAsia="Times New Roman" w:cs="Times New Roman"/>
          <w:sz w:val="14"/>
          <w:szCs w:val="14"/>
          <w:b/>
          <w:bCs/>
          <w:spacing w:val="-1"/>
          <w:position w:val="2"/>
        </w:rPr>
        <w:t>20/31</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https://www.gkzenti.cn/explain/1685967007811?mathcode=9#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22/31</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https://www.gkzenti.cn/explain/1685967007811?mathcod</w:t>
      </w:r>
      <w:r>
        <w:rPr>
          <w:rFonts w:ascii="Arial" w:hAnsi="Arial" w:eastAsia="Arial" w:cs="Arial"/>
          <w:sz w:val="19"/>
          <w:szCs w:val="19"/>
          <w:spacing w:val="-15"/>
          <w:position w:val="3"/>
        </w:rPr>
        <w:t>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23/31</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w:t>
      </w:r>
      <w:r>
        <w:rPr>
          <w:rFonts w:ascii="Arial" w:hAnsi="Arial" w:eastAsia="Arial" w:cs="Arial"/>
          <w:sz w:val="19"/>
          <w:szCs w:val="19"/>
          <w:spacing w:val="-15"/>
          <w:position w:val="3"/>
        </w:rPr>
        <w:t>685967007811?mathcode=9#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24/31</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9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26/31</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9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27/31</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9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28/31</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94" w:lineRule="exact"/>
      <w:jc w:val="righ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https://www.gkzenti.cn/explain/1685967007811?mathcode=9#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spacing w:val="-1"/>
          <w:position w:val="2"/>
        </w:rPr>
        <w:t>30/31</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https://www.gkzenti.cn/explain/1685967007811?mathcod</w:t>
      </w:r>
      <w:r>
        <w:rPr>
          <w:rFonts w:ascii="Arial" w:hAnsi="Arial" w:eastAsia="Arial" w:cs="Arial"/>
          <w:sz w:val="19"/>
          <w:szCs w:val="19"/>
          <w:spacing w:val="-15"/>
          <w:position w:val="3"/>
        </w:rPr>
        <w:t>e=9#</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31/31</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0" w:line="215" w:lineRule="auto"/>
      <w:rPr>
        <w:sz w:val="19"/>
        <w:szCs w:val="19"/>
      </w:rPr>
    </w:pPr>
    <w:r>
      <w:rPr>
        <w:rFonts w:ascii="Times New Roman" w:hAnsi="Times New Roman" w:eastAsia="Times New Roman" w:cs="Times New Roman"/>
        <w:sz w:val="19"/>
        <w:szCs w:val="19"/>
        <w:b/>
        <w:bCs/>
        <w:spacing w:val="-16"/>
        <w:position w:val="2"/>
      </w:rPr>
      <w:t>2025/7/2316:01</w:t>
    </w:r>
    <w:r>
      <w:rPr>
        <w:rFonts w:ascii="Times New Roman" w:hAnsi="Times New Roman" w:eastAsia="Times New Roman" w:cs="Times New Roman"/>
        <w:sz w:val="19"/>
        <w:szCs w:val="19"/>
        <w:b/>
        <w:bCs/>
        <w:position w:val="2"/>
      </w:rPr>
      <w:t xml:space="preserve">                                            </w:t>
    </w:r>
    <w:r>
      <w:rPr>
        <w:sz w:val="19"/>
        <w:szCs w:val="19"/>
        <w:spacing w:val="-16"/>
      </w:rPr>
      <w:t>2023年5月7日全国事业单位联考C</w:t>
    </w:r>
    <w:r>
      <w:rPr>
        <w:sz w:val="19"/>
        <w:szCs w:val="19"/>
        <w:spacing w:val="-38"/>
      </w:rPr>
      <w:t xml:space="preserve"> </w:t>
    </w:r>
    <w:r>
      <w:rPr>
        <w:sz w:val="19"/>
        <w:szCs w:val="19"/>
        <w:spacing w:val="-16"/>
      </w:rPr>
      <w:t>类《职业能力倾向测验》试题(网友回忆版)(解析)</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0" w:line="225" w:lineRule="auto"/>
      <w:rPr>
        <w:sz w:val="19"/>
        <w:szCs w:val="19"/>
      </w:rPr>
    </w:pPr>
    <w:r>
      <w:rPr>
        <w:sz w:val="19"/>
        <w:szCs w:val="19"/>
        <w:b/>
        <w:bCs/>
        <w:spacing w:val="-14"/>
        <w:position w:val="2"/>
      </w:rPr>
      <w:t>2025/7/2316:01</w:t>
    </w:r>
    <w:r>
      <w:rPr>
        <w:sz w:val="19"/>
        <w:szCs w:val="19"/>
        <w:spacing w:val="-14"/>
        <w:position w:val="2"/>
      </w:rPr>
      <w:t xml:space="preserve">          </w:t>
    </w:r>
    <w:r>
      <w:rPr>
        <w:sz w:val="19"/>
        <w:szCs w:val="19"/>
        <w:spacing w:val="-15"/>
        <w:position w:val="2"/>
      </w:rPr>
      <w:t xml:space="preserve">              </w:t>
    </w:r>
    <w:r>
      <w:rPr>
        <w:sz w:val="19"/>
        <w:szCs w:val="19"/>
        <w:spacing w:val="-15"/>
      </w:rPr>
      <w:t>2023年5月7日全国事业单位联考C类《职业能力倾向测验》试题(网友回忆版)(解析)</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0" w:line="225" w:lineRule="auto"/>
      <w:rPr>
        <w:sz w:val="19"/>
        <w:szCs w:val="19"/>
      </w:rPr>
    </w:pPr>
    <w:r>
      <w:rPr>
        <w:sz w:val="19"/>
        <w:szCs w:val="19"/>
        <w:b/>
        <w:bCs/>
        <w:spacing w:val="-14"/>
        <w:position w:val="2"/>
      </w:rPr>
      <w:t>2025/7/2316:01</w:t>
    </w:r>
    <w:r>
      <w:rPr>
        <w:sz w:val="19"/>
        <w:szCs w:val="19"/>
        <w:spacing w:val="-14"/>
        <w:position w:val="2"/>
      </w:rPr>
      <w:t xml:space="preserve">          </w:t>
    </w:r>
    <w:r>
      <w:rPr>
        <w:sz w:val="19"/>
        <w:szCs w:val="19"/>
        <w:spacing w:val="-15"/>
        <w:position w:val="2"/>
      </w:rPr>
      <w:t xml:space="preserve">              </w:t>
    </w:r>
    <w:r>
      <w:rPr>
        <w:sz w:val="19"/>
        <w:szCs w:val="19"/>
        <w:spacing w:val="-15"/>
      </w:rPr>
      <w:t>2023年5月7日全国事业单位联考C类《职业能力倾向测验》试题(网友回忆版)(解析)</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27" w:lineRule="auto"/>
      <w:rPr>
        <w:sz w:val="15"/>
        <w:szCs w:val="15"/>
      </w:rPr>
    </w:pPr>
    <w:r>
      <w:rPr>
        <w:spacing w:val="6"/>
        <w:position w:val="2"/>
      </w:rPr>
      <w:t>2025/7/2316:01</w:t>
    </w:r>
    <w:r>
      <w:rPr>
        <w:spacing w:val="4"/>
        <w:position w:val="2"/>
      </w:rPr>
      <w:t xml:space="preserve">                    </w:t>
    </w:r>
    <w:r>
      <w:rPr>
        <w:sz w:val="15"/>
        <w:szCs w:val="15"/>
        <w:spacing w:val="6"/>
        <w:position w:val="-1"/>
      </w:rPr>
      <w:t>2023年5月7日全国事业单位联考C</w:t>
    </w:r>
    <w:r>
      <w:rPr>
        <w:sz w:val="15"/>
        <w:szCs w:val="15"/>
        <w:spacing w:val="-6"/>
        <w:position w:val="-1"/>
      </w:rPr>
      <w:t xml:space="preserve"> </w:t>
    </w:r>
    <w:r>
      <w:rPr>
        <w:sz w:val="15"/>
        <w:szCs w:val="15"/>
        <w:spacing w:val="6"/>
        <w:position w:val="-1"/>
      </w:rPr>
      <w:t>类《职业能力倾向测验》试题(网友回忆版)(解析)</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7" w:lineRule="auto"/>
      <w:rPr>
        <w:sz w:val="15"/>
        <w:szCs w:val="15"/>
      </w:rPr>
    </w:pPr>
    <w:r>
      <w:rPr>
        <w:rFonts w:ascii="Times New Roman" w:hAnsi="Times New Roman" w:eastAsia="Times New Roman" w:cs="Times New Roman"/>
        <w:spacing w:val="7"/>
        <w:position w:val="2"/>
      </w:rPr>
      <w:t>2025/7/2316:01                                       </w:t>
    </w:r>
    <w:r>
      <w:rPr>
        <w:sz w:val="15"/>
        <w:szCs w:val="15"/>
        <w:spacing w:val="7"/>
      </w:rPr>
      <w:t>2023年5月7日全国事业单位联考C</w:t>
    </w:r>
    <w:r>
      <w:rPr>
        <w:sz w:val="15"/>
        <w:szCs w:val="15"/>
        <w:spacing w:val="-25"/>
      </w:rPr>
      <w:t xml:space="preserve"> </w:t>
    </w:r>
    <w:r>
      <w:rPr>
        <w:sz w:val="15"/>
        <w:szCs w:val="15"/>
        <w:spacing w:val="7"/>
      </w:rPr>
      <w:t>类</w:t>
    </w:r>
    <w:r>
      <w:rPr>
        <w:sz w:val="15"/>
        <w:szCs w:val="15"/>
        <w:spacing w:val="6"/>
      </w:rPr>
      <w:t>《职业能力倾向测验》试题(网友回忆版)(解析)</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1" w:lineRule="auto"/>
      <w:rPr>
        <w:sz w:val="21"/>
        <w:szCs w:val="21"/>
      </w:rPr>
    </w:pPr>
    <w:r>
      <w:rPr>
        <w:rFonts w:ascii="SimSun" w:hAnsi="SimSun" w:eastAsia="SimSun" w:cs="SimSun"/>
        <w:sz w:val="21"/>
        <w:szCs w:val="21"/>
        <w:spacing w:val="-19"/>
        <w:w w:val="91"/>
        <w:position w:val="3"/>
      </w:rPr>
      <w:t>2025/7/2316:01</w:t>
    </w:r>
    <w:r>
      <w:rPr>
        <w:rFonts w:ascii="SimSun" w:hAnsi="SimSun" w:eastAsia="SimSun" w:cs="SimSun"/>
        <w:sz w:val="21"/>
        <w:szCs w:val="21"/>
        <w:spacing w:val="1"/>
        <w:position w:val="3"/>
      </w:rPr>
      <w:t xml:space="preserve">                    </w:t>
    </w:r>
    <w:r>
      <w:rPr>
        <w:sz w:val="21"/>
        <w:szCs w:val="21"/>
        <w:spacing w:val="-19"/>
        <w:w w:val="91"/>
        <w:position w:val="-1"/>
      </w:rPr>
      <w:t>2023年5月7日全国事业单位联考</w:t>
    </w:r>
    <w:r>
      <w:rPr>
        <w:rFonts w:ascii="Arial" w:hAnsi="Arial" w:eastAsia="Arial" w:cs="Arial"/>
        <w:sz w:val="21"/>
        <w:szCs w:val="21"/>
        <w:spacing w:val="-19"/>
        <w:w w:val="91"/>
        <w:position w:val="-1"/>
      </w:rPr>
      <w:t>C</w:t>
    </w:r>
    <w:r>
      <w:rPr>
        <w:sz w:val="21"/>
        <w:szCs w:val="21"/>
        <w:spacing w:val="-19"/>
        <w:w w:val="91"/>
        <w:position w:val="-1"/>
      </w:rPr>
      <w:t>类《职业能力倾向测验》试题(网友回忆版)(解析)</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0" w:line="215" w:lineRule="auto"/>
      <w:rPr>
        <w:sz w:val="19"/>
        <w:szCs w:val="19"/>
      </w:rPr>
    </w:pPr>
    <w:r>
      <w:rPr>
        <w:rFonts w:ascii="Times New Roman" w:hAnsi="Times New Roman" w:eastAsia="Times New Roman" w:cs="Times New Roman"/>
        <w:sz w:val="19"/>
        <w:szCs w:val="19"/>
        <w:b/>
        <w:bCs/>
        <w:spacing w:val="-17"/>
        <w:position w:val="2"/>
      </w:rPr>
      <w:t>2025/7/2316:01</w:t>
    </w:r>
    <w:r>
      <w:rPr>
        <w:rFonts w:ascii="Times New Roman" w:hAnsi="Times New Roman" w:eastAsia="Times New Roman" w:cs="Times New Roman"/>
        <w:sz w:val="19"/>
        <w:szCs w:val="19"/>
        <w:b/>
        <w:bCs/>
        <w:position w:val="2"/>
      </w:rPr>
      <w:t xml:space="preserve">                                            </w:t>
    </w:r>
    <w:r>
      <w:rPr>
        <w:sz w:val="19"/>
        <w:szCs w:val="19"/>
        <w:b/>
        <w:bCs/>
        <w:spacing w:val="-17"/>
      </w:rPr>
      <w:t>2023年5月7日全国事业单位联考C</w:t>
    </w:r>
    <w:r>
      <w:rPr>
        <w:sz w:val="19"/>
        <w:szCs w:val="19"/>
        <w:spacing w:val="-35"/>
      </w:rPr>
      <w:t xml:space="preserve"> </w:t>
    </w:r>
    <w:r>
      <w:rPr>
        <w:sz w:val="19"/>
        <w:szCs w:val="19"/>
        <w:b/>
        <w:bCs/>
        <w:spacing w:val="-17"/>
      </w:rPr>
      <w:t>类</w:t>
    </w:r>
    <w:r>
      <w:rPr>
        <w:sz w:val="19"/>
        <w:szCs w:val="19"/>
        <w:b/>
        <w:bCs/>
        <w:spacing w:val="-18"/>
      </w:rPr>
      <w:t>《职业能力倾向测验》试题(网友回忆版)(解析)</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17" w:lineRule="auto"/>
      <w:rPr>
        <w:sz w:val="15"/>
        <w:szCs w:val="15"/>
      </w:rPr>
    </w:pPr>
    <w:r>
      <w:rPr>
        <w:rFonts w:ascii="Times New Roman" w:hAnsi="Times New Roman" w:eastAsia="Times New Roman" w:cs="Times New Roman"/>
        <w:spacing w:val="7"/>
        <w:position w:val="2"/>
      </w:rPr>
      <w:t>2025/7/2316:01                                       </w:t>
    </w:r>
    <w:r>
      <w:rPr>
        <w:sz w:val="15"/>
        <w:szCs w:val="15"/>
        <w:spacing w:val="7"/>
      </w:rPr>
      <w:t>2023年5月7日全国事业单位联考C</w:t>
    </w:r>
    <w:r>
      <w:rPr>
        <w:sz w:val="15"/>
        <w:szCs w:val="15"/>
        <w:spacing w:val="-25"/>
      </w:rPr>
      <w:t xml:space="preserve"> </w:t>
    </w:r>
    <w:r>
      <w:rPr>
        <w:sz w:val="15"/>
        <w:szCs w:val="15"/>
        <w:spacing w:val="7"/>
      </w:rPr>
      <w:t>类</w:t>
    </w:r>
    <w:r>
      <w:rPr>
        <w:sz w:val="15"/>
        <w:szCs w:val="15"/>
        <w:spacing w:val="6"/>
      </w:rPr>
      <w:t>《职业能力倾向测验》试题(网友回忆版)(解析)</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27" w:lineRule="auto"/>
      <w:rPr>
        <w:sz w:val="15"/>
        <w:szCs w:val="15"/>
      </w:rPr>
    </w:pPr>
    <w:r>
      <w:rPr>
        <w:spacing w:val="7"/>
        <w:position w:val="2"/>
      </w:rPr>
      <w:t>2025/7/2316:01</w:t>
    </w:r>
    <w:r>
      <w:rPr>
        <w:spacing w:val="4"/>
        <w:position w:val="2"/>
      </w:rPr>
      <w:t xml:space="preserve">                    </w:t>
    </w:r>
    <w:r>
      <w:rPr>
        <w:sz w:val="15"/>
        <w:szCs w:val="15"/>
        <w:spacing w:val="7"/>
        <w:position w:val="-1"/>
      </w:rPr>
      <w:t>2023年5月7日全国事业单位联考C</w:t>
    </w:r>
    <w:r>
      <w:rPr>
        <w:sz w:val="15"/>
        <w:szCs w:val="15"/>
        <w:spacing w:val="-19"/>
        <w:position w:val="-1"/>
      </w:rPr>
      <w:t xml:space="preserve"> </w:t>
    </w:r>
    <w:r>
      <w:rPr>
        <w:sz w:val="15"/>
        <w:szCs w:val="15"/>
        <w:spacing w:val="7"/>
        <w:position w:val="-1"/>
      </w:rPr>
      <w:t>类《职业能</w:t>
    </w:r>
    <w:r>
      <w:rPr>
        <w:sz w:val="15"/>
        <w:szCs w:val="15"/>
        <w:spacing w:val="6"/>
        <w:position w:val="-1"/>
      </w:rPr>
      <w:t>力倾向测验》试题(网友回忆版)(解析)</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5" w:line="213" w:lineRule="auto"/>
      <w:rPr>
        <w:sz w:val="15"/>
        <w:szCs w:val="15"/>
      </w:rPr>
    </w:pPr>
    <w:r>
      <w:rPr>
        <w:rFonts w:ascii="Times New Roman" w:hAnsi="Times New Roman" w:eastAsia="Times New Roman" w:cs="Times New Roman"/>
        <w:b/>
        <w:bCs/>
        <w:spacing w:val="7"/>
        <w:position w:val="2"/>
      </w:rPr>
      <w:t>2025/7/2316:01                                       </w:t>
    </w:r>
    <w:r>
      <w:rPr>
        <w:sz w:val="15"/>
        <w:szCs w:val="15"/>
        <w:spacing w:val="7"/>
      </w:rPr>
      <w:t>2023年5月7</w:t>
    </w:r>
    <w:r>
      <w:rPr>
        <w:sz w:val="15"/>
        <w:szCs w:val="15"/>
        <w:spacing w:val="6"/>
      </w:rPr>
      <w:t>日全国事业单位联考C</w:t>
    </w:r>
    <w:r>
      <w:rPr>
        <w:sz w:val="15"/>
        <w:szCs w:val="15"/>
        <w:spacing w:val="-25"/>
      </w:rPr>
      <w:t xml:space="preserve"> </w:t>
    </w:r>
    <w:r>
      <w:rPr>
        <w:sz w:val="15"/>
        <w:szCs w:val="15"/>
        <w:spacing w:val="6"/>
      </w:rPr>
      <w:t>类《职业能力倾向测验》试题(网友回忆版)(解析)</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0" w:line="215" w:lineRule="auto"/>
      <w:rPr>
        <w:sz w:val="19"/>
        <w:szCs w:val="19"/>
      </w:rPr>
    </w:pPr>
    <w:r>
      <w:rPr>
        <w:rFonts w:ascii="Times New Roman" w:hAnsi="Times New Roman" w:eastAsia="Times New Roman" w:cs="Times New Roman"/>
        <w:sz w:val="19"/>
        <w:szCs w:val="19"/>
        <w:b/>
        <w:bCs/>
        <w:spacing w:val="-15"/>
        <w:position w:val="2"/>
      </w:rPr>
      <w:t>2025/7/2316:01</w:t>
    </w:r>
    <w:r>
      <w:rPr>
        <w:rFonts w:ascii="Times New Roman" w:hAnsi="Times New Roman" w:eastAsia="Times New Roman" w:cs="Times New Roman"/>
        <w:sz w:val="19"/>
        <w:szCs w:val="19"/>
        <w:b/>
        <w:bCs/>
        <w:position w:val="2"/>
      </w:rPr>
      <w:t xml:space="preserve">                                            </w:t>
    </w:r>
    <w:r>
      <w:rPr>
        <w:sz w:val="19"/>
        <w:szCs w:val="19"/>
        <w:spacing w:val="-15"/>
      </w:rPr>
      <w:t>2023年5月7日全国事业单位联考C类《职业能力倾向测</w:t>
    </w:r>
    <w:r>
      <w:rPr>
        <w:sz w:val="19"/>
        <w:szCs w:val="19"/>
        <w:spacing w:val="-16"/>
      </w:rPr>
      <w:t>验》试题(网友回忆版)(解析)</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styles" Target="styles.xml"/><Relationship Id="rId90" Type="http://schemas.openxmlformats.org/officeDocument/2006/relationships/settings" Target="settings.xml"/><Relationship Id="rId9" Type="http://schemas.openxmlformats.org/officeDocument/2006/relationships/header" Target="header3.xml"/><Relationship Id="rId89" Type="http://schemas.openxmlformats.org/officeDocument/2006/relationships/hyperlink" Target="https://www.gkzenti.cn)" TargetMode="External"/><Relationship Id="rId88" Type="http://schemas.openxmlformats.org/officeDocument/2006/relationships/footer" Target="footer17.xml"/><Relationship Id="rId87" Type="http://schemas.openxmlformats.org/officeDocument/2006/relationships/header" Target="header12.xml"/><Relationship Id="rId86" Type="http://schemas.openxmlformats.org/officeDocument/2006/relationships/image" Target="media/image44.jpeg"/><Relationship Id="rId85" Type="http://schemas.openxmlformats.org/officeDocument/2006/relationships/footer" Target="footer16.xml"/><Relationship Id="rId84" Type="http://schemas.openxmlformats.org/officeDocument/2006/relationships/header" Target="header11.xml"/><Relationship Id="rId83" Type="http://schemas.openxmlformats.org/officeDocument/2006/relationships/hyperlink" Target="https://www.gkzenti.cn/explain/1685967007811?mathcode=9#29/31" TargetMode="External"/><Relationship Id="rId82" Type="http://schemas.openxmlformats.org/officeDocument/2006/relationships/image" Target="media/image43.png"/><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hyperlink" Target="https://www.gkzenti.cn/explain/1685967007811?mathcode=9#5/31" TargetMode="External"/><Relationship Id="rId79" Type="http://schemas.openxmlformats.org/officeDocument/2006/relationships/footer" Target="footer15.xml"/><Relationship Id="rId78" Type="http://schemas.openxmlformats.org/officeDocument/2006/relationships/footer" Target="footer14.xml"/><Relationship Id="rId77" Type="http://schemas.openxmlformats.org/officeDocument/2006/relationships/header" Target="header10.xml"/><Relationship Id="rId76" Type="http://schemas.openxmlformats.org/officeDocument/2006/relationships/footer" Target="footer13.xml"/><Relationship Id="rId75" Type="http://schemas.openxmlformats.org/officeDocument/2006/relationships/header" Target="header9.xml"/><Relationship Id="rId74" Type="http://schemas.openxmlformats.org/officeDocument/2006/relationships/hyperlink" Target="https://www.gkzenti.cn/explain/1685967007811?mathcode=9#25/31" TargetMode="External"/><Relationship Id="rId73" Type="http://schemas.openxmlformats.org/officeDocument/2006/relationships/footer" Target="footer12.xml"/><Relationship Id="rId72" Type="http://schemas.openxmlformats.org/officeDocument/2006/relationships/footer" Target="footer11.xml"/><Relationship Id="rId71" Type="http://schemas.openxmlformats.org/officeDocument/2006/relationships/header" Target="header8.xml"/><Relationship Id="rId70" Type="http://schemas.openxmlformats.org/officeDocument/2006/relationships/footer" Target="footer10.xml"/><Relationship Id="rId7" Type="http://schemas.openxmlformats.org/officeDocument/2006/relationships/footer" Target="footer2.xml"/><Relationship Id="rId69" Type="http://schemas.openxmlformats.org/officeDocument/2006/relationships/hyperlink" Target="https://www.gkzenti.cn/explain/1685967007811?mathcode=9#21/31" TargetMode="External"/><Relationship Id="rId68" Type="http://schemas.openxmlformats.org/officeDocument/2006/relationships/image" Target="media/image40.jpeg"/><Relationship Id="rId67" Type="http://schemas.openxmlformats.org/officeDocument/2006/relationships/image" Target="media/image39.jpeg"/><Relationship Id="rId66" Type="http://schemas.openxmlformats.org/officeDocument/2006/relationships/image" Target="media/image38.jpeg"/><Relationship Id="rId65" Type="http://schemas.openxmlformats.org/officeDocument/2006/relationships/image" Target="media/image37.jpeg"/><Relationship Id="rId64" Type="http://schemas.openxmlformats.org/officeDocument/2006/relationships/image" Target="media/image36.jpeg"/><Relationship Id="rId63" Type="http://schemas.openxmlformats.org/officeDocument/2006/relationships/image" Target="media/image35.jpeg"/><Relationship Id="rId62" Type="http://schemas.openxmlformats.org/officeDocument/2006/relationships/footer" Target="footer9.xml"/><Relationship Id="rId61" Type="http://schemas.openxmlformats.org/officeDocument/2006/relationships/hyperlink" Target="https://www.gkzenti.cn/explain/1685967007811?mathcode=9#19/31" TargetMode="External"/><Relationship Id="rId60" Type="http://schemas.openxmlformats.org/officeDocument/2006/relationships/image" Target="media/image34.jpeg"/><Relationship Id="rId6" Type="http://schemas.openxmlformats.org/officeDocument/2006/relationships/header" Target="header2.xml"/><Relationship Id="rId59" Type="http://schemas.openxmlformats.org/officeDocument/2006/relationships/image" Target="media/image33.jpeg"/><Relationship Id="rId58" Type="http://schemas.openxmlformats.org/officeDocument/2006/relationships/image" Target="media/image32.jpeg"/><Relationship Id="rId57" Type="http://schemas.openxmlformats.org/officeDocument/2006/relationships/image" Target="media/image31.jpeg"/><Relationship Id="rId56" Type="http://schemas.openxmlformats.org/officeDocument/2006/relationships/image" Target="media/image30.jpe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footer" Target="footer8.xml"/><Relationship Id="rId52" Type="http://schemas.openxmlformats.org/officeDocument/2006/relationships/header" Target="header7.xml"/><Relationship Id="rId51" Type="http://schemas.openxmlformats.org/officeDocument/2006/relationships/hyperlink" Target="https://www.gkzenti.cn/explain/1685967007811?mathcode=9#17/31" TargetMode="External"/><Relationship Id="rId50" Type="http://schemas.openxmlformats.org/officeDocument/2006/relationships/image" Target="media/image27.png"/><Relationship Id="rId5" Type="http://schemas.openxmlformats.org/officeDocument/2006/relationships/footer" Target="footer1.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header" Target="header1.xml"/><Relationship Id="rId39" Type="http://schemas.openxmlformats.org/officeDocument/2006/relationships/hyperlink" Target="https://www.gkzenti.cn/explain/1685967007811?mathcode=9#16/31" TargetMode="External"/><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hyperlink" Target="https://www.gkzenti.cn/explain/1685967007811?mathcode=9#15/31" TargetMode="External"/><Relationship Id="rId34" Type="http://schemas.openxmlformats.org/officeDocument/2006/relationships/image" Target="media/image13.jpeg"/><Relationship Id="rId33" Type="http://schemas.openxmlformats.org/officeDocument/2006/relationships/image" Target="media/image12.png"/><Relationship Id="rId32" Type="http://schemas.openxmlformats.org/officeDocument/2006/relationships/image" Target="media/image11.jpe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hyperlink" Target="https://www.gkzenti.cn/explain/1685967007811?mathcode=9#3/31" TargetMode="Externa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hyperlink" Target="https://www.gkzenti.cn/explain/1685967007811?mathcode=9#14/31" TargetMode="External"/><Relationship Id="rId25" Type="http://schemas.openxmlformats.org/officeDocument/2006/relationships/image" Target="media/image5.jpe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hyperlink" Target="https://www.gkzenti.cn/explain/1685967007811?mathcode=9#13/31" TargetMode="External"/><Relationship Id="rId20" Type="http://schemas.openxmlformats.org/officeDocument/2006/relationships/image" Target="media/image1.png"/><Relationship Id="rId2" Type="http://schemas.openxmlformats.org/officeDocument/2006/relationships/hyperlink" Target="https://www.gkzenti.cn/explain/1685967007811?mathcode=9#2/31" TargetMode="External"/><Relationship Id="rId19" Type="http://schemas.openxmlformats.org/officeDocument/2006/relationships/footer" Target="footer7.xml"/><Relationship Id="rId18" Type="http://schemas.openxmlformats.org/officeDocument/2006/relationships/hyperlink" Target="https://www.gkzenti.cn/explain/1685967007811?mathcode=9#11/31" TargetMode="External"/><Relationship Id="rId17" Type="http://schemas.openxmlformats.org/officeDocument/2006/relationships/footer" Target="footer6.xml"/><Relationship Id="rId16" Type="http://schemas.openxmlformats.org/officeDocument/2006/relationships/header" Target="header6.xml"/><Relationship Id="rId15" Type="http://schemas.openxmlformats.org/officeDocument/2006/relationships/footer" Target="footer5.xml"/><Relationship Id="rId14" Type="http://schemas.openxmlformats.org/officeDocument/2006/relationships/header" Target="header5.xml"/><Relationship Id="rId13" Type="http://schemas.openxmlformats.org/officeDocument/2006/relationships/hyperlink" Target="https://www.gkzenti.cn/explain/1685967007811?mathcode=9#8/31" TargetMode="Externa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hyperlink" Target="https://www.gkzenti.cn/explain/1685967007811?mathcode=9#1/3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685967007811?mathcode=9#4/31"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685967007811?mathcode=9#6/31"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685967007811?mathcode=9#7/31"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685967007811?mathcode=9#9/31"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685967007811?mathcode=9#10/31"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685967007811?mathcode=9#12/31"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685967007811?mathcode=9#18/31"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685967007811?mathcode=9#20/31"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685967007811?mathcode=9#22/31"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685967007811?mathcode=9#23/31"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685967007811?mathcode=9#24/31"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685967007811?mathcode=9#26/31"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685967007811?mathcode=9#27/31"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685967007811?mathcode=9#28/31"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685967007811?mathcode=9#30/31"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gkzenti.cn/explain/1685967007811?mathcode=9#31/31"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2025-07-23T16:22:57</vt:filetime>
  </property>
  <property fmtid="{D5CDD505-2E9C-101B-9397-08002B2CF9AE}" pid="4" name="UsrData">
    <vt:lpwstr>68809bd2658aed001f059123wl</vt:lpwstr>
  </property>
</Properties>
</file>