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2018年12月安徽省淮南市公安辅警招录考试《公共知识》（主观题）（网友回忆版）</w:t>
      </w:r>
    </w:p>
    <w:p>
      <w:pPr>
        <w:pStyle w:val="titleStyle"/>
      </w:pPr>
      <w:r>
        <w:rPr>
          <w:rStyle w:val="answerTitleStyle"/>
        </w:rPr>
        <w:t xml:space="preserve">第一部分  主观题</w:t>
      </w:r>
    </w:p>
    <w:p>
      <w:pPr/>
      <w:r>
        <w:rPr>
          <w:rStyle w:val="answerTitleStyle"/>
        </w:rPr>
        <w:t xml:space="preserve">一、主观题（本大题共1小题，每题40分，共计40分）</w:t>
      </w:r>
    </w:p>
    <w:p>
      <w:pPr>
        <w:pStyle w:val="pStyle"/>
      </w:pPr>
      <w:r>
        <w:rPr/>
        <w:t xml:space="preserve">青春理想，青春活力，青春奋斗，是中国精神和中国力量的生命力所在。2018年五四青年节前夕，习近平在北京大学师生座谈会上给广大青年提出了四点希望：爱国、励志、求真、力行。</w:t>
      </w:r>
    </w:p>
    <w:p>
      <w:pPr>
        <w:pStyle w:val="pStyle"/>
      </w:pPr>
      <w:r>
        <w:rPr/>
        <w:t xml:space="preserve">1. (2018安徽)  </w:t>
      </w:r>
      <w:r>
        <w:rPr>
          <w:rStyle w:val="colorRedText"/>
        </w:rPr>
        <w:t xml:space="preserve">根据以上内容，自拟题目，联系实际，写一篇800字以上文章（诗歌除外）。（40分）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&lt;tcenter&gt;青春正当时 奋斗永不停&lt;/tcenter&gt;         回溯历史，一代代英雄先辈为了理想信念断头流血，把最美好的青春献给了峥嵘岁月；放眼当下，年轻一代奋勇争先，踔厉奋发，在最美的年纪展现了阳光、自信的青春力量。</w:t>
      </w:r>
      <w:r>
        <w:rPr>
          <w:rStyle w:val="colorRedText"/>
        </w:rPr>
        <w:t xml:space="preserve">青年永远是时代的主心骨，要心怀坚定理想、保持向上活力，在奋斗中让青春闪闪发光，成就不一样的人生。</w:t>
      </w:r>
    </w:p>
    <w:p>
      <w:pPr>
        <w:pStyle w:val="pStyle"/>
      </w:pPr>
      <w:r>
        <w:rPr/>
        <w:t xml:space="preserve">         </w:t>
      </w:r>
      <w:r>
        <w:rPr>
          <w:rStyle w:val="colorRedText"/>
        </w:rPr>
        <w:t xml:space="preserve">理想是青春飞扬的能量，青年一代既要树立远大的人生目标，也要有热忱的爱国心、报国志。</w:t>
      </w:r>
      <w:r>
        <w:rPr/>
        <w:t xml:space="preserve">习近平总书记曾寄语年轻人：有信念、有梦想、有奉献的人生，才是有意义的人生。崇高的理想信念是干事创业的指南针，有了理想，也就有了前进的方向。在冬奥赛场上，17岁的苏翊鸣“一鸣惊人”，以高难度动作拿下一金一银，接受采访时，他说早在七年前申奥成功之时便在心中埋下了要在家门口为国争光的信念种子，这让他不断克服伤病带来的困扰，全情投入备战训练，最终成功圆梦。在人生的赛场上，还有各行各业的“苏翊鸣”们，他们心怀祖国、执着所爱、奋力拼搏，在各自的岗位发着微光，这些光汇聚在一起就能成为照亮民族未来的璀璨光束。</w:t>
      </w:r>
    </w:p>
    <w:p>
      <w:pPr>
        <w:pStyle w:val="pStyle"/>
      </w:pPr>
      <w:r>
        <w:rPr/>
        <w:t xml:space="preserve">         </w:t>
      </w:r>
      <w:r>
        <w:rPr>
          <w:rStyle w:val="colorRedText"/>
        </w:rPr>
        <w:t xml:space="preserve">活力是青春远航的动力，青年有旺盛的生命力，既要求真学问，也要学真本领，知行合一才是真理。</w:t>
      </w:r>
      <w:r>
        <w:rPr/>
        <w:t xml:space="preserve">身处百年之大变局，青年要将精力用在求真务实当中。一方面我们要敢为人先、积极创新，以聪明才智贡献国家，把理论知识与实践相结合，带动时代发展。另一方面也要到国家最需要的地方去，在艰苦的一线岗位中练就真本领，将一腔热血挥洒在祖国大地，在广阔天地谱写壮丽的青春之歌。在脱贫攻坚的主战场上，90后干部与百姓们同劳同作，为美丽的田野写下了生动注脚；在防控疫情的最前线，广大青年勇担重责，全力守护人民健康；在航天航空事业上，8090的航天研究员用自己的睿智和坚守书写着一份份华丽的科研画卷……一个个靓丽的青春身影，都在用知行合一的理念告诉我们，我因祖国而更优秀，祖国因我而更自豪。</w:t>
      </w:r>
    </w:p>
    <w:p>
      <w:pPr>
        <w:pStyle w:val="pStyle"/>
      </w:pPr>
      <w:r>
        <w:rPr/>
        <w:t xml:space="preserve">         青春如初春之嫩芽，充满希望；又如滔滔之江水，气势磅礴。作为新时代的青年，我们要求真力行，笃行不殆，励志奋发，把自己的志向与祖国的强大紧密相连，以梦为马，不负韶华，去突破，去创造，中国少年未来可期！</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根据以上内容，自拟题目，联系实际，&lt;line&gt;写一篇800字以上文章&lt;/line&gt;（诗歌除外）【①写一篇文章，提示此题为材料作文题；②800字以上，提示字数要超过800】。</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青春理想，青春活力，青春奋斗，是中国精神和中国力量的生命力所在。2018年五四青年节前夕，&lt;line&gt;习近平在北京大学师生座谈会上给广大青年提出了四点希望：爱国、励志、求真、力行&lt;/line&gt;。</w:t>
      </w:r>
    </w:p>
    <w:p>
      <w:pPr>
        <w:pStyle w:val="pStyle"/>
      </w:pPr>
      <w:r>
        <w:rPr/>
        <w:t xml:space="preserve">  〖本资料的前半部分主要围绕青春展开，讲述青年对于祖国的发展十分重要。随后引入习近平总书记的讲话，提出习近平总书记提出了四点希望，即提出了四点对策，“爱国、励志、求真、力行”。（1）其中“爱国”指对于国家的热爱；“励志”指集中心思致力去攻坚克难、完成目标，爱国与励志均为思想层面如何做，告诉我们在思想上要树立正确的价值观，要确定自己奋斗的志向与目标，要热爱自己的国家。整理可得观点：①理想是青春飞扬的能量，青年一代既要树立远大的人生目标，也要有热忱的爱国心、报国志。（2）“求真”指实事求是、与时俱进的，把握事物的规律、掌握新本领；“力行”指要努力实践、积极探索；求真与力行均为行动层面，告诉我们在行动上要学习知识、积极探索、积极实践。整理可得要点：②活力是青春远航的动力，青年有旺盛的生命力，既要求真学问，也要学真本领，知行合一才是真理。〗</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青春正当时 奋斗永不停</w:t>
      </w:r>
    </w:p>
    <w:p>
      <w:pPr>
        <w:pStyle w:val="pStyle"/>
      </w:pPr>
      <w:r>
        <w:rPr/>
        <w:t xml:space="preserve">  </w:t>
      </w:r>
      <w:r>
        <w:rPr>
          <w:rStyle w:val="colorRedText"/>
        </w:rPr>
        <w:t xml:space="preserve">开头：</w:t>
      </w:r>
    </w:p>
    <w:p>
      <w:pPr>
        <w:pStyle w:val="pStyle"/>
      </w:pPr>
      <w:r>
        <w:rPr/>
        <w:t xml:space="preserve">  1.点题：用总结式讲述从古至今青年都在奋勇争光点明主题</w:t>
      </w:r>
    </w:p>
    <w:p>
      <w:pPr>
        <w:pStyle w:val="pStyle"/>
      </w:pPr>
      <w:r>
        <w:rPr/>
        <w:t xml:space="preserve">  2.解题：要心怀坚定理想、保持向上活力，在奋斗中让青春闪闪发光，成就不一样的人生</w:t>
      </w:r>
    </w:p>
    <w:p>
      <w:pPr>
        <w:pStyle w:val="pStyle"/>
      </w:pPr>
      <w:r>
        <w:rPr/>
        <w:t xml:space="preserve">  </w:t>
      </w:r>
      <w:r>
        <w:rPr>
          <w:rStyle w:val="colorRedText"/>
        </w:rPr>
        <w:t xml:space="preserve">分论点：</w:t>
      </w:r>
    </w:p>
    <w:p>
      <w:pPr>
        <w:pStyle w:val="pStyle"/>
      </w:pPr>
      <w:r>
        <w:rPr/>
        <w:t xml:space="preserve">  1.由①得出：理想是青春飞扬的能量，青年一代既要树立远大的人生目标，也要有热忱的爱国心、报国志。【可以考虑从（1）习近平总书记对于青年人的讲话；（2）苏翊鸣的事例等方面来论证这一观点。】</w:t>
      </w:r>
    </w:p>
    <w:p>
      <w:pPr>
        <w:pStyle w:val="pStyle"/>
      </w:pPr>
      <w:r>
        <w:rPr/>
        <w:t xml:space="preserve">  2.由②得出：活力是青春远航的动力，青年有旺盛的生命力，既要求真学问，也要学真本领，知行合一才是真理。【根据材料从（1）求真务实的两方面做法；（2）90后干部与百姓们同劳同作、防疫前线青年、8090的航天研究员的事例来论证这一观点。】</w:t>
      </w:r>
    </w:p>
    <w:p>
      <w:pPr>
        <w:pStyle w:val="pStyle"/>
      </w:pPr>
      <w:r>
        <w:rPr/>
        <w:t xml:space="preserve">【来源】 2018年12月安徽省淮南市公安辅警招录考试《公共知识》（主观题）（网友回忆版）第1题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2023-12-26T13:34:17+08:00</dcterms:created>
  <dcterms:modified xsi:type="dcterms:W3CDTF">2023-12-26T13:34:17+08:00</dcterms:modified>
</cp:coreProperties>
</file>

<file path=docProps/custom.xml><?xml version="1.0" encoding="utf-8"?>
<Properties xmlns="http://schemas.openxmlformats.org/officeDocument/2006/custom-properties" xmlns:vt="http://schemas.openxmlformats.org/officeDocument/2006/docPropsVTypes"/>
</file>