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2018年4月四川省巴中市平昌县事业单位招聘考试《公共基础知识》（主观题）（网友回忆版）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前不久，一张“冰花男孩”的照片在网上走红，照片中的男孩头发被冰花覆盖，像顶着一丛雾凇，手提书包站在教室里，这名男孩叫王福满，是云南昭通市鲁甸县新街镇转山包小学三年级的学生，为了上学，他每天需要在零下9℃的环境中步行一个多小时才能到达离家4.5公里的学校，这才有了他的“冰花”造型，王福满的爸爸在外打工，妈妈出走，平时和姐姐一起生活。照片走红后，社会各界的关爱蜂拥而至，在有关方面的帮助下，“冰花男孩”王福满和父亲以及姐姐三人，从云南鲁甸老家飞抵北京，开启三天的圆梦之旅。当小福满在北京经历了很多个人生第一次的时候，学校的老师表达了隐忧，过度关注可能让成为“网红”的他再也回不去曾经的平静生活。</w:t>
      </w:r>
    </w:p>
    <w:p>
      <w:pPr>
        <w:pStyle w:val="pStyle"/>
      </w:pPr>
      <w:r>
        <w:rPr/>
        <w:t xml:space="preserve">1. (2018四川)  </w:t>
      </w:r>
      <w:r>
        <w:rPr>
          <w:rStyle w:val="colorRedText"/>
        </w:rPr>
        <w:t xml:space="preserve">请根据材料</w:t>
      </w:r>
      <w:r>
        <w:rPr/>
        <w:t xml:space="preserve">1</w:t>
      </w:r>
      <w:r>
        <w:rPr>
          <w:rStyle w:val="colorRedText"/>
        </w:rPr>
        <w:t xml:space="preserve">，自选角度，自拟题目，写一篇不少于600字的文章。</w:t>
      </w:r>
    </w:p>
    <w:p>
      <w:pPr>
        <w:pStyle w:val="pStyle"/>
      </w:pPr>
      <w:r>
        <w:rPr/>
        <w:t xml:space="preserve">  要求：联系实际，观点鲜明，条理清楚，语言流畅</w:t>
      </w:r>
      <w:r>
        <w:rPr>
          <w:rStyle w:val="colorRedText"/>
        </w:rPr>
        <w:t xml:space="preserve">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让“冰花男孩”回归平静生活</w:t>
      </w:r>
      <w:r>
        <w:rPr/>
        <w:t xml:space="preserve">&lt;/tcenter&gt;         过去一段时间，“冰花男孩”轰动一时，云南昭通市的一位三年级男孩王福满，因从家到学校路途遥远，再加上寒冷的冰雪天气，赶到学校时已经是满头霜花，引发了全社会对留守儿童上学难问题的再次关注与重视。“冰花男孩”也成为互联网时代的又一网红标签，但在</w:t>
      </w:r>
      <w:r>
        <w:rPr>
          <w:rStyle w:val="colorRedText"/>
        </w:rPr>
        <w:t xml:space="preserve">“网红”热闹的背后，切不可忘记真正解决留守儿童读书难问题，以及让王福满回归小学生正常的平静生活。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“网红”的身份给“冰花男孩”带来了流量，这是爱心、善良、公益的流量，更是社会的正能量。</w:t>
      </w:r>
      <w:r>
        <w:rPr/>
        <w:t xml:space="preserve">这样的流量也能变现成实际的帮助，善心善款的汇聚一定程度上提高了一家人的生活水平，公益机构向学校捐助物资，加上政府采购，学校有了实验室、美术室和计算机室，课堂也用上了电子教材，推动了当地教育教学硬件设施的改善，这都是“网红”效应带来的红利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但对于贫困家庭的小学生来说，过度关注可能会扰乱正常生活，引发诸多不良影响。</w:t>
      </w:r>
      <w:r>
        <w:rPr/>
        <w:t xml:space="preserve">“冰花男孩”成为网红有一定的偶然性，他也只是众多生活条件贫困、上学路漫漫的贫困农村留守儿童中的一个；与此同时，社会的帮助毕竟有限，也无法做到长久性和持续性，无法确定是否会形成前后的“落差”，造成心理的不平衡。因此，比网红一时更重要的是，让这偶发的“星星之火”发挥更大力量，把注意力转移到更多贫困山区留守儿童这个大群体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让“冰花男孩”回归平静生活，需要政府、社会、学校多方发力，多措并举，切实解决留守儿童上学难问题。</w:t>
      </w:r>
      <w:r>
        <w:rPr/>
        <w:t xml:space="preserve">其一，深入推进脱贫攻坚，解决农村“两不愁三保障”问题，重点关注农村弱势群体，尤其是“三留守”人员，补齐短板，提升贫困群众生活的幸福感、获得感和安全感。其二，“授人以鱼”更要“授人以渔”，重点改善农村贫困儿童的教育条件，解决上学难问题，提升脱贫致富的能力和动力，让孩子们认识到劳动创造价值，奋斗实现理想，自力更生的内生动力才是最强大、最根本的力量，形成内外的合力，美好生活才可持续。</w:t>
      </w:r>
    </w:p>
    <w:p>
      <w:pPr>
        <w:pStyle w:val="pStyle"/>
      </w:pPr>
      <w:r>
        <w:rPr/>
        <w:t xml:space="preserve">         “冰花男孩”成为网红对社会来说是一次很好的提醒，我们也更希望此次网红不是短暂的一时，政府、社会、学校要继续加大投入，真正给贫困地区的孩子们扫除“风霜”。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请根据&lt;line&gt;材料&lt;/line&gt;【只需根据给定材料即可得出写作方向】，自选角度，自拟题目，写一篇不少于600字的&lt;line&gt;文章&lt;/line&gt;【未规定文体，但建议写成议论文、评论文等论述较强的文章】，要求联系实际【写作过程中可以举一些现实生活中的案例】，&lt;line&gt;观点鲜明&lt;/line&gt;【作文开篇点题，引出话题，中间论述过程中建议写成总分结构】，&lt;line&gt;条理清楚&lt;/line&gt;【谋篇布局思路清晰】，&lt;line&gt;语言流畅&lt;/line&gt;【建议长短句相结合】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优先阅读重点资料，来寻找文章的主题和角度（核心观点）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（一）阅读题干指定资料</w:t>
      </w:r>
    </w:p>
    <w:p>
      <w:pPr>
        <w:pStyle w:val="pStyle"/>
      </w:pPr>
      <w:r>
        <w:rPr/>
        <w:t xml:space="preserve">  前不久，一张“冰花男孩”的照片在网上走红，照片中的男孩头发被冰花覆盖，像顶着一丛雾凇，手提书包站在教室里，这名男孩叫王福满，是云南昭通市鲁甸县新街镇转山包小学三年级的学生，为了上学，他每天需要在零下9℃的环境中步行一个多小时才能到达离家4.5公里的学校，这才有了他的“冰花”造型，王福满的爸爸在外打工，妈妈出走，平时和姐姐一起生活。照片走红后，社会各界的关爱蜂拥而至，在有关方面的帮助下，“冰花男孩”王福满和父亲以及姐姐三人，从云南鲁甸老家飞抵北京，开启三天的圆梦之旅。当小福满在北京经历了很多个人生第一次的时候，学校的老师表达了隐忧，&lt;line&gt;过度关注可能让成为“网红”的他再也回不去曾经的平静生活。&lt;/line&gt;</w:t>
      </w:r>
    </w:p>
    <w:p>
      <w:pPr>
        <w:pStyle w:val="pStyle"/>
      </w:pPr>
      <w:r>
        <w:rPr/>
        <w:t xml:space="preserve">  〖给定材料就1段，因此须充分挖掘此段材料中的给定信息，梳理出写作的观点方向。（1）文段前半部分“前不久……平时和姐姐一起生活”，给我们叙述了“冰花男孩”事件发生的背景及小男孩的家庭环境等信息；（2）“照片走红后……圆梦之旅”，事件引发热议后，小男孩的生活出现了转变，受到社会爱心人士的资助，生活出现好转，由此可得出写作的第一层面的观点：①“冰花男孩”成为网红有一定的积极作用；（3）尾句“当小福满在北京……回不去曾经的平静生活”，“隐忧”一词体现了这一系列变化背后可能存在问题。由此可得出写作的第二层面的观点：②过度关注可能会扰乱正常生活，引发不良影响。（4）因此，“冰花男孩”成为网红有利也有弊，写作过程中需做到“利”“弊”兼顾，分析问题之后还要解决问题，提出相应的对策进行解决，可从政府、社会、学校不同主体展开，得出观点：③政府、社会、学校共同发力，解决留守儿童上学难问题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让“冰花男孩”回归平静生活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1.点题：介绍“冰花男孩”事件，引出话题。</w:t>
      </w:r>
    </w:p>
    <w:p>
      <w:pPr>
        <w:pStyle w:val="pStyle"/>
      </w:pPr>
      <w:r>
        <w:rPr/>
        <w:t xml:space="preserve">  2.解题：解决留守儿童读书难问题，回归学生正常的平静生活。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1.由①得出：“冰花男孩”成为网红有积极作用，体现社会爱心、公益的正能量。</w:t>
      </w:r>
    </w:p>
    <w:p>
      <w:pPr>
        <w:pStyle w:val="pStyle"/>
      </w:pPr>
      <w:r>
        <w:rPr/>
        <w:t xml:space="preserve">  2.由②得出：过度关注可能会扰乱正常生活，引发不良影响</w:t>
      </w:r>
    </w:p>
    <w:p>
      <w:pPr>
        <w:pStyle w:val="pStyle"/>
      </w:pPr>
      <w:r>
        <w:rPr/>
        <w:t xml:space="preserve">  3.由③得出：政府、社会、学校共同发力，解决留守儿童上学难问题</w:t>
      </w:r>
    </w:p>
    <w:p>
      <w:pPr>
        <w:pStyle w:val="pStyle"/>
      </w:pPr>
      <w:r>
        <w:rPr/>
        <w:t xml:space="preserve">【来源】 2018年4月四川省巴中市平昌县事业单位招聘考试《公共基础知识》（主观题）（网友回忆版）第1题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2023-12-26T13:40:14+08:00</dcterms:created>
  <dcterms:modified xsi:type="dcterms:W3CDTF">2023-12-26T13:40:14+08:00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