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2019年12月江苏省泰州市泰兴市事业单位招聘考试《综合知识和能力素质》（主观题）（网友回忆版）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1955年，脊髓灰质炎在江苏南通暴发：全市1680人突然瘫痪，其中大多为儿童。病毒随后迅速蔓延到青岛、上海、南宁等地。据顾方舟夫人李以莞回忆，疾病暴发之初，有家长背着孩子跑来找顾方舟，顾方舟却只能说自己没有办法，治不了……</w:t>
      </w:r>
    </w:p>
    <w:p>
      <w:pPr>
        <w:pStyle w:val="pStyle"/>
      </w:pPr>
      <w:r>
        <w:rPr/>
        <w:t xml:space="preserve">  这件事一直影响着顾方舟。我国当时每年有一两千万新生儿，他知道早一天研究出疫苗，就能早一天挽救更多孩子的未来。</w:t>
      </w:r>
    </w:p>
    <w:p>
      <w:pPr>
        <w:pStyle w:val="pStyle"/>
      </w:pPr>
      <w:r>
        <w:rPr/>
        <w:t xml:space="preserve">  当时，国际上存在“死”“活”疫苗两种技术路线。中国医学科学院北京协和医学院院校长王辰说，当时的情况下，考虑个人的得失，选择死疫苗最稳妥，不会承担任何责任。</w:t>
      </w:r>
    </w:p>
    <w:p>
      <w:pPr>
        <w:pStyle w:val="pStyle"/>
      </w:pPr>
      <w:r>
        <w:rPr/>
        <w:t xml:space="preserve">  死疫苗是比较成熟的路线，但要打三针，每针几十块钱，过一段时间还要补打第四针。要让中国新生儿都能安全注射疫苗，还需要培养专业的队伍，以当时的国力并非易事。而活疫苗的成本是死疫苗的千分之一，但因为刚刚发明，药效如何、不良反应有多大，都是未知之数。</w:t>
      </w:r>
    </w:p>
    <w:p>
      <w:pPr>
        <w:pStyle w:val="pStyle"/>
      </w:pPr>
      <w:r>
        <w:rPr/>
        <w:t xml:space="preserve">  深思熟虑后，顾方舟认定，在中国消灭脊髓灰质炎，只能走活疫苗路线。一支脊灰活疫苗研究协作组随后成立，由顾方舟担任组长。</w:t>
      </w:r>
    </w:p>
    <w:p>
      <w:pPr>
        <w:pStyle w:val="pStyle"/>
      </w:pPr>
      <w:r>
        <w:rPr/>
        <w:t xml:space="preserve">&lt;tcenter&gt;</w:t>
      </w:r>
      <w:r>
        <w:rPr>
          <w:rStyle w:val="colorRedText"/>
        </w:rPr>
        <w:t xml:space="preserve">面对未知风险，他用自己的孩子试药</w:t>
      </w:r>
      <w:r>
        <w:rPr/>
        <w:t xml:space="preserve">&lt;/tcenter&gt;  顾方舟团队在昆明建立了医学生物学研究所，与死神争分夺秒。就这样，一个护佑中国千万儿童生命健康的疫苗实验室从昆明远郊的山洞起家了。顾方舟自己带人挖洞、建房，实验室拔地而起。疫苗三期试验的第一期需要在少数人身上检验效果，这就意味着受试者要面临未知的风险。</w:t>
      </w:r>
    </w:p>
    <w:p>
      <w:pPr>
        <w:pStyle w:val="pStyle"/>
      </w:pPr>
      <w:r>
        <w:rPr/>
        <w:t xml:space="preserve">  顾方舟和同事们毫不犹豫地做出自己先试用疫苗的决定。顾方舟义无反顾地喝下了一小瓶疫苗溶液。吉凶未卜的一周过去后，他的生命体征平稳，没有出现任何异常。</w:t>
      </w:r>
    </w:p>
    <w:p>
      <w:pPr>
        <w:pStyle w:val="pStyle"/>
      </w:pPr>
      <w:r>
        <w:rPr/>
        <w:t xml:space="preserve">  这一结果并未让他放松——成人大多对脊灰病毒有免疫力，必须证明这疫苗对小孩也安全才行。那么，找谁的孩子试验？谁又愿意把孩子给顾方舟做试验？</w:t>
      </w:r>
    </w:p>
    <w:p>
      <w:pPr>
        <w:pStyle w:val="pStyle"/>
      </w:pPr>
      <w:r>
        <w:rPr/>
        <w:t xml:space="preserve">  顾方舟毅然做出了一个惊人的决定：瞒着妻子，给刚满月的儿子喂下了疫苗！“我不让我的孩子喝，让人家的孩子喝，没有这个道理。”李以莞得知儿子服用了疫苗后，顾方舟这样对妻子说。</w:t>
      </w:r>
    </w:p>
    <w:p>
      <w:pPr>
        <w:pStyle w:val="pStyle"/>
      </w:pPr>
      <w:r>
        <w:rPr/>
        <w:t xml:space="preserve">  实验室一些研究人员做出了同样的选择：让自己的孩子参加了这次试验。经历了漫长而煎熬的一个月，孩子们生命体征正常，这一期临床试验顺利通过。</w:t>
      </w:r>
    </w:p>
    <w:p>
      <w:pPr>
        <w:pStyle w:val="pStyle"/>
      </w:pPr>
      <w:r>
        <w:rPr/>
        <w:t xml:space="preserve">&lt;tcenter&gt;</w:t>
      </w:r>
      <w:r>
        <w:rPr>
          <w:rStyle w:val="colorRedText"/>
        </w:rPr>
        <w:t xml:space="preserve">他成为孩子们口中的“糖丸爷爷”</w:t>
      </w:r>
      <w:r>
        <w:rPr/>
        <w:t xml:space="preserve">&lt;/tcenter&gt;  1960年底，首批500万人份疫苗在全国11个城市推广开来。投放疫苗的城市，流行高峰纷纷削减。</w:t>
      </w:r>
    </w:p>
    <w:p>
      <w:pPr>
        <w:pStyle w:val="pStyle"/>
      </w:pPr>
      <w:r>
        <w:rPr/>
        <w:t xml:space="preserve">  面对逐渐好转的疫情，顾方舟没有大意，他意识到疫苗的储藏条件对不少地区难度不小，同时服用也是个问题。经过反复探索实验，陪伴了几代中国人的糖丸疫苗诞生了：把疫苗做成糖丸。1990年，全国消灭脊髓灰质炎规划开始实施，此后几年病例数逐年快速下降，自1994年发现最后一例患者后，至今未发现由本土野病毒引起的脊髓灰质炎病例。</w:t>
      </w:r>
    </w:p>
    <w:p>
      <w:pPr>
        <w:pStyle w:val="pStyle"/>
      </w:pPr>
      <w:r>
        <w:rPr/>
        <w:t xml:space="preserve">  2019年1月2日，顾方舟在北京逝世。他走后，人们试图在儿时记忆里搜索脊灰糖丸的味道，纷纷留言“谢谢您，那是我吃过最好吃的糖丸”“可能是小时候最甜的回忆”。</w:t>
      </w:r>
    </w:p>
    <w:p>
      <w:pPr>
        <w:pStyle w:val="pStyle"/>
      </w:pPr>
      <w:r>
        <w:rPr/>
        <w:t xml:space="preserve">  有人说，顾方舟是比院士还“院士”的科学家，而他却谦逊地说：我一生只做了一件事，就是做了一颗小小的糖丸。</w:t>
      </w:r>
    </w:p>
    <w:p>
      <w:pPr>
        <w:pStyle w:val="pStyle"/>
      </w:pPr>
      <w:r>
        <w:rPr/>
        <w:t xml:space="preserve">1. (2019江苏)  </w:t>
      </w:r>
      <w:r>
        <w:rPr>
          <w:rStyle w:val="colorRedText"/>
        </w:rPr>
        <w:t xml:space="preserve">请根据上述材料，结合实际，写一篇文章。（30分）</w:t>
      </w:r>
    </w:p>
    <w:p>
      <w:pPr>
        <w:pStyle w:val="pStyle"/>
      </w:pPr>
      <w:r>
        <w:rPr/>
        <w:t xml:space="preserve">  要求：观点鲜明，见解深刻，条理清楚，语言流畅，表达简明。自选角度，自定义文意，自拟标题，字数不少于1000字。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&lt;tcenter&gt;以匠心之坚守   成大国之工匠&lt;/tcenter&gt;         何为匠心？既是“择一事终一生”的决心魄力，也是敢于担当、精益求精的职业态度；既是功成不必在我、建功必定有我的实干奉献；也是敢为人先、永立潮头的先锋意识。古往今来，我国匠心之大者数不胜数，古有木匠祖师爷，被称为“百工圣祖”的鲁班，今有大飞机制造首席钳工胡双钱，“研发糖豆疫苗”的顾方舟。不难发现，他们的事例都在告诉我们，只有坚守匠心，方能有所成就。</w:t>
      </w:r>
    </w:p>
    <w:p>
      <w:pPr>
        <w:pStyle w:val="pStyle"/>
      </w:pPr>
      <w:r>
        <w:rPr/>
        <w:t xml:space="preserve">         </w:t>
      </w:r>
      <w:r>
        <w:rPr>
          <w:rStyle w:val="colorRedText"/>
        </w:rPr>
        <w:t xml:space="preserve">坚守匠心要敢于担当，有承担责任的勇气和勇往直前的信心。</w:t>
      </w:r>
      <w:r>
        <w:rPr/>
        <w:t xml:space="preserve">什么是担当，就是在危机来临之际，能够如顾方舟一样挺身而出，主动承担责任，选择走活疫苗路线，不计较个人得失与外界评价，不害怕失败。拾捡最近新闻，前有灾难面前作为老师丢下学生先逃跑被人唾骂，后有面对责任明星害怕人设崩塌而逃避最终毁掉前途，究其根本是没有匠心精神，在困难与道义面前毫无担当。因此，匠心的培养尤为重要，一方面可以通过中小学思想教育课程设置强化学生的责任担当意识，润物细无声；另一方面要注重营造社会风气，加大宣传引导，树立典型，倡导大众学习榜样事迹，让责任担当真正走心。</w:t>
      </w:r>
    </w:p>
    <w:p>
      <w:pPr>
        <w:pStyle w:val="pStyle"/>
      </w:pPr>
      <w:r>
        <w:rPr/>
        <w:t xml:space="preserve">        </w:t>
      </w:r>
      <w:r>
        <w:rPr>
          <w:rStyle w:val="colorRedText"/>
        </w:rPr>
        <w:t xml:space="preserve"> </w:t>
      </w:r>
      <w:r>
        <w:rPr>
          <w:rStyle w:val="colorRedText"/>
        </w:rPr>
        <w:t xml:space="preserve">坚守匠心要甘于奉献，有为民服务的情怀和坚持不懈的毅力。</w:t>
      </w:r>
      <w:r>
        <w:rPr/>
        <w:t xml:space="preserve">从顾方舟科学家与死神争分夺秒，组建团队研发疫苗，舍己幼为人之幼，功业凝成糖丸一粒，到袁隆平院士，终其一生致力于杂交水稻研究，创建了超级杂交稻技术体系，使中国杂交水稻研究始终居世界领先水平，再到七一勋章获得者张桂梅，放弃了自己的大好前程，用一生积蓄建设女子学校，让他们免费读书，助力其成才。从他们身上，我们看到了“干一行爱一行”坚守，看到了脚踏实地的努力，为他们舍小我为大我的奉献精神而感动，先辈们的事迹鼓舞振奋人心，激励广大青年勇往直前。</w:t>
      </w:r>
    </w:p>
    <w:p>
      <w:pPr>
        <w:pStyle w:val="pStyle"/>
      </w:pPr>
      <w:r>
        <w:rPr/>
        <w:t xml:space="preserve">         如果说敢于担当、甘于奉献是坚守匠心的题中之义，那创新则是必由之路。</w:t>
      </w:r>
    </w:p>
    <w:p>
      <w:pPr>
        <w:pStyle w:val="pStyle"/>
      </w:pPr>
      <w:r>
        <w:rPr/>
        <w:t xml:space="preserve">         </w:t>
      </w:r>
      <w:r>
        <w:rPr>
          <w:rStyle w:val="colorRedText"/>
        </w:rPr>
        <w:t xml:space="preserve">坚守匠心要勇于创新，有打破传统的思想和反复试错的精神。</w:t>
      </w:r>
      <w:r>
        <w:rPr/>
        <w:t xml:space="preserve">创新能够转化为生产力，改变人们生活方式，增强国家综合国力。习总书记曾强调，我们必须把创新作为引领发展的第一动力，把创新摆在国家发展全局的核心位置，让创新贯穿党和国家一切工作，让创新在全社会蔚然成风。一方面要打破传统思想，摆脱禁锢，破旧立新。顾方舟正是打破了针剂贮存的局限，开启了糖豆时代。另一方面也不要害怕失败，要有反复试错的精神，成功并非一蹴而就，失败是成功之母，要善于从失败中吸取教训，总结经验。试想如果没有屠呦呦反复试错，反复实验，何来青蒿素的成功研制？我们要相信道阻且长，行则将至。</w:t>
      </w:r>
    </w:p>
    <w:p>
      <w:pPr>
        <w:pStyle w:val="pStyle"/>
      </w:pPr>
      <w:r>
        <w:rPr/>
        <w:t xml:space="preserve">         顾方舟曾说，我一生只做了一件事，就是做了一颗小小的糖丸。这种敢于担当，甘于奉献，勇于创新是坚守匠心的生动体现。匠心聚，百业兴，让我们行动起来，向榜样学习，注入匠心，以“千磨万击还坚劲，任尔东西南北风”的坚持，成为大国之魂。</w:t>
      </w:r>
    </w:p>
    <w:p>
      <w:pPr>
        <w:pStyle w:val="pStyle"/>
      </w:pPr>
      <w:r>
        <w:rPr/>
        <w:t xml:space="preserve">  </w:t>
      </w:r>
      <w:r>
        <w:rPr>
          <w:rStyle w:val="colorRedText"/>
        </w:rPr>
        <w:t xml:space="preserve">文章分析</w:t>
      </w:r>
    </w:p>
    <w:p>
      <w:pPr>
        <w:pStyle w:val="pStyle"/>
      </w:pPr>
      <w:r>
        <w:rPr/>
        <w:t xml:space="preserve">&lt;tcenter&gt;以匠心之坚守   成大国之工匠&lt;/tcenter&gt;         【</w:t>
      </w:r>
      <w:r>
        <w:rPr>
          <w:rStyle w:val="colorRedText"/>
        </w:rPr>
        <w:t xml:space="preserve">标题的优点：</w:t>
      </w:r>
      <w:r>
        <w:rPr/>
        <w:t xml:space="preserve">严格按照题目的要求，文章围绕主题“坚守工匠精神”展开，标题中包含了“工匠”等词汇。】</w:t>
      </w:r>
    </w:p>
    <w:p>
      <w:pPr>
        <w:pStyle w:val="pStyle"/>
      </w:pPr>
      <w:r>
        <w:rPr/>
        <w:t xml:space="preserve">         （1）&lt;line&gt;何为匠心&lt;/line&gt;？&lt;line&gt;既是&lt;/line&gt;“&lt;line&gt;择一事终一生&lt;/line&gt;”&lt;line&gt;的决心魄力&lt;/line&gt;，&lt;line&gt;也是敢于担当&lt;/line&gt;、&lt;line&gt;精益求精的职业态度&lt;/line&gt;；&lt;line&gt;既是功成不必在我&lt;/line&gt;、&lt;line&gt;建功必定有我的实干奉献&lt;/line&gt;；&lt;line&gt;也是敢为人先&lt;/line&gt;、&lt;line&gt;永立潮头的先锋意识&lt;/line&gt;。古往今来，我国匠心之大者数不胜数，古有木匠祖师爷，被称为“百工圣祖”的鲁班，今有大飞机制造首席钳工胡双钱，“研发糖豆疫苗”的顾方舟。不难发现，他们的事例都在告诉我们，（2）&lt;line&gt;只有坚守匠心&lt;/line&gt;，&lt;line&gt;方能有所成就&lt;/line&gt;。</w:t>
      </w:r>
    </w:p>
    <w:p>
      <w:pPr>
        <w:pStyle w:val="pStyle"/>
      </w:pPr>
      <w:r>
        <w:rPr/>
        <w:t xml:space="preserve">         【</w:t>
      </w:r>
      <w:r>
        <w:rPr>
          <w:rStyle w:val="colorRedText"/>
        </w:rPr>
        <w:t xml:space="preserve">开头的优点：★内容方面。</w:t>
      </w:r>
      <w:r>
        <w:rPr/>
        <w:t xml:space="preserve">范文的开头紧扣“以匠心之坚守成大国之工匠”这一标题展开。首先，文章开头点出主题，做到了主题明确。其次，对“坚守工匠精神”这一主题进行了分析阐述，（1）先解释工匠精神的内涵；（2）又阐述了只有坚守匠心，才能有所成就。注意以上两个方面的阐述在逻辑上有先后顺序：先写工匠精神的内涵，然后再写只有坚守匠心，才能有所成就。</w:t>
      </w:r>
      <w:r>
        <w:rPr>
          <w:rStyle w:val="colorRedText"/>
        </w:rPr>
        <w:t xml:space="preserve">★文字表达方面：</w:t>
      </w:r>
      <w:r>
        <w:rPr/>
        <w:t xml:space="preserve">使用了“不难发现”等连接词，使语言表达有逻辑性。此外，罗列古今事例使表达更有说服力。】</w:t>
      </w:r>
    </w:p>
    <w:p>
      <w:pPr>
        <w:pStyle w:val="pStyle"/>
      </w:pPr>
      <w:r>
        <w:rPr/>
        <w:t xml:space="preserve">         </w:t>
      </w:r>
      <w:r>
        <w:rPr>
          <w:rStyle w:val="colorRedText"/>
        </w:rPr>
        <w:t xml:space="preserve">坚守匠心要敢于担当，有承担责任的勇气和勇往直前的信心。</w:t>
      </w:r>
      <w:r>
        <w:rPr/>
        <w:t xml:space="preserve">（1）&lt;line&gt;什么是担当&lt;/line&gt;，&lt;line&gt;就是在危机来临之际&lt;/line&gt;，&lt;line&gt;能够如顾方舟一样挺身而出&lt;/line&gt;，&lt;line&gt;主动承担责任&lt;/line&gt;，&lt;line&gt;选择走活疫苗路线&lt;/line&gt;，&lt;line&gt;不计较个人得失与外界评价&lt;/line&gt;，&lt;line&gt;不害怕失败&lt;/line&gt;。（2）&lt;line&gt;拾捡最近新闻&lt;/line&gt;，&lt;line&gt;前有灾难面前作为老师丢下学生先逃跑被人唾骂&lt;/line&gt;，&lt;line&gt;后有面对责任明星害怕人设崩塌而逃避最终毁掉前途&lt;/line&gt;，&lt;line&gt;究其根本是没有匠心精神&lt;/line&gt;，&lt;line&gt;在困难与道义面前毫无担当&lt;/line&gt;。因此，（3）&lt;line&gt;匠心的培养尤为重要&lt;/line&gt;，&lt;line&gt;一方面可以通过中小学思想教育课程设置强化学生的责任担当意识&lt;/line&gt;，&lt;line&gt;润物细无声&lt;/line&gt;；&lt;line&gt;另一方面要注重营造社会风气&lt;/line&gt;，&lt;line&gt;加大宣传引导&lt;/line&gt;，&lt;line&gt;树立典型&lt;/line&gt;，&lt;line&gt;倡导大众学习榜样事迹&lt;/line&gt;，&lt;line&gt;让责任担当真正走心&lt;/line&gt;。</w:t>
      </w:r>
    </w:p>
    <w:p>
      <w:pPr>
        <w:pStyle w:val="pStyle"/>
      </w:pPr>
      <w:r>
        <w:rPr/>
        <w:t xml:space="preserve">         【</w:t>
      </w:r>
      <w:r>
        <w:rPr>
          <w:rStyle w:val="colorRedText"/>
        </w:rPr>
        <w:t xml:space="preserve">论述段1的优点：★观点句：</w:t>
      </w:r>
      <w:r>
        <w:rPr/>
        <w:t xml:space="preserve">范文的观点句是紧扣“坚守工匠精神”这一文章主题提出的。形式上，它在段首处直接写出，位置突出，容易发现。内容上，关键词突出，内容要点明确，可以明显看出它是从“敢于担当”角度入手，指出了如何坚守匠心的做法。</w:t>
      </w:r>
      <w:r>
        <w:rPr>
          <w:rStyle w:val="colorRedText"/>
        </w:rPr>
        <w:t xml:space="preserve">★论述内容：</w:t>
      </w:r>
      <w:r>
        <w:rPr/>
        <w:t xml:space="preserve">（1）先解释了担当的内涵；（2）其次列举了目前社会无担当的表现；（3）后阐述如何培养工匠精神。以上三个方面的内容都是紧扣“坚守匠心要敢于担当，有承担责任的勇气和勇往直前的信心”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坚守匠心要甘于奉献，有为民服务的情怀和坚持不懈的毅力。</w:t>
      </w:r>
      <w:r>
        <w:rPr/>
        <w:t xml:space="preserve">（1）从&lt;line&gt;顾方舟科学家与死神争分夺秒&lt;/line&gt;，&lt;line&gt;组建团队研发疫苗&lt;/line&gt;，&lt;line&gt;舍己幼为人之幼&lt;/line&gt;，&lt;line&gt;功业凝成糖丸一粒&lt;/line&gt;，（2）到&lt;line&gt;袁隆平院士&lt;/line&gt;，&lt;line&gt;终其一生致力于杂交水稻研究&lt;/line&gt;，&lt;line&gt;创建了超级杂交稻技术体系&lt;/line&gt;，&lt;line&gt;使中国杂交&lt;/line&gt;水稻&lt;line&gt;研究始终居世界领先水平&lt;/line&gt;，（3）再到&lt;line&gt;七一勋章获得者张桂梅&lt;/line&gt;，&lt;line&gt;放弃了自己的大好前程&lt;/line&gt;，&lt;line&gt;用一生积蓄建设女子学校&lt;/line&gt;，&lt;line&gt;让他们免费读书&lt;/line&gt;，&lt;line&gt;助力其成才&lt;/line&gt;。从他们身上，我们看到了“干一行爱一行”坚守，看到了脚踏实地的努力，为他们舍小我为大我的奉献精神而感动，先辈们的事迹鼓舞振奋人心，激励广大青年勇往直前。</w:t>
      </w:r>
    </w:p>
    <w:p>
      <w:pPr>
        <w:pStyle w:val="pStyle"/>
      </w:pPr>
      <w:r>
        <w:rPr/>
        <w:t xml:space="preserve">         【</w:t>
      </w:r>
      <w:r>
        <w:rPr>
          <w:rStyle w:val="colorRedText"/>
        </w:rPr>
        <w:t xml:space="preserve">论述段2的优点：★观点句：</w:t>
      </w:r>
      <w:r>
        <w:rPr/>
        <w:t xml:space="preserve">范文的观点句是紧扣“坚守工匠精神”这一文章主题提出的。形式上，它在段首处直接写出，位置突出，容易发现。内容上，关键词突出，内容要点明确，可以明显看出它是从“甘于奉献”角度入手，指出了如何坚守匠心的做法。</w:t>
      </w:r>
      <w:r>
        <w:rPr>
          <w:rStyle w:val="colorRedText"/>
        </w:rPr>
        <w:t xml:space="preserve">★论述内容：</w:t>
      </w:r>
      <w:r>
        <w:rPr/>
        <w:t xml:space="preserve">（1）先介绍了顾方舟甘于奉献的事例；（2）其次介绍了袁隆平院士甘于奉献的事例；（3）后介绍了张桂梅校长甘于奉献的事例。以上三个方面的内容都是紧扣“坚守匠心要甘于奉献，有为民服务的情怀和坚持不懈的毅力”这个观点句进行分析论述的，论述的针对性强，内容层次丰富。最后，在论述方法上采取了举例论证，使论证更有说服力。】</w:t>
      </w:r>
    </w:p>
    <w:p>
      <w:pPr>
        <w:pStyle w:val="pStyle"/>
      </w:pPr>
      <w:r>
        <w:rPr/>
        <w:t xml:space="preserve">         如果说敢于担当、甘于奉献是坚守匠心的题中之义，那创新则是必由之路。</w:t>
      </w:r>
    </w:p>
    <w:p>
      <w:pPr>
        <w:pStyle w:val="pStyle"/>
      </w:pPr>
      <w:r>
        <w:rPr/>
        <w:t xml:space="preserve">         【</w:t>
      </w:r>
      <w:r>
        <w:rPr>
          <w:rStyle w:val="colorRedText"/>
        </w:rPr>
        <w:t xml:space="preserve">过渡段的优点：</w:t>
      </w:r>
      <w:r>
        <w:rPr/>
        <w:t xml:space="preserve">范文过渡段以道理论证的方法，进一步的说明了坚守匠心还应该勇于创新。】</w:t>
      </w:r>
    </w:p>
    <w:p>
      <w:pPr>
        <w:pStyle w:val="pStyle"/>
      </w:pPr>
      <w:r>
        <w:rPr/>
        <w:t xml:space="preserve">         </w:t>
      </w:r>
      <w:r>
        <w:rPr>
          <w:rStyle w:val="colorRedText"/>
        </w:rPr>
        <w:t xml:space="preserve">坚守匠心要勇于创新，有打破传统的思想和反复试错的精神。</w:t>
      </w:r>
      <w:r>
        <w:rPr/>
        <w:t xml:space="preserve">（1）&lt;line&gt;创新能够转化为生产力&lt;/line&gt;，&lt;line&gt;改变人们生活方式&lt;/line&gt;，&lt;line&gt;增强国家综合国力&lt;/line&gt;。习总书记曾强调，我们必须把创新作为引领发展的第一动力，把创新摆在国家发展全局的核心位置，让创新贯穿党和国家一切工作，让创新在全社会蔚然成风。（2）&lt;line&gt;一方面要打破传统思想&lt;/line&gt;，&lt;line&gt;摆脱禁锢&lt;/line&gt;，&lt;line&gt;破旧立新&lt;/line&gt;。顾方舟正是打破了针剂贮存的局限，开启了糖豆时代。（3）&lt;line&gt;另一方面也不要害怕失败&lt;/line&gt;，&lt;line&gt;要有反复试错的精神&lt;/line&gt;，&lt;line&gt;成功并非一蹴而就&lt;/line&gt;，&lt;line&gt;失败是成功之母&lt;/line&gt;，&lt;line&gt;要善于从失败中吸取教训&lt;/line&gt;，&lt;line&gt;总结经验&lt;/line&gt;。试想如果没有屠呦呦反复试错，反复实验，何来青蒿素的成功研制？我们要相信道阻且长，行则将至。</w:t>
      </w:r>
    </w:p>
    <w:p>
      <w:pPr>
        <w:pStyle w:val="pStyle"/>
      </w:pPr>
      <w:r>
        <w:rPr/>
        <w:t xml:space="preserve">         【</w:t>
      </w:r>
      <w:r>
        <w:rPr>
          <w:rStyle w:val="colorRedText"/>
        </w:rPr>
        <w:t xml:space="preserve">论述段3的优点：★观点句：</w:t>
      </w:r>
      <w:r>
        <w:rPr/>
        <w:t xml:space="preserve">范文的观点句是紧扣“坚守工匠精神”这一文章主题提出的。形式上，它在段首处直接写出，位置突出，容易发现。内容上，关键词突出，内容要点明确，可以明显看出它是从“勇于创新”角度入手，指出了如何坚守匠心的做法。</w:t>
      </w:r>
      <w:r>
        <w:rPr>
          <w:rStyle w:val="colorRedText"/>
        </w:rPr>
        <w:t xml:space="preserve">★论述内容：</w:t>
      </w:r>
      <w:r>
        <w:rPr/>
        <w:t xml:space="preserve">（1）先说明了创新的重要性；（2）其次阐述了创新需打破传统思想；（3）后阐述了创新需不怕失败。以上三个方面的内容都是紧扣“坚守匠心要勇于创新，有打破传统的思想和反复试错的精神”这个观点句进行分析论述的，论述的针对性强，内容层次丰富。最后，在论述方法上采取了道理论证，使论证更有针对性。】</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坚守匠心要敢于担当，论述段2又写了坚守匠心要甘于奉献，论述段3写了坚守匠心要勇于创新，三方面的对策依照“担当-奉献-创新”的顺序展开，构成了坚守匠心的对策闭环，对文章主题的阐述十分充分。】</w:t>
      </w:r>
    </w:p>
    <w:p>
      <w:pPr>
        <w:pStyle w:val="pStyle"/>
      </w:pPr>
      <w:r>
        <w:rPr/>
        <w:t xml:space="preserve">         顾方舟曾说，我一生只做了一件事，就是做了一颗小小的糖丸。&lt;line&gt;这种敢于担当&lt;/line&gt;，&lt;line&gt;甘于奉献&lt;/line&gt;，&lt;line&gt;勇于创新是坚守匠心的生动体现&lt;/line&gt;。&lt;line&gt;匠心聚&lt;/line&gt;，&lt;line&gt;百业兴&lt;/line&gt;，&lt;line&gt;让我们行动起来&lt;/line&gt;，&lt;line&gt;向榜样学习&lt;/line&gt;，&lt;line&gt;注入匠心&lt;/line&gt;，&lt;line&gt;以&lt;/line&gt;“&lt;line&gt;千磨万击还坚劲&lt;/line&gt;，&lt;line&gt;任尔东西南北风&lt;/line&gt;”&lt;line&gt;的坚持&lt;/line&gt;，&lt;line&gt;成为大国之魂&lt;/line&gt;。</w:t>
      </w:r>
    </w:p>
    <w:p>
      <w:pPr>
        <w:pStyle w:val="pStyle"/>
      </w:pPr>
      <w:r>
        <w:rPr/>
        <w:t xml:space="preserve">         【</w:t>
      </w:r>
      <w:r>
        <w:rPr>
          <w:rStyle w:val="colorRedText"/>
        </w:rPr>
        <w:t xml:space="preserve">结尾的优点：</w:t>
      </w:r>
      <w:r>
        <w:rPr/>
        <w:t xml:space="preserve">范文的结尾回扣了“坚守工匠精神”这一主题。（1）提到了“敢于担当，甘于奉献，勇于创新”；（2）提到了“让我们行动起来，向榜样学习，注入匠心”，总结了前文观点，并得到升华。】</w:t>
      </w:r>
    </w:p>
    <w:p>
      <w:pPr>
        <w:pStyle w:val="pStyle"/>
      </w:pPr>
      <w:r>
        <w:rPr/>
        <w:t xml:space="preserve">  </w:t>
      </w:r>
      <w:r>
        <w:pict>
          <v:shape type="#_x0000_t75" style="width:350pt; height:23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请根据上述材料&lt;/line&gt;【提示我们阅读材料范围为下列所有给定材料】，结合实际，写一篇文章【题目中没有给出明确主题及写作角度，注意根据给定材料，重点关注其中的权威人士讲话、政策文件、高频词等，快速找到主题及可选角度，一般角度可能会涉及“含义”“问题”“意义”“对策”等，具体情况视材料而定】。</w:t>
      </w:r>
    </w:p>
    <w:p>
      <w:pPr>
        <w:pStyle w:val="pStyle"/>
      </w:pPr>
      <w:r>
        <w:rPr/>
        <w:t xml:space="preserve">  要求：观点鲜明，见解深刻，条理清楚，语言流畅，表达简明。自选角度，自定义文意，自拟标题，字数不少于1000字。</w:t>
      </w:r>
    </w:p>
    <w:p>
      <w:pPr>
        <w:pStyle w:val="pStyle"/>
      </w:pPr>
      <w:r>
        <w:rPr/>
        <w:t xml:space="preserve">  </w:t>
      </w:r>
      <w:r>
        <w:rPr>
          <w:rStyle w:val="colorRedText"/>
        </w:rPr>
        <w:t xml:space="preserve">第二步 阅读重点材料，来寻找文章的主题和角度（核心观点）</w:t>
      </w:r>
    </w:p>
    <w:p>
      <w:pPr>
        <w:pStyle w:val="pStyle"/>
      </w:pPr>
      <w:r>
        <w:rPr/>
        <w:t xml:space="preserve">  〖通篇浏览材料，发现该材料主要是围绕顾方舟研究疫苗的起因、过程、以及最后的结果而展开，通过该则材料的尾段的最后一句“我一生只做了一件事，就是做了一颗小小的糖丸”可知，顾方舟一生只为了一件事而坚持不懈的努力奋斗，全身心投入、尽职尽责的研究疫苗，即顾方舟将一件事做到极致，体现了工匠精神，因此从中可知该文的主题为“坚守工匠精神”，围绕该主题可考虑的写作角度有：工匠精神的内涵；坚守工匠精神的重要性、必要性；如何坚守工匠精神等，具体情况视材料而定。〗</w:t>
      </w:r>
    </w:p>
    <w:p>
      <w:pPr>
        <w:pStyle w:val="pStyle"/>
      </w:pPr>
      <w:r>
        <w:rPr/>
        <w:t xml:space="preserve">  </w:t>
      </w:r>
      <w:r>
        <w:rPr>
          <w:rStyle w:val="colorRedText"/>
        </w:rPr>
        <w:t xml:space="preserve">段1：</w:t>
      </w:r>
      <w:r>
        <w:rPr/>
        <w:t xml:space="preserve">1955年，脊髓灰质炎在江苏南通暴发：全市1680人突然瘫痪，其中大多为儿童。病毒随后迅速蔓延到青岛、上海、南宁等地。据顾方舟夫人李以莞回忆，疾病暴发之初，有家长背着孩子跑来找顾方舟，顾方舟却只能说自己没有办法，治不了……</w:t>
      </w:r>
    </w:p>
    <w:p>
      <w:pPr>
        <w:pStyle w:val="pStyle"/>
      </w:pPr>
      <w:r>
        <w:rPr/>
        <w:t xml:space="preserve">  </w:t>
      </w:r>
      <w:r>
        <w:rPr>
          <w:rStyle w:val="colorRedText"/>
        </w:rPr>
        <w:t xml:space="preserve">段2：</w:t>
      </w:r>
      <w:r>
        <w:rPr/>
        <w:t xml:space="preserve">这件事一直影响着顾方舟。我国当时每年有一两千万新生儿，他知道早一天研究出疫苗，就能早一天挽救更多孩子的未来。</w:t>
      </w:r>
    </w:p>
    <w:p>
      <w:pPr>
        <w:pStyle w:val="pStyle"/>
      </w:pPr>
      <w:r>
        <w:rPr/>
        <w:t xml:space="preserve">  </w:t>
      </w:r>
      <w:r>
        <w:rPr>
          <w:rStyle w:val="colorRedText"/>
        </w:rPr>
        <w:t xml:space="preserve">段3：</w:t>
      </w:r>
      <w:r>
        <w:rPr/>
        <w:t xml:space="preserve">当时，国际上存在“死”“活”疫苗两种技术路线。中国医学科学院北京协和医学院院校长王辰说，当时的情况下，&lt;line&gt;考虑个人的得失&lt;/line&gt;，&lt;line&gt;选择死疫苗最稳妥&lt;/line&gt;，&lt;line&gt;不会承担任何责任&lt;/line&gt;。</w:t>
      </w:r>
    </w:p>
    <w:p>
      <w:pPr>
        <w:pStyle w:val="pStyle"/>
      </w:pPr>
      <w:r>
        <w:rPr/>
        <w:t xml:space="preserve">  </w:t>
      </w:r>
      <w:r>
        <w:rPr>
          <w:rStyle w:val="colorRedText"/>
        </w:rPr>
        <w:t xml:space="preserve">段4：</w:t>
      </w:r>
      <w:r>
        <w:rPr/>
        <w:t xml:space="preserve">死疫苗是比较成熟的路线，但要打三针，每针几十块钱，过一段时间还要补打第四针。要让中国新生儿都能安全注射疫苗，还需要培养专业的队伍，以当时的国力并非易事。而活疫苗的成本是死疫苗的千分之一，&lt;line&gt;但因为刚刚发明&lt;/line&gt;，&lt;line&gt;药效如何&lt;/line&gt;、&lt;line&gt;不良反应有多大&lt;/line&gt;，&lt;line&gt;都是未知之数&lt;/line&gt;。</w:t>
      </w:r>
    </w:p>
    <w:p>
      <w:pPr>
        <w:pStyle w:val="pStyle"/>
      </w:pPr>
      <w:r>
        <w:rPr/>
        <w:t xml:space="preserve">  </w:t>
      </w:r>
      <w:r>
        <w:rPr>
          <w:rStyle w:val="colorRedText"/>
        </w:rPr>
        <w:t xml:space="preserve">段5：</w:t>
      </w:r>
      <w:r>
        <w:rPr/>
        <w:t xml:space="preserve">深思熟虑后，顾方舟认定，在中国消灭脊髓灰质炎，只能走活疫苗路线。一支脊灰活疫苗研究协作组随后成立，由顾方舟担任组长。</w:t>
      </w:r>
    </w:p>
    <w:p>
      <w:pPr>
        <w:pStyle w:val="pStyle"/>
      </w:pPr>
      <w:r>
        <w:rPr/>
        <w:t xml:space="preserve">  〖段1至段5都是围绕顾方舟研究疫苗的背景而展开，内容有联系，可合并阅读。“考虑个人的得失，选择死疫苗最稳妥，不会承担任何责任”“但因为刚刚发明，药效如何、不良反应有多大，都是未知之数”的表述说明了在研究活疫苗的过程中一切都是未知之数，并且需要承担一定的后果以及责任，面对此情况，顾方舟仍毅然决然地选择了研究活疫苗，反映了顾方舟不畏困难，勇于承担责任，具有一定的担当精神，结合主题，说明在坚守工匠精神的过程中，需要不怕困难，勇往直前，勇于承担责任，因此可以提炼出观点：①坚守匠心要敢于担当，有承担责任的勇气和勇往直前的信心。〗</w:t>
      </w:r>
    </w:p>
    <w:p>
      <w:pPr>
        <w:pStyle w:val="pStyle"/>
      </w:pPr>
      <w:r>
        <w:rPr/>
        <w:t xml:space="preserve">&lt;tcenter&gt;</w:t>
      </w:r>
      <w:r>
        <w:rPr>
          <w:rStyle w:val="colorRedText"/>
        </w:rPr>
        <w:t xml:space="preserve">面对未知风险，他用自己的孩子试药</w:t>
      </w:r>
      <w:r>
        <w:rPr/>
        <w:t xml:space="preserve">&lt;/tcenter&gt;  </w:t>
      </w:r>
      <w:r>
        <w:rPr>
          <w:rStyle w:val="colorRedText"/>
        </w:rPr>
        <w:t xml:space="preserve">段6：</w:t>
      </w:r>
      <w:r>
        <w:rPr/>
        <w:t xml:space="preserve">顾方舟团队在昆明建立了医学生物学研究所，与死神争分夺秒。就这样，一个护佑中国千万儿童生命健康的疫苗实验室从昆明远郊的山洞起家了。顾方舟自己带人挖洞、建房，实验室拔地而起。疫苗三期试验的第一期需要在少数人身上检验效果，这就意味着受试者要面临未知的风险。</w:t>
      </w:r>
    </w:p>
    <w:p>
      <w:pPr>
        <w:pStyle w:val="pStyle"/>
      </w:pPr>
      <w:r>
        <w:rPr/>
        <w:t xml:space="preserve">  </w:t>
      </w:r>
      <w:r>
        <w:rPr>
          <w:rStyle w:val="colorRedText"/>
        </w:rPr>
        <w:t xml:space="preserve">段7：</w:t>
      </w:r>
      <w:r>
        <w:rPr/>
        <w:t xml:space="preserve">顾方舟和同事们毫不犹豫地做出自己先试用疫顾苗的决定。&lt;line&gt;方舟义无反顾地喝下了一小瓶疫苗溶液&lt;/line&gt;。吉凶未卜的一周过去后，他的生命体征平稳，没有出现任何异常。</w:t>
      </w:r>
    </w:p>
    <w:p>
      <w:pPr>
        <w:pStyle w:val="pStyle"/>
      </w:pPr>
      <w:r>
        <w:rPr/>
        <w:t xml:space="preserve">  </w:t>
      </w:r>
      <w:r>
        <w:rPr>
          <w:rStyle w:val="colorRedText"/>
        </w:rPr>
        <w:t xml:space="preserve">段8：</w:t>
      </w:r>
      <w:r>
        <w:rPr/>
        <w:t xml:space="preserve">这一结果并未让他放松——成人大多对脊灰病毒有免疫力，必须证明这疫苗对小孩也安全才行。那么，找谁的孩子试验？谁又愿意把孩子给顾方舟做试验？</w:t>
      </w:r>
    </w:p>
    <w:p>
      <w:pPr>
        <w:pStyle w:val="pStyle"/>
      </w:pPr>
      <w:r>
        <w:rPr/>
        <w:t xml:space="preserve">  </w:t>
      </w:r>
      <w:r>
        <w:rPr>
          <w:rStyle w:val="colorRedText"/>
        </w:rPr>
        <w:t xml:space="preserve">段9：</w:t>
      </w:r>
      <w:r>
        <w:rPr/>
        <w:t xml:space="preserve">顾方舟毅然做出了一个惊人的决定：&lt;line&gt;瞒着妻子，给刚满月的儿子喂下了疫苗&lt;/line&gt;！“&lt;line&gt;我不让我的孩子喝&lt;/line&gt;，&lt;line&gt;让人家的孩子喝&lt;/line&gt;，没有这个道理。”李以莞得知儿子服用了疫苗后，顾方舟这样对妻子说。</w:t>
      </w:r>
    </w:p>
    <w:p>
      <w:pPr>
        <w:pStyle w:val="pStyle"/>
      </w:pPr>
      <w:r>
        <w:rPr/>
        <w:t xml:space="preserve">  </w:t>
      </w:r>
      <w:r>
        <w:rPr>
          <w:rStyle w:val="colorRedText"/>
        </w:rPr>
        <w:t xml:space="preserve">段10：</w:t>
      </w:r>
      <w:r>
        <w:rPr/>
        <w:t xml:space="preserve">实验室一些研究人员做出了同样的选择：让自己的孩子参加了这次试验。经历了漫长而煎熬的一个月，孩子们生命体征正常，这一期临床试验顺利通过。</w:t>
      </w:r>
    </w:p>
    <w:p>
      <w:pPr>
        <w:pStyle w:val="pStyle"/>
      </w:pPr>
      <w:r>
        <w:rPr/>
        <w:t xml:space="preserve">  〖段6至段10都是围绕顾方舟研究疫苗的过程而展开，内容有联系，可合并阅读。“顾方舟义无反顾地喝下了一小瓶疫苗溶液”“瞒着妻子，给刚满月的儿子喂下了疫苗”“我不让我的孩子喝，让人家的孩子喝”的表述说明了在研究疫苗的过程中需要进行相应的试验，面对此情况，顾方舟义无反顾的用自己以及自己的儿子去试验，反映了顾方舟具有舍小家顾大家、设身处地的为人民考虑、无私奉献的精神，结合主题，说明在坚守工匠精神的过程中，需要甘于奉献，并且以人民为核心，设身处地的为他人着想，因此可以提炼出观点：②坚守匠心要甘于奉献，有为民服务的情怀和坚持不懈的毅力。〗</w:t>
      </w:r>
    </w:p>
    <w:p>
      <w:pPr>
        <w:pStyle w:val="pStyle"/>
      </w:pPr>
      <w:r>
        <w:rPr/>
        <w:t xml:space="preserve">&lt;tcenter&gt;</w:t>
      </w:r>
      <w:r>
        <w:rPr>
          <w:rStyle w:val="colorRedText"/>
        </w:rPr>
        <w:t xml:space="preserve">他成为孩子们口中的“糖丸爷爷”</w:t>
      </w:r>
      <w:r>
        <w:rPr/>
        <w:t xml:space="preserve">&lt;/tcenter&gt;  </w:t>
      </w:r>
      <w:r>
        <w:rPr>
          <w:rStyle w:val="colorRedText"/>
        </w:rPr>
        <w:t xml:space="preserve">段11：</w:t>
      </w:r>
      <w:r>
        <w:rPr/>
        <w:t xml:space="preserve">1960年底，首批500万人份疫苗在全国11个城市推广开来。投放疫苗的城市，流行高峰纷纷削减。</w:t>
      </w:r>
    </w:p>
    <w:p>
      <w:pPr>
        <w:pStyle w:val="pStyle"/>
      </w:pPr>
      <w:r>
        <w:rPr/>
        <w:t xml:space="preserve">  </w:t>
      </w:r>
      <w:r>
        <w:rPr>
          <w:rStyle w:val="colorRedText"/>
        </w:rPr>
        <w:t xml:space="preserve">段12：</w:t>
      </w:r>
      <w:r>
        <w:rPr/>
        <w:t xml:space="preserve">面对逐渐好转的疫情，顾方舟没有大意，他&lt;line&gt;意识到疫苗的储藏条件对不少地区难度不小&lt;/line&gt;，&lt;line&gt;同时服用也是个问题&lt;/line&gt;。&lt;line&gt;经过反复探索实验&lt;/line&gt;，陪伴了几代中国人的糖丸疫苗诞生了：把疫苗做成糖丸。1990年，全国消灭脊髓灰质炎规划开始实施，此后几年病例数逐年快速下降，自1994年发现最后一例患者后，至今未发现由本土野病毒引起的脊髓灰质炎病例。</w:t>
      </w:r>
    </w:p>
    <w:p>
      <w:pPr>
        <w:pStyle w:val="pStyle"/>
      </w:pPr>
      <w:r>
        <w:rPr/>
        <w:t xml:space="preserve">  </w:t>
      </w:r>
      <w:r>
        <w:rPr>
          <w:rStyle w:val="colorRedText"/>
        </w:rPr>
        <w:t xml:space="preserve">段13：</w:t>
      </w:r>
      <w:r>
        <w:rPr/>
        <w:t xml:space="preserve">2019年1月2日，顾方舟在北京逝世。他走后，人们试图在儿时记忆里搜索脊灰糖丸的味道，纷纷留言“谢谢您，那是我吃过最好吃的糖丸”“可能是小时候最甜的回忆”。</w:t>
      </w:r>
    </w:p>
    <w:p>
      <w:pPr>
        <w:pStyle w:val="pStyle"/>
      </w:pPr>
      <w:r>
        <w:rPr/>
        <w:t xml:space="preserve">  </w:t>
      </w:r>
      <w:r>
        <w:rPr>
          <w:rStyle w:val="colorRedText"/>
        </w:rPr>
        <w:t xml:space="preserve">段14：</w:t>
      </w:r>
      <w:r>
        <w:rPr/>
        <w:t xml:space="preserve">有人说，顾方舟是比院士还“院士”的科学家，而他却谦逊地说：&lt;line&gt;我一生只做了一件事&lt;/line&gt;，&lt;line&gt;就是做了一颗小小的糖丸&lt;/line&gt;。</w:t>
      </w:r>
    </w:p>
    <w:p>
      <w:pPr>
        <w:pStyle w:val="pStyle"/>
      </w:pPr>
      <w:r>
        <w:rPr/>
        <w:t xml:space="preserve">  〖段11至段14都是围绕顾方舟积极解决疫苗投放后所面临的问题而展开，内容有联系，可合并阅读。“他意识到疫苗的储藏条件对不少地区难度不小，同时服用也是个问题。经过反复探索实验”的表述说明了在疫苗投放后面临储藏难、服用难的问题，在此情况下顾方舟不断地探索，最终将疫苗做成了糖丸从而解决了此类问题，反映了顾方舟面临问题时，勇于探索，不断创新，积极解决问题，结合主题，说明在坚守工匠精神的过程中，需要积极地解决问题，不断地探索创新，因此可以提炼出观点：③坚守匠心要勇于创新，有打破传统的思想和反复试错的精神。〗</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以匠心之坚守   成大国之工匠</w:t>
      </w:r>
    </w:p>
    <w:p>
      <w:pPr>
        <w:pStyle w:val="pStyle"/>
      </w:pPr>
      <w:r>
        <w:rPr/>
        <w:t xml:space="preserve">  </w:t>
      </w:r>
      <w:r>
        <w:rPr>
          <w:rStyle w:val="colorRedText"/>
        </w:rPr>
        <w:t xml:space="preserve">开头：</w:t>
      </w:r>
    </w:p>
    <w:p>
      <w:pPr>
        <w:pStyle w:val="pStyle"/>
      </w:pPr>
      <w:r>
        <w:rPr/>
        <w:t xml:space="preserve">  1.点题：解释工匠精神的内涵。</w:t>
      </w:r>
    </w:p>
    <w:p>
      <w:pPr>
        <w:pStyle w:val="pStyle"/>
      </w:pPr>
      <w:r>
        <w:rPr/>
        <w:t xml:space="preserve">  2.解题：只有坚守匠心，方能有所成就。</w:t>
      </w:r>
    </w:p>
    <w:p>
      <w:pPr>
        <w:pStyle w:val="pStyle"/>
      </w:pPr>
      <w:r>
        <w:rPr/>
        <w:t xml:space="preserve">  </w:t>
      </w:r>
      <w:r>
        <w:rPr>
          <w:rStyle w:val="colorRedText"/>
        </w:rPr>
        <w:t xml:space="preserve">分论点：</w:t>
      </w:r>
    </w:p>
    <w:p>
      <w:pPr>
        <w:pStyle w:val="pStyle"/>
      </w:pPr>
      <w:r>
        <w:rPr/>
        <w:t xml:space="preserve">  1.由①得出：坚守匠心要敢于担当，有承担责任的勇气和勇往直前的信心。【根据材料以及联系实际，可以考虑从(1)解释担当的内涵；（2）列举目前社会无担当的表现；(3)如何培养工匠精神等方面来论证这一论点。】</w:t>
      </w:r>
    </w:p>
    <w:p>
      <w:pPr>
        <w:pStyle w:val="pStyle"/>
      </w:pPr>
      <w:r>
        <w:rPr/>
        <w:t xml:space="preserve">  2.由②得出：坚守匠心要甘于奉献，有为民服务的情怀和坚持不懈的毅力。【根据材料以及联系实际，可以考虑从（1）顾方舟甘于奉献的事例；（2）袁隆平院士甘于奉献的事例；（3）张桂梅校长甘于奉献的事例等方面来论证这一论点。】</w:t>
      </w:r>
    </w:p>
    <w:p>
      <w:pPr>
        <w:pStyle w:val="pStyle"/>
      </w:pPr>
      <w:r>
        <w:rPr/>
        <w:t xml:space="preserve">  3.由③得出：坚守匠心要勇于创新，有打破传统的思想和反复试错的精神。【根据材料以及联系实际，可以考虑从（1）创新的重要性；（2）创新需打破传统思想；（3）创新需不怕失败等方面来论证这一论点。】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2019年12月江苏省泰州市泰兴市事业单位招聘考试《综合知识和能力素质》（主观题）（网友回忆版）第1题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2023-12-26T14:08:57+08:00</dcterms:created>
  <dcterms:modified xsi:type="dcterms:W3CDTF">2023-12-26T14:08:57+08:00</dcterms:modified>
</cp:coreProperties>
</file>

<file path=docProps/custom.xml><?xml version="1.0" encoding="utf-8"?>
<Properties xmlns="http://schemas.openxmlformats.org/officeDocument/2006/custom-properties" xmlns:vt="http://schemas.openxmlformats.org/officeDocument/2006/docPropsVTypes"/>
</file>