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2019年6月1日浙江省宁波市鄞州区事业单位招聘考试《综合知识》（主观题）（网友回忆版）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包布·胡佛是一位著名的试飞员，一天，他在圣地亚哥航空展览中表演完毕后飞回洛杉矶，在空中300米的高度，两具引擎突然熄火，所幸凭借他熟练的技术，飞机最终安全着陆，但机身受损严重。在迫降之后，胡佛立刻检查了飞机的燃料，正如他所预料，飞机里居然装的是喷气机燃料而不是汽油。</w:t>
      </w:r>
    </w:p>
    <w:p>
      <w:pPr>
        <w:pStyle w:val="pStyle"/>
      </w:pPr>
      <w:r>
        <w:rPr/>
        <w:t xml:space="preserve">  回到机场以后，他要求见见为他保养飞机的机械师，年轻的机械师为自己所犯的错感到十分后悔。当胡佛走向他的时候，他害怕极了，因为此次失误不仅让飞机受到了损坏，还差一点使胡佛失去生命，他想象胡佛必然会震怒，痛责他的疏忽。但是，胡佛并没有责骂他，甚至没有批评他，相反的，胡佛用手臂抱住他说：“为了显示我相信你不会再犯错误，我要你明天再为我保养飞机。”</w:t>
      </w:r>
    </w:p>
    <w:p>
      <w:pPr>
        <w:pStyle w:val="pStyle"/>
      </w:pPr>
      <w:r>
        <w:rPr/>
        <w:t xml:space="preserve">1. (2019浙江)  </w:t>
      </w:r>
      <w:r>
        <w:rPr>
          <w:rStyle w:val="colorRedText"/>
        </w:rPr>
        <w:t xml:space="preserve">阅读上述材料，自选角度，自拟题目，写一篇1000字左右的议论文。（30分）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&lt;tcenter&gt;“容人”之量&lt;/tcenter&gt;         “容人”是中华民族传统美德，它既强调对他人缺点、失误、冒犯的谅解，也包含着对世间不同、多元、创新的接纳。人有容人之胸怀，则能反求诸己、宽宏待人；国有存异之器量，方能四海团结、共谋发展。</w:t>
      </w:r>
      <w:r>
        <w:rPr>
          <w:rStyle w:val="colorRedText"/>
        </w:rPr>
        <w:t xml:space="preserve">做人做事、为国为家，都要襟怀大度、胸怀广博，邀明月入怀，求万马出枥。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为人要襟怀广阔，修容人之德、存容事之量，做到以己心度人心，不以己长格物、不以求全责备。</w:t>
      </w:r>
      <w:r>
        <w:rPr/>
        <w:t xml:space="preserve">马克思主义基本原理认为，人是一切社会关系的总和，人的本质属性是社会性。人生在世，要生存、要成长、要求学、要工作，则不可避免与人共事，尤其在科技大进步、社会大分工的今天，人既各司其职、又紧密合作，人的任何行为或生活方式，都与他人有了千丝万缕的联系。在这种联系中，个体只有心胸宽广、能容人之失，才能跨越不同的背景、出身、知识结构，收获内心的豁达和他人的友情。所以古人说，水至清则无鱼，人至察则无徒。它告诉我们的正是这样一个简单的道理，人无完人，人要容人失，才能得人心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为国要汇聚千流、连通四海，有容新之广，有存异之量，使国家做到日新于昨日、国新于故国。</w:t>
      </w:r>
      <w:r>
        <w:rPr/>
        <w:t xml:space="preserve">政贵在和，和生于宽。“容人”不但是处理国际、国内关系的重要遵循，更是技术、经济进步的主要助力。回望历史，中华民族始终秉持着爱好和平、睦邻友善的外交理念。1955年万隆会议上，中国代表团提出的求同存异方针，更为新中国的外交定下了基调。当前，移动互联网革命引爆了经济创新，共享单车、美团外卖、蚂蚁金服等商业模式创新竞相涌现。面对新生事物，政府选择了包容审慎，选择了宽和容忍。正是这样的治理器量，使时代之姿千帆竞发，让创新之态百舸争流！历史经验表明，国家的气量在于“存异”，能存“主义”之异、存“种族”之异、存“创新”之异，以宽容之态看待不同于我、区别于我的事物，则家国可强、山河可期。</w:t>
      </w:r>
    </w:p>
    <w:p>
      <w:pPr>
        <w:pStyle w:val="pStyle"/>
      </w:pPr>
      <w:r>
        <w:rPr/>
        <w:t xml:space="preserve">         当然，</w:t>
      </w:r>
      <w:r>
        <w:rPr>
          <w:rStyle w:val="colorRedText"/>
        </w:rPr>
        <w:t xml:space="preserve">“容人”不是无底线的放纵，更不是懦弱退守，面对宽容后的“得寸进尺”，要坚决予以回击。</w:t>
      </w:r>
      <w:r>
        <w:rPr/>
        <w:t xml:space="preserve">文武之道，一张一驰。包布·胡佛和机械师的故事中，虽然未展示结尾，但是机械师必定会因为感激而倍加珍惜自己的工作，认真的为每一架飞机做保养，成为最优秀的飞机保养机械师，也能够成为胡佛最亲密的伙伴。试想，如果这位机械师并未因受到“宽待”而加倍认真，反之抱着一种“过错不罚”的态度，那么胡佛的包容只会令他再次身陷险境。所以包容绝不是无底线的妥协和无原则的原谅。对反复出现的过错、冒犯，对一再发生的挑衅、试探，必须坚决予以迎头痛击。这既是“容人”的基础，也是“容人”的延伸。毕竟，在其野蛮生长、自取灭亡之前作出反应，抓早抓小，防微杜渐，也是“容人”的体现。</w:t>
      </w:r>
    </w:p>
    <w:p>
      <w:pPr>
        <w:pStyle w:val="pStyle"/>
      </w:pPr>
      <w:r>
        <w:rPr/>
        <w:t xml:space="preserve">         “人非圣贤，孰能无过。”所谓包容，就是能容得下过错、容得下不同，让我们修炼包容之心、修养豁达之性，让眼界辽阔一些，视野宏观一点，人生道路、国家道路，必将越走越宽。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&lt;tcenter&gt;“容人”之量&lt;/tcenter&gt;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严格按照题目的要求，文章围绕主题“宽容”展开，标题中包含了“容人”等词汇。】</w:t>
      </w:r>
    </w:p>
    <w:p>
      <w:pPr>
        <w:pStyle w:val="pStyle"/>
      </w:pPr>
      <w:r>
        <w:rPr/>
        <w:t xml:space="preserve">         “容人”是中华民族传统美德，它既强调对他人缺点、失误、冒犯的谅解，也包含着对世间不同、多元、创新的接纳。（1）&lt;line&gt;人有容人之胸怀&lt;/line&gt;，&lt;line&gt;则能反求诸己&lt;/line&gt;、&lt;line&gt;宽宏待人&lt;/line&gt;；&lt;line&gt;国有存异之器量&lt;/line&gt;，&lt;line&gt;方能四海团结&lt;/line&gt;、&lt;line&gt;共谋发展&lt;/line&gt;。（2）&lt;line&gt;做人做事&lt;/line&gt;、&lt;line&gt;为国为家&lt;/line&gt;，&lt;line&gt;都要襟怀大度&lt;/line&gt;、&lt;line&gt;胸怀广博&lt;/line&gt;，&lt;line&gt;邀明月入怀&lt;/line&gt;，&lt;line&gt;求万马出枥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宽容”这一主题展开的。首先，文章开头点出主题，做到了主题明确。其次，对“宽容”这一主题进行了分析阐述，（1）先介绍了个人和国家具备宽容的重要性；（2）又强调了个人和国家应如何做到宽容。</w:t>
      </w:r>
      <w:r>
        <w:rPr>
          <w:rStyle w:val="colorRedText"/>
        </w:rPr>
        <w:t xml:space="preserve">★文字表达方面：</w:t>
      </w:r>
      <w:r>
        <w:rPr/>
        <w:t xml:space="preserve">使用了“既……也……”等关联词，使语言表达有逻辑性。此外，长短句配合使用，使语言表达有节奏感。】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为人要襟怀广阔，修容人之德、存容事之量，做到以己心度人心，不以己长格物、不以求全责备。</w:t>
      </w:r>
      <w:r>
        <w:rPr/>
        <w:t xml:space="preserve">（1）马克思主义基本原理认为，&lt;line&gt;人是一切社会关系的总和&lt;/line&gt;，&lt;line&gt;人的本质属性是社会性&lt;/line&gt;。&lt;line&gt;人生在世&lt;/line&gt;，&lt;line&gt;要生存&lt;/line&gt;、&lt;line&gt;要成长&lt;/line&gt;、&lt;line&gt;要求学&lt;/line&gt;、&lt;line&gt;要工作&lt;/line&gt;，&lt;line&gt;则不可避免与人共事&lt;/line&gt;，尤其在科技大进步、社会大分工的今天，&lt;line&gt;人既各司其职&lt;/line&gt;、&lt;line&gt;又紧密合作&lt;/line&gt;，&lt;line&gt;人的任何行为或生活方式&lt;/line&gt;，&lt;line&gt;都与他人有了千丝万缕的联系&lt;/line&gt;。（2）&lt;line&gt;在这种联系中&lt;/line&gt;，&lt;line&gt;个体只有心胸宽广&lt;/line&gt;、&lt;line&gt;能容人之失&lt;/line&gt;，&lt;line&gt;才能跨越不同的背景&lt;/line&gt;、&lt;line&gt;出身&lt;/line&gt;、&lt;line&gt;知识结构&lt;/line&gt;，&lt;line&gt;收获内心的豁达和他人的友情&lt;/line&gt;。所以古人说，水至清则无鱼，人至察则无徒。它告诉我们的正是这样一个简单的道理，&lt;line&gt;人无完人&lt;/line&gt;，&lt;line&gt;人要容人失&lt;/line&gt;，&lt;line&gt;才能得人心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宽容”这一文章主题提出的。形式上，它在段首处直接写出，位置突出，容易发现。内容上，关键词突出，内容要点明确，可以明显看出它是从“为人需襟怀广阔、以己心度人心”入手，指出了个人如何做到“宽容”。</w:t>
      </w:r>
      <w:r>
        <w:rPr>
          <w:rStyle w:val="colorRedText"/>
        </w:rPr>
        <w:t xml:space="preserve">★论述内容：</w:t>
      </w:r>
      <w:r>
        <w:rPr/>
        <w:t xml:space="preserve">（1）先介绍了容人的必要性；（2）后介绍了容人的重要性。以上两个方面的内容都是紧扣“为人要襟怀广阔，修容人之德、存容事之量，做到以己心度人心，不以己长格物、不以求全责备”这个观点句进行分析论述的，论述的针对性强，内容层次丰富。最后，在论述方法上采取了道理论证的方式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为国要汇聚千流、连通四海，有容新之广，有存异之量，使国家做到日新于昨日、国新于故国。</w:t>
      </w:r>
      <w:r>
        <w:rPr/>
        <w:t xml:space="preserve">（1）&lt;line&gt;政贵在和&lt;/line&gt;，&lt;line&gt;和生于宽&lt;/line&gt;。“&lt;line&gt;容人”不但是处理国际&lt;/line&gt;、&lt;line&gt;国内关系的重要遵循&lt;/line&gt;，&lt;line&gt;更是技术&lt;/line&gt;、&lt;line&gt;经济进步的主要助力&lt;/line&gt;。回望历史，&lt;line&gt;中华民族始终秉持着爱好和平&lt;/line&gt;、&lt;line&gt;睦邻友善的外交理念&lt;/line&gt;。1955年万隆会议上，&lt;line&gt;中国代表团提出的求同存异方针&lt;/line&gt;，&lt;line&gt;更为新中国的外交定下了基调&lt;/line&gt;。（2）&lt;line&gt;当前&lt;/line&gt;，&lt;line&gt;移动互联网革命引爆了经济创新&lt;/line&gt;，共享单车、美团外卖、蚂蚁金服等商业模式创新竞相涌现。&lt;line&gt;面对新生事物&lt;/line&gt;，&lt;line&gt;政府选择了包容审慎&lt;/line&gt;，&lt;line&gt;选择了宽和容忍&lt;/line&gt;。&lt;line&gt;正是这样的治理器量&lt;/line&gt;，&lt;line&gt;使时代之姿千帆竞发&lt;/line&gt;，&lt;line&gt;让创新之态百舸争流&lt;/line&gt;！历史经验表明，&lt;line&gt;国家的气量在于“存异”&lt;/line&gt;，&lt;line&gt;能存“主义”之异&lt;/line&gt;、&lt;line&gt;存“种族”之异&lt;/line&gt;、&lt;line&gt;存“创新”之异&lt;/line&gt;，&lt;line&gt;以宽容之态看待不同于我&lt;/line&gt;、&lt;line&gt;区别于我的事物&lt;/line&gt;，&lt;line&gt;则家国可强&lt;/line&gt;、&lt;line&gt;山河可期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宽容”这一文章主题提出的。形式上，它在段首处直接写出，位置突出，容易发现。内容上，关键词突出，内容要点明确，可以明显看出它是从“为国需汇聚千流、连通四海、存异之量”入手，指出了国家如何做到“宽容”。</w:t>
      </w:r>
      <w:r>
        <w:rPr>
          <w:rStyle w:val="colorRedText"/>
        </w:rPr>
        <w:t xml:space="preserve">★论述内容：</w:t>
      </w:r>
      <w:r>
        <w:rPr/>
        <w:t xml:space="preserve">（1）先介绍了中国的外交理念及外交方针；（2）后介绍了国家对新鲜事物的包容及重要性。以上两个方面的内容都是紧扣“为国要汇聚千流、连通四海，有容新之广，有存异之量，使国家做到日新于昨日、国新于故国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当然，</w:t>
      </w:r>
      <w:r>
        <w:rPr>
          <w:rStyle w:val="colorRedText"/>
        </w:rPr>
        <w:t xml:space="preserve">“容人”不是无底线的放纵，更不是懦弱退守，面对宽容后的“得寸进尺”，要坚决予以回击。</w:t>
      </w:r>
      <w:r>
        <w:rPr/>
        <w:t xml:space="preserve">（1）文武之道，一张一驰。&lt;line&gt;包布·胡佛和机械师的故事中&lt;/line&gt;，虽然未展示结尾，但是机械师必定会因为感激而倍加珍惜自己的工作，认真的为每一架飞机做保养，成为最优秀的飞机保养机械师，也能够成为胡佛最亲密的伙伴。试想，&lt;line&gt;如果这位机械师并未因受到“宽待”而加倍认真&lt;/line&gt;，&lt;line&gt;反之抱着一种“过错不罚”的态度&lt;/line&gt;，&lt;line&gt;那么胡佛的包容只会令他再次身陷险境&lt;/line&gt;。（2）所以&lt;line&gt;包容绝不是无底线的妥协和无原则的原谅&lt;/line&gt;。&lt;line&gt;对反复出现的过错&lt;/line&gt;、&lt;line&gt;冒犯&lt;/line&gt;，&lt;line&gt;对一再发生的挑衅&lt;/line&gt;、&lt;line&gt;试探&lt;/line&gt;，&lt;line&gt;必须坚决予以迎头痛击&lt;/line&gt;。&lt;line&gt;这既是“容人”的基础&lt;/line&gt;，&lt;line&gt;也是“容人”的延伸&lt;/line&gt;。毕竟，&lt;line&gt;在其野蛮生长&lt;/line&gt;、&lt;line&gt;自取灭亡之前作出反应&lt;/line&gt;，&lt;line&gt;抓早抓小&lt;/line&gt;，&lt;line&gt;防微杜渐&lt;/line&gt;，&lt;line&gt;也是“容人”的体现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宽容”这一文章主题提出的。形式上，它在段首处直接写出，位置突出，容易发现。内容上，关键词突出，内容要点明确，可以明显看出它是从“无底线的放纵、予以回击”入手，指出了宽容不是无底线的放纵，对于宽容后的“得寸进尺”要予以回击。</w:t>
      </w:r>
      <w:r>
        <w:rPr>
          <w:rStyle w:val="colorRedText"/>
        </w:rPr>
        <w:t xml:space="preserve">★论述内容：</w:t>
      </w:r>
      <w:r>
        <w:rPr/>
        <w:t xml:space="preserve">（1）先以布·胡佛为例说明无底线包容的危害；（2）后介绍了对宽容后的“得寸进尺”予以回击的重要性。以上两个方面的内容都是紧扣“‘容人’不是无底线的放纵，更不是懦弱退守，面对宽容后的“得寸进尺”，要坚决予以回击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“人非圣贤，孰能无过。”所谓包容，就是&lt;line&gt;能容得下过错&lt;/line&gt;、&lt;line&gt;容得下不同&lt;/line&gt;，让我们&lt;line&gt;修炼包容之心&lt;/line&gt;、&lt;line&gt;修养豁达之性&lt;/line&gt;，让眼界辽阔一些，视野宏观一点，&lt;line&gt;人生道路&lt;/line&gt;、&lt;line&gt;国家道路&lt;/line&gt;，&lt;line&gt;必将越走越宽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范文的结尾回扣了“宽容”这一主题。提到了“容得下过错、容得下不同”“修炼包容之心、修养豁达之性”“人生道路、国家道路，必将越走越宽”，总结了前文观点，并得到升华。】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通过勾画题目的关键信息，找出文章的资料范围、主题、写作角度以及写作要求等。</w:t>
      </w:r>
    </w:p>
    <w:p>
      <w:pPr>
        <w:pStyle w:val="pStyle"/>
      </w:pPr>
      <w:r>
        <w:rPr/>
        <w:t xml:space="preserve">  &lt;line&gt;阅读上述材料&lt;/line&gt;【“上述资料”说明只需阅读指定资料即可】，&lt;line&gt;自选角度&lt;/line&gt;，&lt;line&gt;自拟题目&lt;/line&gt;，写一篇&lt;line&gt;1000字左右的议论文&lt;/line&gt;。【①从题目中无法分析出主题及写作角度，要注意结合给定资料来写文章，可以快速浏览资料，重点关注首尾句、高频词等，看能否提炼出共性话题，以便快速确定文章的主题和写作角度。②题目要根据主题自己拟定，注意要突出主题。③文章总字数1000字左右，“左右”指的是上下浮动不超过10％，因此字数在900-1100字之间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包布·胡佛是一位著名的试飞员，一天，他在圣地亚哥航空展览中表演完毕后飞回洛杉矶，在空中300米的高度，&lt;line&gt;两具引擎突然熄火&lt;/line&gt;，&lt;line&gt;所幸凭借他熟练的技术，飞机最终安全着陆，但机身受损严重&lt;/line&gt;。在迫降之后，胡佛立刻检查了飞机的燃料，正如他所预料，&lt;line&gt;飞机里居然装的是喷气机燃料而不是汽油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回到机场以后，他要求见见为他保养飞机的机械师，&lt;line&gt;年轻的机械师为自己所犯的错感到十分后悔&lt;/line&gt;。当胡佛走向他的时候，他害怕极了，因为此次失误不仅让飞机受到了损坏，还差一点使胡佛失去生命，他想象胡佛必然会震怒，痛责他的疏忽。&lt;line&gt;但是，胡佛并没有责骂他，甚至没有批评他，相反的，&lt;/line&gt;&lt;line&gt;胡佛&lt;/line&gt;&lt;line&gt;用手臂抱住他说：“为了显示我相信你不会再犯错误，我要你明天再为我保养飞机。”&lt;/line&gt;</w:t>
      </w:r>
    </w:p>
    <w:p>
      <w:pPr>
        <w:pStyle w:val="pStyle"/>
      </w:pPr>
      <w:r>
        <w:rPr/>
        <w:t xml:space="preserve">  〖本则故事材料较短，给我们简单讲述了包布·胡佛与机械师的故事，材料告诉我们为人处世要有容人之量，要以己度人，因此确定本篇作文主题为“宽容”。（1）根据材料“但是，胡佛并没有责骂他，甚至没有批评他，相反的，他用手臂抱住他说：‘为了显示我相信你不会再犯错误，我要你明天再为我保养飞机。’”可以看出：面对机械师的操作失误，胡佛不但没有责备和埋怨机械师，反而给予机械师拥抱和鼓励，相信他可以做得更好。由此可提炼出观点：①为人要襟怀广阔，修容人之德、存容事之量，做到以己心度人心，不以己长格物、不以求全责备。（2）本题要求我们写一篇一千字左右的议论文，只有一个观点是不足以支撑一篇文章的，因此我们可以换个更为宏观角度去引申。当前的社会，我们的国家同样需要做到“容人”，做到海纳百川，不忘本来，吸取外来，做到创新发展。由此可提炼出观点：②为国要汇聚千流、连通四海，有容新之广，有存异之量，使国家做到日新于昨日、国新于故国。此外，无论是个人还是国家，能做到“容人”并非易事，倘若在这个过程中出现问题，我们就要做到防微杜渐、防患于未然，采取相应的手段，予以回击。由此可提炼出观点：③“容人”不是无底线的放纵，更不是懦弱退守，面对宽容后的“得寸进尺”，要坚决予以回击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“容人”之量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1.点题：“容人”是中华民族的传统美德。</w:t>
      </w:r>
    </w:p>
    <w:p>
      <w:pPr>
        <w:pStyle w:val="pStyle"/>
      </w:pPr>
      <w:r>
        <w:rPr/>
        <w:t xml:space="preserve">  2.解题：做人做事、为国为家，都要襟怀大度、胸怀广博，邀明月入怀，求万马出枥。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为人要襟怀广阔，修容人之德、存容事之量，做到以己心度人心，不以己长格物、不以求全责备。【根据资料结合实际，可以考虑从（1）人要容人的必要性；（2）人要容人的重要性等角度论证这一论点。】</w:t>
      </w:r>
    </w:p>
    <w:p>
      <w:pPr>
        <w:pStyle w:val="pStyle"/>
      </w:pPr>
      <w:r>
        <w:rPr/>
        <w:t xml:space="preserve">  2.由②得出：为国要汇聚千流、连通四海，有容新之广，有存异之量，使国家做到日新于昨日、国新于故国。【根据资料结合实际，可以考虑从（1）中国的外交理念及外交方针；（2）国家对新鲜事物的包容及重要性等角度论证这一论点。】</w:t>
      </w:r>
    </w:p>
    <w:p>
      <w:pPr>
        <w:pStyle w:val="pStyle"/>
      </w:pPr>
      <w:r>
        <w:rPr/>
        <w:t xml:space="preserve">  3.由③得出：“容人”不是无底线的放纵，更不是懦弱退守，面对宽容后的“得寸进尺”，要坚决予以回击。【根据资料结合实际，可以考虑从（1）以布·胡佛为例说明无底线包容的危害；（2）对宽容后的“得寸进尺”予以回击的重要性等角度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2019年6月1日浙江省宁波市鄞州区事业单位招聘考试《综合知识》（主观题）（网友回忆版）第1题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2023-12-26T14:36:57+08:00</dcterms:created>
  <dcterms:modified xsi:type="dcterms:W3CDTF">2023-12-26T14:36:57+08:00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