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2019年8月浙江省嘉兴市检察机关司法雇员招录考试《综合知识》（主观题）（网友回忆版）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境界者，《辞海》上的解释之一为事物、思想所达到的高度或表现出的情况。这种“高度”或“情况”在世间万物皆有体现，而人生的坐标上又通常表现为人面对生与死，名与利，荣与辱，喜好与憎恶的态度，并且多是需要用心灵默默体验的。大地默默无语，却滋养了世间万物，是一种境界；岳飞面对“待从头收拾旧山河”的历史重任，置生死于度外；文天祥面对“山河破碎风飘絮”的局面，坦言“人生自古谁无死，留取丹心照汗青”，准备以死亡来证明生的价值；一代文豪鲁迅面对邪恶的旧势力更是发出来“横眉冷对千夫指，俯首甘为孺子牛”的呐喊。这些血性文字铸造着中华民族的脊梁和骨气，更映照着先驱们胸怀坦荡、志存高远的人生境界。然而也有的人凡事先替自己打算，这是另一种境界。世间千人千面，各自的人生境界也各不相同，不同的人生境界，反映截然不同的人生观、价值观。</w:t>
      </w:r>
    </w:p>
    <w:p>
      <w:pPr>
        <w:pStyle w:val="pStyle"/>
      </w:pPr>
      <w:r>
        <w:rPr/>
        <w:t xml:space="preserve">1. (2019浙江)  </w:t>
      </w:r>
      <w:r>
        <w:rPr>
          <w:rStyle w:val="colorRedText"/>
        </w:rPr>
        <w:t xml:space="preserve">请根据上述材料结合实际，以“人生的境界”为题目，写一篇800字左右的文章。</w:t>
      </w:r>
    </w:p>
    <w:p>
      <w:pPr>
        <w:pStyle w:val="pStyle"/>
      </w:pPr>
      <w:r>
        <w:rPr/>
        <w:t xml:space="preserve">  要求：条理清晰、语言流畅，结构完整，文体不限（诗歌、散文除外）。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&lt;tcenter&gt;人生的境界&lt;/tcenter&gt;         境界者，顾名思义，是为事物、思想所达到的高度或表现出的情况。古来今往，关于人生境界的话题层出不穷，王国维大师曾引用“昨夜西风凋碧树，独上西楼，望尽天涯路”“衣带渐宽终不悔，为伊消得人憔悴”“众里寻他千百度，蓦然回首，那人却在灯火阑珊处”对人生境界进行阐述。因此，要想找准人生价值，提升人生境界，需要志存高远，独自“望尽天涯路”，并且无私奉献，直到“衣带渐宽终不悔”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敢于言志，志存高远。</w:t>
      </w:r>
      <w:r>
        <w:rPr/>
        <w:t xml:space="preserve">“昨夜西风凋碧树，独上高楼，望尽天涯路。”当一切灯红酒绿、钱财名利消失殆尽，当繁华落尽挫辱失败之时，要“独上高楼，望尽天涯路”去寻找生命的价值，忍受孤独寂寞，打破世俗的浅薄和偏见，树立远大的格局和志向。古有，陈胜吴广面对压迫，发出“王侯将相，宁有种乎”的号召，近有，鲁迅面对邪恶的旧势力发出“横眉冷对千夫指，俯首甘为孺子牛”的呐喊，远大的志向决定着人生境界。现今，社会发展越来越多元化，个人之梦、群体之梦、家国之梦、民族之梦……反映了世间不同的人生境界、不同的人生价值观，“欲成大事，必先立志”，要想追求更高的人生境界，青年人一定要敢于言志，并且志存高远，将个人命运和国家、民族紧密联系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无怨无悔，无私奉献。</w:t>
      </w:r>
      <w:r>
        <w:rPr/>
        <w:t xml:space="preserve">“衣带渐宽终不悔，为伊消得人憔悴。”宁愿为“她”消瘦得精神萎靡神色憔悴，却始终不感到懊悔。树立远大志向，只能达到人生第一种境界，追求梦想的“万里长征”中，需要坚定信念，付出巨大牺牲，从不言悔。就如，岳飞、文天祥等忠义之士，面对国破山河碎的局面，不仅有远大的家国情怀，更是将个人生死置之度外，与国家共存，以死亡来证明生的价值，这乃人生第二种境界，也正是有了这些人的无私奉献和奋斗，才换来了新中国。青年人也要为了国家的繁荣和发展，努力奋斗，贡献自己全部的力量。</w:t>
      </w:r>
    </w:p>
    <w:p>
      <w:pPr>
        <w:pStyle w:val="pStyle"/>
      </w:pPr>
      <w:r>
        <w:rPr/>
        <w:t xml:space="preserve">         当你树立远大志向，并为之努力奋斗、无私奉献，却效果甚微，甚至经历了多次从欢喜到失望的循环，当你正值困惑难以解脱之际，突然发现“众里寻他千百度，蓦然回首，那人却在，灯火阑珊处。”经历过的人生历练与沉淀，你才会在不经意间实现自己梦寐以求的愿望，达到人生新境界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27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审题</w:t>
      </w:r>
    </w:p>
    <w:p>
      <w:pPr>
        <w:pStyle w:val="pStyle"/>
      </w:pPr>
      <w:r>
        <w:rPr/>
        <w:t xml:space="preserve">  通过勾画题目的关键信息，去找出文章的主题及其写作角度（即：文章写作的主要话题及切入点）以及资料范围，写作要求等。</w:t>
      </w:r>
    </w:p>
    <w:p>
      <w:pPr>
        <w:pStyle w:val="pStyle"/>
      </w:pPr>
      <w:r>
        <w:rPr/>
        <w:t xml:space="preserve">  请&lt;line&gt;根据以上材料&lt;/line&gt;结合实际【材料范围为指定材料】，以“人生的境界”为题目，写一篇&lt;line&gt;800字左右的文章&lt;/line&gt;。【①提示本题为材料作文题，题目为“人生的境界”，可知主题为人生境界，围绕该主题可以思考的写作角度有：人生境界的重要性，如何提升人生境界的高度等，具体要结合资料找出相应观点。②字数要求为800字左右】。</w:t>
      </w:r>
    </w:p>
    <w:p>
      <w:pPr>
        <w:pStyle w:val="pStyle"/>
      </w:pPr>
      <w:r>
        <w:rPr/>
        <w:t xml:space="preserve">  要求：条理清晰、语言流畅，结构完整，文体不限（诗歌、散文除外）。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阅读材料，来寻找文章的主题和角度（核心观点）</w:t>
      </w:r>
    </w:p>
    <w:p>
      <w:pPr>
        <w:pStyle w:val="pStyle"/>
      </w:pPr>
      <w:r>
        <w:rPr/>
        <w:t xml:space="preserve">  指定材料：</w:t>
      </w:r>
    </w:p>
    <w:p>
      <w:pPr>
        <w:pStyle w:val="pStyle"/>
      </w:pPr>
      <w:r>
        <w:rPr/>
        <w:t xml:space="preserve">  &lt;line&gt;境界者&lt;/line&gt;，《辞海》上的&lt;line&gt;解释之一为事物、思想所达到的高度或表现出的情况&lt;/line&gt;。这种“高度”或“情况”在世间万物皆有体现，而人生的坐标上又通常表现为人面对生与死，名与利，荣与辱，喜好与憎恶的态度，并且多是需要用心灵默默体验的。&lt;line&gt;大帝默默无语，却滋养了世间万物&lt;/line&gt;，&lt;line&gt;是一种境界&lt;/line&gt;；&lt;line&gt;岳飞面对“待从头收拾旧山河”的历史重任，置生死与度外&lt;/line&gt;；&lt;line&gt;文天祥面对“山河破碎风飘絮”的局面&lt;/line&gt;，&lt;line&gt;坦言“人生自古谁无死，留取丹心照汗青”准备以死亡来证明生的价值&lt;/line&gt;，一代文豪&lt;line&gt;鲁迅面对邪恶的旧势力更是发出来“横眉冷对千夫指，俯首甘为孺子牛”的呐喊&lt;/line&gt;，这些血性文字铸造着中华民族的脊梁和骨气更映照着&lt;line&gt;先驱们胸怀坦荡志存高远的人生境界&lt;/line&gt;，&lt;line&gt;然而也有的人凡是先替自己打算&lt;/line&gt;这是&lt;line&gt;另一种境界&lt;/line&gt;，世间人千面各自的人生境界也各不相同，&lt;line&gt;不同的人生境界&lt;/line&gt;，&lt;line&gt;反映截然不同的人生观价值观&lt;/line&gt;。</w:t>
      </w:r>
    </w:p>
    <w:p>
      <w:pPr>
        <w:pStyle w:val="pStyle"/>
      </w:pPr>
      <w:r>
        <w:rPr/>
        <w:t xml:space="preserve">  〖（1）“境界者，《辞海》上的解释之一为事物、思想所达到的高度或表现出的情况”对境界者的含义进行阐述，可以摘抄放在文章的开头。（2）“大帝默默无语……准备以死亡来证明生的价值”通过高境界的事例，说明要想提高境界，就要做到像大地默默滋养万物，像岳飞、文天祥将生死置之度外，无怨无悔。由此，概括出对策性观点：①无怨无悔，无私奉献。（3）“鲁迅面对邪恶的旧势力……先驱们胸怀坦荡志存高远的人生境界”“然而也有的人凡是先替自己打算这是另一种境界，……反映截然不同的人生观价值观。”通过对2种不同的境界的描述，一种是为国境界，一种是为己境界，不同的境界反映了不同的价值观，强调要想提高人生境界，一定要先树立目标，并且要志存高远，树立远大目标，由此，概括出对策性观点：②敢于言志，志存高远。〗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人生的境界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1.点题：境界的含义。</w:t>
      </w:r>
    </w:p>
    <w:p>
      <w:pPr>
        <w:pStyle w:val="pStyle"/>
      </w:pPr>
      <w:r>
        <w:rPr/>
        <w:t xml:space="preserve">  2.解题：提升人生境界，需要志存高远，独自“望尽天涯路”，并且无私奉献，直到“衣带渐宽终不悔”。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1.由①得出：无怨无悔，无私奉献。【可以考虑从（1）强调无私奉献的重要性；（2）无私奉献的做法等方面去论证这一观点。】</w:t>
      </w:r>
    </w:p>
    <w:p>
      <w:pPr>
        <w:pStyle w:val="pStyle"/>
      </w:pPr>
      <w:r>
        <w:rPr/>
        <w:t xml:space="preserve">  2.由②得出：敢于言志，志存高远。【根据材料从（1）志存高远的重要性；（2）如何树立远大志向等方面来论证这一观点。】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回扣主题。</w:t>
      </w:r>
    </w:p>
    <w:p>
      <w:pPr>
        <w:pStyle w:val="pStyle"/>
      </w:pPr>
      <w:r>
        <w:rPr/>
        <w:t xml:space="preserve">【来源】 2019年8月浙江省嘉兴市检察机关司法雇员招录考试《综合知识》（主观题）（网友回忆版）第1题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2023-12-26T14:39:25+08:00</dcterms:created>
  <dcterms:modified xsi:type="dcterms:W3CDTF">2023-12-26T14:39:25+08:00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