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2020年甘肃省兰州市事业单位招聘考试《综合应用能力》（教育岗）（网友回忆版）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广泛流行于网络的“别人家的孩子”引发了人们的共鸣，每个人从出生到上学、工作，基本上时时刻刻都会听到长辈“你看看人家XX这次又考了第一名”“人家XX的孩子一个月收入好几万”等一系列话语，“别人家的孩子”成为我们成长过程中一直看不到、打不败的“宿敌”可能每个父母心里都住了一个“别人家的孩子”。</w:t>
      </w:r>
    </w:p>
    <w:p>
      <w:pPr>
        <w:pStyle w:val="pStyle"/>
      </w:pPr>
      <w:r>
        <w:rPr/>
        <w:t xml:space="preserve">1. (2020甘肃)  </w:t>
      </w:r>
      <w:r>
        <w:rPr>
          <w:rStyle w:val="colorRedText"/>
        </w:rPr>
        <w:t xml:space="preserve">阅读上述材料，按要求答题。</w:t>
      </w:r>
    </w:p>
    <w:p>
      <w:pPr>
        <w:pStyle w:val="pStyle"/>
      </w:pPr>
      <w:r>
        <w:rPr/>
        <w:t xml:space="preserve">  要求：用规范的现代汉语写作；角度自选，立意自定，标题自拟；不少于800字。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&lt;tcenter&gt;杜绝攀比式教育 树立正确教育观&lt;/tcenter&gt;         现代社会，所有的孩子都有一个公敌——“别人家的孩子”。其实很多父母只是想用激励的办法鼓励孩子，但却鲜见成效，反而让孩子产生不良思想，甚至嫉妒所有在某一方面比自己优秀的人。之所以会产生这种“初心虽好，结局潦倒”的情况，其原因就在于这种攀比式教育是不可持续性的教育，会让孩子感到不舒服甚至出现逆反情绪。因此，杜绝攀比式教育，树立正确教育观，才是中国教育的未来方向。</w:t>
      </w:r>
    </w:p>
    <w:p>
      <w:pPr>
        <w:pStyle w:val="pStyle"/>
      </w:pPr>
      <w:r>
        <w:rPr/>
        <w:t xml:space="preserve">         树立正确教育观，要承认孩子的差异性，拒绝被“大众标准”屏蔽眼睛。在《性格与教育：致正在长大的父母》一书中，张春梅教授曾提到：“其实人与人之间本没有优劣，只是不同而已，每个生命都是独特的。”每个孩子都是独一无二的，就像我们成人都有独特的生存之道。有的妈妈担心自己的孩子不是很合群，但也会发现孩子能够用自己的方式收获朋友；有的孩子对外界表现得很谨慎，但他的画作里却充满了对生活的微妙感知。孩子每个所谓的缺点背后都具有另一种潜质，就看作为父母和老师的我们，是选择看到还是选择被“大众标准”屏蔽眼睛。</w:t>
      </w:r>
    </w:p>
    <w:p>
      <w:pPr>
        <w:pStyle w:val="pStyle"/>
      </w:pPr>
      <w:r>
        <w:rPr/>
        <w:t xml:space="preserve">         树立正确教育观，要夸别人时也夸孩子，从心态上建立孩子自信，促进共同进步。很多家长特别喜欢在夸别人家的孩子时，顺道踩踩自己的孩子，也许是出于中国谦虚的传统美德，也许是出于想要激励孩子的初衷，但这只会让孩子觉得自己一无是处、自卑逆反。所以，在夸别人的时候，也别忘了夸一夸自己的孩子，夸赞式教育往往能建立孩子的自信，使得事半而功倍。这样，孩子就会把自己定位为优秀者，“你很好，但我也不差”的心态，使他们不会把向优秀者学习当作一件卑微的事情，而是一件“你我共同进步”的事情。</w:t>
      </w:r>
    </w:p>
    <w:p>
      <w:pPr>
        <w:pStyle w:val="pStyle"/>
      </w:pPr>
      <w:r>
        <w:rPr/>
        <w:t xml:space="preserve">         树立正确教育观，要观察孩子的专注点，充分看到孩子的各种可能，成就不同人才。美国哈佛大学心理学家加德纳教授，发现可以用9大智能去看待孩子，即语言、逻辑数理、视觉空间、音乐节奏、身体运动、人际交往、自我反省、自然观察、灵性思考。但是，这世界上看待孩子的角度又怎么能用9大智能来概括呢？我们只是借助于此，看到我们忽略的方面而已，并进行更多方面的探索。因此，我们要充分看到孩子的各种可能，观察并审慎对待每个孩子的专注点，因材施教，让每一个孩子都能成为真正的人才。</w:t>
      </w:r>
    </w:p>
    <w:p>
      <w:pPr>
        <w:pStyle w:val="pStyle"/>
      </w:pPr>
      <w:r>
        <w:rPr/>
        <w:t xml:space="preserve">         “生子当如孙仲谋！”别人家的孩子固然让人羡慕有加，但是把自己的孩子培养好，实乃当务之急。纾解中国家庭的攀比式教育心态迫在眉睫，家长和教师在育人的过程中要注重保护个性孩子、挖掘个人能力、尊重孩子志趣。只有树立正确教育观，不务虚功、注重实效，才能切实担负起青少年成长成才的责任，为国家输送优质的人才。</w:t>
      </w:r>
    </w:p>
    <w:p>
      <w:pPr>
        <w:pStyle w:val="pStyle"/>
      </w:pPr>
      <w:r>
        <w:rPr/>
        <w:t xml:space="preserve">【来源】 2020年甘肃省兰州市事业单位招聘考试《综合应用能力》（教育岗）（网友回忆版）第1题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2023-12-27T11:24:05+08:00</dcterms:created>
  <dcterms:modified xsi:type="dcterms:W3CDTF">2023-12-27T11:24:05+08:00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