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2020年11月7日贵州省毕节市威宁彝族回族苗族自治县事业单位招聘考试《公共基础知识》（主观题）（网友回忆版）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一、主观题（本大题共2小题，每题10分，共计20分）</w:t>
      </w:r>
    </w:p>
    <w:p>
      <w:pPr>
        <w:pStyle w:val="pStyle"/>
      </w:pPr>
      <w:r>
        <w:rPr/>
        <w:t xml:space="preserve">新冠肺炎疫情发生以来，一些工作能力强、专业素质高的干部成为破解基层难题的重要力量。但部分地区长期以来面临专业干部选人难、流失多困境，培养一茬，流失一茬，给基层治理造成了不利影响。有地方组织部门反映，在选拔干部过程中发现，具有专业知识背景的基层干部较少，特别是在教育、卫生健康及经济等部门表现明显。“疫情期间，我们为区卫健局选任一位副职领导，发现具有相关专业背景的干部很少。根据年龄、现任职务等条件筛选后，选择的余地不大。”一名地方党委组织部部长说。某山区的一名党委组织部部长也表示，从当地干部结构来看，综合管理类干部相对多一些，城建规划、工业发展、旅游开发、项目建设等方面专业干部紧缺，既懂专业又善管理的复合型人才更少。除选拔困难外，专业干部流失问题也值得重视，这在年轻干部中表现得尤为明显。负担重、压力大、待遇低、晋升空间窄，许多地方“年年招人、年年缺人”，越往基层越严重。基层缺人才，但专业人才更想往城里去。”一名平原地区的党委组织部部长表示，好不容易招来的专业人才，培养几年趁着借调就走了。记者在某山区的一个宣传部门了解到，这两年流失的年轻干部有六七位，这些人要么具有相关专业背景，要么经过一两年培养已经具有专业能力，能够胜任工作，他们的流失对工作开展带来不小影响。“我们现在是有坑也没萝卜，很缺人。”该地党委宣传部部长说。</w:t>
      </w:r>
    </w:p>
    <w:p>
      <w:pPr>
        <w:pStyle w:val="pStyle"/>
      </w:pPr>
      <w:r>
        <w:rPr/>
        <w:t xml:space="preserve">“人才水池”大，但身份限制导致选才“出口”狭窄。受访干部反映，在县区，部门和镇街领导岗位绝大多数要求具有行政编制，但现实是事业编制身份的干部数量众多。按照公务员调任规定，专业技术人员调入机关任职的，应当担任副高级专业技术职务2年以上，或者已担任正高级专业技术职务。但对基层来说，这一资格条件设定偏高。一些专业技术人才评上高级职称时，往往已经超过年龄规定，无法调任到行政机关工作。组织部门想用却用不了，在一定程度上影响了“人事相宜”的精准性。同劳不同酬，打击事业身份干部积极性。职务与职级并行制度调动了公务员的工作积极性，但管理岗位的事业身份干部却无法晋升职级。特别是在一些镇街，身为同事，公务员可以晋升职级、享受车补等，事业身份干部能享受到的政策待遇却与之有差距。“就是这一点差距，对事业单位的干部影响很大。”基层一名党委组织部部长说，许多事业单位干部期盼，探索建立行使公权力的事业单位职务职级并行制度，打破晋升“天花板”。“这些因素造成的结果是，选拔干部时，无论能力如何，只要你在行政单位的位置上，就有升职机会。而一些能力强的事业单位干部却不能被重用，无法人尽其才。”某县党委组织部部长说。</w:t>
      </w:r>
    </w:p>
    <w:p>
      <w:pPr>
        <w:pStyle w:val="pStyle"/>
      </w:pPr>
      <w:r>
        <w:rPr/>
        <w:t xml:space="preserve">1. (2020贵州)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和材料</w:t>
      </w:r>
      <w:r>
        <w:rPr/>
        <w:t xml:space="preserve">2</w:t>
      </w:r>
      <w:r>
        <w:rPr>
          <w:rStyle w:val="colorRedText"/>
        </w:rPr>
        <w:t xml:space="preserve">反映了基层的那些问题？这些问题会带来怎样的影响？请结合材料分析。（10分）</w:t>
      </w:r>
    </w:p>
    <w:p/>
    <w:p>
      <w:pPr>
        <w:pStyle w:val="pStyle"/>
      </w:pPr>
      <w:r>
        <w:rPr/>
        <w:t xml:space="preserve">2. (2020贵州)  </w:t>
      </w:r>
      <w:r>
        <w:rPr>
          <w:rStyle w:val="colorRedText"/>
        </w:rPr>
        <w:t xml:space="preserve">请结合实际，围绕材料反映的问题提出切实可行的解决措施。（10分）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问题：</w:t>
      </w:r>
    </w:p>
    <w:p>
      <w:pPr>
        <w:pStyle w:val="pStyle"/>
      </w:pPr>
      <w:r>
        <w:rPr/>
        <w:t xml:space="preserve">        1.专业干部选人难。干部结构不合理，具有专业知识背景干部和复合型人才少，选择余地小。</w:t>
      </w:r>
    </w:p>
    <w:p>
      <w:pPr>
        <w:pStyle w:val="pStyle"/>
      </w:pPr>
      <w:r>
        <w:rPr/>
        <w:t xml:space="preserve">        2.专业干部尤其是年轻干部流失多。基层干部负担重、压力大、待遇低、晋升空间窄。</w:t>
      </w:r>
    </w:p>
    <w:p>
      <w:pPr>
        <w:pStyle w:val="pStyle"/>
      </w:pPr>
      <w:r>
        <w:rPr/>
        <w:t xml:space="preserve">        3.选才身份限制多。领导岗位选拔在编制、职称、年龄方面资格条件设定偏高。</w:t>
      </w:r>
    </w:p>
    <w:p>
      <w:pPr>
        <w:pStyle w:val="pStyle"/>
      </w:pPr>
      <w:r>
        <w:rPr/>
        <w:t xml:space="preserve">        4.事业单位与行政编制同劳不同酬。职级晋升、车补等政策待遇有差距。</w:t>
      </w:r>
    </w:p>
    <w:p>
      <w:pPr>
        <w:pStyle w:val="pStyle"/>
      </w:pPr>
      <w:r>
        <w:rPr/>
        <w:t xml:space="preserve">        影响：</w:t>
      </w:r>
    </w:p>
    <w:p>
      <w:pPr>
        <w:pStyle w:val="pStyle"/>
      </w:pPr>
      <w:r>
        <w:rPr/>
        <w:t xml:space="preserve">        1.降低基层治理能力，影响工作开展，工作人员缺乏。</w:t>
      </w:r>
    </w:p>
    <w:p>
      <w:pPr>
        <w:pStyle w:val="pStyle"/>
      </w:pPr>
      <w:r>
        <w:rPr/>
        <w:t xml:space="preserve">        2.降低“人事相宜”精准性，无法有效人岗匹配。</w:t>
      </w:r>
    </w:p>
    <w:p>
      <w:pPr>
        <w:pStyle w:val="pStyle"/>
      </w:pPr>
      <w:r>
        <w:rPr/>
        <w:t xml:space="preserve">        3.打击事业单位干部工作积极性，能力强的干部不被重用，无法人尽其才。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7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材料&lt;/line&gt;1&lt;line&gt;和材料&lt;/line&gt;2反映了【提示我们只需阅读资料1和2】基层的哪些问题？这些问题会带来怎样的影响？【（1）“基层的哪些问题”提示本题作答主题为基层；（2）本题需要我们作答问题，以及问题带来的影响这两个要素。问题需要重点关注材料中的有关基层的负面消极信息；问题带来的影响一般是危害，重点关注这些问题1带来的结果。】请结合材料分析。（10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新冠肺炎疫情发生以来，一些工作能力强、专业素质高的干部成为破解基层难题的重要力量。但部分地区长期以来面临&lt;line&gt;专业干部选人难&lt;/line&gt;、&lt;line&gt;流失多&lt;/line&gt;困境，培养一茬，流失一茬，&lt;line&gt;给基层治理造成了不利影响&lt;/line&gt;。有地方组织部门反映，在选拔干部过程中发现，&lt;line&gt;具有专业知识背景的基层干部较少&lt;/line&gt;，特别是在教育、卫生健康及经济等部门表现明显。“疫情期间，我们为区卫健局选任一位副职领导，发现具有相关专业背景的干部很少。根据年龄、现任职务等条件筛选后，选择的余地不大。”一名地方党委组织部部长说。某山区的一名党委组织部部长也表示，从当地&lt;line&gt;干部结构&lt;/line&gt;来看，综合管理类干部相对多一些，城建规划、工业发展、旅游开发、项目建设等方面专业干部紧缺，既懂专业又善管理的&lt;line&gt;复合型人才更少&lt;/line&gt;。除选拔困难外，&lt;line&gt;专业干部流失问题也值得重视&lt;/line&gt;，&lt;line&gt;这在年轻干部中表现得尤为明显&lt;/line&gt;。&lt;line&gt;负担重&lt;/line&gt;、&lt;line&gt;压力大&lt;/line&gt;、&lt;line&gt;待遇低&lt;/line&gt;、&lt;line&gt;晋升空间窄&lt;/line&gt;，许多地方“年年招人、年年缺人”，越往基层越严重。基层缺人才，但专业人才更想往城里去。”一名平原地区的党委组织部部长表示，好不容易招来的专业人才，培养几年趁着借调就走了。记者在某山区的一个宣传部门了解到，这两年流失的年轻干部有六七位，这些人要么具有相关专业背景，要么经过一两年培养已经具有专业能力，能够胜任工作，他们的&lt;line&gt;流失对工作开展带来不小影响&lt;/line&gt;。“我们现在是有坑也没萝卜，&lt;line&gt;很缺人&lt;/line&gt;。”该地党委宣传部部长说。</w:t>
      </w:r>
    </w:p>
    <w:p>
      <w:pPr>
        <w:pStyle w:val="pStyle"/>
      </w:pPr>
      <w:r>
        <w:rPr/>
        <w:t xml:space="preserve">  〖本段主要介绍了基层面临专业干部选人难、流失多问题，及其带来的不利影响。（1）“但部分地区······不利影响”中出现转折关联词“但”，要重点关注；文段中“部分地区长期以来面临专业干部选人难、流失多困境，培养一茬，流失一茬”说明基层在干部工作中面临问题，可以直接摘抄出要点：①专业干部选人难；②专业干部流失多。（2）“给基层治理造成了不利影响”，直接说明前面的问题带来的影响，造成了基层治理能力下降，可以概括出要点：③降低基层治理能力。（3）“有的地方反映······复合型人才更少”从干部结构具体说明专业干部选人难的问题，“具有专业知识背景的基层干部较少”“复合型人才更少”“选择的余地不大”等是负面表述，可以直接摘抄，由此可以得到要点：④干部结构不合理，具有专业知识背景干部和复合型人才少，选择余地小。（4）“除选拔困难外，专业干部流失问题也值得重视······借调走了”中“除了······也”表并列，本句开始具体说明干部流失的问题，主要是年轻干部流失多，具体问题是“负担重、压力大、待遇低、晋升空间窄”，由此可以摘抄出要点：属于负面表述，表述规范，直接摘抄问题：⑤年轻干部流失多。负担重、压力大、待遇低、晋升空间窄。（5）“记者在某山区······党委宣传部部长说”本句前半句具体说明了流失现状，与前面要点重复；后半句论述了流失带来的结果：“对工作开展带来不小影响”“很缺人”，由此可以概括出要点：⑥影响工作开展，工作人员缺乏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“人才水池”大，但身份限制导致选才“出口”狭窄。受访干部反映，在县区，部门和镇街领导岗位绝大多数要求具有行政编制，但现实是&lt;line&gt;事业编制身份&lt;/line&gt;的干部数量众多。按照公务员调任规定，专业技术人员调入机关任职的，应当担任副高级专业技术职务2年以上，或者已担任正高级专业技术职务。但对基层来说，&lt;line&gt;这一资格条件设定偏高&lt;/line&gt;。一些专业技术人才评上高级&lt;line&gt;职&lt;/line&gt;称时，往往已经超过&lt;line&gt;年龄&lt;/line&gt;规定，无法调任到行政机关工作。&lt;line&gt;组织部门想用却用不了&lt;/line&gt;，&lt;line&gt;在一定程度上影响了“人事相宜”的精准性&lt;/line&gt;。&lt;line&gt;同劳不同酬&lt;/line&gt;，&lt;line&gt;打击事业身份干部积极性&lt;/line&gt;。职务与职级并行制度调动了公务员的工作积极性，但管理岗位的事业身份干部却无法晋升职级。特别是在一些镇街，身为同事，&lt;line&gt;公务员可以晋升职级、享受车补等&lt;/line&gt;，&lt;line&gt;事业身份干部能享受到的政策待遇却与之有差距&lt;/line&gt;。“就是这一点差距，对事业单位的干部影响很大。”基层一名党委组织部部长说，许多事业单位干部期盼，探索建立行使公权力的事业单位职务职级并行制度，打破晋升“天花板”。“这些因素造成的结果是，选拔干部时，无论能力如何，只要你在行政单位的位置上，就有升职机会。&lt;line&gt;而一些能力强的事业单位干部却不能被重用&lt;/line&gt;，&lt;line&gt;无法人尽其才&lt;/line&gt;。”某县党委组织部部长说。</w:t>
      </w:r>
    </w:p>
    <w:p>
      <w:pPr>
        <w:pStyle w:val="pStyle"/>
      </w:pPr>
      <w:r>
        <w:rPr/>
        <w:t xml:space="preserve">  〖本段主要介绍基层干部身份限制多问题，及其带来的不利影响。（1）通过文段“但现实是事业编制身份的干部数量众多”“资格条件设定偏高”“一些专业技术人才评上高级职称时，往往已经超过年龄规定”，属于负面消极表述，介绍了基层干部选拨时面临多种限制，由此概括得出要点：⑦选才身份限制多，领导岗位选拨在编制、职称、年龄方面资格条件设定偏高；（2）后面文段紧接着给出“组织部门想用却用不了，在一定程度上影响了“人事相宜”的精准性”，即前面问题的不利影响，用人不匹配、影响用人精准性，直接摘抄要点：⑧降低“人事相宜”精准性，无法有效人岗匹配。（3）通过文段“同劳不同酬，打击事业身份干部积极性”“公务员可以晋升职级、享受车补等，事业身份干部能享受到的政策待遇却与之有差距”，可以看出事业身份干部享受待遇低，同劳不同酬，属于负面信息，由此概括问题：⑨事业单位与行政编制同劳不同酬，职级晋升、车补等政策待遇有差距。（4）因为同劳不同酬，带来了“打击事业身份干部积极性”“能力强的事业单位干部却不能被重用，无法人尽其才”的不利影响，由此概括要点：⑩打击事业单位干部工作积极性，能力强的干部不被重用，无法人尽其才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【梳理各个要点，发现这些要点是从问题和不利影响两方面出的，可以按照这两方面进行划分，分条撰写】</w:t>
      </w:r>
    </w:p>
    <w:p>
      <w:pPr>
        <w:pStyle w:val="pStyle"/>
      </w:pPr>
      <w:r>
        <w:rPr/>
        <w:t xml:space="preserve">  问题：</w:t>
      </w:r>
    </w:p>
    <w:p>
      <w:pPr>
        <w:pStyle w:val="pStyle"/>
      </w:pPr>
      <w:r>
        <w:rPr/>
        <w:t xml:space="preserve">  【要点①④围绕“专业选人难”展开，可以合并为一条】专业干部选人难。干部结构不合理，具有专业知识背景干部和复合型人才少，选择余地小。</w:t>
      </w:r>
    </w:p>
    <w:p>
      <w:pPr>
        <w:pStyle w:val="pStyle"/>
      </w:pPr>
      <w:r>
        <w:rPr/>
        <w:t xml:space="preserve">  【要点②⑤围绕“专业干部流失”问题展开，可以合并为一条】专业干部尤其是年轻干部流失多。基层干部负担重、压力大、待遇低、晋升空间窄。</w:t>
      </w:r>
    </w:p>
    <w:p>
      <w:pPr>
        <w:pStyle w:val="pStyle"/>
      </w:pPr>
      <w:r>
        <w:rPr/>
        <w:t xml:space="preserve">  【要点⑦围绕“选才身份限制多”展开】选才身份限制多。领导岗位选拔在编制、职称、年龄方面资格条件设定偏高。</w:t>
      </w:r>
    </w:p>
    <w:p>
      <w:pPr>
        <w:pStyle w:val="pStyle"/>
      </w:pPr>
      <w:r>
        <w:rPr/>
        <w:t xml:space="preserve">  【要点⑨围绕“待遇差距”展开】事业单位与行政编制同劳不同酬。职级晋升、车补等政策待遇有差距。</w:t>
      </w:r>
    </w:p>
    <w:p>
      <w:pPr>
        <w:pStyle w:val="pStyle"/>
      </w:pPr>
      <w:r>
        <w:rPr/>
        <w:t xml:space="preserve">  影响：</w:t>
      </w:r>
    </w:p>
    <w:p>
      <w:pPr>
        <w:pStyle w:val="pStyle"/>
      </w:pPr>
      <w:r>
        <w:rPr/>
        <w:t xml:space="preserve">  【要点③⑥主要说明了对工作开展的不利影响，可以合并为一条】降低基层治理能力，影响工作开展，工作人员缺乏。</w:t>
      </w:r>
    </w:p>
    <w:p>
      <w:pPr>
        <w:pStyle w:val="pStyle"/>
      </w:pPr>
      <w:r>
        <w:rPr/>
        <w:t xml:space="preserve">  【要点⑧主要说明了人岗匹配方面的影响】降低“人事相宜”精准性，无法有效人岗匹配。</w:t>
      </w:r>
    </w:p>
    <w:p>
      <w:pPr>
        <w:pStyle w:val="pStyle"/>
      </w:pPr>
      <w:r>
        <w:rPr/>
        <w:t xml:space="preserve">  【要点⑩围绕打击干部积极性展开】打击事业单位干部工作积极性，能力强的干部不被重用，无法人尽其才。</w:t>
      </w:r>
    </w:p>
    <w:p>
      <w:pPr>
        <w:pStyle w:val="pStyle"/>
      </w:pPr>
      <w:r>
        <w:rPr/>
        <w:t xml:space="preserve">【来源】 2020年11月7日贵州省毕节市威宁彝族回族苗族自治县事业单位招聘考试《公共基础知识》（主观题）（网友回忆版）第1题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1.优化基层干部结构。调整招聘方向，加大专业人才、复合人才招聘力度；开展专业能力培训，学习岗位知识，提高业务能力。</w:t>
      </w:r>
    </w:p>
    <w:p>
      <w:pPr>
        <w:pStyle w:val="pStyle"/>
      </w:pPr>
      <w:r>
        <w:rPr/>
        <w:t xml:space="preserve">         2.提高基层干部待遇。落实基层减负政策，降低工作负担和压力；提升福利待遇，拓宽晋升空间，规范借调程序。</w:t>
      </w:r>
    </w:p>
    <w:p>
      <w:pPr>
        <w:pStyle w:val="pStyle"/>
      </w:pPr>
      <w:r>
        <w:rPr/>
        <w:t xml:space="preserve">         3.调整基层选才资格设定条件。领导岗位选拔侧重能力考查，降低事业单位调入机关的职称、年限、年龄限制。</w:t>
      </w:r>
    </w:p>
    <w:p>
      <w:pPr>
        <w:pStyle w:val="pStyle"/>
      </w:pPr>
      <w:r>
        <w:rPr/>
        <w:t xml:space="preserve">         4.打破晋升“天花板”。探索建立行使公权力的事业单位职务职级并行制度，同劳同酬，消除职级晋升、车补等待遇方面的政策差距。</w:t>
      </w:r>
    </w:p>
    <w:p>
      <w:pPr>
        <w:pStyle w:val="pStyle"/>
      </w:pPr>
      <w:r>
        <w:rPr/>
        <w:t xml:space="preserve">       </w:t>
      </w:r>
      <w:r>
        <w:rPr>
          <w:rStyle w:val="colorRedText"/>
        </w:rPr>
        <w:t xml:space="preserve">  参考答案说明：</w:t>
      </w:r>
      <w:r>
        <w:rPr/>
        <w:t xml:space="preserve">答案从“优化基层干部结构”“提高基层干部待遇”“调整基层选才资格设定条件”“打破晋升‘天花板’”等不同的对策进行了分条撰写。各条要点之间在内容上是并列关系，无交叉。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43.5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请&lt;line&gt;结合实际&lt;/line&gt;，&lt;line&gt;围绕材料反映的问题&lt;/line&gt;【范围给定，只看材料1和2中的问题】提出切实可行的&lt;line&gt;解决措施&lt;/line&gt;【（1）“提出······解决措施”提示本题作答要素为对策要素，并且是要根据问题提出对策，作答时需要重点关注材料中的问题表述，并由问题推导出对策；（2）“结合实际”提示我们在进行对策反推时，可以结合日常工作中积累的对策。】。（10分）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新冠肺炎疫情发生以来，一些工作能力强、专业素质高的干部成为破解基层难题的重要力量。但部分地区长期以来面临&lt;line&gt;专业干部选人难&lt;/line&gt;、&lt;line&gt;流失多&lt;/line&gt;困境，培养一茬，流失一茬，给基层治理造成了不利影响。有地方组织部门反映，在选拔干部过程中发现，&lt;line&gt;具有专业知识背景的基层干部较少&lt;/line&gt;，特别是在教育、卫生健康及经济等部门表现明显。“疫情期间，我们为区卫健局选任一位副职领导，发现&lt;line&gt;具有相关专业背景的干部很少&lt;/line&gt;。根据年龄、现任职务等条件筛选后，选择的余地不大。”一名地方党委组织部部长说。某山区的一名党委组织部部长也表示，从当地&lt;line&gt;干部结构&lt;/line&gt;来看，综合管理类干部相对多一些，城建规划、工业发展、旅游开发、项目建设等方面专业干部紧缺，既懂专业又善管理的&lt;line&gt;复合型人才更少&lt;/line&gt;。除选拔困难外，专业干部流失问题也值得重视，这在年轻干部中表现得尤为明显。&lt;line&gt;负担重&lt;/line&gt;、&lt;line&gt;压力大&lt;/line&gt;、&lt;line&gt;待遇低&lt;/line&gt;、&lt;line&gt;晋升空间窄&lt;/line&gt;，许多地方“年年招人、年年缺人”，越往基层越严重。基层缺人才，但专业人才更想往城里去。”一名平原地区的党委组织部部长表示，好不容易招来的专业人才，培养几年趁着借调就走了。记者在某山区的一个宣传部门了解到，这两年流失的年轻干部有六七位，这些人要么具有相关专业背景，要么经过一两年培养已经具有专业能力，能够胜任工作，他们的流失对工作开展带来不小影响。“我们现在是有坑也没萝卜，很缺人。”该地党委宣传部部长说。</w:t>
      </w:r>
    </w:p>
    <w:p>
      <w:pPr>
        <w:pStyle w:val="pStyle"/>
      </w:pPr>
      <w:r>
        <w:rPr/>
        <w:t xml:space="preserve">  〖本段主要介绍了基层面临专业干部选人难、流失多问题。（1）根据文段“具有专业知识背景的基层干部较少”“发现具有相关专业背景的干部很少”“从当地干部结构来看”“既懂专业又善管理的复合型人才更少”，属于负面信息表述，直接摘抄问题：干部结构不合理，具有专业知识背景干部和复合型人才少。根据“干部结构不合理”，可直接反推对策为优化基层干部结构；针对问题“具有专业知识背景干部和复合型人才少”，可以结合实际思考，在招聘时做好把关和规划，比如适当调整招聘方向，增加专业人才，加大招聘人才力度；招来之后，也要做好培训，帮助他们更快学习岗位知识，提高专业能力。因此得出对策：①优化基层干部结构。调整招聘方向，加大专业人才、复合人才招聘力度；开展专业能力培训，学习岗位知识，提高业务能力。（2）根据文段“负担重、压力大、待遇低、晋升空间窄”，属于负面表述，表述规范，直接摘抄问题：负担重、压力大、待遇低、晋升空间窄。问题都是围绕干部待遇低展开的，可直接反推对策为：②提高基层干部待遇；针对问题“基层干部负担重、压力大、待遇低、晋升空间窄”，结合目前国家推行的基层减负政策，可细化对策为：③落实基层减负政策，降低工作负担和压力；提升福利待遇，拓宽晋升空间，规范借调程序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“人才水池”大，但身份限制导致选才“出口”狭窄。受访干部反映，在县区，部门和镇街领导岗位绝大多数要求具有行政编制，但现实是&lt;line&gt;事业编制身份&lt;/line&gt;的干部数量众多。按照公务员调任规定，专业技术人员调入机关任职的，应当担任副高级专业技术职务2年以上，或者已担任正高级专业技术职务。但对基层来说，&lt;line&gt;这一资格条件设定偏高&lt;/line&gt;。一些专业技术人才评上高级职称时，往往已经超过年龄规定，无法调任到行政机关工作。组织部门想用却用不了，在一定程度上影响了“人事相宜”的精准性。同劳不同酬，打击事业身份干部积极性。职务与职级并行制度调动了公务员的工作积极性，但管理岗位的事业身份干部却无法晋升职级。特别是在一些镇街，身为同事，&lt;line&gt;公务员可以晋升职级、享受车补等&lt;/line&gt;，&lt;line&gt;事业身份干部能享受到的政策待遇却与之有差距&lt;/line&gt;。“就是这一点差距，对事业单位的干部影响很大。”基层一名党委组织部部长说，许多事业单位干部期盼，探索建立行使公权力的事业单位职务职级并行制度，打破晋升“天花板”。“这些因素造成的结果是，选拔干部时，无论能力如何，只要你在行政单位的位置上，就有升职机会。而一些能力强的事业单位干部却不能被重用，无法人尽其才。”某县党委组织部部长说。</w:t>
      </w:r>
    </w:p>
    <w:p>
      <w:pPr>
        <w:pStyle w:val="pStyle"/>
      </w:pPr>
      <w:r>
        <w:rPr/>
        <w:t xml:space="preserve">  〖本段主要介绍基层干部身份限制多问题。（1）通过文段“但现实是事业编制身份的干部数量众多”“资格条件设定偏高”“一些专业技术人才评上高级职称时，往往已经超过年龄规定”，属于负面消极表述，介绍了基层干部选拨时面临多种限制，由此概括得出问题：选才身份限制多，领导岗位选拨在编制、职称、年龄方面资格条件设定偏高。可以发现都是围绕选材身份限制多展开，可直接反推对策为：④调整基层选才资格设定条件。针对问题“领导岗位选拔在编制、职称、年龄方面资格条件设定偏高”，可适当降低资格设定，侧重能力考查，因此细化对策为：⑤领导岗位选拔侧重能力考查，降低事业单位调入机关的职称、年限、年龄限制。（2）通过文段“同劳不同酬，打击事业身份干部积极性”“公务员可以晋升职级、享受车补等，事业身份干部能享受到的政策待遇却与之有差距”，可以看出事业身份待遇低，同劳不同酬，属于负面信息，由此概括问题：事业单位与行政编制同劳不同酬，职级晋升、车补等政策待遇有差距。可直接反推对策为：⑥实现同劳同酬，消除职级晋升、车补等待遇方面的政策差距；再根据动宾句式，直接摘抄对策为：⑦探索建立行使公权力的事业单位职务职级并行制度，打破晋升“天花板”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【梳理各个要点，发现这些要点是从“优化基层干部结构”“提高基层干部待遇”“调整基层选才资格设定条件”“打破晋升‘天花板’”这四个方面展开的，可以将按照这四方面进行划分，分条撰写】</w:t>
      </w:r>
    </w:p>
    <w:p>
      <w:pPr>
        <w:pStyle w:val="pStyle"/>
      </w:pPr>
      <w:r>
        <w:rPr/>
        <w:t xml:space="preserve">  【要点①围绕基层干部结构展开，可概括出总括词“优化基层干部结构”并前置】优化基层干部结构。调整招聘方向，加大专业人才、复合人才招聘力度；开展专业能力培训，学习岗位知识，提高业务能力。</w:t>
      </w:r>
    </w:p>
    <w:p>
      <w:pPr>
        <w:pStyle w:val="pStyle"/>
      </w:pPr>
      <w:r>
        <w:rPr/>
        <w:t xml:space="preserve">  【要点②③围绕基层干部待遇展开，可概括出总括词“提高基层干部待遇”并前置】提高基层干部待遇。落实基层减负政策，降低工作负担和压力；提升福利待遇，拓宽晋升空间，规范借调程序。</w:t>
      </w:r>
    </w:p>
    <w:p>
      <w:pPr>
        <w:pStyle w:val="pStyle"/>
      </w:pPr>
      <w:r>
        <w:rPr/>
        <w:t xml:space="preserve">  【要点④⑤围绕基层选才资格展开，可概括出总括词“调整基层选才资格设定条件”并前置】调整基层选才资格设定条件。领导岗位选拔侧重能力考查，降低事业单位调入机关的职称、年限、年龄限制。</w:t>
      </w:r>
    </w:p>
    <w:p>
      <w:pPr>
        <w:pStyle w:val="pStyle"/>
      </w:pPr>
      <w:r>
        <w:rPr/>
        <w:t xml:space="preserve">  【要点⑥⑦围绕晋升空间方面的对策，可单独作为一条，其中“打破晋升‘天花板’”概括性较强，可前置为总括词并前置】打破晋升“天花板”。探索建立行使公权力的事业单位职务职级并行制度，同劳同酬，消除职级晋升、车补等待遇方面的政策差距。</w:t>
      </w:r>
    </w:p>
    <w:p>
      <w:pPr>
        <w:pStyle w:val="pStyle"/>
      </w:pPr>
      <w:r>
        <w:rPr/>
        <w:t xml:space="preserve">【来源】 2020年11月7日贵州省毕节市威宁彝族回族苗族自治县事业单位招聘考试《公共基础知识》（主观题）（网友回忆版）第2题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2023-12-27T10:43:32+08:00</dcterms:created>
  <dcterms:modified xsi:type="dcterms:W3CDTF">2023-12-27T10:43:32+08:00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