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2020年9月浙江省金华市婺城区事业单位招聘考试《综合基础知识》（主观题）（网友回忆版）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一、主观题（本大题共4小题，第1题4分，第2题6分，第3题4分，第4题6分，共计20分）</w:t>
      </w:r>
    </w:p>
    <w:p>
      <w:pPr>
        <w:pStyle w:val="pStyle"/>
      </w:pPr>
      <w:r>
        <w:rPr/>
        <w:t xml:space="preserve">在一些地方，建设用地匮乏已成为制约县域经济发展和社会治理的重要因素。如何破解？X县就蹚出一条新路。</w:t>
      </w:r>
    </w:p>
    <w:p>
      <w:pPr>
        <w:pStyle w:val="pStyle"/>
      </w:pPr>
      <w:r>
        <w:rPr/>
        <w:t xml:space="preserve">  “X县一年财政收入9亿多元，仅‘拆旧复垦’整理出的土地指标价值就不低于30亿元。”X县自然资源局局长李某介绍。</w:t>
      </w:r>
    </w:p>
    <w:p>
      <w:pPr>
        <w:pStyle w:val="pStyle"/>
      </w:pPr>
      <w:r>
        <w:rPr/>
        <w:t xml:space="preserve">  2014年9月，X县希望高铁能在当地设站，结束县里没有高铁站的历史。然而，建高铁站需要600亩建站用地指标。可县里还有4500多亩指标没有销账，为此，差点打算花6000万元从外地购买。</w:t>
      </w:r>
    </w:p>
    <w:p>
      <w:pPr>
        <w:pStyle w:val="pStyle"/>
      </w:pPr>
      <w:r>
        <w:rPr/>
        <w:t xml:space="preserve">  “县里就这么大财力，这次花钱买了，将来的重点项目建设怎么办？”李某说，解决用地难还得从自身想办法。</w:t>
      </w:r>
    </w:p>
    <w:p>
      <w:pPr>
        <w:pStyle w:val="pStyle"/>
      </w:pPr>
      <w:r>
        <w:rPr/>
        <w:t xml:space="preserve">  为此，X县打出土地综合整治组合拳。</w:t>
      </w:r>
    </w:p>
    <w:p>
      <w:pPr>
        <w:pStyle w:val="pStyle"/>
      </w:pPr>
      <w:r>
        <w:rPr/>
        <w:t xml:space="preserve">  县委书记丁某介绍，通过综合整治，郏县不仅还清了用地指标欠账，还为今后3到5年发展提供了用地保障。2019年12月，高铁X县站顺利建成通车，成为助推当地经济发展的重要交通枢纽。</w:t>
      </w:r>
    </w:p>
    <w:p>
      <w:pPr>
        <w:pStyle w:val="pStyle"/>
      </w:pPr>
      <w:r>
        <w:rPr/>
        <w:t xml:space="preserve">  各乡村将拆收来的土地、建筑分类整理利用。把整治出的1.7万余亩耕地全部作为集体资产，年增加村集体收入700多万元。2100亩土地指标交易收入2.72亿元下拨到336个拆旧复垦村，村均收益约81万元，村里建设发展有了资金保障。</w:t>
      </w:r>
    </w:p>
    <w:p>
      <w:pPr>
        <w:pStyle w:val="pStyle"/>
      </w:pPr>
      <w:r>
        <w:rPr/>
        <w:t xml:space="preserve">  如X县A社区拆除违规养殖场社区，拆除违规养殖场19座，清理违建及老旧破屋126户498间，解决了103户“一户多宅”问题，腾出地块91亩。拆除的养殖场建成了游园，拆下来的废砖瓦用于铺设步道，废土填坑塘、堆景观，旧痹条和碾盘等其他老物件被布设为小品景观，收回的可用房屋按对内返租、对外出租和有偿转让分类利用，腾出的小地块被游客分片“领养”，共为集体创收41.9万元。</w:t>
      </w:r>
    </w:p>
    <w:p>
      <w:pPr>
        <w:pStyle w:val="pStyle"/>
      </w:pPr>
      <w:r>
        <w:rPr/>
        <w:t xml:space="preserve">  X县一些村子将收回的旧宅修缮改造成民宿、村史馆，村里多了一道风景。X县B村还将100多处废弃和违规养殖场全部拆除，种上了玉米、大豆。</w:t>
      </w:r>
    </w:p>
    <w:p>
      <w:pPr>
        <w:pStyle w:val="pStyle"/>
      </w:pPr>
      <w:r>
        <w:rPr/>
        <w:t xml:space="preserve">  为巩固土地整治成果，杜绝新问题滋生，X县尝试组建乡村建设规划委员会（下称“规委会”），规范乡村土地规划建设审批程序，明确宅基地农户中请、“两委”审核、乡镇规委会审批的程序。建房要申报，建成什么样要规委会和邻居签字同意。在C乡村委会的一本“个人建房用地研究台账”上看到，G村和Z村两户居民建房申请被驳回。</w:t>
      </w:r>
    </w:p>
    <w:p>
      <w:pPr>
        <w:pStyle w:val="pStyle"/>
      </w:pPr>
      <w:r>
        <w:rPr/>
        <w:t xml:space="preserve">  “这两户居民的建房计划不符合村里整体规划，经规委会讨论决定暂不批准。”该乡党委书记李某说，放划宅基地要在规划范围内，房屋样式、构造不能与村里统一布局冲突，还要经过前后左右邻居的签名同意，保证不破坏村貌特色，同时避免邻里矛盾。</w:t>
      </w:r>
    </w:p>
    <w:p>
      <w:pPr>
        <w:pStyle w:val="pStyle"/>
      </w:pPr>
      <w:r>
        <w:rPr/>
        <w:t xml:space="preserve">  规委会成员主要包括乡镇主要领导、人大代表、政协委员、村干部、村民代表、自然资源所和司法所人员等，成员各司其职保障决议公平合规。规委会在处理建设申请时会参考村两委“四议两公开”的决定。司法所工作人员介入形成法律合同，防范再生纠纷。规委会还成立综合执法队监督房屋建设，防止签了合同不履约。</w:t>
      </w:r>
    </w:p>
    <w:p>
      <w:pPr>
        <w:pStyle w:val="pStyle"/>
      </w:pPr>
      <w:r>
        <w:rPr/>
        <w:t xml:space="preserve">南京、青岛、宁波、合肥等地近期推出了不同形式的消费券。苏宁、国美、美团等也推出了“企业版”消费券，规模从数千万元到数亿元不等。“相比直接向居民分红、撒钱的方式，消费券能够更直接地转化为消费行为。”某证券发布研报称，消费券或带动消费额外上升20%。</w:t>
      </w:r>
    </w:p>
    <w:p>
      <w:pPr>
        <w:pStyle w:val="pStyle"/>
      </w:pPr>
      <w:r>
        <w:rPr/>
        <w:t xml:space="preserve">  从某种程度看，一个地方的财力决定了消费券的派发规模。此次南京市推出的总额度3.18亿元的消费券，总共包括7大类。其中，餐饮、体育、图书、信息等4类电子消费券共计5000万元，采用多批次网上摇号方式公开发放（不限户籍）；另有困难群众、工会会员、乡村旅游等3类消费券，也在陆续发放中。</w:t>
      </w:r>
    </w:p>
    <w:p>
      <w:pPr>
        <w:pStyle w:val="pStyle"/>
      </w:pPr>
      <w:r>
        <w:rPr/>
        <w:t xml:space="preserve">  放眼全球，从日本、中国台湾地区的经验来看，消费券对消费的额外拉动作用在10%~40%之间。由此可见，疫情冲击之下，考虑将消费券作为我国经济刺激政策的选项之一，有助于形成消费回补，能够在总量上实现消费回升。</w:t>
      </w:r>
    </w:p>
    <w:p>
      <w:pPr>
        <w:pStyle w:val="pStyle"/>
      </w:pPr>
      <w:r>
        <w:rPr/>
        <w:t xml:space="preserve">  但也需看到，无论是哪种消费券，分开来、摊平了都算不上是“普惠”。尤其对于大部分抗风险能力不高的中小型服务业企业，这种程度的刺激被平均之后，其作用并不明显。</w:t>
      </w:r>
    </w:p>
    <w:p>
      <w:pPr>
        <w:pStyle w:val="pStyle"/>
      </w:pPr>
      <w:r>
        <w:rPr/>
        <w:t xml:space="preserve">  也有观点认为，疫情期间的大量消费需求实际上被隐藏或压抑了，在消费券的刺激之下，市场会担心透支未来消费。</w:t>
      </w:r>
    </w:p>
    <w:p>
      <w:pPr>
        <w:pStyle w:val="pStyle"/>
      </w:pPr>
      <w:r>
        <w:rPr/>
        <w:t xml:space="preserve">  这样的担忧不无道理。从消费者角度看，疫情下部分消费者存在“被降薪”“收入被减少”的情况，有些消费者还因工作变动，出现离职、失业、待业等情形，直接影响消费能力。然而，随着疫情态势的变化，一些新的消费需求有可能会出现，所以从消费市场看，消费券是否会透支未来消费，也充满了不确定性。</w:t>
      </w:r>
    </w:p>
    <w:p>
      <w:pPr>
        <w:pStyle w:val="pStyle"/>
      </w:pPr>
      <w:r>
        <w:rPr/>
        <w:t xml:space="preserve">  也有一些消费者反映，部分消费券发放不精准，面值过小、限制过多，甚至还有少数人动起了“套现”念头，比如，领取10元消费券后，与商家串通，向商家支付30元人民币。商家入账40元，先扣除4元好处费，再将剩余的36元返还给“消费者”。需要的一券难求，大量囤券的却不消费，如此变味的“消费券”不仅损害了消费者的利益，也让好政策在执行过程中变形走样。</w:t>
      </w:r>
    </w:p>
    <w:p>
      <w:pPr>
        <w:pStyle w:val="pStyle"/>
      </w:pPr>
      <w:r>
        <w:rPr/>
        <w:t xml:space="preserve">  甚至还有打着“消费券”的幌子，招揽顾客的商家。如某市的姜女士领到了消费满150元减免50元的优惠券，于是就去市里的一家餐厅就餐。可是吃饭的时候姜女士傻眼了，饭没吃到，反而生了一肚子气，云闪付上明明显示这家餐厅可以使用消费券，可是店员却告知她，用不了。“这应该是政府行为，不是店家说不能用就不能用的，但是广场收费处却表示能用。这家餐厅就是打着可以用的幌子招揽顾客，实际上是不欢迎我们去使用消费券。店家这样的行为非常不好。”姜女士说。</w:t>
      </w:r>
    </w:p>
    <w:p>
      <w:pPr>
        <w:pStyle w:val="pStyle"/>
      </w:pPr>
      <w:r>
        <w:rPr/>
        <w:t xml:space="preserve">1. (2020浙江)  </w:t>
      </w:r>
      <w:r>
        <w:rPr>
          <w:rStyle w:val="colorRedText"/>
        </w:rPr>
        <w:t xml:space="preserve">结合上述案例，简要概括X县实施了哪些土地整治措施。（4分）</w:t>
      </w:r>
    </w:p>
    <w:p/>
    <w:p>
      <w:pPr>
        <w:pStyle w:val="pStyle"/>
      </w:pPr>
      <w:r>
        <w:rPr/>
        <w:t xml:space="preserve">2. (2020浙江)  </w:t>
      </w:r>
      <w:r>
        <w:rPr>
          <w:rStyle w:val="colorRedText"/>
        </w:rPr>
        <w:t xml:space="preserve">综合上述案例，分析X县实施的土地整治相关措施和政策给当地带来了哪些益处。（6分）</w:t>
      </w:r>
    </w:p>
    <w:p/>
    <w:p>
      <w:pPr>
        <w:pStyle w:val="pStyle"/>
      </w:pPr>
      <w:r>
        <w:rPr/>
        <w:t xml:space="preserve">3. (2020浙江)  </w:t>
      </w:r>
      <w:r>
        <w:rPr>
          <w:rStyle w:val="colorRedText"/>
        </w:rPr>
        <w:t xml:space="preserve">结合上述案例，分析消费券对经济和民生的积极意义。（4分）</w:t>
      </w:r>
    </w:p>
    <w:p/>
    <w:p>
      <w:pPr>
        <w:pStyle w:val="pStyle"/>
      </w:pPr>
      <w:r>
        <w:rPr/>
        <w:t xml:space="preserve">4. (2020浙江)  </w:t>
      </w:r>
      <w:r>
        <w:rPr>
          <w:rStyle w:val="colorRedText"/>
        </w:rPr>
        <w:t xml:space="preserve">结合上述案例，谈谈我国应如何促使“消费券”真正“利好”经济和民生。（6分）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土地整治措施：1.拆旧复垦，综合整治土地。加强土地综合整治，将整治出的耕地作为集体资产；拆除违规建筑，清理老旧建筑，并对其出租、有偿转让分类利用，改善村内环境。2.建章立制，强化基层治理。组建乡村建设规划委员会，明确土地规划建设审批流程、批准要求和保障机制。</w:t>
      </w:r>
    </w:p>
    <w:p>
      <w:pPr>
        <w:pStyle w:val="pStyle"/>
      </w:pPr>
      <w:r>
        <w:rPr/>
        <w:t xml:space="preserve">         </w:t>
      </w:r>
      <w:r>
        <w:rPr>
          <w:rStyle w:val="colorRedText"/>
        </w:rPr>
        <w:t xml:space="preserve">参考答案说明：</w:t>
      </w:r>
      <w:r>
        <w:rPr/>
        <w:t xml:space="preserve">本参考答案从“拆旧复垦，综合整治土地”“建章立制，强化基层治理”两个不同层面，写到了X县实施土地整治措施。各条答案要点之间在内容上相互并列，没有交叉。</w:t>
      </w:r>
    </w:p>
    <w:p>
      <w:pPr>
        <w:pStyle w:val="pStyle"/>
      </w:pPr>
      <w:r>
        <w:rPr/>
        <w:t xml:space="preserve">  </w:t>
      </w:r>
      <w:r>
        <w:pict>
          <v:shape type="#_x0000_t75" style="width:350pt; height:46.02601156069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上述案例&lt;/line&gt;【通过“结合上述案例”可知，只需阅读给定案例即可】，&lt;line&gt;简要概括X县实施了哪些土地整治措施&lt;/line&gt;【（1）由“概括······措施”提示本题为案例分析题，作答要素为“对策”类要素。（2）本题主题为“X县土地整治工作”，阅读材料时，一方面，可以从材料中直接摘抄或概括归纳与X县土地整治相关的对策性表述；另一方面，首先根据负面性表述定位X县土地方面存在的问题，然后可根据问题推导出对策。】（4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【案例】</w:t>
      </w:r>
    </w:p>
    <w:p>
      <w:pPr>
        <w:pStyle w:val="pStyle"/>
      </w:pPr>
      <w:r>
        <w:rPr/>
        <w:t xml:space="preserve">  </w:t>
      </w:r>
      <w:r>
        <w:rPr>
          <w:rStyle w:val="colorRedText"/>
        </w:rPr>
        <w:t xml:space="preserve">段1：</w:t>
      </w:r>
      <w:r>
        <w:rPr/>
        <w:t xml:space="preserve">在一些地方，建设用地匮乏已成为制约县域经济发展和社会治理的重要因素。如何破解？X县就蹚出一条新路。</w:t>
      </w:r>
    </w:p>
    <w:p>
      <w:pPr>
        <w:pStyle w:val="pStyle"/>
      </w:pPr>
      <w:r>
        <w:rPr/>
        <w:t xml:space="preserve">  </w:t>
      </w:r>
      <w:r>
        <w:rPr>
          <w:rStyle w:val="colorRedText"/>
        </w:rPr>
        <w:t xml:space="preserve">段2：</w:t>
      </w:r>
      <w:r>
        <w:rPr/>
        <w:t xml:space="preserve">“X县一年财政收入9亿多元，仅‘拆旧复垦’整理出的土地指标价值就不低于30亿元。”X县自然资源局局长李某介绍。</w:t>
      </w:r>
    </w:p>
    <w:p>
      <w:pPr>
        <w:pStyle w:val="pStyle"/>
      </w:pPr>
      <w:r>
        <w:rPr/>
        <w:t xml:space="preserve">  </w:t>
      </w:r>
      <w:r>
        <w:rPr>
          <w:rStyle w:val="colorRedText"/>
        </w:rPr>
        <w:t xml:space="preserve">段3：</w:t>
      </w:r>
      <w:r>
        <w:rPr/>
        <w:t xml:space="preserve">2014年9月，X县希望高铁能在当地设站，结束县里没有高铁站的历史。然而，建高铁站需要600亩建站用地指标。可县里还有4500多亩指标没有销账，为此，差点打算花6000万元从外地购买。</w:t>
      </w:r>
    </w:p>
    <w:p>
      <w:pPr>
        <w:pStyle w:val="pStyle"/>
      </w:pPr>
      <w:r>
        <w:rPr/>
        <w:t xml:space="preserve">  </w:t>
      </w:r>
      <w:r>
        <w:rPr>
          <w:rStyle w:val="colorRedText"/>
        </w:rPr>
        <w:t xml:space="preserve">段4：</w:t>
      </w:r>
      <w:r>
        <w:rPr/>
        <w:t xml:space="preserve">“县里就这么大财力，这次花钱买了，将来的重点项目建设怎么办？”李某说，解决用地难还得从自身想办法。</w:t>
      </w:r>
    </w:p>
    <w:p>
      <w:pPr>
        <w:pStyle w:val="pStyle"/>
      </w:pPr>
      <w:r>
        <w:rPr/>
        <w:t xml:space="preserve">  </w:t>
      </w:r>
      <w:r>
        <w:rPr>
          <w:rStyle w:val="colorRedText"/>
        </w:rPr>
        <w:t xml:space="preserve">段5：</w:t>
      </w:r>
      <w:r>
        <w:rPr/>
        <w:t xml:space="preserve">为此，X县打出土地综合整治组合拳。</w:t>
      </w:r>
    </w:p>
    <w:p>
      <w:pPr>
        <w:pStyle w:val="pStyle"/>
      </w:pPr>
      <w:r>
        <w:rPr/>
        <w:t xml:space="preserve">  〖段1-段5，主要介绍了X县进行土地整治工作的背景，无要点，可略读。〗</w:t>
      </w:r>
    </w:p>
    <w:p>
      <w:pPr>
        <w:pStyle w:val="pStyle"/>
      </w:pPr>
      <w:r>
        <w:rPr/>
        <w:t xml:space="preserve">  </w:t>
      </w:r>
      <w:r>
        <w:rPr>
          <w:rStyle w:val="colorRedText"/>
        </w:rPr>
        <w:t xml:space="preserve">段6：</w:t>
      </w:r>
      <w:r>
        <w:rPr/>
        <w:t xml:space="preserve">县委书记丁某介绍，&lt;line&gt;通过综合整治&lt;/line&gt;，郏县不仅&lt;line&gt;还清了用地指标欠账&lt;/line&gt;，还为今后3到5年发展&lt;line&gt;提供了用地保障&lt;/line&gt;。2019年12月，&lt;line&gt;高铁X县站顺利建成通车&lt;/line&gt;，成为助推当地经济发展的重要交通枢纽。</w:t>
      </w:r>
    </w:p>
    <w:p>
      <w:pPr>
        <w:pStyle w:val="pStyle"/>
      </w:pPr>
      <w:r>
        <w:rPr/>
        <w:t xml:space="preserve">  〖本段介绍了X县土地整治的宏观对策及成绩。通过“通过综合整治······”的对策性表述可知，该地区通过加强综合整治土地，还清了用地指标欠账，为今后发展提供了用地保障，属于该地区土地整治的宏观做法，可概括出对策要点：①加强土地综合整治。〗</w:t>
      </w:r>
    </w:p>
    <w:p>
      <w:pPr>
        <w:pStyle w:val="pStyle"/>
      </w:pPr>
      <w:r>
        <w:rPr/>
        <w:t xml:space="preserve">  </w:t>
      </w:r>
      <w:r>
        <w:rPr>
          <w:rStyle w:val="colorRedText"/>
        </w:rPr>
        <w:t xml:space="preserve">段7：</w:t>
      </w:r>
      <w:r>
        <w:rPr/>
        <w:t xml:space="preserve">&lt;line&gt;各乡村将拆收来的土地、建筑分类整理利用&lt;/line&gt;。&lt;line&gt;把整治出的1.7万余亩耕地全部作为集体资产&lt;/line&gt;，年增加村集体收入700多万元。2100亩土地指标交易&lt;line&gt;收入2.72亿元下拨到336个拆旧复垦村&lt;/line&gt;，&lt;line&gt;村均收益约81万元&lt;/line&gt;，&lt;line&gt;村里建设发展有了资金保障&lt;/line&gt;。</w:t>
      </w:r>
    </w:p>
    <w:p>
      <w:pPr>
        <w:pStyle w:val="pStyle"/>
      </w:pPr>
      <w:r>
        <w:rPr/>
        <w:t xml:space="preserve">  〖本段介绍了土地整治的具体对策及成绩。通过“各乡村将拆收来的土地、建筑分类整理利用。把整治出的1.7万余亩耕地全部作为集体资产，······收入2.72亿元下拨到336个拆旧复垦村”的对策性表述可知，该地区通过拆旧复垦的措施综合整治土地，并且将拆旧复垦的土地作为集体资产重新分类整理利用，取得了较好的效果，为村里建设发展提供了资金保障。可概括出对策要点：②拆旧复垦，将整治出的耕地作为集体资产。〗</w:t>
      </w:r>
    </w:p>
    <w:p>
      <w:pPr>
        <w:pStyle w:val="pStyle"/>
      </w:pPr>
      <w:r>
        <w:rPr/>
        <w:t xml:space="preserve">  </w:t>
      </w:r>
      <w:r>
        <w:rPr>
          <w:rStyle w:val="colorRedText"/>
        </w:rPr>
        <w:t xml:space="preserve">段8：</w:t>
      </w:r>
      <w:r>
        <w:rPr/>
        <w:t xml:space="preserve">如X县A社区&lt;line&gt;拆除违规养殖场社区，拆除违规养殖场19座&lt;/line&gt;，&lt;line&gt;清理违建及老旧破屋&lt;/line&gt;126户498间，解决了103户“一户多宅”问题，腾出地块91亩。拆除的养殖场建成了游园，拆下来的废砖瓦用于铺设步道，废土填坑塘、堆景观，旧痹条和碾盘等其他老物件被布设为小品景观，&lt;line&gt;收回的可用房屋按对内返租&lt;/line&gt;、&lt;line&gt;对外出租和有偿转让分类利用&lt;/line&gt;，腾出的小地块被游客分片“领养”，共为集体创收41.9万元。</w:t>
      </w:r>
    </w:p>
    <w:p>
      <w:pPr>
        <w:pStyle w:val="pStyle"/>
      </w:pPr>
      <w:r>
        <w:rPr/>
        <w:t xml:space="preserve">  〖本段介绍了X县土地整治的具体对策及成绩。通过“拆除违规养殖场社区，拆除违规养殖场”“清理违建及老旧破屋”“拆除的养殖场建成了游园”“收回的可用房屋按对内返租、对外出租和有偿转让分类利用”中的“拆除”“清理”等对策性标志词提示要点信息，说明该地区通过拆违拆旧，建成游园，改善村内环境，并将收回可用的房屋对内返租、对外出租和有偿转让分类利用，属于该地区土地整治措施，可概括出对策要点：③拆除违规建筑，清理老旧建筑，并对其出租、有偿转让分类利用，改善村内环境。〗</w:t>
      </w:r>
    </w:p>
    <w:p>
      <w:pPr>
        <w:pStyle w:val="pStyle"/>
      </w:pPr>
      <w:r>
        <w:rPr/>
        <w:t xml:space="preserve">  </w:t>
      </w:r>
      <w:r>
        <w:rPr>
          <w:rStyle w:val="colorRedText"/>
        </w:rPr>
        <w:t xml:space="preserve">段9：</w:t>
      </w:r>
      <w:r>
        <w:rPr/>
        <w:t xml:space="preserve">X县一些村子&lt;line&gt;将收回的旧宅修缮改造成民宿&lt;/line&gt;、&lt;line&gt;村史馆&lt;/line&gt;，&lt;line&gt;村里多了一道风景&lt;/line&gt;。X县B村&lt;line&gt;还将100多处废弃和违规养殖场全部拆除&lt;/line&gt;，种上了玉米、大豆。</w:t>
      </w:r>
    </w:p>
    <w:p>
      <w:pPr>
        <w:pStyle w:val="pStyle"/>
      </w:pPr>
      <w:r>
        <w:rPr/>
        <w:t xml:space="preserve">  〖通过“将收回的旧宅修缮改造成民宿、村史馆，村里多了一道风景”“还将100多处废弃和违规养殖场全部拆除”中的“拆除”“清理”“返租”等对策性标志词提示要点，说明该地区通过拆除违规建筑，清理老旧建筑，建成民宿，改善村内环境，属于该地区土地整治措施，与要点③重复，不再重复出点。〗</w:t>
      </w:r>
    </w:p>
    <w:p>
      <w:pPr>
        <w:pStyle w:val="pStyle"/>
      </w:pPr>
      <w:r>
        <w:rPr/>
        <w:t xml:space="preserve">  </w:t>
      </w:r>
      <w:r>
        <w:rPr>
          <w:rStyle w:val="colorRedText"/>
        </w:rPr>
        <w:t xml:space="preserve">段10：</w:t>
      </w:r>
      <w:r>
        <w:rPr/>
        <w:t xml:space="preserve">为巩固土地整治成果，杜绝新问题滋生，&lt;line&gt;X县尝试组建乡村建设规划委员会&lt;/line&gt;（下称“规委会”），&lt;line&gt;规范乡村土地规划建设审批程序&lt;/line&gt;，&lt;line&gt;明确宅基地农户中请、“两委”审核、乡镇规委会审批的程序&lt;/line&gt;。建房要申报，建成什么样要规委会和邻居签字同意。在C乡村委会的一本“个人建房用地研究台账”上看到，G村和Z村两户居民建房申请被驳回。</w:t>
      </w:r>
    </w:p>
    <w:p>
      <w:pPr>
        <w:pStyle w:val="pStyle"/>
      </w:pPr>
      <w:r>
        <w:rPr/>
        <w:t xml:space="preserve">  〖本段介绍了土地整治工作在制度层面的对策。通过“X县尝试组建乡村建设规划委员会（下称‘规委会’），规范乡村土地规划建设审批程序，明确宅基地农户中请、‘两委’审核、乡镇规委会审批的程序”中的“组建”“规范”“明确”等对策性标志词提示要点，说明该地区通过建立制度强化巩固土地整治成果，强化基层治理。具体措施可概括为：④建章立制，强化基层治理。组建乡村建设规划委员会，明确土地规划建设审批流程。〗</w:t>
      </w:r>
    </w:p>
    <w:p>
      <w:pPr>
        <w:pStyle w:val="pStyle"/>
      </w:pPr>
      <w:r>
        <w:rPr/>
        <w:t xml:space="preserve">  </w:t>
      </w:r>
      <w:r>
        <w:rPr>
          <w:rStyle w:val="colorRedText"/>
        </w:rPr>
        <w:t xml:space="preserve">段11：</w:t>
      </w:r>
      <w:r>
        <w:rPr/>
        <w:t xml:space="preserve">“这两户居民的建房计划&lt;line&gt;不符合村里整体规划&lt;/line&gt;，&lt;line&gt;经规委会讨论决定暂不批准&lt;/line&gt;。”该乡党委书记李某说，&lt;line&gt;放划宅基地要在规划范围内&lt;/line&gt;，&lt;line&gt;房屋样式、构造不能与村里统一布局冲突&lt;/line&gt;，&lt;line&gt;还要经过前后左右邻居的签名同意&lt;/line&gt;，&lt;line&gt;保证不破坏村貌特色&lt;/line&gt;，&lt;line&gt;同时避免邻里矛盾&lt;/line&gt;。</w:t>
      </w:r>
    </w:p>
    <w:p>
      <w:pPr>
        <w:pStyle w:val="pStyle"/>
      </w:pPr>
      <w:r>
        <w:rPr/>
        <w:t xml:space="preserve">  </w:t>
      </w:r>
      <w:r>
        <w:rPr>
          <w:rStyle w:val="colorRedText"/>
        </w:rPr>
        <w:t xml:space="preserve">段12：</w:t>
      </w:r>
      <w:r>
        <w:rPr/>
        <w:t xml:space="preserve">规委会成员主要包括乡镇主要领导、人大代表、政协委员、村干部、村民代表、自然资源所和司法所人员等，&lt;line&gt;成员各司其职保障决议公平合规&lt;/line&gt;。规委会在处理建设申请时会参考村两委“四议两公开”的决定。&lt;line&gt;司法所工作人员介入形成法律合同&lt;/line&gt;，&lt;line&gt;防范再生纠纷&lt;/line&gt;。&lt;line&gt;规委会还成立综合执法队监督房屋建设，防止签了合同不履约&lt;/line&gt;。</w:t>
      </w:r>
    </w:p>
    <w:p>
      <w:pPr>
        <w:pStyle w:val="pStyle"/>
      </w:pPr>
      <w:r>
        <w:rPr/>
        <w:t xml:space="preserve">  〖段11-段12主要介绍了土地整治的制度层面的对策，可合并。（1）段11：通过“不符合村里整体规划，经规委会讨论决定暂不批准”“放划宅基地要在规划范围内，房屋样式、构造不能与村里统一布局冲突”的表述可知，该地区明确了土地规划建设的批准要求。对不符合标准的建房计划不予审批，可概括出要点：⑤明确土地规划建设批准要求。（2）结合段11“还要经过前后左右邻居的签名同意，保证不破坏村貌特色，同时避免邻里矛盾”以及段12“成员各司其职保障决议公平合规”“司法所工作人员介入形成法律合同，防范再生纠纷。规委会还成立综合执法队监督房屋建设，防止签了合同不履约”对策性表述可知，规委会为了保证不破坏村貌特色，同时避免邻里矛盾、防范发生纠纷、防止签了合同不履约等情况的出现，制定了土地规划建设保障机制。可概括出要点：⑥制定土地规划建设保障机制。〗</w:t>
      </w:r>
    </w:p>
    <w:p>
      <w:pPr>
        <w:pStyle w:val="pStyle"/>
      </w:pPr>
      <w:r>
        <w:rPr/>
        <w:t xml:space="preserve">  </w:t>
      </w:r>
      <w:r>
        <w:rPr>
          <w:rStyle w:val="colorRedText"/>
        </w:rPr>
        <w:t xml:space="preserve">第三步——按题目要求整理要点</w:t>
      </w:r>
    </w:p>
    <w:p>
      <w:pPr>
        <w:pStyle w:val="pStyle"/>
      </w:pPr>
      <w:r>
        <w:rPr/>
        <w:t xml:space="preserve">  【梳理各个要点，发现要点主要从“拆旧复垦，综合整治土地”“建章立制，强化基层治理”两个方面展开的，因此可以将要点按照这两个方面进行整理，分条撰写。】</w:t>
      </w:r>
    </w:p>
    <w:p>
      <w:pPr>
        <w:pStyle w:val="pStyle"/>
      </w:pPr>
      <w:r>
        <w:rPr/>
        <w:t xml:space="preserve">  【要点①②③是“拆旧复垦，综合整治土地”方面的内容，可合并写为一条，其中“拆旧复垦，综合整治土地”概括性强，可前置作为总括词】拆旧复垦，综合整治土地。加强土地综合整治，将整治出的耕地作为集体资产；拆除违规建筑，清理老旧建筑，并对其出租、有偿转让分类利用，改善村内环境。</w:t>
      </w:r>
    </w:p>
    <w:p>
      <w:pPr>
        <w:pStyle w:val="pStyle"/>
      </w:pPr>
      <w:r>
        <w:rPr/>
        <w:t xml:space="preserve">  【要点④⑤⑥是“建章立制，强化基层治理”方面的内容，可合并为一条，其中“建章立制，强化基层治理”概括性强，可前置作为总括词】建章立制，强化基层治理。组建乡村建设规划委员会，明确土地规划建设审批流程、批准要求和保障机制。</w:t>
      </w:r>
    </w:p>
    <w:p>
      <w:pPr>
        <w:pStyle w:val="pStyle"/>
      </w:pPr>
      <w:r>
        <w:rPr/>
        <w:t xml:space="preserve">【来源】 2020年9月浙江省金华市婺城区事业单位招聘考试《综合基础知识》（主观题）（网友回忆版）第1题</w:t>
      </w:r>
    </w:p>
    <w:p/>
    <w:p>
      <w:pPr/>
      <w:r>
        <w:rPr/>
        <w:t xml:space="preserve">第2题</w:t>
      </w:r>
    </w:p>
    <w:p>
      <w:pPr/>
      <w:r>
        <w:rPr/>
        <w:t xml:space="preserve">【知识点】 分析概括</w:t>
      </w:r>
    </w:p>
    <w:p>
      <w:pPr>
        <w:pStyle w:val="pStyle"/>
      </w:pPr>
      <w:r>
        <w:rPr/>
        <w:t xml:space="preserve">【答案】          益处：1.增加村内收入。对整理后的土地以集体经济和出租、有偿转让分类利用，从而为村内创造经济收入。2.改善村内环境。通过拆违拆旧及后续改造，建成游园、民宿及村史馆，改善道路和景观，提高村内美观度。3.推动经济发展。通过综合整治，还清用地指标欠账，并为未来发展提供用地保障，确保高铁站顺利建成通车，成为助推当地经济发展的重要交通枢纽。</w:t>
      </w:r>
    </w:p>
    <w:p>
      <w:pPr>
        <w:pStyle w:val="pStyle"/>
      </w:pPr>
      <w:r>
        <w:rPr/>
        <w:t xml:space="preserve">      </w:t>
      </w:r>
      <w:r>
        <w:rPr>
          <w:rStyle w:val="colorRedText"/>
        </w:rPr>
        <w:t xml:space="preserve">   参考答案说明：</w:t>
      </w:r>
      <w:r>
        <w:rPr/>
        <w:t xml:space="preserve">本参考答案从“增加村内收入”“改善村内环境”“推动经济发展”三个不同层面，写到了X县实施的土地整治相关措施和政策给当地带来的益处。各条答案要点之间在内容上相互并列，没有交叉。</w:t>
      </w:r>
    </w:p>
    <w:p>
      <w:pPr>
        <w:pStyle w:val="pStyle"/>
      </w:pPr>
      <w:r>
        <w:rPr/>
        <w:t xml:space="preserve">  </w:t>
      </w:r>
      <w:r>
        <w:pict>
          <v:shape type="#_x0000_t75" style="width:350pt; height:87.24340175953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综合上述案例&lt;/line&gt;【通过“综合上述案例”可知，本题阅读给定案例即可】，&lt;line&gt;分析X县实施的土地整治相关措施和政策给当地带来了哪些益处&lt;/line&gt;【（1）由“分析……益处”提示本题为案例分析题，作答要素为“意义”类要素。（2）本题主题为“X县土地整治工作带来的益处”，即土地整治相关措施和政策给当地带来的好处，阅读材料时，一方面注意案例中带有正面感情色彩的积极表述，如“有利于……”“有助于”“促进了……”等；另一方面，可以关注与主题相关的负面表述与目的表述，已解决的问题或者已实现的目的，也可分析推导出意义要点。】（6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【案例】</w:t>
      </w:r>
    </w:p>
    <w:p>
      <w:pPr>
        <w:pStyle w:val="pStyle"/>
      </w:pPr>
      <w:r>
        <w:rPr/>
        <w:t xml:space="preserve">  </w:t>
      </w:r>
      <w:r>
        <w:rPr>
          <w:rStyle w:val="colorRedText"/>
        </w:rPr>
        <w:t xml:space="preserve">段1：</w:t>
      </w:r>
      <w:r>
        <w:rPr/>
        <w:t xml:space="preserve">在一些地方，建设用地匮乏已成为制约县域经济发展和社会治理的重要因素。如何破解？X县就蹚出一条新路。</w:t>
      </w:r>
    </w:p>
    <w:p>
      <w:pPr>
        <w:pStyle w:val="pStyle"/>
      </w:pPr>
      <w:r>
        <w:rPr/>
        <w:t xml:space="preserve">  </w:t>
      </w:r>
      <w:r>
        <w:rPr>
          <w:rStyle w:val="colorRedText"/>
        </w:rPr>
        <w:t xml:space="preserve">段2：</w:t>
      </w:r>
      <w:r>
        <w:rPr/>
        <w:t xml:space="preserve">“X县一年财政收入9亿多元，仅‘拆旧复垦’整理出的土地指标价值就不低于30亿元。”X县自然资源局局长李某介绍。</w:t>
      </w:r>
    </w:p>
    <w:p>
      <w:pPr>
        <w:pStyle w:val="pStyle"/>
      </w:pPr>
      <w:r>
        <w:rPr/>
        <w:t xml:space="preserve">  </w:t>
      </w:r>
      <w:r>
        <w:rPr>
          <w:rStyle w:val="colorRedText"/>
        </w:rPr>
        <w:t xml:space="preserve">段3：</w:t>
      </w:r>
      <w:r>
        <w:rPr/>
        <w:t xml:space="preserve">2014年9月，X县希望高铁能在当地设站，结束县里没有高铁站的历史。然而，建高铁站需要600亩建站用地指标。可县里还有4500多亩指标没有销账，为此，差点打算花6000万元从外地购买。</w:t>
      </w:r>
    </w:p>
    <w:p>
      <w:pPr>
        <w:pStyle w:val="pStyle"/>
      </w:pPr>
      <w:r>
        <w:rPr/>
        <w:t xml:space="preserve">  </w:t>
      </w:r>
      <w:r>
        <w:rPr>
          <w:rStyle w:val="colorRedText"/>
        </w:rPr>
        <w:t xml:space="preserve">段4：</w:t>
      </w:r>
      <w:r>
        <w:rPr/>
        <w:t xml:space="preserve">“县里就这么大财力，这次花钱买了，将来的重点项目建设怎么办？”李某说，解决用地难还得从自身想办法。</w:t>
      </w:r>
    </w:p>
    <w:p>
      <w:pPr>
        <w:pStyle w:val="pStyle"/>
      </w:pPr>
      <w:r>
        <w:rPr/>
        <w:t xml:space="preserve">  </w:t>
      </w:r>
      <w:r>
        <w:rPr>
          <w:rStyle w:val="colorRedText"/>
        </w:rPr>
        <w:t xml:space="preserve">段5：</w:t>
      </w:r>
      <w:r>
        <w:rPr/>
        <w:t xml:space="preserve">为此，X县打出土地综合整治组合拳。</w:t>
      </w:r>
    </w:p>
    <w:p>
      <w:pPr>
        <w:pStyle w:val="pStyle"/>
      </w:pPr>
      <w:r>
        <w:rPr/>
        <w:t xml:space="preserve">  〖段1-段5，主要介绍了X县进行土地整治工作的背景，未出现与主题相关的意义类要素的表述，无要点，可略读。〗</w:t>
      </w:r>
    </w:p>
    <w:p>
      <w:pPr>
        <w:pStyle w:val="pStyle"/>
      </w:pPr>
      <w:r>
        <w:rPr/>
        <w:t xml:space="preserve">  </w:t>
      </w:r>
      <w:r>
        <w:rPr>
          <w:rStyle w:val="colorRedText"/>
        </w:rPr>
        <w:t xml:space="preserve">段6：</w:t>
      </w:r>
      <w:r>
        <w:rPr/>
        <w:t xml:space="preserve">县委书记丁某介绍，通过综合整治，&lt;line&gt;郏县不仅还清了用地指标欠账&lt;/line&gt;，&lt;line&gt;还为今后3到5年发展提供了用地保障&lt;/line&gt;。2019年12月，&lt;line&gt;高铁X县站顺利建成通车&lt;/line&gt;，&lt;line&gt;成为助推当地经济发展的重要交通枢纽&lt;/line&gt;。</w:t>
      </w:r>
    </w:p>
    <w:p>
      <w:pPr>
        <w:pStyle w:val="pStyle"/>
      </w:pPr>
      <w:r>
        <w:rPr/>
        <w:t xml:space="preserve">  </w:t>
      </w:r>
      <w:r>
        <w:rPr>
          <w:rStyle w:val="colorRedText"/>
        </w:rPr>
        <w:t xml:space="preserve">段7：</w:t>
      </w:r>
      <w:r>
        <w:rPr/>
        <w:t xml:space="preserve">各乡村将拆收来的土地、建筑分类整理利用。把整治出的1.7万余亩耕地全部作为集体资产，&lt;line&gt;年增加村集体收入700多万元&lt;/line&gt;。&lt;line&gt;2100亩土地指标交易收入2.72亿元&lt;/line&gt;下拨到336个拆旧复垦村，&lt;line&gt;村均收益约81万元&lt;/line&gt;，&lt;line&gt;村里建设发展有了资金保障&lt;/line&gt;。</w:t>
      </w:r>
    </w:p>
    <w:p>
      <w:pPr>
        <w:pStyle w:val="pStyle"/>
      </w:pPr>
      <w:r>
        <w:rPr/>
        <w:t xml:space="preserve">  </w:t>
      </w:r>
      <w:r>
        <w:rPr>
          <w:rStyle w:val="colorRedText"/>
        </w:rPr>
        <w:t xml:space="preserve">段8：</w:t>
      </w:r>
      <w:r>
        <w:rPr/>
        <w:t xml:space="preserve">如X县A社区&lt;line&gt;拆除违规养殖场社区，拆除违规养殖场19座&lt;/line&gt;，&lt;line&gt;清理违建及老旧破屋126户498间&lt;/line&gt;，解决了103户“一户多宅”问题，腾出地块91亩。&lt;line&gt;拆除的养殖场建成了游园，拆下来的废砖瓦用于铺设步道&lt;/line&gt;，&lt;line&gt;废土填坑塘、堆景观，旧痹条和碾盘等其他老物件被布设为小品景观&lt;/line&gt;，&lt;line&gt;收回的可用房屋按对内返租、对外出租和有偿转让分类利用&lt;/line&gt;，腾出的小地块被游客分片“领养”，&lt;line&gt;共为集体创收41.9万元&lt;/line&gt;。</w:t>
      </w:r>
    </w:p>
    <w:p>
      <w:pPr>
        <w:pStyle w:val="pStyle"/>
      </w:pPr>
      <w:r>
        <w:rPr/>
        <w:t xml:space="preserve">  </w:t>
      </w:r>
      <w:r>
        <w:rPr>
          <w:rStyle w:val="colorRedText"/>
        </w:rPr>
        <w:t xml:space="preserve">段9：</w:t>
      </w:r>
      <w:r>
        <w:rPr/>
        <w:t xml:space="preserve">&lt;line&gt;X县一些村子将收回的旧宅修缮改造成民宿、村史馆&lt;/line&gt;，&lt;line&gt;村里多了一道风景&lt;/line&gt;。&lt;line&gt;X县B村还将100多处废弃和违规养殖场全部拆除&lt;/line&gt;，种上了玉米、大豆。</w:t>
      </w:r>
    </w:p>
    <w:p>
      <w:pPr>
        <w:pStyle w:val="pStyle"/>
      </w:pPr>
      <w:r>
        <w:rPr/>
        <w:t xml:space="preserve">  〖段6-段9介绍了土地整治的措施及好处。（1）段6中“不仅还清了用地指标欠账，还为今后3到5年发展提供了用地保障。2019年12月，高铁X县站顺利建成通车，成为助推当地经济发展的重要交通枢纽”中的“还清了”“提供了”“助推”等意义型标志词提示要点信息，说明该地区通过综合整治，还清用地指标欠账，顺利建成高铁，推动了地区经济发展。可概括出要点：①推动经济发展。通过综合整治，还清用地指标欠账，并为未来发展提供用地保障，确保高铁站顺利建成通车，成为助推当地经济发展的重要交通枢纽；（2）结合段7中“年增加村集体收入700多万元，2100亩土地指标交易收入2.72亿元”“村均收益约81万元，村里建设发展有了资金保障”段8“收回的可用房屋按对内返租、对外出租和有偿转让分类利用，……共为集体创收41.9万元”等数据表述提示要点信息，说明该地区通过加强综合整治土地，对整理后的土地以集体经济和出租、有偿转让分类利用的方式增加了村内收入，解决了经济问题。可概括出要点：②增加村内收入。对整理后的土地以集体经济和出租、有偿转让分类利用，从而为村内创造经济收入；（3）结合段8“拆除违规养殖场社区，拆除违规养殖场19座，清理违建及老旧破屋126户498间，……拆除的养殖场建成了游园，拆下来的废砖瓦用于铺设步道，废土填坑塘、堆景观，旧痹条和碾盘等其他老物件被布设为小品景观”以及段9中“X县一些村子将收回的旧宅修缮改造成民宿、村史馆，村里多了一道风景。X县B村还将100多处废弃和违规养殖场全部拆除”与主体相关的表述可知，该地区通过拆除清理违规老旧建筑，修缮改造成民宿，改善了村内环境。可概括出要点：③改善村内环境。通过拆违拆旧及后续改造，建成游园、民宿及村史馆，改善道路和景观，提高村内美观度。〗</w:t>
      </w:r>
    </w:p>
    <w:p>
      <w:pPr>
        <w:pStyle w:val="pStyle"/>
      </w:pPr>
      <w:r>
        <w:rPr/>
        <w:t xml:space="preserve">  </w:t>
      </w:r>
      <w:r>
        <w:rPr>
          <w:rStyle w:val="colorRedText"/>
        </w:rPr>
        <w:t xml:space="preserve">段10：</w:t>
      </w:r>
      <w:r>
        <w:rPr/>
        <w:t xml:space="preserve">为巩固土地整治成果，杜绝新问题滋生，X县尝试组建乡村建设规划委员会（下称“规委会”），规范乡村土地规划建设审批程序，明确宅基地农户中请、“两委”审核、乡镇规委会审批的程序。建房要申报，建成什么样要规委会和邻居签字同意。在C乡村委会的一本“个人建房用地研究台账”上看到，G村和Z村两户居民建房申请被驳回。</w:t>
      </w:r>
    </w:p>
    <w:p>
      <w:pPr>
        <w:pStyle w:val="pStyle"/>
      </w:pPr>
      <w:r>
        <w:rPr/>
        <w:t xml:space="preserve">  </w:t>
      </w:r>
      <w:r>
        <w:rPr>
          <w:rStyle w:val="colorRedText"/>
        </w:rPr>
        <w:t xml:space="preserve">段11：</w:t>
      </w:r>
      <w:r>
        <w:rPr/>
        <w:t xml:space="preserve">“这两户居民的建房计划不符合村里整体规划，经规委会讨论决定暂不批准。”该乡党委书记李某说，放划宅基地要在规划范围内，房屋样式、构造不能与村里统一布局冲突，还要经过前后左右邻居的签名同意，保证不破坏村貌特色，同时避免邻里矛盾。</w:t>
      </w:r>
    </w:p>
    <w:p>
      <w:pPr>
        <w:pStyle w:val="pStyle"/>
      </w:pPr>
      <w:r>
        <w:rPr/>
        <w:t xml:space="preserve">  </w:t>
      </w:r>
      <w:r>
        <w:rPr>
          <w:rStyle w:val="colorRedText"/>
        </w:rPr>
        <w:t xml:space="preserve">段12：</w:t>
      </w:r>
      <w:r>
        <w:rPr/>
        <w:t xml:space="preserve">规委会成员主要包括乡镇主要领导、人大代表、政协委员、村干部、村民代表、自然资源所和司法所人员等，成员各司其职保障决议公平合规。规委会在处理建设申请时会参考村两委“四议两公开”的决定。司法所工作人员介入形成法律合同，防范再生纠纷。规委会还成立综合执法队监督房屋建设，防止签了合同不履约。</w:t>
      </w:r>
    </w:p>
    <w:p>
      <w:pPr>
        <w:pStyle w:val="pStyle"/>
      </w:pPr>
      <w:r>
        <w:rPr/>
        <w:t xml:space="preserve">  〖段10-段12主要介绍了土地整治制度层面的对策，未出现与主题相关的意义类要素表述，无要点，可略读。〗</w:t>
      </w:r>
    </w:p>
    <w:p>
      <w:pPr>
        <w:pStyle w:val="pStyle"/>
      </w:pPr>
      <w:r>
        <w:rPr/>
        <w:t xml:space="preserve">  </w:t>
      </w:r>
      <w:r>
        <w:rPr>
          <w:rStyle w:val="colorRedText"/>
        </w:rPr>
        <w:t xml:space="preserve">第三步——按题目要求整理要点</w:t>
      </w:r>
    </w:p>
    <w:p>
      <w:pPr>
        <w:pStyle w:val="pStyle"/>
      </w:pPr>
      <w:r>
        <w:rPr/>
        <w:t xml:space="preserve">  【梳理各个要点，发现要点主要从“增加村内收入”“改善村内环境”“推动经济发展”三个方面展开的，因此可以将要点按照这三个方面进行整理，分条撰写。】</w:t>
      </w:r>
    </w:p>
    <w:p>
      <w:pPr>
        <w:pStyle w:val="pStyle"/>
      </w:pPr>
      <w:r>
        <w:rPr/>
        <w:t xml:space="preserve">  【要点①是“推动经济发展”方面的内容，可单独列为一条，其中“推动经济发展”概括性强，可前置作为总括词】推动经济发展。通过综合整治，还清用地指标欠账，并为未来发展提供用地保障，确保高铁站顺利建成通车，成为助推当地经济发展的重要交通枢纽。</w:t>
      </w:r>
    </w:p>
    <w:p>
      <w:pPr>
        <w:pStyle w:val="pStyle"/>
      </w:pPr>
      <w:r>
        <w:rPr/>
        <w:t xml:space="preserve">  【要点②是“增加村内收入”方面的内容，可单独列为一条，其中“增加村内收入”概括性强，可前置作为总括词】增加村内收入。对整理后的土地以集体经济和出租、有偿转让分类利用，从而为村内创造经济收入。</w:t>
      </w:r>
    </w:p>
    <w:p>
      <w:pPr>
        <w:pStyle w:val="pStyle"/>
      </w:pPr>
      <w:r>
        <w:rPr/>
        <w:t xml:space="preserve">  【要点③是“改善村内环境”方面的内容，可单独列为一条，其中“改善村内环境”概括性强，可前置作为总括词】改善村内环境。通过拆违拆旧及后续改造，建成游园、民宿及村史馆，改善道路和景观，提高村内美观度。</w:t>
      </w:r>
    </w:p>
    <w:p>
      <w:pPr>
        <w:pStyle w:val="pStyle"/>
      </w:pPr>
      <w:r>
        <w:rPr/>
        <w:t xml:space="preserve">【来源】 2020年9月浙江省金华市婺城区事业单位招聘考试《综合基础知识》（主观题）（网友回忆版）第2题</w:t>
      </w:r>
    </w:p>
    <w:p/>
    <w:p>
      <w:pPr/>
      <w:r>
        <w:rPr/>
        <w:t xml:space="preserve">第3题</w:t>
      </w:r>
    </w:p>
    <w:p>
      <w:pPr/>
      <w:r>
        <w:rPr/>
        <w:t xml:space="preserve">【知识点】 分析概括</w:t>
      </w:r>
    </w:p>
    <w:p>
      <w:pPr>
        <w:pStyle w:val="pStyle"/>
      </w:pPr>
      <w:r>
        <w:rPr/>
        <w:t xml:space="preserve">【答案】          积极意义：</w:t>
      </w:r>
    </w:p>
    <w:p>
      <w:pPr>
        <w:pStyle w:val="pStyle"/>
      </w:pPr>
      <w:r>
        <w:rPr/>
        <w:t xml:space="preserve">         1.带动消费。消费券能够直接转化为消费行为，有助于形成消费回补，能够在总量上实现消费回升。</w:t>
      </w:r>
    </w:p>
    <w:p>
      <w:pPr>
        <w:pStyle w:val="pStyle"/>
      </w:pPr>
      <w:r>
        <w:rPr/>
        <w:t xml:space="preserve">         2.保障生活。补贴因疫情收入降低人群的日常消费需求，保证疫情期间正常消费能力。</w:t>
      </w:r>
    </w:p>
    <w:p>
      <w:pPr>
        <w:pStyle w:val="pStyle"/>
      </w:pPr>
      <w:r>
        <w:rPr/>
        <w:t xml:space="preserve">       </w:t>
      </w:r>
      <w:r>
        <w:rPr>
          <w:rStyle w:val="colorRedText"/>
        </w:rPr>
        <w:t xml:space="preserve">  参考答案说明：</w:t>
      </w:r>
      <w:r>
        <w:rPr/>
        <w:t xml:space="preserve">本参考答案从“带动消费”“保障生活”两个不同层面，写到了消费券对经济和民生的积极意义。各条答案要点之间在内容上相互并列，没有交叉。</w:t>
      </w:r>
    </w:p>
    <w:p>
      <w:pPr>
        <w:pStyle w:val="pStyle"/>
      </w:pPr>
      <w:r>
        <w:rPr/>
        <w:t xml:space="preserve">  </w:t>
      </w:r>
      <w:r>
        <w:pict>
          <v:shape type="#_x0000_t75" style="width:350pt; height:68.280346820809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结合上述案例&lt;/line&gt;【出现“结合……”一词，提示我们只需阅读上文给定案例即可】，分析&lt;line&gt;消费券对经济和民生的积极意义&lt;/line&gt;【（1）由“分析……积极意义”提示本题为案例分析题，作答要素为“意义”。（2）本题主题为“消费券对经济和民生的积极意义”，阅读材料时，一方面注意案例中的积极表述，如“有利于…”“促进了…”等；另一方面，可以关注与主题相关的负面表述与目的表述，结合实际分析推导出意义要点。】（4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【案例】</w:t>
      </w:r>
    </w:p>
    <w:p>
      <w:pPr>
        <w:pStyle w:val="pStyle"/>
      </w:pPr>
      <w:r>
        <w:rPr/>
        <w:t xml:space="preserve">  </w:t>
      </w:r>
      <w:r>
        <w:rPr>
          <w:rStyle w:val="colorRedText"/>
        </w:rPr>
        <w:t xml:space="preserve">段1：</w:t>
      </w:r>
      <w:r>
        <w:rPr/>
        <w:t xml:space="preserve">南京、青岛、宁波、合肥等地近期推出了不同形式的消费券。苏宁、国美、美团等也推出了“企业版”消费券，规模从数千万元到数亿元不等。“相比直接向居民分红、撒钱的方式，&lt;line&gt;消费券能够更直接地转化为消费行为&lt;/line&gt;。”某证券发布研报称，&lt;line&gt;消费券或带动消费额外上升20%&lt;/line&gt;。</w:t>
      </w:r>
    </w:p>
    <w:p>
      <w:pPr>
        <w:pStyle w:val="pStyle"/>
      </w:pPr>
      <w:r>
        <w:rPr/>
        <w:t xml:space="preserve">  〖“消费券能够更直接地转化为消费行为……消费券或带动消费额外上升20%”为积极表述，说明了消费券的发放能够直接促进居民消费，带动消费发展，属于消费券对经济和民生的意义，因此，可概括出要点：①带动消费，消费券能够直接转化为消费行为。〗</w:t>
      </w:r>
    </w:p>
    <w:p>
      <w:pPr>
        <w:pStyle w:val="pStyle"/>
      </w:pPr>
      <w:r>
        <w:rPr/>
        <w:t xml:space="preserve">  </w:t>
      </w:r>
      <w:r>
        <w:rPr>
          <w:rStyle w:val="colorRedText"/>
        </w:rPr>
        <w:t xml:space="preserve">段2：</w:t>
      </w:r>
      <w:r>
        <w:rPr/>
        <w:t xml:space="preserve">从某种程度看，一个地方的财力决定了消费券的派发规模。此次南京市推出的总额度3.18亿元的消费券，总共包括7大类。其中，餐饮、体育、图书、信息等4类电子消费券共计5000万元，采用多批次网上摇号方式公开发放（不限户籍）；另有困难群众、工会会员、乡村旅游等3类消费券，也在陆续发放中。</w:t>
      </w:r>
    </w:p>
    <w:p>
      <w:pPr>
        <w:pStyle w:val="pStyle"/>
      </w:pPr>
      <w:r>
        <w:rPr/>
        <w:t xml:space="preserve">  〖本段主要介绍了消费券的额度以及主要类型，没有提到消费券的积极意义，无要点，可略读。〗</w:t>
      </w:r>
    </w:p>
    <w:p>
      <w:pPr>
        <w:pStyle w:val="pStyle"/>
      </w:pPr>
      <w:r>
        <w:rPr/>
        <w:t xml:space="preserve">  </w:t>
      </w:r>
      <w:r>
        <w:rPr>
          <w:rStyle w:val="colorRedText"/>
        </w:rPr>
        <w:t xml:space="preserve">段3：</w:t>
      </w:r>
      <w:r>
        <w:rPr/>
        <w:t xml:space="preserve">放眼全球，从日本、中国台湾地区的经验来看，&lt;line&gt;消费券对消费的额外拉动作用在10%~40%之间&lt;/line&gt;。由此可见，疫情冲击之下，考虑将消费券作为我国经济刺激政策的选项之一，&lt;line&gt;有助于形成消费回补&lt;/line&gt;，&lt;line&gt;能够在总量上实现消费回升&lt;/line&gt;。</w:t>
      </w:r>
    </w:p>
    <w:p>
      <w:pPr>
        <w:pStyle w:val="pStyle"/>
      </w:pPr>
      <w:r>
        <w:rPr/>
        <w:t xml:space="preserve">  〖“消费券对消费的额外拉动作用在10%~40%之间……有助于形成消费回补，能够在总量上实现消费回升”中的“作用”“有助于”等词，说明消费券能够拉动消费，属于消费券对经济和民生的意义，表述规范，可摘抄要点为：②有助于形成消费回补，能够在总量上实现消费回升。〗</w:t>
      </w:r>
    </w:p>
    <w:p>
      <w:pPr>
        <w:pStyle w:val="pStyle"/>
      </w:pPr>
      <w:r>
        <w:rPr/>
        <w:t xml:space="preserve">  </w:t>
      </w:r>
      <w:r>
        <w:rPr>
          <w:rStyle w:val="colorRedText"/>
        </w:rPr>
        <w:t xml:space="preserve">段4：</w:t>
      </w:r>
      <w:r>
        <w:rPr/>
        <w:t xml:space="preserve">但也需看到，无论是哪种消费券，分开来、摊平了都算不上是“普惠”。尤其对于大部分抗风险能力不高的中小型服务业企业，这种程度的刺激被平均之后，其作用并不明显。</w:t>
      </w:r>
    </w:p>
    <w:p>
      <w:pPr>
        <w:pStyle w:val="pStyle"/>
      </w:pPr>
      <w:r>
        <w:rPr/>
        <w:t xml:space="preserve">  〖本段主要介绍了消费券对中小型企业没有明显作用，没有提到消费券对民生和经济的作用，无要点，可略读。〗</w:t>
      </w:r>
    </w:p>
    <w:p>
      <w:pPr>
        <w:pStyle w:val="pStyle"/>
      </w:pPr>
      <w:r>
        <w:rPr/>
        <w:t xml:space="preserve">  </w:t>
      </w:r>
      <w:r>
        <w:rPr>
          <w:rStyle w:val="colorRedText"/>
        </w:rPr>
        <w:t xml:space="preserve">段5：</w:t>
      </w:r>
      <w:r>
        <w:rPr/>
        <w:t xml:space="preserve">也有观点认为，疫情期间的大量消费需求实际上被隐藏或压抑了，在消费券的刺激之下，市场会担心透支未来消费。</w:t>
      </w:r>
    </w:p>
    <w:p>
      <w:pPr>
        <w:pStyle w:val="pStyle"/>
      </w:pPr>
      <w:r>
        <w:rPr/>
        <w:t xml:space="preserve">  〖本段主要介绍了消费券发放可能透支未来消费，没有提到消费券对民生和经济的作用，无要点，可略读。〗</w:t>
      </w:r>
    </w:p>
    <w:p>
      <w:pPr>
        <w:pStyle w:val="pStyle"/>
      </w:pPr>
      <w:r>
        <w:rPr/>
        <w:t xml:space="preserve">  </w:t>
      </w:r>
      <w:r>
        <w:rPr>
          <w:rStyle w:val="colorRedText"/>
        </w:rPr>
        <w:t xml:space="preserve">段6：</w:t>
      </w:r>
      <w:r>
        <w:rPr/>
        <w:t xml:space="preserve">这样的担忧不无道理。从消费者角度看，&lt;line&gt;疫情下部分消费者存在&lt;/line&gt;“&lt;line&gt;被降薪&lt;/line&gt;”“&lt;line&gt;收入被减少&lt;/line&gt;”&lt;line&gt;的情况&lt;/line&gt;，&lt;line&gt;有些消费者还因工作变动&lt;/line&gt;，&lt;line&gt;出现离职&lt;/line&gt;、&lt;line&gt;失业&lt;/line&gt;、&lt;line&gt;待业等情形&lt;/line&gt;，&lt;line&gt;直接影响消费能力&lt;/line&gt;。然而，随着疫情态势的变化，一些新的消费需求有可能会出现，所以从消费市场看，消费券是否会透支未来消费，也充满了不确定性。</w:t>
      </w:r>
    </w:p>
    <w:p>
      <w:pPr>
        <w:pStyle w:val="pStyle"/>
      </w:pPr>
      <w:r>
        <w:rPr/>
        <w:t xml:space="preserve">  〖“疫情下部分消费者存在‘被降薪’‘收入被减少’的情况，有些消费者还因工作变动，出现离职、失业、待业等情形，直接影响消费能力”为问题表述，说明部分消费者受疫情影响，收入降低，影响消费能力，通过问题反推，可以给这部分人群发放一定额度的消费券，保障其消费能力，保证基本生活需要。因此，可分析推导出要点：③保障生活，补贴因疫情收入降低人群的日常消费需求，保证疫情期间正常消费能力。〗</w:t>
      </w:r>
    </w:p>
    <w:p>
      <w:pPr>
        <w:pStyle w:val="pStyle"/>
      </w:pPr>
      <w:r>
        <w:rPr/>
        <w:t xml:space="preserve">  </w:t>
      </w:r>
      <w:r>
        <w:rPr>
          <w:rStyle w:val="colorRedText"/>
        </w:rPr>
        <w:t xml:space="preserve">段7：</w:t>
      </w:r>
      <w:r>
        <w:rPr/>
        <w:t xml:space="preserve">也有一些消费者反映，部分消费券发放不精准，面值过小、限制过多，甚至还有少数人动起了“套现”念头，比如，领取10元消费券后，与商家串通，向商家支付30元人民币。商家入账40元，先扣除4元好处费，再将剩余的36元返还给“消费者”。需要的一券难求，大量囤券的却不消费，如此变味的“消费券”不仅损害了消费者的利益，也让好政策在执行过程中变形走样。</w:t>
      </w:r>
    </w:p>
    <w:p>
      <w:pPr>
        <w:pStyle w:val="pStyle"/>
      </w:pPr>
      <w:r>
        <w:rPr/>
        <w:t xml:space="preserve">  〖本段主要介绍了部分消费券发放不精准，甚至出现消费者与商家串通“套现”的问题，没有提到消费券对民生和经济的作用，无要点，可略读。〗</w:t>
      </w:r>
    </w:p>
    <w:p>
      <w:pPr>
        <w:pStyle w:val="pStyle"/>
      </w:pPr>
      <w:r>
        <w:rPr/>
        <w:t xml:space="preserve">  </w:t>
      </w:r>
      <w:r>
        <w:rPr>
          <w:rStyle w:val="colorRedText"/>
        </w:rPr>
        <w:t xml:space="preserve">段8：</w:t>
      </w:r>
      <w:r>
        <w:rPr/>
        <w:t xml:space="preserve">甚至还有打着“消费券”的幌子，招揽顾客的商家。如某市的姜女士领到了消费满150元减免50元的优惠券，于是就去市里的一家餐厅就餐。可是吃饭的时候姜女士傻眼了，饭没吃到，反而生了一肚子气，云闪付上明明显示这家餐厅可以使用消费券，可是店员却告知她，用不了。“这应该是政府行为，不是店家说不能用就不能用的，但是广场收费处却表示能用。这家餐厅就是打着可以用的幌子招揽顾客，实际上是不欢迎我们去使用消费券。店家这样的行为非常不好。”姜女士说。</w:t>
      </w:r>
    </w:p>
    <w:p>
      <w:pPr>
        <w:pStyle w:val="pStyle"/>
      </w:pPr>
      <w:r>
        <w:rPr/>
        <w:t xml:space="preserve">  〖本段主要介绍了部分商家拒绝使用消费券，违背了政府发放消费券的初衷，没有提到消费券对民生和经济的作用，无要点，可略读。〗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【梳理各个要点，发现要点主要从“带动消费”、“保障生活”两个方面展开的，因此可以将要点按照这两个方面进行整理，分条撰写。】</w:t>
      </w:r>
    </w:p>
    <w:p>
      <w:pPr>
        <w:pStyle w:val="pStyle"/>
      </w:pPr>
      <w:r>
        <w:rPr/>
        <w:t xml:space="preserve">  【要点①②是“带动消费”方面的内容，可合并写为一条，其中“带动消费”概括性强，可前置作为总括词】带动消费。消费券能够直接转化为消费行为，有助于形成消费回补，能够在总量上实现消费回升。</w:t>
      </w:r>
    </w:p>
    <w:p>
      <w:pPr>
        <w:pStyle w:val="pStyle"/>
      </w:pPr>
      <w:r>
        <w:rPr/>
        <w:t xml:space="preserve">  【要点③是“保障生活”方面的内容，可单独写为一条，其中“保障生活”概括性强，可前置作为总括词】保障生活。补贴因疫情收入降低人群的日常消费需求，保证疫情期间正常消费能力。</w:t>
      </w:r>
    </w:p>
    <w:p>
      <w:pPr>
        <w:pStyle w:val="pStyle"/>
      </w:pPr>
      <w:r>
        <w:rPr/>
        <w:t xml:space="preserve">【来源】 2020年9月浙江省金华市婺城区事业单位招聘考试《综合基础知识》（主观题）（网友回忆版）第3题</w:t>
      </w:r>
    </w:p>
    <w:p/>
    <w:p>
      <w:pPr/>
      <w:r>
        <w:rPr/>
        <w:t xml:space="preserve">第4题</w:t>
      </w:r>
    </w:p>
    <w:p>
      <w:pPr/>
      <w:r>
        <w:rPr/>
        <w:t xml:space="preserve">【知识点】 分析概括</w:t>
      </w:r>
    </w:p>
    <w:p>
      <w:pPr>
        <w:pStyle w:val="pStyle"/>
      </w:pPr>
      <w:r>
        <w:rPr/>
        <w:t xml:space="preserve">【答案】   对策：</w:t>
      </w:r>
    </w:p>
    <w:p>
      <w:pPr>
        <w:pStyle w:val="pStyle"/>
      </w:pPr>
      <w:r>
        <w:rPr/>
        <w:t xml:space="preserve">         1.精准定向发放。消费券发放政策向特定人群及疫情严重地区倾斜，加大收入较低人群及抗风险能力不高的中小型服务业企业发放比例。</w:t>
      </w:r>
    </w:p>
    <w:p>
      <w:pPr>
        <w:pStyle w:val="pStyle"/>
      </w:pPr>
      <w:r>
        <w:rPr/>
        <w:t xml:space="preserve">         2.强化监管力度。合理设置消费券面值及使用限制，对已发放消费券抽查跟踪使用情况，对于违规使用消费券的商家及消费者加大惩处力度并追究法律责任。</w:t>
      </w:r>
    </w:p>
    <w:p>
      <w:pPr>
        <w:pStyle w:val="pStyle"/>
      </w:pPr>
      <w:r>
        <w:rPr/>
        <w:t xml:space="preserve">         3.落实政策优惠。明确优惠券使用及宣传规定，对于违规宣传或拒绝消费者使用优惠券的商家取缔其参与政府发放优惠券资格。</w:t>
      </w:r>
    </w:p>
    <w:p>
      <w:pPr>
        <w:pStyle w:val="pStyle"/>
      </w:pPr>
      <w:r>
        <w:rPr/>
        <w:t xml:space="preserve">       </w:t>
      </w:r>
      <w:r>
        <w:rPr>
          <w:rStyle w:val="colorRedText"/>
        </w:rPr>
        <w:t xml:space="preserve">  参考答案说明：</w:t>
      </w:r>
      <w:r>
        <w:rPr/>
        <w:t xml:space="preserve">本参考答案从“精准定向发放”“强化监管力度”“落实政策优惠”这三个方面强调如何促使“消费券”真正“利好”经济和民生，并做到了分类、分条撰写。各条要点之间彼此独立，没有交叉。</w:t>
      </w:r>
    </w:p>
    <w:p>
      <w:pPr>
        <w:pStyle w:val="pStyle"/>
      </w:pPr>
      <w:r>
        <w:rPr/>
        <w:t xml:space="preserve">  </w:t>
      </w:r>
      <w:r>
        <w:pict>
          <v:shape type="#_x0000_t75" style="width:350pt; height:123.61918604651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上述案例&lt;/line&gt;【出现“结合……”一词，提示我们只需阅读上文给定案例即可】，谈谈我国&lt;line&gt;应如何促使&lt;/line&gt;“&lt;line&gt;消费券&lt;/line&gt;”&lt;line&gt;真正&lt;/line&gt;“&lt;line&gt;利好&lt;/line&gt;”&lt;line&gt;经济和民生&lt;/line&gt;【（1）“应如何促使……利好经济和民生”提示本题为案例分析题，作答要素为“对策”。（2）主题为“消费券利好经济和民生”，阅读材料时，一方面可以重点关注材料中与主题相关动词存在的句子或短语，如“完善…”“制定…”“整合…”等；另一方面，可以关注与主题相关的负面表述，结合实际由问题推导出对策】。（6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【案例】</w:t>
      </w:r>
    </w:p>
    <w:p>
      <w:pPr>
        <w:pStyle w:val="pStyle"/>
      </w:pPr>
      <w:r>
        <w:rPr/>
        <w:t xml:space="preserve">  </w:t>
      </w:r>
      <w:r>
        <w:rPr>
          <w:rStyle w:val="colorRedText"/>
        </w:rPr>
        <w:t xml:space="preserve">段1：</w:t>
      </w:r>
      <w:r>
        <w:rPr/>
        <w:t xml:space="preserve">南京、青岛、宁波、合肥等地近期推出了不同形式的消费券。苏宁、国美、美团等也推出了“企业版”消费券，规模从数千万元到数亿元不等。“相比直接向居民分红、撒钱的方式，消费券能够更直接地转化为消费行为。”某证券发布研报称，消费券或带动消费额外上升20%。</w:t>
      </w:r>
    </w:p>
    <w:p>
      <w:pPr>
        <w:pStyle w:val="pStyle"/>
      </w:pPr>
      <w:r>
        <w:rPr/>
        <w:t xml:space="preserve">  〖本段主要介绍了消费券对于消费的带动作用，没有提到消费券利好经济和民生的对策，无要点，可略读。〗</w:t>
      </w:r>
    </w:p>
    <w:p>
      <w:pPr>
        <w:pStyle w:val="pStyle"/>
      </w:pPr>
      <w:r>
        <w:rPr/>
        <w:t xml:space="preserve">  </w:t>
      </w:r>
      <w:r>
        <w:rPr>
          <w:rStyle w:val="colorRedText"/>
        </w:rPr>
        <w:t xml:space="preserve">段2：</w:t>
      </w:r>
      <w:r>
        <w:rPr/>
        <w:t xml:space="preserve">从某种程度看，一个地方的财力决定了消费券的派发规模。此次南京市推出的总额度3.18亿元的消费券，总共包括7大类。其中，餐饮、体育、图书、信息等4类电子消费券共计5000万元，采用多批次网上摇号方式公开发放（不限户籍）；另有困难群众、工会会员、乡村旅游等3类消费券，也在陆续发放中。</w:t>
      </w:r>
    </w:p>
    <w:p>
      <w:pPr>
        <w:pStyle w:val="pStyle"/>
      </w:pPr>
      <w:r>
        <w:rPr/>
        <w:t xml:space="preserve">  〖本段主要介绍了发放南京市发放消费券的类型和额度，没有提到消费券利好经济和民生的对策，无要点，可略读。〗</w:t>
      </w:r>
    </w:p>
    <w:p>
      <w:pPr>
        <w:pStyle w:val="pStyle"/>
      </w:pPr>
      <w:r>
        <w:rPr/>
        <w:t xml:space="preserve">  </w:t>
      </w:r>
      <w:r>
        <w:rPr>
          <w:rStyle w:val="colorRedText"/>
        </w:rPr>
        <w:t xml:space="preserve">段3：</w:t>
      </w:r>
      <w:r>
        <w:rPr/>
        <w:t xml:space="preserve">放眼全球，从日本、中国台湾地区的经验来看，消费券对消费的额外拉动作用在10%~40%之间。由此可见，疫情冲击之下，考虑将消费券作为我国经济刺激政策的选项之一，有助于形成消费回补，能够在总量上实现消费回升。</w:t>
      </w:r>
    </w:p>
    <w:p>
      <w:pPr>
        <w:pStyle w:val="pStyle"/>
      </w:pPr>
      <w:r>
        <w:rPr/>
        <w:t xml:space="preserve">  〖本段主要介绍了消费券对于消费的带动作用，没有提到消费券利好经济和民生的对策，无要点，可略读。〗</w:t>
      </w:r>
    </w:p>
    <w:p>
      <w:pPr>
        <w:pStyle w:val="pStyle"/>
      </w:pPr>
      <w:r>
        <w:rPr/>
        <w:t xml:space="preserve">  </w:t>
      </w:r>
      <w:r>
        <w:rPr>
          <w:rStyle w:val="colorRedText"/>
        </w:rPr>
        <w:t xml:space="preserve">段4：</w:t>
      </w:r>
      <w:r>
        <w:rPr/>
        <w:t xml:space="preserve">但也需看到，&lt;line&gt;无论是哪种消费券&lt;/line&gt;，&lt;line&gt;分开来&lt;/line&gt;、&lt;line&gt;摊平了都算不上是&lt;/line&gt;“&lt;line&gt;普惠&lt;/line&gt;”。&lt;line&gt;尤其对于大部分抗风险能力不高的中小型服务业企业&lt;/line&gt;，&lt;line&gt;这种程度的刺激被平均之后&lt;/line&gt;，&lt;line&gt;其作用并不明显&lt;/line&gt;。</w:t>
      </w:r>
    </w:p>
    <w:p>
      <w:pPr>
        <w:pStyle w:val="pStyle"/>
      </w:pPr>
      <w:r>
        <w:rPr/>
        <w:t xml:space="preserve">  〖“无论是哪种消费券，分开来、摊平了都算不上是‘普惠’……中小型服务业企业，这种程度的刺激被平均之后，其作用并不明显”为问题表述，说明当前消费券的发放力度，对抗风险能力差的中小型企业优惠作用不强，由问题反推对策可知，可以适当加大这部分企业的消费券发放比例，给予一定的政策优惠，保障消费券对企业的拉动作用。因此，可分析推导出要点：①加大对抗风险能力不高的中小型服务业企业发放比例。〗</w:t>
      </w:r>
    </w:p>
    <w:p>
      <w:pPr>
        <w:pStyle w:val="pStyle"/>
      </w:pPr>
      <w:r>
        <w:rPr/>
        <w:t xml:space="preserve">  </w:t>
      </w:r>
      <w:r>
        <w:rPr>
          <w:rStyle w:val="colorRedText"/>
        </w:rPr>
        <w:t xml:space="preserve">段5：</w:t>
      </w:r>
      <w:r>
        <w:rPr/>
        <w:t xml:space="preserve">也有观点认为，疫情期间的大量消费需求实际上被隐藏或压抑了，在消费券的刺激之下，市场会担心透支未来消费。</w:t>
      </w:r>
    </w:p>
    <w:p>
      <w:pPr>
        <w:pStyle w:val="pStyle"/>
      </w:pPr>
      <w:r>
        <w:rPr/>
        <w:t xml:space="preserve">  </w:t>
      </w:r>
      <w:r>
        <w:rPr>
          <w:rStyle w:val="colorRedText"/>
        </w:rPr>
        <w:t xml:space="preserve">段6：</w:t>
      </w:r>
      <w:r>
        <w:rPr/>
        <w:t xml:space="preserve">这样的担忧不无道理。从消费者角度看，&lt;line&gt;疫情下部分消费者存在&lt;/line&gt;“&lt;line&gt;被降薪&lt;/line&gt;”“&lt;line&gt;收入被减少&lt;/line&gt;”&lt;line&gt;的情况&lt;/line&gt;，&lt;line&gt;有些消费者还因工作变动&lt;/line&gt;，&lt;line&gt;出现离职&lt;/line&gt;、&lt;line&gt;失业&lt;/line&gt;、&lt;line&gt;待业等情形&lt;/line&gt;，&lt;line&gt;直接影响消费能力&lt;/line&gt;。然而，随着疫情态势的变化，一些新的消费需求有可能会出现，所以从消费市场看，消费券是否会透支未来消费，也充满了不确定性。</w:t>
      </w:r>
    </w:p>
    <w:p>
      <w:pPr>
        <w:pStyle w:val="pStyle"/>
      </w:pPr>
      <w:r>
        <w:rPr/>
        <w:t xml:space="preserve">  〖段5-段6介绍了疫情影响消费需求，可合并阅读。段6中的“疫情下部分消费者存在‘被降薪’‘收入被减少’的情况，有些消费者还因工作变动，出现离职、失业、待业等情形，直接影响消费能力”为问题表述，说明在疫情影响下，部分消费者的消费能力下降，由问题反推对策，可以向这部分人发放消费券，保障其消费能力。因此，可分析推导出要点：②消费券发放政策向特定人群及疫情严重地区倾斜，加大收入较低人群的发放比例。〗</w:t>
      </w:r>
    </w:p>
    <w:p>
      <w:pPr>
        <w:pStyle w:val="pStyle"/>
      </w:pPr>
      <w:r>
        <w:rPr/>
        <w:t xml:space="preserve">  </w:t>
      </w:r>
      <w:r>
        <w:rPr>
          <w:rStyle w:val="colorRedText"/>
        </w:rPr>
        <w:t xml:space="preserve">段7：</w:t>
      </w:r>
      <w:r>
        <w:rPr/>
        <w:t xml:space="preserve">也有一些消费者反映，&lt;line&gt;部分消费券发放不精准&lt;/line&gt;，&lt;line&gt;面值过小&lt;/line&gt;、&lt;line&gt;限制过多&lt;/line&gt;，甚至还有&lt;line&gt;少数人动起了&lt;/line&gt;“&lt;line&gt;套现&lt;/line&gt;”&lt;line&gt;念头&lt;/line&gt;，比如，&lt;line&gt;领取10元消费券后&lt;/line&gt;，&lt;line&gt;与商家串通&lt;/line&gt;，&lt;line&gt;向商家支付30元人民币&lt;/line&gt;。商家入账40元，先扣除4元好处费，再将剩余的36元返还给“消费者”。&lt;line&gt;需要的一券难求&lt;/line&gt;，&lt;line&gt;大量囤券的却不消费&lt;/line&gt;，如此变味的“消费券”不仅损害了消费者的利益，也让好政策在执行过程中变形走样。</w:t>
      </w:r>
    </w:p>
    <w:p>
      <w:pPr>
        <w:pStyle w:val="pStyle"/>
      </w:pPr>
      <w:r>
        <w:rPr/>
        <w:t xml:space="preserve">  〖（1）“部分消费券发放不精准”为问题表述，说明消费券发放的精准性不够，由问题反推对策，需要精准发放消费券，让真正缺乏消费能力的人获益，因此，可分析推导出要点：③精准发放消费券。（2）“面值过小、限制过多”为问题表述，说明部分消费券不能真正让群众受益，由问题反推对策，需要依据实际合理设置消费券面值及其使用限制，保证消费者利益，因此可分析推导出对策要点：④合理设置消费券面值及使用限制。（3）“少数人动起了‘套现’念头……与商家串通……需要的一券难求，大量囤券的却不消费”为问题表述，说明部分消费券没有刺激消费，而是被用来套现，损害了部分消费者的利益，由问题反推对策，需要加大对消费券的使用监管，知晓使用情况，对于违规使用消费券的个人及商家，给与一定的处罚，对于涉事金额大的相关人员，也要追究其法律责任，保证政策有效执行。因此可分析推导出要点：⑤对已发放消费券抽查跟踪使用情况，对于违规使用消费券的商家及消费者加大惩处力度并追究法律责任。〗</w:t>
      </w:r>
    </w:p>
    <w:p>
      <w:pPr>
        <w:pStyle w:val="pStyle"/>
      </w:pPr>
      <w:r>
        <w:rPr/>
        <w:t xml:space="preserve">  </w:t>
      </w:r>
      <w:r>
        <w:rPr>
          <w:rStyle w:val="colorRedText"/>
        </w:rPr>
        <w:t xml:space="preserve">段8：</w:t>
      </w:r>
      <w:r>
        <w:rPr/>
        <w:t xml:space="preserve">甚至还有&lt;line&gt;打着&lt;/line&gt;“&lt;line&gt;消费券&lt;/line&gt;”&lt;line&gt;的幌子&lt;/line&gt;，&lt;line&gt;招揽顾客的商家&lt;/line&gt;。如某市的姜女士领导了消费满150元减免50元的优惠券，于是就去市里的一家餐厅就餐。可是吃饭的时候姜女士傻眼了，饭没吃到，反而生了一肚子气，&lt;line&gt;云闪付上明明显示这家餐厅可以使用消费券&lt;/line&gt;，&lt;line&gt;可是店员却告知她&lt;/line&gt;，&lt;line&gt;用不了&lt;/line&gt;。“这应该是政府行为，&lt;line&gt;不是店家说不能用就不能用的&lt;/line&gt;，&lt;line&gt;但是广场收费处却表示能用&lt;/line&gt;。&lt;line&gt;这家餐厅就是打着可以用的幌子招揽顾客&lt;/line&gt;，&lt;line&gt;实际上是不欢迎我们去使用消费券&lt;/line&gt;。店家这样的行为非常不好。”姜女士说。</w:t>
      </w:r>
    </w:p>
    <w:p>
      <w:pPr>
        <w:pStyle w:val="pStyle"/>
      </w:pPr>
      <w:r>
        <w:rPr/>
        <w:t xml:space="preserve">  〖“打着‘消费券’的幌子，招揽顾客的商家……云闪付上明明显示这家餐厅可以使用消费券，可是店员却告知她，用不了……不是店家说不能用就不能用的……实际上是不欢迎我们去使用消费券”为问题表述，说明部分商家违背了消费券的使用规定，损害了群众的利益，由问题反推对策，需要商家明确消费券的使用和宣传规范，对于宣传不合格以及拒绝使用消费券的商家，予以一定的处罚，比如取消其参与消费券发放的资格等。因此，可分析推导出要点：⑥明确优惠券使用及宣传规定，对于违规宣传或拒绝消费者使用优惠券的商家取缔其参与政府发放优惠券资格。〗</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【梳理各个要点发现，材料分别从精准发放、强化监管、落实政策这三个方面强调如何促使“消费券”真正“利好”经济和民生，因此，答案可按这三个层次罗列，分条撰写】</w:t>
      </w:r>
    </w:p>
    <w:p>
      <w:pPr>
        <w:pStyle w:val="pStyle"/>
      </w:pPr>
      <w:r>
        <w:rPr/>
        <w:t xml:space="preserve">  【要点①②③主要从精准发放的角度提出对策，可合并为一条，并概括出“精准定向发放”作为前置总括词】精准定向发放。消费券发放政策向特定人群及疫情严重地区倾斜，加大收入较低人群及抗风险能力不高的中小型服务业企业发放比例。</w:t>
      </w:r>
    </w:p>
    <w:p>
      <w:pPr>
        <w:pStyle w:val="pStyle"/>
      </w:pPr>
      <w:r>
        <w:rPr/>
        <w:t xml:space="preserve">  【要点④⑤主要从规划改造内容的角度提出对策，可合并为一条，并概括出“强化监管力度”为前置总结词】强化监管力度。合理设置消费券面值及使用限制，对已发放消费券抽查跟踪使用情况，对于违规使用消费券的商家及消费者加大惩处力度并追究法律责任。</w:t>
      </w:r>
    </w:p>
    <w:p>
      <w:pPr>
        <w:pStyle w:val="pStyle"/>
      </w:pPr>
      <w:r>
        <w:rPr/>
        <w:t xml:space="preserve">  【要点⑥主要从落实政策的角度提出对策，可单独作为一条，并概括出“落实政策优惠”为前置总结词】落实政策优惠。明确优惠券使用及宣传规定，对于违规宣传或拒绝消费者使用优惠券的商家取缔其参与政府发放优惠券资格。</w:t>
      </w:r>
    </w:p>
    <w:p>
      <w:pPr>
        <w:pStyle w:val="pStyle"/>
      </w:pPr>
      <w:r>
        <w:rPr/>
        <w:t xml:space="preserve">【来源】 2020年9月浙江省金华市婺城区事业单位招聘考试《综合基础知识》（主观题）（网友回忆版）第4题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2023-12-27T10:11:10+08:00</dcterms:created>
  <dcterms:modified xsi:type="dcterms:W3CDTF">2023-12-27T10:11:10+08:00</dcterms:modified>
</cp:coreProperties>
</file>

<file path=docProps/custom.xml><?xml version="1.0" encoding="utf-8"?>
<Properties xmlns="http://schemas.openxmlformats.org/officeDocument/2006/custom-properties" xmlns:vt="http://schemas.openxmlformats.org/officeDocument/2006/docPropsVTypes"/>
</file>