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2021年1月26日湖南省邵阳市新邵县党群系统事业单位招聘考试《写作》（网友回忆版）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由于长期奋战球场，姚明左脚伤病严重，2010年11月左脚踝再度发生应力性骨裂，不得已暂时离开球场。但他在术后很快就进行了体能恢复训练。</w:t>
      </w:r>
    </w:p>
    <w:p>
      <w:pPr>
        <w:pStyle w:val="pStyle"/>
      </w:pPr>
      <w:r>
        <w:rPr/>
        <w:t xml:space="preserve">  在对记者谈此时自己的心境时，姚明用一句老话来描述：“既来之，则安之。”</w:t>
      </w:r>
    </w:p>
    <w:p>
      <w:pPr>
        <w:pStyle w:val="pStyle"/>
      </w:pPr>
      <w:r>
        <w:rPr/>
        <w:t xml:space="preserve">  当记者问到是否想过“这就是结束了”的时候，他说：“永远没有‘结束’，就算结束了，也是个崭新的开始。”</w:t>
      </w:r>
    </w:p>
    <w:p>
      <w:pPr>
        <w:pStyle w:val="pStyle"/>
      </w:pPr>
      <w:r>
        <w:rPr/>
        <w:t xml:space="preserve">1. (2021湖南)  </w:t>
      </w:r>
      <w:r>
        <w:rPr>
          <w:rStyle w:val="colorRedText"/>
        </w:rPr>
        <w:t xml:space="preserve">阅读下列材料</w:t>
      </w:r>
      <w:r>
        <w:rPr>
          <w:rStyle w:val="colorRedText"/>
        </w:rPr>
        <w:t xml:space="preserve">，写不低于1000字的写作，自立题意，自拟题目。（30分）</w:t>
      </w:r>
    </w:p>
    <w:p>
      <w:pPr>
        <w:pStyle w:val="pStyle"/>
      </w:pPr>
      <w:r>
        <w:rPr/>
        <w:t xml:space="preserve">  要求：不得抄袭原材料，套作。除诗歌、戏剧外，文体不限。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&lt;tcenter&gt;塑造良好心态  开创人生新局&lt;/tcenter&gt;         所谓“心态”就是指人们对待工作、对待生活的态度。好的心态是一种境界，是一种精神，更是一种奋发向上的力量。俗话说得好，态度决定成败，因此，我们应该具备良好的心态，尤其是党员干部，更应展现蓬勃向上、积极健康的精神风貌，面对生活、工作和人生难题，从容面对，砥砺前行。</w:t>
      </w:r>
    </w:p>
    <w:p>
      <w:pPr>
        <w:pStyle w:val="pStyle"/>
      </w:pPr>
      <w:r>
        <w:rPr/>
        <w:t xml:space="preserve">         保持良好心态，才能塑造良好的形象和精神风貌，形成奋发有为、积极进取的工作状态。良好的心态是一个人安身立命、为人处世的基础，是事业成功、家庭幸福的前提。作为普通个体的我们，只有保持工作上的一股劲，在遇到艰难险阻时勇于奋斗向前，才能不断克服困难和挑战。培育良好心态，更是加强党性修养的重要内容，党员干部心态如何，往往影响到一个单位、一个地方的政治生态，关乎群众的切身利益和自身的工作实际效果。习近平总书记多次强调，领导干部要保持良好心态，必须深刻领悟领导干部保持良好心态的重要意义，坚持从一点一滴做起，注重良好心态的养成，不断锤炼党性修养，争做合格共产党员。</w:t>
      </w:r>
    </w:p>
    <w:p>
      <w:pPr>
        <w:pStyle w:val="pStyle"/>
      </w:pPr>
      <w:r>
        <w:rPr/>
        <w:t xml:space="preserve">         然而当下，很多刚入社会的青年总是激情澎湃，稍显青涩，挫折浇熄了激情，开始变得抱怨、逃避，甚至躺平、佛系，混混沌沌的度过一生。在我们党员干部中，也存在追求片面业绩，浮躁冒进，得过且过的不良心态。这些畸形心态，不但影响其本人事业的成败，也影响着党和人民事业的成败。无数事实证明，我们必须要保持良好的精神和工作状态。</w:t>
      </w:r>
    </w:p>
    <w:p>
      <w:pPr>
        <w:pStyle w:val="pStyle"/>
      </w:pPr>
      <w:r>
        <w:rPr/>
        <w:t xml:space="preserve">         遇险不惊、遇难前行，我们要用积极乐观心态破解生活难题，迎接人生挑战，开创人生新局。作为社会中的一员，我们要保持积极向上的工作状态，牢固树立理想信念，不甘落后、敢为人先，自觉主动地向先进学习看齐，争创一流。在党群工作中，更要如此。党员干部要在良好的心态指引下善于思考和总结，使自己的工作思路和工作目标切实可行、为民造福。党员干部要有“既来之，则安之”的工作心态，立足岗位，融入基层，扎根基层，踏实为民服务；党员干部要有“结束即是开始”的人生境界，面对矛盾，勇于突破，最终打开新局，用实际行动践行我党求真务实的作风和理念，真正做到坚持不懈地把每项工作落到实处，努力创造出经得起历史和人民检验的工作业绩。</w:t>
      </w:r>
    </w:p>
    <w:p>
      <w:pPr>
        <w:pStyle w:val="pStyle"/>
      </w:pPr>
      <w:r>
        <w:rPr/>
        <w:t xml:space="preserve">         良好的心态是一种对工作和生活的激情，养成积极向上的阳光心态，保持心灵的平衡与和谐，就能在为国家富强、民族振兴、人民幸福而奋斗的征程中，一步一个脚印地实现自己的人生价值!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&lt;tcenter&gt;塑造良好心态  开创人生新局&lt;/tcenter&gt;         【</w:t>
      </w:r>
      <w:r>
        <w:rPr>
          <w:rStyle w:val="colorRedText"/>
        </w:rPr>
        <w:t xml:space="preserve">标题的优点</w:t>
      </w:r>
      <w:r>
        <w:rPr/>
        <w:t xml:space="preserve">：范文的标题“塑造良好心态 开创人生新局”突出了“良好心态”这一主题。首先，标题采用对称式手法，形式新颖；其次，标题完整、饱满，富有逻辑性。】</w:t>
      </w:r>
    </w:p>
    <w:p>
      <w:pPr>
        <w:pStyle w:val="pStyle"/>
      </w:pPr>
      <w:r>
        <w:rPr/>
        <w:t xml:space="preserve">         （1）&lt;line&gt;所谓“心态”就是指人们对待工作、对待生活的态度&lt;/line&gt;。&lt;line&gt;好的心态是一种境界&lt;/line&gt;，&lt;line&gt;是一种精神&lt;/line&gt;，&lt;line&gt;更是一种奋发向上的力量&lt;/line&gt;。俗话说得好，态度决定成败，因此，（2）&lt;line&gt;我们应该具备良好的心态&lt;/line&gt;，&lt;line&gt;尤其是党员干部&lt;/line&gt;，&lt;line&gt;更应展现蓬勃向上、积极健康的精神风貌&lt;/line&gt;，&lt;line&gt;面对生活、工作和人生难题&lt;/line&gt;，&lt;line&gt;从容面对&lt;/line&gt;，&lt;line&gt;砥砺前行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良好心态”这一主题展开的。首先，开头在段首处点出主题，做到了主题明确。其次，对“良好心态”这一主题进行了分析阐述，指出了（1）良好心态的内涵；（2）保持良好心态的宏观做法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长短句配合使用，使语言表达有节奏感。】</w:t>
      </w:r>
    </w:p>
    <w:p>
      <w:pPr>
        <w:pStyle w:val="pStyle"/>
      </w:pPr>
      <w:r>
        <w:rPr/>
        <w:t xml:space="preserve">         保持良好心态，才能塑造良好的形象和精神风貌，形成奋发有为、积极进取的工作状态。（1）&lt;line&gt;良好的心态是一个人安身立命、为人处世的基础&lt;/line&gt;，&lt;line&gt;是事业成功、家庭幸福的前提&lt;/line&gt;。&lt;line&gt;作为普通个体的我们&lt;/line&gt;，&lt;line&gt;只有保持工作上的一股劲&lt;/line&gt;，&lt;line&gt;在遇到艰难险阻时勇于奋斗向前&lt;/line&gt;，&lt;line&gt;才能不断克服困难和挑战&lt;/line&gt;。&lt;line&gt;培育良好心态&lt;/line&gt;，&lt;line&gt;更是加强党性修养的重要内容&lt;/line&gt;，&lt;line&gt;党员干部心态如何&lt;/line&gt;，&lt;line&gt;往往影响到一个单位、一个地方的政治生态&lt;/line&gt;，&lt;line&gt;关乎群众的切身利益和自身的工作实际效果&lt;/line&gt;。（2）&lt;line&gt;习近平总书记多次强调&lt;/line&gt;，&lt;line&gt;领导干部要保持良好心态&lt;/line&gt;，&lt;line&gt;必须深刻领悟领导干部保持良好心态的重要意义&lt;/line&gt;，&lt;line&gt;坚持从一点一滴做起&lt;/line&gt;，&lt;line&gt;注重良好心态的养成&lt;/line&gt;，&lt;line&gt;不断锤炼党性修养&lt;/line&gt;，&lt;line&gt;争做合格共产党员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良好心态”这一文章主题提出的。形式上，它在段首处直接写出，位置突出，容易发现。内容上，关键词突出，内容要点明确，可以明显看出它是从“奋发有为、积极进取”入手，指出了“良好心态的意义”。</w:t>
      </w:r>
      <w:r>
        <w:rPr>
          <w:rStyle w:val="colorRedText"/>
        </w:rPr>
        <w:t xml:space="preserve">★论述内容：</w:t>
      </w:r>
      <w:r>
        <w:rPr/>
        <w:t xml:space="preserve">（1）良好的心态对于普通人和党员干部的意义；（2）保持良好心态的对策——点滴做起、锤炼党性。以上两个方面的内容都是紧扣“保持良好心态，才能塑造良好的形象和精神风貌，形成奋发有为、积极进取的工作状态。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      然而当下，很多刚入社会的青年总是激情澎湃，稍显青涩，挫折浇熄了激情，开始变得抱怨、逃避，甚至躺平、佛系，混混沌沌的度过一生。在我们党员干部中，也存在追求片面业绩，浮躁冒进，得过且过的不良心态。&lt;line&gt;这些畸形心态&lt;/line&gt;，&lt;line&gt;不但影响其本人事业的成败&lt;/line&gt;，&lt;line&gt;也影响着党和人民事业的成败&lt;/line&gt;。&lt;line&gt;无数事实证明&lt;/line&gt;，&lt;line&gt;我们必须要保持良好的精神和工作状态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过渡段的优点：</w:t>
      </w:r>
      <w:r>
        <w:rPr/>
        <w:t xml:space="preserve">范文过渡段以道理论证的方法，强调了社会青年和党员干部心态不佳的问题和危害，进一步突出了保持良好心态的重要性。】</w:t>
      </w:r>
    </w:p>
    <w:p>
      <w:pPr>
        <w:pStyle w:val="pStyle"/>
      </w:pPr>
      <w:r>
        <w:rPr/>
        <w:t xml:space="preserve">         遇险不惊、遇难前行，我们要用积极乐观心态破解生活难题，迎接人生挑战，开创人生新局。（1）&lt;line&gt;作为社会中的一员&lt;/line&gt;，&lt;line&gt;我们要保持积极向上的工作状态&lt;/line&gt;，&lt;line&gt;牢固树立理想信念&lt;/line&gt;，&lt;line&gt;不甘落后、敢为人先&lt;/line&gt;，&lt;line&gt;自觉主动地向先进学习看齐&lt;/line&gt;，&lt;line&gt;争创一流&lt;/line&gt;。&lt;line&gt;在党群工作中&lt;/line&gt;，&lt;line&gt;更要如此&lt;/line&gt;。（2）&lt;line&gt;党员干部要在良好的心态指引下善于思考和总结&lt;/line&gt;，&lt;line&gt;使自己的工作思路和工作目标切实可行&lt;/line&gt;、&lt;line&gt;为民造福&lt;/line&gt;。&lt;line&gt;党员干部要有“既来之，则安之”的工作心态&lt;/line&gt;，&lt;line&gt;立足岗位&lt;/line&gt;，&lt;line&gt;融入基层&lt;/line&gt;，&lt;line&gt;扎根基层&lt;/line&gt;，&lt;line&gt;踏实为民服务&lt;/line&gt;；&lt;line&gt;党员干部要有“结束即是开始”的人生境界&lt;/line&gt;，&lt;line&gt;面对矛盾&lt;/line&gt;，&lt;line&gt;勇于突破&lt;/line&gt;，&lt;line&gt;最终打开新局&lt;/line&gt;，&lt;line&gt;用实际行动践行我党求真务实的作风和理念&lt;/line&gt;，&lt;line&gt;真正做到坚持不懈地把每项工作落到实处&lt;/line&gt;，&lt;line&gt;努力创造出经得起历史和人民检验的工作业绩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良好心态”这一文章主题提出的。形式上，它在段首处直接写出，位置突出，容易发现。内容上，关键词突出，内容要点明确，可以明显看出它是从“破解生活难题、迎接人生挑战”这个角度入手，指出了“良好心态”的对策。</w:t>
      </w:r>
      <w:r>
        <w:rPr>
          <w:rStyle w:val="colorRedText"/>
        </w:rPr>
        <w:t xml:space="preserve">★论述内容：</w:t>
      </w:r>
      <w:r>
        <w:rPr/>
        <w:t xml:space="preserve">（1）介绍了普通人保持良好心态的对策——保持积极向上的工作状态；（2）介绍了党群工作保持良好心态的对策——善于思考和总结、扎根基层、勇于突破；以上两个方面的内容都是紧扣“遇险不惊、遇难前行，我们要用积极乐观心态破解生活难题，迎接人生挑战，开创人生新局”这个观点句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       良好的心态是一种对工作和生活的激情，养成积极向上的阳光心态，保持心灵的平衡与和谐，就能在为国家富强、民族振兴、人民幸福而奋斗的征程中，一步一个脚印地实现自己的人生价值!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范文的结尾回扣了“良好心态”这一主题。再次阐述了“保持良好心态”的意义。】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阅读下列材料，写不低于1000字的写作，自立题意，自拟题目【①本题没有明确材料范围，需阅读所有给定材料。②题干中没有提及主题等其他信息，需要联系材料确定。】要求：不得抄袭原材料，套作。除诗歌、戏剧外，文体不限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由于长期奋战球场，姚明左脚伤病严重，2010年11月左脚踝再度发生应力性骨裂，不得已暂时离开球场。但他在术后很快就进行了体能恢复训练。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&lt;line&gt;在对记者谈此时自己的心境时&lt;/line&gt;，&lt;line&gt;姚明用一句老话来描述&lt;/line&gt;：“&lt;line&gt;既来之，则安之&lt;/line&gt;。”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当记者问到是否想过“这就是结束了”的时候，他说：“&lt;line&gt;永远没有‘结束&lt;/line&gt;’，&lt;line&gt;就算结束了&lt;/line&gt;，&lt;line&gt;也是个崭新的开始&lt;/line&gt;。”</w:t>
      </w:r>
    </w:p>
    <w:p>
      <w:pPr>
        <w:pStyle w:val="pStyle"/>
      </w:pPr>
      <w:r>
        <w:rPr/>
        <w:t xml:space="preserve">  〖段1-段3主要介绍了记者对姚明的采访，可合并阅读。（1）通过“在对记者谈此时自己的心境时，姚明用一句老话来描述：‘既来之，则安之’”的表述可知，姚明因为伤痛离开球场，术后立刻进行体能训练的恢复，在这样的情况下，他的内心想法是既然遇到了这样的情况，那就坦然面对，能够看出姚明对待事业上的挑战，并没有自暴自弃，而是调整好心态，积极面对，由此可以看出本文的主题是围绕“良好的心态”展开，围绕该主题，写作思路可能是：如何塑造良好的心态；良好的心态带来的意义等。（2）通过“他说：‘永远没有‘结束’，就算结束了，也是个崭新的开始。’”的表述可知，姚明在面对困难时，并没有停滞在原地不前，自怨自艾，而是把每一次的挑战当作一次新的开始，正是因为有这样的良好心态，始终在事业中保持积极进取的态度，才能在每一次的比赛中发挥良好的状态，这也正是他事业成功的原因，由此可得出观点：①保持良好心态，才能塑造良好的形象和精神风貌，形成奋发有为、积极进取的工作状态。（3）通过材料中的事例以及生活实际可知，当下每个人在生活和工作中都会面临各种各样的问题，而想要解决困难，就需要保持一个良好的心态，在面对困难时，处变不惊，在遇到危险时，勇敢前行，敢于迎接人生挑战，这才是真正的良好心态。由此得出观点：②遇险不惊、遇难前行，我们要用积极乐观心态破解生活难题，迎接人生挑战，开创人生新局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塑造良好心态  开创人生新局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1.点题：解释“良好心态”的含义。</w:t>
      </w:r>
    </w:p>
    <w:p>
      <w:pPr>
        <w:pStyle w:val="pStyle"/>
      </w:pPr>
      <w:r>
        <w:rPr/>
        <w:t xml:space="preserve">  2.解题：俗话说得好，态度决定成败，因此，我们应该具备良好的心态，尤其是党员干部，更应展现蓬勃向上、积极健康的精神风貌，面对生活、工作和人生难题，从容面对，砥砺前行。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保持良好心态，才能塑造良好的形象和精神风貌，形成奋发有为、积极进取的工作状态。【根据材料以及联系实际，可以考虑从（1）良好心态的重要性；（2）党员干部要加强自我修养，保持良好心态等方面来论证这一论点。】</w:t>
      </w:r>
    </w:p>
    <w:p>
      <w:pPr>
        <w:pStyle w:val="pStyle"/>
      </w:pPr>
      <w:r>
        <w:rPr/>
        <w:t xml:space="preserve">  2.由②得出：遇险不惊、遇难前行，我们要用积极乐观心态破解生活难题，迎接人生挑战，开创人生新局。【根据材料以及联系实际，可以考虑从（1）良好的心态重在保持积极向上的工作状态；（2）党群工作该如何保持良好心态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2021年1月26日湖南省邵阳市新邵县党群系统事业单位招聘考试《写作》（网友回忆版）第1题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2023-12-27T14:10:32+08:00</dcterms:created>
  <dcterms:modified xsi:type="dcterms:W3CDTF">2023-12-27T14:10:32+08:00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