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2021年10月江西省抚州市事业单位招聘考试《综合基础知识》（主观题）（网友回忆版）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  作业是学校教育教学管理工作的重要环节，是课堂教学活动的必要补充。做作业，是个学生就跑不了。但问题是一些学校作业数量过多、质量不高、功能异化，既达不到温故知新的效果，又占用了学生正常的锻炼、休息、娱乐时间。长期以来，义务教育学校特别是小学存在“三点半”放学现象，这一政策的初衷是为学生减负，但没想到，校内减负校外增负，而且校外增加的负担处于失控、失管的状态。为深入贯彻党的十九大和十九届五中全会精神，切实提升学校育人水平，持线规范校外培训（包括线上培训和线下培训），有效减轻义务教育阶段学生过重作业负担和校外培训负担。2021年7月24日，中共中央办公厅、国务院办公厅印发《关于进一步减轻义务教育阶段学生作业负担和校外培训负担的意见》，要求各地区各部门结合实际认真贯彻落实。</w:t>
      </w:r>
    </w:p>
    <w:p>
      <w:pPr>
        <w:pStyle w:val="pStyle"/>
      </w:pPr>
      <w:r>
        <w:rPr/>
        <w:t xml:space="preserve">  “双减”政策落地后的第一个周末该怎么过？是读一本好书，还是走出室外听一堂“自然百科”？近日，上海依托各级社区少工委，深入挖掘各类适宜亲子间展开的实践类活动，打造上海红领巾的“15分钟幸福图”，开启“共享育儿”模式。民办位育中学的初中生严浩发现，相比去年暑假怎么也组不全假日活动小队，现在他召集同学们周末一起打篮球，很快得到不少积极响应，店镇中学的潘艺醬最近在小区里一位对运动颇有研究的叔叔带领下，和邻居孩子们组团跑步，她觉得这比在外面机构上课有意思多了。9月5日上午，在阳泉路健身广场，少先队员纷纷走出家门，重新认识生活的社区：树上的知了、草丛间的蚱蜢长什么样子？路边的绿化村木有什么特性？临汾路街道社区少工委主任陈央说：“活动灵感来源于一次偶然对话，我发现孩子们大多不知道身边绿化植被的名字。其实，课堂不一定要在学校里或者是屏幕中，也可以在家门口。”于是，他们邀请区河道所工作人员担任校外辅导员、家长担任志愿者，引导孩子们参加沉没式学习互动体验。</w:t>
      </w:r>
    </w:p>
    <w:p>
      <w:pPr>
        <w:pStyle w:val="pStyle"/>
      </w:pPr>
      <w:r>
        <w:rPr/>
        <w:t xml:space="preserve">  “共享育儿”并非新事物。早在当年的“大院生活”里，共享育儿其实就是亲朋邻里间互相帮忙照看孩子，特别是那些家长忙于生计的孩子，基本上就是吃百家饭长大的。那时候的“王叔”“张姨”，就如同半个父母一般，虽无“共享”之名，却有“共享”之实。而维系这种关系的纽带，是邻里之间的信任。随者社会发展，这种带有年代感的“大院共育”方式早已一去不复返了，但这种和谐友爱的相处方式，依旧让经历过的人向往。几年前，有不少人搭上“共享经济”的末班车，将过去的大院共育改造为社区“共享育儿”，让有空闲时间的家长帮助有托管需求的父母照看孩子。似曾相识的带娃方式，加上相对实惠价格，确实让这些平台火了一把。可好景不长，受疫情影响，众共享育儿平台被迫按下暂停键⋯⋯如今，在“双减”背景下，通过充分挖掘社区育儿资源来重启“共享育儿”，“共享育儿”利好多多，但隐藏的问题也不少。比如，带有盈利性质的共享育儿平台，就一度被质疑为变相的“日托班”，只是利用“共享育儿”的新概念，掩盖不符合正规托管机构标准之实，挂羊头卖狗肉罢了。</w:t>
      </w:r>
    </w:p>
    <w:p>
      <w:pPr>
        <w:pStyle w:val="pStyle"/>
      </w:pPr>
      <w:r>
        <w:rPr/>
        <w:t xml:space="preserve">1. (2021江西)  </w:t>
      </w:r>
      <w:r>
        <w:rPr>
          <w:rStyle w:val="colorRedText"/>
        </w:rPr>
        <w:t xml:space="preserve">请根据给定资料，对“共享育儿”这一现象进行分析论证，并写成一份报告，供领导参阅。</w:t>
      </w:r>
    </w:p>
    <w:p>
      <w:pPr>
        <w:pStyle w:val="pStyle"/>
      </w:pPr>
      <w:r>
        <w:rPr/>
        <w:t xml:space="preserve">  要求：分析透彻，观点明确，论证有力，有逻辑性；500字左右。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&lt;tcenter&gt;关于“共享育儿”现象的报告&lt;/tcenter&gt;         “共享育儿”是一种深入挖掘适宜亲子间开展的实践类活动的模式，受到群众广泛认可，值得肯定和推广。</w:t>
      </w:r>
    </w:p>
    <w:p>
      <w:pPr>
        <w:pStyle w:val="pStyle"/>
      </w:pPr>
      <w:r>
        <w:rPr/>
        <w:t xml:space="preserve">         “共享育儿”最初见于早年的“大院生活”里，主要是靠邻里之间的信任来进行育儿，是一种极具年代感的和谐相处方式。随着共享经济时代的到来以及“双减”政策的出台，“共享育儿”呈现出新的生命力，成为社区“共享育儿”模式。该模式以社区为依托，由工作人员任辅导员，家长任志愿者，帮助有托管需求的父母照看孩子，并且将课堂搬到家门口或社区中，引导孩子参加沉浸式学习互动体验。该模式价格实惠，能充分挖掘社区育儿资源，真正减轻义务教育阶段学生的作业和校外培训负担。但是，“共享育儿”模式仍存在一些问题，部分平台因具有盈利性，被质疑是变相的“日托班”，不符合正规的托管机构标准。</w:t>
      </w:r>
    </w:p>
    <w:p>
      <w:pPr>
        <w:pStyle w:val="pStyle"/>
      </w:pPr>
      <w:r>
        <w:rPr/>
        <w:t xml:space="preserve">         因此，要让“共享育儿”更加美好，管理才是关键。以社区为单位的“共享育儿”，应该体现出社会服务的公益属性，而不是以盈利为目的。这一方面需要政府部门的规范与引导，另一方面也需要社区组织发挥好主导作用，发动更多在社区“潜水”的家长加入“互助联盟”，共同为孩子提供“高质量陪伴”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参考答案说明：</w:t>
      </w:r>
      <w:r>
        <w:rPr/>
        <w:t xml:space="preserve">（1）格式方面，本参考答案写到了“标题”“正文”。（2）正文部分，一方面从内容来看，围绕“共享育儿”这一主题，本参考答案的开头先写到了什么是“共享育儿”，给出了对该现象的表态。主体部分从“发展历程”“对策”“意义”“问题”等几个方面给出了具体的内容。最后结尾部分给出了简要对策。另一方面，形式上，本参考答案做到了分段撰写，整体上逻辑清晰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79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&lt;line&gt;根据给定资料&lt;/line&gt;【出现“根据”一词，提示我们需要阅读全部给定资料】，对&lt;line&gt;“共享育儿”&lt;/line&gt;这一现象进行&lt;line&gt;分析论证&lt;/line&gt;，并写成&lt;line&gt;一份报告&lt;/line&gt;【①由一份报告可知本题是公文写作题。报告的一般格式为：标题+发文对象+正文+落款，不过发文对象和落款还需根据题干和材料确定，如果题干和材料均未提及，那就只需按照“标题+正文”的方式书写。②本题要求对“共享育儿”现象进行分析论证并写成一份报告，因此正文部分的主要内容是对“共享育儿”这一现象进行分析论证，其内核为观点现象分析，因此正文的答题思路可为：开头（介绍“共享育儿”现象的定义，对该现象进行表态，给出整体看法、观点等）+主体（对开头部分的表态给出理由，作答重点一般包括这一现象的问题、对策、原因、意义、发展过程、特点等，具体需结合资料而定）+结尾（可围绕如何引导这一现象更好发展给出简单对策，也可单纯作总结，具体根据资料和实际确定），供领导参阅。</w:t>
      </w:r>
    </w:p>
    <w:p>
      <w:pPr>
        <w:pStyle w:val="pStyle"/>
      </w:pPr>
      <w:r>
        <w:rPr/>
        <w:t xml:space="preserve">  要求：分析透彻，观点明确，论证有力，有逻辑性；500字左右。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给定资料：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作业是学校教育教学管理工作的重要环节，是课堂教学活动的必要补充。做作业，是个学生就跑不了。但问题是一些学校作业数量过多、质量不高、功能异化，既达不到温故知新的效果，又占用了学生正常的锻炼、休息、娱乐时间。长期以来，义务教育学校特别是小学存在“三点半”放学现象，这一政策的初衷是为学生减负，但没想到，校内减负校外增负，而且校外增加的负担处于失控、失管的状态。为深入贯彻党的十九大和十九届五中全会精神，切实提升学校育人水平，持线规范校外培训（包括线上培训和线下培训），&lt;line&gt;有效减轻义务教育阶段学生过重作业负担和校外培训负担&lt;/line&gt;。2021年7月24日，中共中央办公厅、国务院办公厅印发《关于进一步减轻义务教育阶段学生作业负担和校外培训负担的意见》，要求各地区各部门结合实际认真贯彻落实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双减”政策落地后的第一个周末该怎么过？是读一本好书，还是走出室外听一堂“自然百科”？近日，上海依托各级社区少工委，&lt;line&gt;深入挖掘各类适宜亲子间展开的实践类活动&lt;/line&gt;，打造上海红领巾的“15分钟幸福图”，&lt;line&gt;开启“共享育儿”模式&lt;/line&gt;。民办位育中学的初中生严浩发现，相比去年暑假怎么也组不全假日活动小队，现在他召集同学们周末一起打篮球，&lt;line&gt;很快得到不少积极响应&lt;/line&gt;，店镇中学的潘艺醬最近在小区里一位对运动颇有研究的叔叔带领下，和邻居孩子们组团跑步，&lt;line&gt;她觉得这比在外面机构上课有意思多了&lt;/line&gt;。9月5日上午，在阳泉路健身广场，少先队员纷纷走出家门，重新认识生活的社区：树上的知了、草丛间的蚱蜢长什么样子？路边的绿化村木有什么特性？临汾路街道社区少工委主任陈央说：“活动灵感来源于一次偶然对话，我发现孩子们大多不知道身边绿化植被的名字。&lt;line&gt;其实&lt;/line&gt;，&lt;line&gt;课堂不一定要在学校里或者是屏幕中&lt;/line&gt;，&lt;line&gt;也可以在家门口&lt;/line&gt;。”&lt;line&gt;于是&lt;/line&gt;，&lt;line&gt;他们邀请区河道所工作人员担任校外辅导员&lt;/line&gt;、&lt;line&gt;家长担任志愿者&lt;/line&gt;，&lt;line&gt;引导孩子们参加沉浸式学习互动体验&lt;/line&gt;。</w:t>
      </w:r>
    </w:p>
    <w:p>
      <w:pPr>
        <w:pStyle w:val="pStyle"/>
      </w:pPr>
      <w:r>
        <w:rPr/>
        <w:t xml:space="preserve">  〖段1-段2介绍了“共享育儿”现象出现的背景和具体做法，可合并阅读。（1）段1介绍了国家出台“双减”政策，其中“作业是学校教育教学管理工作的重要环节……而且校外增加的负担处于失控、失管的状态”是“双减”政策出台的背景，与本题主题“共享育儿”无关，可略读。“为深入贯彻党的十九大和十九届五中全会精神……有效减轻义务教育阶段学生过重作业负担和校外培训负担”介绍了“双减”政策出台的目的，结合段2“‘双减’政策落地后的第一个周末该怎么过？……开启‘共享育儿’模式”可知“共享育儿”可以实现“双减”政策“有效减轻义务教育阶段学生过重作业负担和校外培训负担”的目的，实现目的即意义，由此可得“共享育儿”现象的意义：</w:t>
      </w:r>
      <w:r>
        <w:rPr>
          <w:rStyle w:val="colorRedText"/>
        </w:rPr>
        <w:t xml:space="preserve">①能有效减轻义务教育阶段学生过重作业负担和校外培训负担。</w:t>
      </w:r>
      <w:r>
        <w:rPr/>
        <w:t xml:space="preserve">（2）段2“近日，上海依托各级社区少工委……开启‘共享育儿’模式”具体介绍了“共享育儿”的模式，为主题“共享育儿”下定义，由此可得出要点：</w:t>
      </w:r>
      <w:r>
        <w:rPr>
          <w:rStyle w:val="colorRedText"/>
        </w:rPr>
        <w:t xml:space="preserve">②“共享育儿”是一种深入挖掘适宜亲子间开展的实践类活动的模式。</w:t>
      </w:r>
      <w:r>
        <w:rPr/>
        <w:t xml:space="preserve">同时，本部分也介绍了开展“共享育儿”的具体对策，即“共享育儿”是依托社区开展的，由此可得出要点：</w:t>
      </w:r>
      <w:r>
        <w:rPr>
          <w:rStyle w:val="colorRedText"/>
        </w:rPr>
        <w:t xml:space="preserve">③“共享育儿”模式以社区为依托。</w:t>
      </w:r>
      <w:r>
        <w:rPr/>
        <w:t xml:space="preserve">（2）“从民办位育中学的初中生严浩发现……她觉得这比在外面机构上课有意思多了”从学生的角度出发举出两个例子，反映出“共享育儿”模式受到了认可和响应，说明该现象值得肯定和推广，由此可得出对“共享育儿”现象的表态：</w:t>
      </w:r>
      <w:r>
        <w:rPr>
          <w:rStyle w:val="colorRedText"/>
        </w:rPr>
        <w:t xml:space="preserve">④“共享育儿”受到群众广泛认可，值得肯定和推广。</w:t>
      </w:r>
      <w:r>
        <w:rPr/>
        <w:t xml:space="preserve">（3）“9月5日上午……引导孩子们参加沉浸式学习互动体验”介绍了开展“共享育儿”模式的具体对策，可置于正文的主题部分作为肯定“共享育儿”现象的理由，由此可得出要点：</w:t>
      </w:r>
      <w:r>
        <w:rPr>
          <w:rStyle w:val="colorRedText"/>
        </w:rPr>
        <w:t xml:space="preserve">⑤“共享育儿”模式由工作人员任辅导员，家长任志愿者，将课堂搬到家门口或社区中，引导孩子参加沉浸式学习互动体验。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“&lt;line&gt;共享育儿&lt;/line&gt;”并非新事物。&lt;line&gt;早在当年的“大院生活”里&lt;/line&gt;，共享育儿&lt;line&gt;其实就是亲朋邻里间互相帮忙照看孩子&lt;/line&gt;，特别是那些家长忙于生计的孩子，基本上就是吃百家饭长大的。那时候的“王叔”“张姨”，就如同半个父母一般，虽无“共享”之名，却有“共享”之实。而维系这种关系的纽带，&lt;line&gt;是邻里之间的信任&lt;/line&gt;。随者社会发展，这种&lt;line&gt;带有年代感&lt;/line&gt;的“大院共育”方式早已一去不复返了，&lt;line&gt;但这种和谐友爱的相处方式&lt;/line&gt;，&lt;line&gt;依旧让经历过的人向往&lt;/line&gt;。几年前，有不少人&lt;line&gt;搭上“共享经济”&lt;/line&gt;的末班车，&lt;line&gt;将过去的大院共育改造为社区“共享育儿”&lt;/line&gt;，&lt;line&gt;让有空闲时间的家长帮助有托管需求的父母照看孩子&lt;/line&gt;。似曾相识的带娃方式，&lt;line&gt;加上相对实惠价格&lt;/line&gt;，确实让这些平台火了一把。可好景不长，受疫情影响，众共享育儿平台被迫按下暂停键……如今，&lt;line&gt;在“双减”背景下&lt;/line&gt;，通过&lt;line&gt;充分挖掘社区育儿资源来重启“共享育儿”&lt;/line&gt;，“共享育儿”利好多多，&lt;line&gt;但隐藏的问题也不少&lt;/line&gt;。比如，&lt;line&gt;带有盈利性质的共享育儿平台&lt;/line&gt;，就一度&lt;line&gt;被质疑为变相的“日托班”&lt;/line&gt;，只是利用“共享育儿”的新概念，&lt;line&gt;掩盖不符合正规托管机构标准之实&lt;/line&gt;，挂羊头卖狗肉罢了。</w:t>
      </w:r>
    </w:p>
    <w:p>
      <w:pPr>
        <w:pStyle w:val="pStyle"/>
      </w:pPr>
      <w:r>
        <w:rPr/>
        <w:t xml:space="preserve">  〖本段通过“早在当年的‘大院生活’里”“几年前”“如今”三个时间节点为依托，介绍了“共享育儿”的发展历程和当前开展“共享育儿”的具体对策，以及该现象存在的问题，可置于正文的主题部分对“共享育儿”现象进行分析。（1）“早在当年的‘大院生活’里……依旧让经历过的人向往”介绍了“共享育儿”最初的发展形式，当时的核心特点主要集中在“大院时期”“靠邻里间的信任”“很有年代感”“是种和谐友爱的相处方式”，由此得出要点：</w:t>
      </w:r>
      <w:r>
        <w:rPr>
          <w:rStyle w:val="colorRedText"/>
        </w:rPr>
        <w:t xml:space="preserve">⑥“共享育儿”最初见于早年的“大院生活”里，主要是靠邻里之间的信任来进行育儿，是一种极具年代感的和谐相处方式。</w:t>
      </w:r>
      <w:r>
        <w:rPr/>
        <w:t xml:space="preserve">（2）“几年前，有不少人搭上‘共享经济’的末班车……如今，在‘双减’背景下，通过充分挖掘社区育儿资源来重启‘共享育儿’”介绍了近些年“共享育儿”的发展状况。由“搭上……末班车”和“在……背景下”可知当下“共享育儿”出现的背景是共享经济时代的到来和“双减”政策的出台，且当下的“共享育儿”模式都强调“社区‘共享育儿’”，由此可得出要点：</w:t>
      </w:r>
      <w:r>
        <w:rPr>
          <w:rStyle w:val="colorRedText"/>
        </w:rPr>
        <w:t xml:space="preserve">⑦随着共享经济时代的到来和“双减”政策的出台，“共享育儿”呈现出新的生命力，成为社区“共享育儿”模式。</w:t>
      </w:r>
      <w:r>
        <w:rPr/>
        <w:t xml:space="preserve">本部分同时介绍了当下开展“共享育儿”模式的具体对策，即“让有空闲时间的家长帮助有托管需求的父母照看孩子”这一表述与上文段2中“邀请……家长担任志愿者……参加沉浸式学习互动体验”的要点信息有关联，均反映了要发挥部分家长的作用来引导孩子沉浸式学习，由此可将要点⑤补充完整，得出要点：</w:t>
      </w:r>
      <w:r>
        <w:rPr>
          <w:rStyle w:val="colorRedText"/>
        </w:rPr>
        <w:t xml:space="preserve">⑧由工作人员任辅导员，家长任志愿者，帮助有托管需求的父母照看孩子，并且将课堂搬到家门口或社区中，引导孩子参加沉浸式学习互动体验。</w:t>
      </w:r>
      <w:r>
        <w:rPr/>
        <w:t xml:space="preserve"> “相对实惠价格”“充分挖掘社区育儿资源来重启‘共享育儿’”介绍了当下“共享育儿”模式的意义，由此可得出要点：</w:t>
      </w:r>
      <w:r>
        <w:rPr>
          <w:rStyle w:val="colorRedText"/>
        </w:rPr>
        <w:t xml:space="preserve">⑨价格实惠，能充分挖掘社区育儿资源。</w:t>
      </w:r>
    </w:p>
    <w:p>
      <w:pPr>
        <w:pStyle w:val="pStyle"/>
      </w:pPr>
      <w:r>
        <w:rPr/>
        <w:t xml:space="preserve">  （3）“‘共享育儿’利好多多，但隐藏的问题也不少……挂羊头卖狗肉罢了”通过转折关联词“但”提示后文重点，介绍了当前“共享育儿”现象中存在的问题，由此可得出要点：</w:t>
      </w:r>
      <w:r>
        <w:rPr>
          <w:rStyle w:val="colorRedText"/>
        </w:rPr>
        <w:t xml:space="preserve">⑩“共享育儿”模式仍存在一些问题，部分平台因具有盈利性，被质疑是变相的“日托班”，不符合正规的托管机构标准。</w:t>
      </w:r>
      <w:r>
        <w:rPr/>
        <w:t xml:space="preserve">（4）分析观点现象，需要在结尾部分给出简要对策，此处可以由问题推导出对策要点：</w:t>
      </w:r>
      <w:r>
        <w:rPr>
          <w:rStyle w:val="colorRedText"/>
        </w:rPr>
        <w:t xml:space="preserve">⑪要让“共享育儿”更加美好，管理才是关键。以社区为单位的共享育儿，应该体现出社会服务的公益属性，而不是以盈利为目的。这一方面需要政府部门的规范与引导，另一方面也需要社区组织发挥好主导作用，发动更多在社区“潜水”的家长加入“互助联盟”，共同为孩子提供“高质量陪伴”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回扣题干，按照答题思路“标题+开头（介绍“共享育儿”现象的定义，对该现象进行表态，给出整体看法、观点等）+主体（对开头部分的表态给出理由，作答重点一般包括这一现象的问题、对策、原因、意义、发展过程、特点等）+结尾（给出简要对策）”整理要点，适当添加引导语、逻辑关联词，形成答案。】</w:t>
      </w:r>
    </w:p>
    <w:p>
      <w:pPr>
        <w:pStyle w:val="pStyle"/>
      </w:pPr>
      <w:r>
        <w:rPr/>
        <w:t xml:space="preserve">  标题：关于“共享育儿”现象的报告【标题一般写法是关于+事由+的+文种。结合题干可知，本题的标题可写为关于“共享育儿”的报告。】</w:t>
      </w:r>
    </w:p>
    <w:p>
      <w:pPr>
        <w:pStyle w:val="pStyle"/>
      </w:pPr>
      <w:r>
        <w:rPr/>
        <w:t xml:space="preserve">  正文：</w:t>
      </w:r>
    </w:p>
    <w:p>
      <w:pPr>
        <w:pStyle w:val="pStyle"/>
      </w:pPr>
      <w:r>
        <w:rPr/>
        <w:t xml:space="preserve">  【要点①④介绍了“共享育儿”现象的定义以及对该现象的表态，可整理合并置于开头】“共享育儿”是一种深入挖掘适宜亲子间开展的实践类活动的模式，受到群众广泛认可，值得肯定和推广。</w:t>
      </w:r>
    </w:p>
    <w:p>
      <w:pPr>
        <w:pStyle w:val="pStyle"/>
      </w:pPr>
      <w:r>
        <w:rPr/>
        <w:t xml:space="preserve">  【要点①③⑤⑥⑦⑧⑨⑩围绕“共享育儿”现象的发展、对策、意义、存在的问题进行多角度分析论证，可作为主体内容呈现】“共享育儿”最初见于早年的“大院生活”里，主要是靠邻里之间的信任来进行育儿，是一种极具年代感的和谐相处方式。随着共享经济时代的到来以及“双减”政策的出台，“共享育儿”呈现出新的生命力，成为社区“共享育儿”模式。该模式以社区为依托，由工作人员任辅导员，家长任志愿者，帮助有托管需求的父母照看孩子，并且将课堂搬到家门口或社区中，引导孩子参加沉浸式学习互动体验。该模式价格实惠，能充分挖掘社区育儿资源，真正减轻义务教育阶段学生的作业和校外培训负担。但是，“共享育儿”模式仍存在一些问题，部分平台因具有盈利性，被质疑是变相的“日托班”，不符合正规的托管机构标准。</w:t>
      </w:r>
    </w:p>
    <w:p>
      <w:pPr>
        <w:pStyle w:val="pStyle"/>
      </w:pPr>
      <w:r>
        <w:rPr/>
        <w:t xml:space="preserve">  【材料中没有直接呈现总结或者对策的要点，所以根据问题推导得出要点⑪，可作为结尾呈现】因此，要让“共享育儿”更加美好，管理才是关键。以社区为单位的“共享育儿”，应该体现出社会服务的公益属性，而不是以盈利为目的。这一方面需要政府部门的规范与引导，另一方面也需要社区组织发挥好主导作用，发动更多在社区“潜水”的家长加入“互助联盟”，共同为孩子提供“高质量陪伴”。</w:t>
      </w:r>
    </w:p>
    <w:p>
      <w:pPr>
        <w:pStyle w:val="pStyle"/>
      </w:pPr>
      <w:r>
        <w:rPr/>
        <w:t xml:space="preserve">【来源】 2021年10月江西省抚州市事业单位招聘考试《综合基础知识》（主观题）（网友回忆版）第1题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2023-12-27T13:53:56+08:00</dcterms:created>
  <dcterms:modified xsi:type="dcterms:W3CDTF">2023-12-27T13:53:56+08:00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