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2021年3月浙江省嘉兴市平湖经济技术开发区（钟埭街道）招聘村聘用干部和社区工作者考试《公共基础知识》（主观题）（网友回忆版）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某社区社会工作者计划成立“手拉手”志愿者俱乐部。他运用推动居民参与的工作方法，希望社区中的低龄老年人为有需求的高龄老年人提供志愿服务，社会工作者在动员低龄老年人参与时，遇到了一些问题：部分老年人不愿意参与志愿服务，认为社区在搞形式主义，都是做表面文章，没什么实际意义，持观望态度。部分老年人想参与，但遭到家人的反对：“子女怕我出意外，就不要给他添麻烦了，而且参加对我也没什么好处，还是算了吧。”部分老年人对自身的能力有所顾虑，“我没什么特长，能干些什么呀。”</w:t>
      </w:r>
    </w:p>
    <w:p>
      <w:pPr>
        <w:pStyle w:val="pStyle"/>
      </w:pPr>
      <w:r>
        <w:rPr/>
        <w:t xml:space="preserve">1. (2021浙江)  </w:t>
      </w:r>
      <w:r>
        <w:rPr>
          <w:rStyle w:val="colorRedText"/>
        </w:rPr>
        <w:t xml:space="preserve">针对上述问题，本案例中社会工作者在推动社区低龄老年人参与志愿服务时应采取哪些策略？并说明运用这些策略时的工作重点。</w:t>
      </w:r>
    </w:p>
    <w:p/>
    <w:p>
      <w:pPr>
        <w:pStyle w:val="pStyle"/>
      </w:pPr>
      <w:r>
        <w:rPr/>
        <w:t xml:space="preserve">2. (2021浙江)  </w:t>
      </w:r>
      <w:r>
        <w:rPr>
          <w:rStyle w:val="colorRedText"/>
        </w:rPr>
        <w:t xml:space="preserve">十九届五中全会习近平总书记强调关于社区治理要下沉社区的。围绕“网格连心，组团服务”主题，打造共建共治共享的基层社会治理新格局。题型是议论文，题目自拟，字数不能少于800字。（35分）</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提出对策</w:t>
      </w:r>
    </w:p>
    <w:p>
      <w:pPr>
        <w:pStyle w:val="pStyle"/>
      </w:pPr>
      <w:r>
        <w:rPr/>
        <w:t xml:space="preserve">【答案】          1.增强志愿者的参与意识。积极开展社区宣传和教育，利用播放标语、发放宣传册等形式宣传社区治理相关政策社区志愿服务的内容以及经典案例，肯定社区居民参与的价值，增强低龄退休老人对社区的归属感、主体意识和公共参与精神。</w:t>
      </w:r>
    </w:p>
    <w:p>
      <w:pPr>
        <w:pStyle w:val="pStyle"/>
      </w:pPr>
      <w:r>
        <w:rPr/>
        <w:t xml:space="preserve">         2.完善社区志愿者服务体系。为志愿者提供免费医疗体检服务，充分尊重志愿者意愿，划分不同的服务方向，以公益认领会的形式，让参与者根据自身综合条件认领适合项目，并通过举办带有激励性质的文娱活动，促进老年人的身心健康，丰富退休生活。</w:t>
      </w:r>
    </w:p>
    <w:p>
      <w:pPr>
        <w:pStyle w:val="pStyle"/>
      </w:pPr>
      <w:r>
        <w:rPr/>
        <w:t xml:space="preserve">         3.提高志愿者的服务能力。开展志愿者服务培训，可采用小组训练方法帮助老年人提高表达、沟通、讨论等技巧，协助他们掌握社区的基本资料和最新动态，挖掘其内在潜能，培养民众对自己的信心。</w:t>
      </w:r>
    </w:p>
    <w:p>
      <w:pPr>
        <w:pStyle w:val="pStyle"/>
      </w:pPr>
      <w:r>
        <w:rPr/>
        <w:t xml:space="preserve">         </w:t>
      </w:r>
      <w:r>
        <w:rPr>
          <w:rStyle w:val="colorRedText"/>
        </w:rPr>
        <w:t xml:space="preserve">参考答案说明：</w:t>
      </w:r>
      <w:r>
        <w:rPr/>
        <w:t xml:space="preserve">本参考答案从“增强志愿者的参与意识”“完善社区志愿者服务体系”“提高志愿者的服务能力”三个方面论述了“社会工作者在推动社区低龄老年人参与志愿服务时应采取哪些策略”并做到了分类、分条撰写。各条要点之间分类清晰，无交叉。</w:t>
      </w:r>
    </w:p>
    <w:p>
      <w:pPr>
        <w:pStyle w:val="pStyle"/>
      </w:pPr>
      <w:r>
        <w:rPr/>
        <w:t xml:space="preserve">  </w:t>
      </w:r>
      <w:r>
        <w:pict>
          <v:shape type="#_x0000_t75" style="width:350pt; height:172.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针对上述问题，&lt;line&gt;本案例中社会工作者在推动社区低龄老年人参与志愿服务时应采取哪些策略&lt;/line&gt;？&lt;line&gt;并说明运用这些策略时的工作重点&lt;/line&gt;【①本题材料范围不明确，需要阅读全篇。②“应采取哪些策略”提示本题考查案例分析题的“对策”要素，主题为“社会工作者推动社区低龄老年人参与志愿服务”，阅读材料时，一方面，可以重点关注标志性动词引导的句子，从材料中直接摘抄或概括出对策；另一方面，可关注与社会工作者在推动社区低龄老年人参与志愿服务相关的负面表述，由问题推导出对策。③“并说明运用这些策略时的工作重点”提示本题需要对策的具体内容进行细化说明，答题结构为“总-分”结构。】。</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p>
    <w:p>
      <w:pPr>
        <w:pStyle w:val="pStyle"/>
      </w:pPr>
      <w:r>
        <w:rPr/>
        <w:t xml:space="preserve">  </w:t>
      </w:r>
      <w:r>
        <w:rPr>
          <w:rStyle w:val="colorRedText"/>
        </w:rPr>
        <w:t xml:space="preserve">段1：</w:t>
      </w:r>
      <w:r>
        <w:rPr/>
        <w:t xml:space="preserve">某社区社会工作者计划成立“手拉手”志愿者俱乐部。他运用推动居民参与的工作方法，希望社区中的低龄老年人为有需求的高龄老年人提供志愿服务，社会工作者在动员低龄老年人参与时，遇到了一些问题：&lt;line&gt;部分老年人不愿意参与志愿服务&lt;/line&gt;，&lt;line&gt;认为社区在搞形式主义&lt;/line&gt;，&lt;line&gt;都是做表面文章&lt;/line&gt;，&lt;line&gt;没什么实际意义&lt;/line&gt;，&lt;line&gt;持观望态度&lt;/line&gt;。&lt;line&gt;部分老年人想参与&lt;/line&gt;，&lt;line&gt;但遭到家人的反对&lt;/line&gt;：“&lt;line&gt;子女怕我出意外&lt;/line&gt;，&lt;line&gt;就不要给他添麻烦了&lt;/line&gt;，&lt;line&gt;而且参加对我也没什么好处&lt;/line&gt;，&lt;line&gt;还是算了吧&lt;/line&gt;。”&lt;line&gt;部分老年人对自身的能力有所顾虑&lt;/line&gt;，“&lt;line&gt;我没什么特长&lt;/line&gt;，&lt;line&gt;能干些什么呀&lt;/line&gt;。”</w:t>
      </w:r>
    </w:p>
    <w:p>
      <w:pPr>
        <w:pStyle w:val="pStyle"/>
      </w:pPr>
      <w:r>
        <w:rPr/>
        <w:t xml:space="preserve">  〖本段介绍了社区低龄老人们在参与志愿服务时遇到的各种顾虑。（1）通过“部分老年人不愿意参与志愿服务，认为社区在搞形式主义，都是做表面文章，没什么实际意义，持观望态度”中“不愿意”“形式主义”“表面文章”等消极负面表述可知，一些老年人不愿意参加志愿服务，是认为社区志愿服务只是在走形式，并没有发挥实际的作用，对志愿工作的内容和发挥的价值认识不清，且作为社区的一员，缺乏主人翁意识，认为这些工作与自己无关。因此想要激发这类人群的参与热情，应该给他们宣贯志愿者精神，比如在小区内广播、张贴条幅、宣传语、发放社区志愿工作相关手册等，还可以向他们展示志愿服务的优秀案例，传递志愿服务价值，让低龄老人参与其中，发挥主人翁精神，共同参与到社区工作中。由此得出要点：①增强志愿者的参与意识。积极开展社区宣传和教育，利用播放标语、发放宣传册等形式宣传社区治理相关政策、社区志愿服务的内容以及经典案例，肯定社区居民参与的价值，增强低龄退休老人对社区的归属感、主体意识和公共参与精神。（2）通过“部分老年人想参与，但遭到家人的反对：‘子女怕我出意外，就不要给他添麻烦了，而且参加对我也没什么好处，还是算了吧。’”中“反对”“添麻烦”“没什么好处”等消极负面表述可知，一些老人想参与，但是问题在于子女对他们不放心，害怕影响身体健康，并且老人们认为志愿服务工作只是付出，并没有收获，因此想要吸引这部分老人参加，首先对于志愿者服务工作体系要进行优化和完善，为参与志愿服务的老人提供健康保障，定期体检等，打消子女的顾虑，而且可以结合老人的意愿，以及自身的健康条件，派发服务内容，让老人自愿选择认领，另一方面，社区志愿服务处对于这些参与工作的老人，可以通过在社区内举行文娱活动，放松老年人身心，让老人在参与志愿工作中也能有所收获。由此得出要点：②完善社区志愿者服务体系。为志愿者提供免费医疗体检服务，充分尊重志愿者意愿，划分不同的服务方向，以公益认领会的形式，让参与者根据自身综合条件认领适合项目，并通过举办带有激励性质的文娱活动，促进老年人的身心健康，丰富退休生活。（3）通过“部分老年人对自身的能力有所顾虑，‘我没什么特长，能干些什么呀’”中“顾虑”“没什么特长”等消极负面表述可知，一些老年人不参与志愿工作的原因是，缺乏自信心，认为自己能力不足，处理不好社区工作，缺乏工作技巧。因此可以通过开展一些教育培训活动，提高志愿者的服务能力，在小区内分组针对性的进行练习，提升沟通能力等，同时，也可以通过发放社区的基本资料，让他们对社区进行全面的了解，做到心中有数，继而鼓励老年人正确认识自我，挖掘个人优点与潜能，从而树立自信心。由此得出要点：③提高志愿者的服务能力。开展志愿者服务培训，可采用小组训练方法帮助老年人提高表达、沟通、讨论等技巧，协助他们掌握社区的基本资料和最新动态，挖掘内在潜能，培养民众对自己的信心〗</w:t>
      </w:r>
    </w:p>
    <w:p>
      <w:pPr>
        <w:pStyle w:val="pStyle"/>
      </w:pPr>
      <w:r>
        <w:rPr/>
        <w:t xml:space="preserve">  </w:t>
      </w:r>
      <w:r>
        <w:rPr>
          <w:rStyle w:val="colorRedText"/>
        </w:rPr>
        <w:t xml:space="preserve">第三步——整理要点，确立答案结构</w:t>
      </w:r>
    </w:p>
    <w:p>
      <w:pPr>
        <w:pStyle w:val="pStyle"/>
      </w:pPr>
      <w:r>
        <w:rPr/>
        <w:t xml:space="preserve">  【梳理各个要点，全文是从“增强志愿者的参与意识”“完善社区志愿者服务体系”“提高志愿者的服务能力”三个方面论述了“社会工作者在推动社区低龄老年人参与志愿服务时应采取哪些策略”，因此答案可按照这四方面内容分条撰写。】</w:t>
      </w:r>
    </w:p>
    <w:p>
      <w:pPr>
        <w:pStyle w:val="pStyle"/>
      </w:pPr>
      <w:r>
        <w:rPr/>
        <w:t xml:space="preserve">  【要点①属于“增强志愿者的参与意识”方面的内容，可单独作为一点，其中“增强志愿者的参与意识”总结性强，可以作为前置总括词】增强志愿者的参与意识。积极开展社区宣传和教育，利用播放标语、发放宣传册等形式宣传社区治理相关政策社区志愿服务的内容以及经典案例，肯定社区居民参与的价值，增强低龄退休老人对社区的归属感、主体意识和公共参与精神。</w:t>
      </w:r>
    </w:p>
    <w:p>
      <w:pPr>
        <w:pStyle w:val="pStyle"/>
      </w:pPr>
      <w:r>
        <w:rPr/>
        <w:t xml:space="preserve">  【要点②属于“完善社区志愿者服务体系”方面的内容，可单独作为一点，其中“完善社区志愿者服务体系”总结性强，可以作为前置总括词】完善社区志愿者服务体系。为志愿者提供免费医疗体检服务，充分尊重志愿者意愿，划分不同的服务方向，以公益认领会的形式，让参与者根据自身综合条件认领适合项目，并通过举办带有激励性质的文娱活动，促进老年人的身心健康，丰富退休生活。</w:t>
      </w:r>
    </w:p>
    <w:p>
      <w:pPr>
        <w:pStyle w:val="pStyle"/>
      </w:pPr>
      <w:r>
        <w:rPr/>
        <w:t xml:space="preserve">  【要点③于“提高志愿者的服务能力”方面的内容，可单独为一点，其中“提高志愿者的服务能力”总结性强，可作为前置总括词】提高志愿者的服务能力。开展志愿者服务培训，可采用小组训练方法帮助老年人提高表达、沟通、讨论等技巧，协助他们掌握社区的基本资料和最新动态，挖掘其内在潜能，培养民众对自己的信心。</w:t>
      </w:r>
    </w:p>
    <w:p>
      <w:pPr>
        <w:pStyle w:val="pStyle"/>
      </w:pPr>
      <w:r>
        <w:rPr/>
        <w:t xml:space="preserve">【来源】 2021年3月浙江省嘉兴市平湖经济技术开发区（钟埭街道）招聘村聘用干部和社区工作者考试《公共基础知识》（主观题）（网友回忆版）第1题</w:t>
      </w:r>
    </w:p>
    <w:p/>
    <w:p>
      <w:pPr/>
      <w:r>
        <w:rPr/>
        <w:t xml:space="preserve">第2题</w:t>
      </w:r>
    </w:p>
    <w:p>
      <w:pPr/>
      <w:r>
        <w:rPr/>
        <w:t xml:space="preserve">【知识点】 材料作文</w:t>
      </w:r>
    </w:p>
    <w:p>
      <w:pPr>
        <w:pStyle w:val="pStyle"/>
      </w:pPr>
      <w:r>
        <w:rPr/>
        <w:t xml:space="preserve">【答案】 &lt;tcenter&gt;网格连心为民生 组团服务践初心&lt;/tcenter&gt;         一个村民小组、一个居民楼栋、一座商务楼宇就是一个甚至几个网格。而面对网格的星罗棋布，如何实现在网格中发现需求、在网格中整合资源、在网格中解决问题就显得尤为关键。因此，只有加大力度推进“网格化管理、组团式服务”的迭代升级，逐步打造精细化、智慧化、多元化的服务体系，才能有助于把红船起航地全面建成基层党建样板地、党建引领基层社会治理标杆地和践行习近平新时代中国特色社会主义思想的示范地。</w:t>
      </w:r>
    </w:p>
    <w:p>
      <w:pPr>
        <w:pStyle w:val="pStyle"/>
      </w:pPr>
      <w:r>
        <w:rPr/>
        <w:t xml:space="preserve">         </w:t>
      </w:r>
      <w:r>
        <w:rPr>
          <w:rStyle w:val="colorRedText"/>
        </w:rPr>
        <w:t xml:space="preserve">党建引领，寓管于服，织密党群“连心网”。</w:t>
      </w:r>
      <w:r>
        <w:rPr/>
        <w:t xml:space="preserve">习近平总书记曾强调：“要不断夯实基层社会治理这个根基。提高社区治理效能，关键是加强党的领导。”面对基层社会治理的新情况、新特点、新任务和新要求，必须充分认识党建是最强的保障，基层是最好的老师，群众是真正的英雄。只有推动党组织向基层延伸，充分发动群众，把基层的“服务型网格”工作做好，才能“任凭风浪起，稳坐钓鱼台”。可见，充分发挥好基层党组织战斗堡垒作用和党员先锋模范作用，才能真正有助于打造党群干群关系最融洽城市。</w:t>
      </w:r>
    </w:p>
    <w:p>
      <w:pPr>
        <w:pStyle w:val="pStyle"/>
      </w:pPr>
      <w:r>
        <w:rPr/>
        <w:t xml:space="preserve">         </w:t>
      </w:r>
      <w:r>
        <w:rPr>
          <w:rStyle w:val="colorRedText"/>
        </w:rPr>
        <w:t xml:space="preserve">资源下沉，数字赋能，吹响服务“集结哨”。</w:t>
      </w:r>
      <w:r>
        <w:rPr/>
        <w:t xml:space="preserve">打通基层治理“最后一公里”，还要满足群众多样化的服务需求，把更丰富的公共服务产品精准投送到千家万户。嘉兴下沉服务资源，将法官、检察官、警官，律师、教师、医师“三官三师”等力量引入网格，为群众提供政策、技术、文化等各类服务，将专业服务嵌入到为民办实事中来。与此同时，还引入了大数据做“硬核”支撑，将资源整合的理念延续到线上，打破部门间信息壁垒，为网格化管理插上数字化翅膀。</w:t>
      </w:r>
    </w:p>
    <w:p>
      <w:pPr>
        <w:pStyle w:val="pStyle"/>
      </w:pPr>
      <w:r>
        <w:rPr/>
        <w:t xml:space="preserve">         </w:t>
      </w:r>
      <w:r>
        <w:rPr>
          <w:rStyle w:val="colorRedText"/>
        </w:rPr>
        <w:t xml:space="preserve">群众参与，共建共治，画好最大“同心圆”。</w:t>
      </w:r>
      <w:r>
        <w:rPr/>
        <w:t xml:space="preserve">基层治理不是单方面的行动，而是全民参与的大合唱。只有各类主体都参与进来，才能画好最大“同心圆”。要想真正实现城乡社区自治组织减负增效，让社区居委会和村民委员会沉下心来抓治理、抓服务，就需要不断深化自治法治德治协同，鼓励基层群众通过各种方式参与城乡社区建设、企事业单位管理，努力形成基层群众积极参与，各方力量共治共管、共建共享的基层治理新格局，让越来越多群众自觉参与到基层治理中来。</w:t>
      </w:r>
    </w:p>
    <w:p>
      <w:pPr>
        <w:pStyle w:val="pStyle"/>
      </w:pPr>
      <w:r>
        <w:rPr/>
        <w:t xml:space="preserve">         治国安邦重在基层，小到房前屋后的管理，大到一座城市的精密运转，背后都是一篇治理的文章，深化“网格连心、组团服务”，相信只是开始，没有终结。</w:t>
      </w:r>
    </w:p>
    <w:p>
      <w:pPr>
        <w:pStyle w:val="pStyle"/>
      </w:pPr>
      <w:r>
        <w:rPr/>
        <w:t xml:space="preserve">  </w:t>
      </w:r>
      <w:r>
        <w:rPr>
          <w:rStyle w:val="colorRedText"/>
        </w:rPr>
        <w:t xml:space="preserve">文章分析</w:t>
      </w:r>
    </w:p>
    <w:p>
      <w:pPr>
        <w:pStyle w:val="pStyle"/>
      </w:pPr>
      <w:r>
        <w:rPr/>
        <w:t xml:space="preserve">&lt;tcenter&gt;网格连心为民生 组团服务践初心&lt;/tcenter&gt;         【</w:t>
      </w:r>
      <w:r>
        <w:rPr>
          <w:rStyle w:val="colorRedText"/>
        </w:rPr>
        <w:t xml:space="preserve">标题的优点：</w:t>
      </w:r>
      <w:r>
        <w:rPr/>
        <w:t xml:space="preserve">首先，范文的标题“网格连心为民生 组团服务践初心”突出了“‘网格连心，组团服务’，打造共建共治共享的基层社会治理新格局”这一主题。其次，它在形式上采用了对称式结构，前半句点出对策，后半句给出意义，使标题更加完整、饱满，富有逻辑性。】</w:t>
      </w:r>
    </w:p>
    <w:p>
      <w:pPr>
        <w:pStyle w:val="pStyle"/>
      </w:pPr>
      <w:r>
        <w:rPr/>
        <w:t xml:space="preserve">         （1）&lt;line&gt;一个村民小组&lt;/line&gt;、&lt;line&gt;一个居民楼栋&lt;/line&gt;、&lt;line&gt;一座商务楼宇就是一个甚至几个网格&lt;/line&gt;。（2）而面对网格的星罗棋布，&lt;line&gt;如何实现在网格中发现需求&lt;/line&gt;、&lt;line&gt;在网格中整合资源&lt;/line&gt;、&lt;line&gt;在网格中解决问题就显得尤为关键&lt;/line&gt;。（3）因此，&lt;line&gt;只有加大力度推进“网格化管理、组团式服务”的迭代升级&lt;/line&gt;，&lt;line&gt;逐步打造精细化&lt;/line&gt;、智慧化、&lt;line&gt;多元化的服务体系&lt;/line&gt;，&lt;line&gt;才能有助于把红船起航地全面建成基层党建样板地&lt;/line&gt;、&lt;line&gt;党建引领基层社会治理标杆地和践行习近平新时代中国特色社会主义思想的示范地&lt;/line&gt;。</w:t>
      </w:r>
    </w:p>
    <w:p>
      <w:pPr>
        <w:pStyle w:val="pStyle"/>
      </w:pPr>
      <w:r>
        <w:rPr/>
        <w:t xml:space="preserve">         【</w:t>
      </w:r>
      <w:r>
        <w:rPr>
          <w:rStyle w:val="colorRedText"/>
        </w:rPr>
        <w:t xml:space="preserve">开头的优点：★内容方面</w:t>
      </w:r>
      <w:r>
        <w:rPr/>
        <w:t xml:space="preserve">。范文的开头是紧扣“网格连心为民生 组团服务践初心”这一标题展开的。首先，文章开头（1）先通过举例的形式说明在当今社会“网格”无处不在，然后紧接着（2）就强调利用网格做好相应的服务与管理尤为重要，最后通过（3）总结提出观点，即具体应如何利用网格服务社区，做好基层管理。注意以上三个方面的阐述在逻辑上有先后顺序：先举例提出引出“网格”概念，再强调利用其管理与服务基层的重要性，最后提出观点即具体应如何利用网格进行管理与服务基层。</w:t>
      </w:r>
      <w:r>
        <w:rPr>
          <w:rStyle w:val="colorRedText"/>
        </w:rPr>
        <w:t xml:space="preserve">★文字表达方面：</w:t>
      </w:r>
      <w:r>
        <w:rPr/>
        <w:t xml:space="preserve">关联词自然衔接各部分内容，使文章表达更具逻辑性。】</w:t>
      </w:r>
    </w:p>
    <w:p>
      <w:pPr>
        <w:pStyle w:val="pStyle"/>
      </w:pPr>
      <w:r>
        <w:rPr/>
        <w:t xml:space="preserve">         </w:t>
      </w:r>
      <w:r>
        <w:rPr>
          <w:rStyle w:val="colorRedText"/>
        </w:rPr>
        <w:t xml:space="preserve">党建引领，寓管于服，织密党群“连心网”</w:t>
      </w:r>
      <w:r>
        <w:rPr/>
        <w:t xml:space="preserve">。（1）&lt;line&gt;习近平总书记曾强调&lt;/line&gt;：“要不断夯实基层社会治理这个根基。提高社区治理效能，关键是加强党的领导。”（2）面对基层社会治理的新情况、新特点、新任务和新要求，&lt;line&gt;必须充分认识党建是最强的保障&lt;/line&gt;，&lt;line&gt;基层是最好的老师&lt;/line&gt;，&lt;line&gt;群众是真正的英雄&lt;/line&gt;。（3）&lt;line&gt;只有推动党组织向基层延伸&lt;/line&gt;，&lt;line&gt;充分发动群众&lt;/line&gt;，&lt;line&gt;把基层的“服务型网格”工作做好&lt;/line&gt;，&lt;line&gt;才能“任凭风浪起，稳坐钓鱼台&lt;/line&gt;”。（4）可见，&lt;line&gt;充分发挥好基层党组织战斗堡垒作用和党员先锋模范作用&lt;/line&gt;，&lt;line&gt;才能真正有助于打造党群干群关系最融洽城市&lt;/line&gt;。</w:t>
      </w:r>
    </w:p>
    <w:p>
      <w:pPr>
        <w:pStyle w:val="pStyle"/>
      </w:pPr>
      <w:r>
        <w:rPr/>
        <w:t xml:space="preserve">         【</w:t>
      </w:r>
      <w:r>
        <w:rPr>
          <w:rStyle w:val="colorRedText"/>
        </w:rPr>
        <w:t xml:space="preserve">论述段1的优点：★观点句：</w:t>
      </w:r>
      <w:r>
        <w:rPr/>
        <w:t xml:space="preserve">范文的观点句是紧扣“‘网格连心，组团服务’，打造共建共治共享的基层社会治理新格局”这一文章主题提出的。形式上，它在段首处直接写出，位置突出，容易发现。内容上，关键词突出，内容要点明确，可以明显看出它是党建引领为侧重点，明确了做好基层社会治理的对策方法。</w:t>
      </w:r>
      <w:r>
        <w:rPr>
          <w:rStyle w:val="colorRedText"/>
        </w:rPr>
        <w:t xml:space="preserve">★论述内容：</w:t>
      </w:r>
      <w:r>
        <w:rPr/>
        <w:t xml:space="preserve">（1）先引用习总书记相关论述强调关于党建引领对于基层社会治理的重要性；（2）顺承上述引用，并通过阐述现实再次说明党建在基层社会治理中的保障作用；（3）紧接着强调只有发挥党建引领作用，才能自如应对基层中各种突发情况；（4）总结回扣观点，再次强调党组织对于社区乃至社会治理的重要性。以上四个方面的内容都是紧扣“党建引领，寓管于服，织密党群‘连心网’”这个观点句进行分析论述的，论述的针对性强，内容层次丰富。最后，在论述方法上采取了道理论证，形式工整，层次清晰。】</w:t>
      </w:r>
    </w:p>
    <w:p>
      <w:pPr>
        <w:pStyle w:val="pStyle"/>
      </w:pPr>
      <w:r>
        <w:rPr/>
        <w:t xml:space="preserve">         </w:t>
      </w:r>
      <w:r>
        <w:rPr>
          <w:rStyle w:val="colorRedText"/>
        </w:rPr>
        <w:t xml:space="preserve">资源下沉，数字赋能，吹响服务“集结哨”。</w:t>
      </w:r>
      <w:r>
        <w:rPr/>
        <w:t xml:space="preserve">（1）打通基层治理“最后一公里”，还要&lt;line&gt;满足群众多样化的服务需求&lt;/line&gt;，&lt;line&gt;把更丰富的公共服务产品精准投送到千家万户&lt;/line&gt;。（2）&lt;line&gt;嘉兴下沉服务资源&lt;/line&gt;，将法官、检察官、警官，律师、教师、医师“三官三师”等力量引入网格，为群众提供政策、技术、文化等各类服务，&lt;line&gt;将专业服务嵌入到为民办实事中来&lt;/line&gt;。（3）&lt;line&gt;与此同时&lt;/line&gt;，&lt;line&gt;还引入了大数据做“硬核”支撑&lt;/line&gt;，&lt;line&gt;将资源整合的理念延续到线上&lt;/line&gt;，打破部门间信息壁垒，为网格化管理插上数字化翅膀。</w:t>
      </w:r>
    </w:p>
    <w:p>
      <w:pPr>
        <w:pStyle w:val="pStyle"/>
      </w:pPr>
      <w:r>
        <w:rPr/>
        <w:t xml:space="preserve">         【</w:t>
      </w:r>
      <w:r>
        <w:rPr>
          <w:rStyle w:val="colorRedText"/>
        </w:rPr>
        <w:t xml:space="preserve">论述段2的优点：★观点句</w:t>
      </w:r>
      <w:r>
        <w:rPr/>
        <w:t xml:space="preserve">：范文的观点句是紧扣“‘网格连心，组团服务’，打造共建共治共享的基层社会治理新格局”这一文章主题提出的。形式上，它在段首处直接写出，位置突出，容易发现。内容上，关键词突出，内容要点明确，可以明显看出它是以资源下称和数字化服务为侧重点，明确了基层社会治理的对策方法。</w:t>
      </w:r>
      <w:r>
        <w:rPr>
          <w:rStyle w:val="colorRedText"/>
        </w:rPr>
        <w:t xml:space="preserve">★论述内容：</w:t>
      </w:r>
      <w:r>
        <w:rPr/>
        <w:t xml:space="preserve">（1）先说明满足基层社会治理需求需要多样化的服务；（2）承接上述内容，举例说明满足多样化服务需求的方法之一，即服务资源下沉；（3）举例说明满足多样化服务需求的另一方法，即引入数字化服务。以上三个方面的内容都是紧扣“资源下沉，数字赋能，吹响服务‘集结哨’”这个观点句进行分析论述的，论述的针对性强，内容层次丰富。最后，在论述方法上采取了举例论证和道理论证相结合的形式，做到了丰富多样。】</w:t>
      </w:r>
    </w:p>
    <w:p>
      <w:pPr>
        <w:pStyle w:val="pStyle"/>
      </w:pPr>
      <w:r>
        <w:rPr/>
        <w:t xml:space="preserve">         </w:t>
      </w:r>
      <w:r>
        <w:rPr>
          <w:rStyle w:val="colorRedText"/>
        </w:rPr>
        <w:t xml:space="preserve">群众参与，共建共治，画好最大“同心圆”。</w:t>
      </w:r>
      <w:r>
        <w:rPr/>
        <w:t xml:space="preserve">（1）&lt;line&gt;基层治理不是单方面的行动&lt;/line&gt;，&lt;line&gt;而是全民参与的大合唱&lt;/line&gt;。（2）&lt;line&gt;只有各类主体都参与进来&lt;/line&gt;，&lt;line&gt;才能画好最大“同心圆&lt;/line&gt;”。（3）要想真正实现城乡社区自治组织减负增效，让社区居委会和村民委员会沉下心来抓治理、抓服务，就&lt;line&gt;需要不断深化自治法治德治协同&lt;/line&gt;，&lt;line&gt;鼓励基层群众通过各种方式参与城乡社区建设&lt;/line&gt;、&lt;line&gt;企事业单位管理&lt;/line&gt;，&lt;line&gt;努力形成基层群众积极参与&lt;/line&gt;，&lt;line&gt;各方力量共治共管&lt;/line&gt;、&lt;line&gt;共建共享的基层治理新格局&lt;/line&gt;，让越来越多群众自觉参与到基层治理中来。</w:t>
      </w:r>
    </w:p>
    <w:p>
      <w:pPr>
        <w:pStyle w:val="pStyle"/>
      </w:pPr>
      <w:r>
        <w:rPr/>
        <w:t xml:space="preserve">         【</w:t>
      </w:r>
      <w:r>
        <w:rPr>
          <w:rStyle w:val="colorRedText"/>
        </w:rPr>
        <w:t xml:space="preserve">论述段3的优点：★观点句：</w:t>
      </w:r>
      <w:r>
        <w:rPr/>
        <w:t xml:space="preserve">范文的观点句是紧扣“‘网格连心，组团服务’，打造共建共治共享的基层社会治理新格局”这一文章主题提出的。形式上，它在段首处直接写出，位置突出，容易发现。内容上，关键词突出，内容要点明确，可以明显看出它是以群众参与为侧重点，明确了基层社会治理的对策方法。</w:t>
      </w:r>
      <w:r>
        <w:rPr>
          <w:rStyle w:val="colorRedText"/>
        </w:rPr>
        <w:t xml:space="preserve">★论述内容：</w:t>
      </w:r>
      <w:r>
        <w:rPr/>
        <w:t xml:space="preserve">（1）先强调基层治理需要全民参与行动；（2）紧接着说明全民参与的重要性；（3）最后说明如何让民众参与基层治理，即需要深化自治法治德治协同，加强鼓励。以上三个方面的内容都是紧扣“群众参与，共建共治，画好最大‘同心圆’”这个观点句进行分析论述的，论述的针对性强，内容层次丰富。最后，在论述方法上采取了道理论证，形式工整，层次清晰。】</w:t>
      </w:r>
    </w:p>
    <w:p>
      <w:pPr>
        <w:pStyle w:val="pStyle"/>
      </w:pPr>
      <w:r>
        <w:rPr/>
        <w:t xml:space="preserve">         【</w:t>
      </w:r>
      <w:r>
        <w:rPr>
          <w:rStyle w:val="colorRedText"/>
        </w:rPr>
        <w:t xml:space="preserve">论述段之间的关系：★内容的内在逻辑：</w:t>
      </w:r>
      <w:r>
        <w:rPr/>
        <w:t xml:space="preserve">范文的论述段分别从“党建引领”“资源下沉、数字化服务”“全民参与”三个方面展开说明了打造共建共治共享的基层社会治理新格局的方法对策，符合事物发展规律，对文章主题阐述十分充分。</w:t>
      </w:r>
      <w:r>
        <w:rPr>
          <w:rStyle w:val="colorRedText"/>
        </w:rPr>
        <w:t xml:space="preserve">★段与段的外在衔接：</w:t>
      </w:r>
      <w:r>
        <w:rPr/>
        <w:t xml:space="preserve">论述段观点句在形式上采用工整的类似排比的句式表达形式，将不同对策段进行自然衔接。】</w:t>
      </w:r>
    </w:p>
    <w:p>
      <w:pPr>
        <w:pStyle w:val="pStyle"/>
      </w:pPr>
      <w:r>
        <w:rPr/>
        <w:t xml:space="preserve">         治国安邦重在基层，小到房前屋后的管理，大到一座城市的精密运转，背后都是一篇治理的文章，&lt;line&gt;深化“网格连心、组团服务&lt;/line&gt;”，相信只是开始，没有终结。</w:t>
      </w:r>
    </w:p>
    <w:p>
      <w:pPr>
        <w:pStyle w:val="pStyle"/>
      </w:pPr>
      <w:r>
        <w:rPr/>
        <w:t xml:space="preserve">         【</w:t>
      </w:r>
      <w:r>
        <w:rPr>
          <w:rStyle w:val="colorRedText"/>
        </w:rPr>
        <w:t xml:space="preserve">结尾的优点：</w:t>
      </w:r>
      <w:r>
        <w:rPr/>
        <w:t xml:space="preserve">范文的结尾回扣了“‘网格连心，组团服务’，打造共建共治共享的基层社会治理新格局”这一主题。】</w:t>
      </w:r>
    </w:p>
    <w:p>
      <w:pPr>
        <w:pStyle w:val="pStyle"/>
      </w:pPr>
      <w:r>
        <w:rPr/>
        <w:t xml:space="preserve">  </w:t>
      </w:r>
      <w:r>
        <w:pict>
          <v:shape type="#_x0000_t75" style="width:350pt; height:164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 审题</w:t>
      </w:r>
    </w:p>
    <w:p>
      <w:pPr>
        <w:pStyle w:val="pStyle"/>
      </w:pPr>
      <w:r>
        <w:rPr/>
        <w:t xml:space="preserve">  通过勾划题目的关键信息，找出文章的材料范围、主题、写作角度以及写作要求等。</w:t>
      </w:r>
    </w:p>
    <w:p>
      <w:pPr>
        <w:pStyle w:val="pStyle"/>
      </w:pPr>
      <w:r>
        <w:rPr/>
        <w:t xml:space="preserve">  &lt;line&gt;十九届五中全会习近平总书记强调关于社区治理要下沉社区的&lt;/line&gt;。&lt;line&gt;围绕&lt;/line&gt;“&lt;line&gt;网格连心&lt;/line&gt;，&lt;line&gt;组团服务&lt;/line&gt;”&lt;line&gt;主题&lt;/line&gt;，&lt;line&gt;打造共建共治共享的基层社会治理新格局&lt;/line&gt;。【（1）本题的主题是“围绕‘网格连心，组团服务’主题，打造共建共治共享的基层社会治理新格局”，围绕该主题，写作思路可能是：如何打造共建共治共享的基层社会治理新格局。（2）由于本题没有材料，可联系题干信息和近年来关于基层治理政策要求确立观点，一方面题干中提到习总书记在十九届五中全会上关于社区治理的讲话，表明社区治理需要下沉，指的就是要将党员的先锋模范作用转换为助推社区发展建设的内生动力，通过服务来强化管理，切实解决群众问题，真正做到从百姓中来到百姓中去，从而激发出基层治理活力，由此可得出观点：①党建引领，寓管于服，织密党群“连心网”；另一方面党的十九届五中全会强调要把加强和创新基层社会治理作为切入点，不断增强人民群众获得感、幸福感、安全感。在当下的时代，基层治理不再拘泥于传统单一的形式，随着科技发展，互联网普及，数字经济腾飞等，日新月异的技术发展给基层治理带来了更多的可能，我们可以将数字技术引入基层，提高办事效率，促进信息及时共享，让居民足不出户就可享受服务，还要不断充实社区治理智囊团，为群众提供政策、技术、文化等各类服务。由此得出观点：②资源下沉，数字赋能，吹响服务“集结哨”；最后，打造共建共治共享的基层社会治理新格局重在“共”，说明社区治理离不开党，离不开政府，但更离不开全民的参与，要鼓励居民发挥主人翁的精神，畅通群众参与渠道，搭建多元化协商平台，进一步拓展群众参与的广度和深度，形成优势互补、资源共享、协同共治的格局。由此得出观点：③群众参与，共建共治，画好最大“同心圆”】题型是议论文，题目自拟，字数不能少于800字。</w:t>
      </w:r>
    </w:p>
    <w:p>
      <w:pPr>
        <w:pStyle w:val="pStyle"/>
      </w:pPr>
      <w:r>
        <w:rPr/>
        <w:t xml:space="preserve">   </w:t>
      </w:r>
    </w:p>
    <w:p>
      <w:pPr>
        <w:pStyle w:val="pStyle"/>
      </w:pPr>
      <w:r>
        <w:rPr/>
        <w:t xml:space="preserve">  </w:t>
      </w:r>
      <w:r>
        <w:rPr>
          <w:rStyle w:val="colorRedText"/>
        </w:rPr>
        <w:t xml:space="preserve">第二步 根据第一步的审题，确立文章框架</w:t>
      </w:r>
    </w:p>
    <w:p>
      <w:pPr>
        <w:pStyle w:val="pStyle"/>
      </w:pPr>
      <w:r>
        <w:rPr/>
        <w:t xml:space="preserve">  </w:t>
      </w:r>
      <w:r>
        <w:rPr>
          <w:rStyle w:val="colorRedText"/>
        </w:rPr>
        <w:t xml:space="preserve">标题：</w:t>
      </w:r>
      <w:r>
        <w:rPr/>
        <w:t xml:space="preserve">网格连心为民生 组团服务践初心</w:t>
      </w:r>
    </w:p>
    <w:p>
      <w:pPr>
        <w:pStyle w:val="pStyle"/>
      </w:pPr>
      <w:r>
        <w:rPr/>
        <w:t xml:space="preserve">  </w:t>
      </w:r>
      <w:r>
        <w:rPr>
          <w:rStyle w:val="colorRedText"/>
        </w:rPr>
        <w:t xml:space="preserve">开头：</w:t>
      </w:r>
    </w:p>
    <w:p>
      <w:pPr>
        <w:pStyle w:val="pStyle"/>
      </w:pPr>
      <w:r>
        <w:rPr/>
        <w:t xml:space="preserve">  1.点题：社区网格化治理的必要性。</w:t>
      </w:r>
    </w:p>
    <w:p>
      <w:pPr>
        <w:pStyle w:val="pStyle"/>
      </w:pPr>
      <w:r>
        <w:rPr/>
        <w:t xml:space="preserve">  2.解题：因此，只有加大力度推进“网格化管理、组团式服务”的迭代升级，逐步打造精细化、智慧化、多元化的服务体系，才能有助于把红船起航地全面建成基层党建样板地、党建引领基层社会治理标杆地和践行习近平新时代中国特色社会主义思想的示范地。</w:t>
      </w:r>
    </w:p>
    <w:p>
      <w:pPr>
        <w:pStyle w:val="pStyle"/>
      </w:pPr>
      <w:r>
        <w:rPr/>
        <w:t xml:space="preserve">  </w:t>
      </w:r>
      <w:r>
        <w:rPr>
          <w:rStyle w:val="colorRedText"/>
        </w:rPr>
        <w:t xml:space="preserve">分论点：</w:t>
      </w:r>
    </w:p>
    <w:p>
      <w:pPr>
        <w:pStyle w:val="pStyle"/>
      </w:pPr>
      <w:r>
        <w:rPr/>
        <w:t xml:space="preserve">  1.由①得出：</w:t>
      </w:r>
      <w:r>
        <w:rPr>
          <w:rStyle w:val="colorRedText"/>
        </w:rPr>
        <w:t xml:space="preserve">党建引领，寓管于服，织密党群“连心网”。</w:t>
      </w:r>
      <w:r>
        <w:rPr/>
        <w:t xml:space="preserve">【根据材料以及联系实际，可以考虑从（1）为什么要发挥基层党建的作用；（2）基层党建的重要性等方面来论证这一论点。】</w:t>
      </w:r>
    </w:p>
    <w:p>
      <w:pPr>
        <w:pStyle w:val="pStyle"/>
      </w:pPr>
      <w:r>
        <w:rPr/>
        <w:t xml:space="preserve">  2.由②得出：</w:t>
      </w:r>
      <w:r>
        <w:rPr>
          <w:rStyle w:val="colorRedText"/>
        </w:rPr>
        <w:t xml:space="preserve">资源下沉，数字赋能，吹响服务“集结哨”。</w:t>
      </w:r>
      <w:r>
        <w:rPr/>
        <w:t xml:space="preserve">【根据材料以及联系实际，可以考虑从（1）基层治理需要满足群众的多元需求；（2）举例说明如何“资源下沉”；（3）基层治理也需要数字技术支撑等方面来论证这一论点。】</w:t>
      </w:r>
    </w:p>
    <w:p>
      <w:pPr>
        <w:pStyle w:val="pStyle"/>
      </w:pPr>
      <w:r>
        <w:rPr/>
        <w:t xml:space="preserve">  3.由③得出：</w:t>
      </w:r>
      <w:r>
        <w:rPr>
          <w:rStyle w:val="colorRedText"/>
        </w:rPr>
        <w:t xml:space="preserve">群众参与，共建共治，画好最大“同心圆”。</w:t>
      </w:r>
      <w:r>
        <w:rPr/>
        <w:t xml:space="preserve">【根据材料以及联系实际，可以考虑从（1）全民参与的必要性；（2）创新多种方式实现共建共治共享新格局等方面来论证这一论点。】</w:t>
      </w:r>
    </w:p>
    <w:p>
      <w:pPr>
        <w:pStyle w:val="pStyle"/>
      </w:pPr>
      <w:r>
        <w:rPr/>
        <w:t xml:space="preserve">  结尾：回扣主题。</w:t>
      </w:r>
    </w:p>
    <w:p>
      <w:pPr>
        <w:pStyle w:val="pStyle"/>
      </w:pPr>
      <w:r>
        <w:rPr/>
        <w:t xml:space="preserve">【来源】 2021年3月浙江省嘉兴市平湖经济技术开发区（钟埭街道）招聘村聘用干部和社区工作者考试《公共基础知识》（主观题）（网友回忆版）第2题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2023-12-27T14:19:47+08:00</dcterms:created>
  <dcterms:modified xsi:type="dcterms:W3CDTF">2023-12-27T14:19:47+08:00</dcterms:modified>
</cp:coreProperties>
</file>

<file path=docProps/custom.xml><?xml version="1.0" encoding="utf-8"?>
<Properties xmlns="http://schemas.openxmlformats.org/officeDocument/2006/custom-properties" xmlns:vt="http://schemas.openxmlformats.org/officeDocument/2006/docPropsVTypes"/>
</file>