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pStyle w:val="titleStyle"/>
      </w:pPr>
      <w:r>
        <w:rPr>
          <w:rStyle w:val="examPaperNameStyle"/>
        </w:rPr>
        <w:t xml:space="preserve">2021年7月河南省省直及部分省辖事业单位公开招聘考试《公共基础知识》（主观题）（网友回忆版）</w:t>
      </w:r>
    </w:p>
    <w:p>
      <w:pPr>
        <w:pStyle w:val="titleStyle"/>
      </w:pPr>
      <w:r>
        <w:rPr>
          <w:rStyle w:val="answerTitleStyle"/>
        </w:rPr>
        <w:t xml:space="preserve">第一部分  主观题</w:t>
      </w:r>
    </w:p>
    <w:p>
      <w:pPr/>
      <w:r>
        <w:rPr>
          <w:rStyle w:val="answerTitleStyle"/>
        </w:rPr>
        <w:t xml:space="preserve">一、主观题</w:t>
      </w:r>
    </w:p>
    <w:p>
      <w:pPr>
        <w:pStyle w:val="pStyle"/>
      </w:pPr>
      <w:r>
        <w:rPr/>
        <w:t xml:space="preserve">36.只有理想信念坚定，才能铸就信仰之魂，练就金钢不坏之身，在大是大非面前旗帜鲜明，在风浪考验面前无所畏惧，在各种诱惑面前立场坚定。</w:t>
      </w:r>
    </w:p>
    <w:p>
      <w:pPr>
        <w:pStyle w:val="pStyle"/>
      </w:pPr>
      <w:r>
        <w:rPr/>
        <w:t xml:space="preserve">  37.“会议记录也是你存档啊，就看一眼呗。兄弟敬你！”说完，小李就把汽水干了，“探照灯”似的把杯底儿晾给了小王。</w:t>
      </w:r>
    </w:p>
    <w:p>
      <w:pPr>
        <w:pStyle w:val="pStyle"/>
      </w:pPr>
      <w:r>
        <w:rPr/>
        <w:t xml:space="preserve">  38.标题排列不宜使用上下长、中间短的沙漏型。标题行数不宜过多，最好不超过四行，内容较多时可采取适当方式进行精简。</w:t>
      </w:r>
    </w:p>
    <w:p>
      <w:pPr>
        <w:pStyle w:val="pStyle"/>
      </w:pPr>
      <w:r>
        <w:rPr/>
        <w:t xml:space="preserve">  39.险情最严重的是一座小二型水库大坝，我们赶到时，眼看着数十亩的农田被洪水吞食，而水库里的水还在暴涨。</w:t>
      </w:r>
    </w:p>
    <w:p>
      <w:pPr>
        <w:pStyle w:val="pStyle"/>
      </w:pPr>
      <w:r>
        <w:rPr/>
        <w:t xml:space="preserve">  40.在党办工作，只有以更高的标准、更强的责任心要求自己，才能竖起党办人的“标杆”，让领导放心、让基层满意。</w:t>
      </w:r>
    </w:p>
    <w:p>
      <w:pPr>
        <w:pStyle w:val="pStyle"/>
      </w:pPr>
      <w:r>
        <w:rPr/>
        <w:t xml:space="preserve">在正常行车途中，难免碰到这样的情形：在长长的车流中等待绿灯，绿灯亮时依次通过，轮到自己通过时红灯亮了，自己成为被拦住的第一个。此时，自认为运气差者有之，无视交规侥幸而过者有之，造成事故者亦有之。</w:t>
      </w:r>
    </w:p>
    <w:p>
      <w:pPr>
        <w:pStyle w:val="pStyle"/>
      </w:pPr>
      <w:r>
        <w:rPr/>
        <w:t xml:space="preserve">  但也有人从另外一个视角看待这一问题：虽红灯亮时，我成为被拦住的第一个，但绿灯亮时，我就是出发的第一个。生活就是一本无字的哲理书，悟透了红绿灯的哲理，人就能在川流不息的马路上安全行车，就能在纷繁复杂的社会中做到安然自若，而不是烦躁焦虑、进退失据。</w:t>
      </w:r>
    </w:p>
    <w:p>
      <w:pPr>
        <w:pStyle w:val="pStyle"/>
      </w:pPr>
      <w:r>
        <w:rPr/>
        <w:t xml:space="preserve">1. (2021河南)  </w:t>
      </w:r>
      <w:r>
        <w:rPr>
          <w:rStyle w:val="colorRedText"/>
        </w:rPr>
        <w:t xml:space="preserve">请判断下列五个公文句子中有无错别字，如有，请指出。共5题，每题2分，共10分。</w:t>
      </w:r>
    </w:p>
    <w:p/>
    <w:p>
      <w:pPr>
        <w:pStyle w:val="pStyle"/>
      </w:pPr>
      <w:r>
        <w:rPr/>
        <w:t xml:space="preserve">2. (2021河南)  </w:t>
      </w:r>
      <w:r>
        <w:rPr>
          <w:rStyle w:val="colorRedText"/>
        </w:rPr>
        <w:t xml:space="preserve">请结合你对材料的理解，联系现实，自拟题目，写一篇文章。（主题明确，内容充实，语言流畅，1000字左右）</w:t>
      </w:r>
    </w:p>
    <w:p/>
    <w:p>
      <w:pPr>
        <w:pStyle w:val="titleStyle"/>
      </w:pPr>
      <w:r>
        <w:rPr>
          <w:rStyle w:val="answerTitleStyle"/>
        </w:rPr>
        <w:t xml:space="preserve">参考答案与解析</w:t>
      </w:r>
    </w:p>
    <w:p>
      <w:pPr>
        <w:pStyle w:val="titleStyle"/>
      </w:pPr>
      <w:r>
        <w:rPr>
          <w:rStyle w:val="answerTitleStyle"/>
        </w:rPr>
        <w:t xml:space="preserve">第一部分  主观题</w:t>
      </w:r>
    </w:p>
    <w:p>
      <w:pPr/>
      <w:r>
        <w:rPr>
          <w:rStyle w:val="answerTitleStyle"/>
        </w:rPr>
        <w:t xml:space="preserve">一、主观题</w:t>
      </w:r>
    </w:p>
    <w:p>
      <w:pPr/>
      <w:r>
        <w:rPr/>
        <w:t xml:space="preserve">第1题</w:t>
      </w:r>
    </w:p>
    <w:p>
      <w:pPr/>
      <w:r>
        <w:rPr/>
        <w:t xml:space="preserve">【知识点】 校阅改错</w:t>
      </w:r>
    </w:p>
    <w:p>
      <w:pPr>
        <w:pStyle w:val="pStyle"/>
      </w:pPr>
      <w:r>
        <w:rPr/>
        <w:t xml:space="preserve">【答案】          36.错误。应将“练就”改为“炼就”，“金钢”改为“金刚”。</w:t>
      </w:r>
    </w:p>
    <w:p>
      <w:pPr>
        <w:pStyle w:val="pStyle"/>
      </w:pPr>
      <w:r>
        <w:rPr/>
        <w:t xml:space="preserve">         37.错误。应将“晾给了小王”改为“亮给了小王”。</w:t>
      </w:r>
    </w:p>
    <w:p>
      <w:pPr>
        <w:pStyle w:val="pStyle"/>
      </w:pPr>
      <w:r>
        <w:rPr/>
        <w:t xml:space="preserve">         38.正确。</w:t>
      </w:r>
    </w:p>
    <w:p>
      <w:pPr>
        <w:pStyle w:val="pStyle"/>
      </w:pPr>
      <w:r>
        <w:rPr/>
        <w:t xml:space="preserve">         39.错误。应将“吞食”改为“吞噬”。</w:t>
      </w:r>
    </w:p>
    <w:p>
      <w:pPr>
        <w:pStyle w:val="pStyle"/>
      </w:pPr>
      <w:r>
        <w:rPr/>
        <w:t xml:space="preserve">         40.错误。应将“竖起”改为“树起”。</w:t>
      </w:r>
    </w:p>
    <w:p>
      <w:pPr>
        <w:pStyle w:val="pStyle"/>
      </w:pPr>
      <w:r>
        <w:rPr/>
        <w:t xml:space="preserve">【解析】   </w:t>
      </w:r>
      <w:r>
        <w:rPr>
          <w:rStyle w:val="colorRedText"/>
        </w:rPr>
        <w:t xml:space="preserve">第一步 审题</w:t>
      </w:r>
    </w:p>
    <w:p>
      <w:pPr>
        <w:pStyle w:val="pStyle"/>
      </w:pPr>
      <w:r>
        <w:rPr/>
        <w:t xml:space="preserve">  通过勾划题目的关键信息，去找出文章的主题及其写作角度以及材料范围，写作要求等。</w:t>
      </w:r>
    </w:p>
    <w:p>
      <w:pPr>
        <w:pStyle w:val="pStyle"/>
      </w:pPr>
      <w:r>
        <w:rPr/>
        <w:t xml:space="preserve">  请判断下列&lt;line&gt;五个公文句子&lt;/line&gt;【范围确定，注意阅读下面5个句子，分条作答】中&lt;line&gt;有无错别字&lt;/line&gt;，&lt;line&gt;如有，请指出&lt;/line&gt;【本题需要判断句子有无错别字，没有即句子正确，直接标明即可，有即句子错误，需要在判定的基础上再指出具体错误点，并进行修改。】。共5题，每题2分，共10分。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第二步 阅读句子，来寻找错别字</w:t>
      </w:r>
    </w:p>
    <w:p>
      <w:pPr>
        <w:pStyle w:val="pStyle"/>
      </w:pPr>
      <w:r>
        <w:rPr/>
        <w:t xml:space="preserve">  36.只有理想信念坚定，才能铸就信仰之魂，&lt;line&gt;练就金钢不坏之身&lt;/line&gt;，在大是大非面前旗帜鲜明，在风浪考验面前无所畏惧，在各种诱惑面前立场坚定。</w:t>
      </w:r>
    </w:p>
    <w:p>
      <w:pPr>
        <w:pStyle w:val="pStyle"/>
      </w:pPr>
      <w:r>
        <w:rPr/>
        <w:t xml:space="preserve">  〖本题中的句子出自2013年6月28日，习近平总书记在全国组织工作会议上的讲话，“只有理想信念坚定，用坚定理想信念炼就了‘金刚不坏之身’，干部才能在大是大非面前旗帜鲜明，在风浪考验面前无所畏惧，在各种诱惑面前立场坚定，在关键时刻靠得住、信得过、能放心。”由此可知，本题有错别字，应将“练就”改为“炼就”，“金钢”改为“金刚”。〗</w:t>
      </w:r>
    </w:p>
    <w:p>
      <w:pPr>
        <w:pStyle w:val="pStyle"/>
      </w:pPr>
      <w:r>
        <w:rPr/>
        <w:t xml:space="preserve">  37.“会议记录也是你存档啊，就看一眼呗。兄弟敬你！”说完，小李就把汽水干了，“探照灯”似的把杯底儿&lt;line&gt;晾&lt;/line&gt;给了小王。</w:t>
      </w:r>
    </w:p>
    <w:p>
      <w:pPr>
        <w:pStyle w:val="pStyle"/>
      </w:pPr>
      <w:r>
        <w:rPr/>
        <w:t xml:space="preserve">  〖根据尾句“‘探照灯’似的把杯底儿晾给了小王”的语意，可知本句话使用了比喻的修辞手法，和探照灯搭配的表述应该是“亮”。由此可知，本题有错别字，应将“晾给了小王”改为“亮给了小王”。〗</w:t>
      </w:r>
    </w:p>
    <w:p>
      <w:pPr>
        <w:pStyle w:val="pStyle"/>
      </w:pPr>
      <w:r>
        <w:rPr/>
        <w:t xml:space="preserve">  38.标题排列不宜使用上下长、中间短的沙漏型。标题行数不宜过多，最好不超过四行，内容较多时可采取适当方式进行精简。</w:t>
      </w:r>
    </w:p>
    <w:p>
      <w:pPr>
        <w:pStyle w:val="pStyle"/>
      </w:pPr>
      <w:r>
        <w:rPr/>
        <w:t xml:space="preserve">  〖这句话里使用的词语符合语境并且运用准确，没有错别字，因此，本题正确。〗</w:t>
      </w:r>
    </w:p>
    <w:p>
      <w:pPr>
        <w:pStyle w:val="pStyle"/>
      </w:pPr>
      <w:r>
        <w:rPr/>
        <w:t xml:space="preserve">  39.险情最严重的是一座小二型水库大坝，我们赶到时，眼看着数十亩的农田被洪水&lt;line&gt;吞食&lt;/line&gt;，而水库里的水还在暴涨。</w:t>
      </w:r>
    </w:p>
    <w:p>
      <w:pPr>
        <w:pStyle w:val="pStyle"/>
      </w:pPr>
      <w:r>
        <w:rPr/>
        <w:t xml:space="preserve">  〖本句中“吞食”强调不咀嚼就咽下，主要是对于食物等实体而言，这个词显然不符合语境；而“吞噬”则不一定是实物，比如黑暗吞噬了整个城市，此句强调洪水的威力，用“吞噬”才准确。由此可知，本题有错别字，应将“吞食”改为“吞噬”。〗</w:t>
      </w:r>
    </w:p>
    <w:p>
      <w:pPr>
        <w:pStyle w:val="pStyle"/>
      </w:pPr>
      <w:r>
        <w:rPr/>
        <w:t xml:space="preserve">  40.在党办工作，只有以更高的标准、更强的责任心要求自己，才能&lt;line&gt;竖起&lt;/line&gt;党办人的“标杆”，让领导放心、让基层满意。</w:t>
      </w:r>
    </w:p>
    <w:p>
      <w:pPr>
        <w:pStyle w:val="pStyle"/>
      </w:pPr>
      <w:r>
        <w:rPr/>
        <w:t xml:space="preserve">  〖本句中“竖起”一词不符合语境，“竖起”一词指物体垂直，一端向上，一端接触地面或埋在地里（一般指具体的事物）。而本句中“标杆”加了引号，不是指代具体事物，而是榜样、典型的意思，应该用“树立”一词，“树立”多用于抽象事物，形容好的事情。如：树立榜样、树立典型、树立助人为乐的风尚。由此可知，本题有错别字，应将“竖起”改为“树起”。〗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第三步 根据第一步的审题、第二步的阅读，确立答案</w:t>
      </w:r>
    </w:p>
    <w:p>
      <w:pPr>
        <w:pStyle w:val="pStyle"/>
      </w:pPr>
      <w:r>
        <w:rPr/>
        <w:t xml:space="preserve">  36.错误。应将“练就”改为“炼就”，“金钢”改为“金刚”。</w:t>
      </w:r>
    </w:p>
    <w:p>
      <w:pPr>
        <w:pStyle w:val="pStyle"/>
      </w:pPr>
      <w:r>
        <w:rPr/>
        <w:t xml:space="preserve">  37.错误。应将“晾给了小王”改为“亮给了小王”。</w:t>
      </w:r>
    </w:p>
    <w:p>
      <w:pPr>
        <w:pStyle w:val="pStyle"/>
      </w:pPr>
      <w:r>
        <w:rPr/>
        <w:t xml:space="preserve">  38.正确。</w:t>
      </w:r>
    </w:p>
    <w:p>
      <w:pPr>
        <w:pStyle w:val="pStyle"/>
      </w:pPr>
      <w:r>
        <w:rPr/>
        <w:t xml:space="preserve">  39.错误。应将“吞食”改为“吞噬”。</w:t>
      </w:r>
    </w:p>
    <w:p>
      <w:pPr>
        <w:pStyle w:val="pStyle"/>
      </w:pPr>
      <w:r>
        <w:rPr/>
        <w:t xml:space="preserve">  40.错误。应将“竖起”改为“树起”。</w:t>
      </w:r>
    </w:p>
    <w:p>
      <w:pPr>
        <w:pStyle w:val="pStyle"/>
      </w:pPr>
      <w:r>
        <w:rPr/>
        <w:t xml:space="preserve">【来源】 2021年7月河南省省直及部分省辖事业单位公开招聘考试《公共基础知识》（主观题）（网友回忆版）第1题</w:t>
      </w:r>
    </w:p>
    <w:p/>
    <w:p>
      <w:pPr/>
      <w:r>
        <w:rPr/>
        <w:t xml:space="preserve">第2题</w:t>
      </w:r>
    </w:p>
    <w:p>
      <w:pPr/>
      <w:r>
        <w:rPr/>
        <w:t xml:space="preserve">【知识点】 材料作文</w:t>
      </w:r>
    </w:p>
    <w:p>
      <w:pPr>
        <w:pStyle w:val="pStyle"/>
      </w:pPr>
      <w:r>
        <w:rPr/>
        <w:t xml:space="preserve">【答案】 &lt;tcenter&gt;换个角度看生活&lt;/tcenter&gt;         “横看成岭侧成峰，远近高低各不同”，换个角度能领略到庐山不同的风景；“祸兮福之所倚，福兮祸之所伏”，换个角度会发现祸与福互相依存；“山重水复疑无路，柳暗花明又一村”，换个角度可发掘更多解决问题的办法……诚然，生活会遇到阻碍，但是新的视野会带来新的体验，新的角度会收获新的人生。因此，不要自怨自艾、怨天尤人，不要烦躁焦虑、进退失据，要转换视角去思考，换个角度去面对。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       不知变通、固执己见，死板处理问题，只会让自己“画地为牢”，给生活增加烦恼。</w:t>
      </w:r>
      <w:r>
        <w:rPr/>
        <w:t xml:space="preserve">俗话说，“退一步海阔天空，让一步春暖花开”，可生活中有多少人能够做到灵活应对情况，换个角度看待问题呢？最常见的“死脑筋”，莫过于“闯红灯”：轮到自己行驶时被亮了红灯，便埋怨自己的速度，甚至有人猛踩油门想侥幸过关，这样无形中增加了事故风险。很显然，不知变通的思路只会增加自身的挫败感，甚至丧失了发现生活的乐趣。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       换个角度看生活，就能在纷繁复杂的社会中做到安然自若、从容应对、保持自我、走向顶峰。</w:t>
      </w:r>
      <w:r>
        <w:rPr/>
        <w:t xml:space="preserve">人不可能一帆风顺，社会的发展也不会一蹴而就，都离不开多角度思考应对。回望2003年，不难发现，非典疫情虽然给中国经济社会发展带来巨大压力，但却倒逼疾病预防控制网络加快建立健全，依法防控观念渐入人心；此次新冠肺炎疫情暴发，虽也给中国经济社会发展带来新挑战，但也推动了产业结构优化升级、促进了城市治理体系和治理能力现代化……人生百态，我们多了灵活的视野，遇事从容、处事冷静、看事多元，处处都是机遇，处处都有惊喜。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       毋庸置疑，我们要改变视角、多元思考，灵活对待问题，多个角度看待生活，给自己的生活“添砖加瓦”“锦上添花”。</w:t>
      </w:r>
      <w:r>
        <w:rPr/>
        <w:t xml:space="preserve">台湾漫画家蔡志忠先生说过，“如果拿橘子来比喻人生，一种橘子大而酸，一种橘子小而甜。有人抱怨大橘子太酸，甜橘子太小；而有人则庆幸拿到的小橘子是甜的，拿到的酸橘子是大的”。换个角度也许会发现新天地，因此，要学会转换视角，用另一种眼光看待生活。我们不仅要磨砺心态，摒除陈旧的观念，敞开心扉、与时俱进的接受新事物，让自我意识变得灵活；还要不断地充实自我，注重实践学习，增加阅历和才干，铺平通往“新角度”的道路。</w:t>
      </w:r>
    </w:p>
    <w:p>
      <w:pPr>
        <w:pStyle w:val="pStyle"/>
      </w:pPr>
      <w:r>
        <w:rPr/>
        <w:t xml:space="preserve">         “草木蔓生，春山可望”，人生漫漫长路上会有数不清的荆棘阻碍，就像路口的指示灯一样无法避免，但我相信，只要换个角度看生活、灵活处理问题，就能让自己绝处逢生，就能让生活乘风破浪。</w:t>
      </w:r>
      <w:r>
        <w:pict>
          <v:shape type="#_x0000_t75" style="width:350pt; height:148pt; margin-left:0pt; margin-top:0pt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pStyle w:val="pStyle"/>
      </w:pPr>
      <w:r>
        <w:rPr/>
        <w:t xml:space="preserve">【解析】   </w:t>
      </w:r>
      <w:r>
        <w:rPr>
          <w:rStyle w:val="colorRedText"/>
        </w:rPr>
        <w:t xml:space="preserve">第一步 审题</w:t>
      </w:r>
    </w:p>
    <w:p>
      <w:pPr>
        <w:pStyle w:val="pStyle"/>
      </w:pPr>
      <w:r>
        <w:rPr/>
        <w:t xml:space="preserve">  通过勾划题目的关键信息，去找出文章的主题及其写作角度以及资料范围，写作要求等。</w:t>
      </w:r>
    </w:p>
    <w:p>
      <w:pPr>
        <w:pStyle w:val="pStyle"/>
      </w:pPr>
      <w:r>
        <w:rPr/>
        <w:t xml:space="preserve">  请&lt;line&gt;结合&lt;/line&gt;你&lt;line&gt;对材料的理解&lt;/line&gt;【需结合全篇材料】，联系现实，自拟题目，写一篇文章【从题目中无法分析出主题及写作角度，要注意结合给定材料来写文章，可快速浏览材料，以便快速确定文章的主题和写作角度，一般的写作角度可能会涉及“含义”“意义”“对策”等】。（主题明确，内容充实，语言流畅，1000字左右）（40分）</w:t>
      </w:r>
    </w:p>
    <w:p>
      <w:pPr>
        <w:pStyle w:val="pStyle"/>
      </w:pPr>
      <w:r>
        <w:rPr/>
        <w:t xml:space="preserve">  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第二步 阅读材料，来寻找文章的主题和角度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段1：</w:t>
      </w:r>
      <w:r>
        <w:rPr/>
        <w:t xml:space="preserve">在正常行车途中，难免碰到这样的情形：在长长的车流中等待绿灯，绿灯亮时依次通过，轮到自己通过时红灯亮了，自己成为被拦住的第一个。此时，&lt;line&gt;自认为运气差者有之&lt;/line&gt;，&lt;line&gt;无视交规侥幸而过者有之&lt;/line&gt;，&lt;line&gt;造成事故者亦有之&lt;/line&gt;。</w:t>
      </w:r>
    </w:p>
    <w:p>
      <w:pPr>
        <w:pStyle w:val="pStyle"/>
      </w:pPr>
      <w:r>
        <w:rPr/>
        <w:t xml:space="preserve">  〖阅读材料可知，整个材料是围绕着转换视角去看待生活而展开，因此可以确定本文主题为“换个角度看生活”。通过“自认为运气差者有之，无视交规侥幸而过者有之，造成事故者亦有之”说明在生活中遇到问题，用死板的角度去思考和处理问题，只会增加自己的困扰。由此可提炼出观点：①不知变通、固执己见，死板处理问题，只会让自己“画地为牢”，给生活增加烦恼。〗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段2：</w:t>
      </w:r>
      <w:r>
        <w:rPr/>
        <w:t xml:space="preserve">&lt;line&gt;但也有人从另外一个视角看待这一问题&lt;/line&gt;：虽红灯亮时，我成为被拦住的第一个，但&lt;line&gt;绿灯亮时&lt;/line&gt;，&lt;line&gt;我就是出发的第一个&lt;/line&gt;。&lt;line&gt;生活就是一本无字的哲理书&lt;/line&gt;，&lt;line&gt;悟透了红绿灯的哲理&lt;/line&gt;，人就能在川流不息的马路上安全行车，就能&lt;line&gt;在纷繁复杂的社会中做到安然自若&lt;/line&gt;，而不是烦躁焦虑、进退失据。</w:t>
      </w:r>
    </w:p>
    <w:p>
      <w:pPr>
        <w:pStyle w:val="pStyle"/>
      </w:pPr>
      <w:r>
        <w:rPr/>
        <w:t xml:space="preserve">  〖（1）通过“但也有人从另外一个视角看待这一问题……我就是出发的第一个”说明遇到问题，不囿于定势，而是转换思考的方式，用不同角度看待问题，灵活思考问题，才能更好地面对生活。由此可提炼出观点：②我们要改变视角、多元思考，灵活对待问题，多个角度看待生活，给自己的生活“添砖加瓦”“锦上添花”。（2）“生活就是一本无字的哲理书，悟透了红绿灯的哲理……在纷繁复杂的社会中做到安然自若”说明了面对复杂的生活更需要我们学习灵活多角度地看待事物，这样才能摆脱困境，发现生活的乐趣，从容应对生活。由此可提炼出观点：③换个角度看生活，就能在纷繁复杂的社会中做到安然自若、从容应对、保持自我、走向顶峰。〗</w:t>
      </w:r>
    </w:p>
    <w:p>
      <w:pPr>
        <w:pStyle w:val="pStyle"/>
      </w:pPr>
      <w:r>
        <w:rPr/>
        <w:t xml:space="preserve">  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第三步 根据第一步的审题、第二步的阅读，确立文章框架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标题：</w:t>
      </w:r>
      <w:r>
        <w:rPr/>
        <w:t xml:space="preserve">换个角度看生活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开头：</w:t>
      </w:r>
    </w:p>
    <w:p>
      <w:pPr>
        <w:pStyle w:val="pStyle"/>
      </w:pPr>
      <w:r>
        <w:rPr/>
        <w:t xml:space="preserve">  1.点题：通过分析转换视角的意义引出主题。</w:t>
      </w:r>
    </w:p>
    <w:p>
      <w:pPr>
        <w:pStyle w:val="pStyle"/>
      </w:pPr>
      <w:r>
        <w:rPr/>
        <w:t xml:space="preserve">  2.解题：要转换视角去思考，换个角度面对生活。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分论点：</w:t>
      </w:r>
    </w:p>
    <w:p>
      <w:pPr>
        <w:pStyle w:val="pStyle"/>
      </w:pPr>
      <w:r>
        <w:rPr/>
        <w:t xml:space="preserve">  1.由①得出：不知变通、固执己见，死板处理问题，只会让自己“画地为牢”，给生活增加烦恼。【根据材料，可以考虑用（1）生活中缺少灵活处理问题；（2）不懂变通的思维带来负面影响等方面来论证这一论点。】</w:t>
      </w:r>
    </w:p>
    <w:p>
      <w:pPr>
        <w:pStyle w:val="pStyle"/>
      </w:pPr>
      <w:r>
        <w:rPr/>
        <w:t xml:space="preserve">  2.由③得出：换个角度看生活，就能在纷繁复杂的社会中做到安然自若、从容应对、保持自我、走向顶峰。【根据材料，可以考虑用（1）复杂社会离不开多角度思考应对；（2）灵活多角度看待事物收获惊喜等方面来论证这一论点。】</w:t>
      </w:r>
    </w:p>
    <w:p>
      <w:pPr>
        <w:pStyle w:val="pStyle"/>
      </w:pPr>
      <w:r>
        <w:rPr/>
        <w:t xml:space="preserve">  3.由②得出：我们要改变视角、多元思考，灵活对待问题，多个角度看待生活，给自己的生活“添砖加瓦”“锦上添花”。【根据材料，可以考虑从（1）学会转换视角看待生活；（2）培养转换视角、多元思考的能力等方面来论证这一论点。】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结尾：</w:t>
      </w:r>
      <w:r>
        <w:rPr/>
        <w:t xml:space="preserve">回扣主题。</w:t>
      </w:r>
    </w:p>
    <w:p>
      <w:pPr>
        <w:pStyle w:val="pStyle"/>
      </w:pPr>
      <w:r>
        <w:rPr/>
        <w:t xml:space="preserve">【来源】 2021年7月河南省省直及部分省辖事业单位公开招聘考试《公共基础知识》（主观题）（网友回忆版）第2题</w:t>
      </w:r>
    </w:p>
    <w:p/>
    <w:sectPr>
      <w:pgSz w:orient="portrait" w:w="11905.511811024" w:h="16837.795275591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微软雅黑" w:hAnsi="微软雅黑" w:eastAsia="微软雅黑" w:cs="微软雅黑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myLinkStyle"/>
    <w:rPr>
      <w:color w:val="0000FF"/>
      <w:u w:val="single"/>
    </w:rPr>
  </w:style>
  <w:style w:type="paragraph" w:customStyle="1" w:styleId="titleStyle">
    <w:name w:val="titleStyle"/>
    <w:basedOn w:val="Normal"/>
    <w:pPr>
      <w:jc w:val="center"/>
    </w:pPr>
  </w:style>
  <w:style w:type="character">
    <w:name w:val="examPaperNameStyle"/>
    <w:rPr>
      <w:color w:val="000"/>
      <w:sz w:val="32"/>
      <w:szCs w:val="32"/>
      <w:b w:val="1"/>
      <w:bCs w:val="1"/>
    </w:rPr>
  </w:style>
  <w:style w:type="character">
    <w:name w:val="questionTypeStyle"/>
    <w:rPr>
      <w:color w:val="000"/>
      <w:sz w:val="28"/>
      <w:szCs w:val="28"/>
      <w:b w:val="1"/>
      <w:bCs w:val="1"/>
    </w:rPr>
  </w:style>
  <w:style w:type="character">
    <w:name w:val="answerTitleStyle"/>
    <w:rPr>
      <w:sz w:val="24"/>
      <w:szCs w:val="24"/>
      <w:b w:val="1"/>
      <w:bCs w:val="1"/>
    </w:rPr>
  </w:style>
  <w:style w:type="character">
    <w:name w:val="colorRedText"/>
    <w:rPr>
      <w:color w:val="red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2023-12-27T11:58:09+08:00</dcterms:created>
  <dcterms:modified xsi:type="dcterms:W3CDTF">2023-12-27T11:58:09+08:00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