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2022年8月天津市津南区事业单位招聘考试《综合知识》（主观题）（网友回忆版）</w:t>
      </w:r>
    </w:p>
    <w:p>
      <w:pPr>
        <w:pStyle w:val="titleStyle"/>
      </w:pPr>
      <w:r>
        <w:rPr>
          <w:rStyle w:val="answerTitleStyle"/>
        </w:rPr>
        <w:t xml:space="preserve">第一部分  主观题</w:t>
      </w:r>
    </w:p>
    <w:p>
      <w:pPr/>
      <w:r>
        <w:rPr>
          <w:rStyle w:val="answerTitleStyle"/>
        </w:rPr>
        <w:t xml:space="preserve">一、主观题（本大题共2小题，第1题15分，第2题40分，共计55分）</w:t>
      </w:r>
    </w:p>
    <w:p>
      <w:pPr>
        <w:pStyle w:val="pStyle"/>
      </w:pPr>
      <w:r>
        <w:rPr/>
        <w:t xml:space="preserve">如今，每每遇到一件事，甚至在网上看到一则新闻，我们总会习惯性地问：“我该相信吗？”其实，“幸福”早已取代GDP，成为国人内心最大的渴求，信任感缺失，无论经济上多么富裕，都是缺少幸福感的。</w:t>
      </w:r>
    </w:p>
    <w:p>
      <w:pPr>
        <w:pStyle w:val="pStyle"/>
      </w:pPr>
      <w:r>
        <w:rPr/>
        <w:t xml:space="preserve">  邻里，共同生活在一个楼层十多年，却往往不知道邻居是小伙子还是老太太。大街上，老人跌倒无人敢扶，面对陌生人的帮忙我们总会担心：“他为什么要帮我，有什么目的吗？”。网络上时不时有这样或那样的谣言出现，令人防不胜防，所以当一件真实的事件出现后，网上立即会出现一串质问：“这是真的吗？”“狼来了的故事”也经常在现实生活中屡屡上演，信任仿佛成了一件奢侈品。当原本诚实的人屡屡被少数不诚实的人所欺诈：当“人人为己”成为普遍情形：当有些人屡屡因欺诈而日进斗金进而挥金如土时，一些人难免感叹：“今天，我们还敢相信谁？去年，清华大学做过的一项调查显示，四成受访者信任的人不超过3个：与前年相比，选择可信任的人“超过6个”者的比率大幅下降，意味着人们的人际信任度急剧下降。全球信任度调查也显示，68%的中国受访者需要听到同一个信息3次或5次后才相信这是真实的，这与2011年89%的受访者只需听到1次或3次就会相信的结果相比，显著下降。</w:t>
      </w:r>
    </w:p>
    <w:p>
      <w:pPr>
        <w:pStyle w:val="pStyle"/>
      </w:pPr>
      <w:r>
        <w:rPr/>
        <w:t xml:space="preserve">  中国曾是以“守信”为最高美德之一的国家，自古至今中国关于诚信的美德故事也举不胜举。但一个国家、一个民族，如果构筑信任的“大厦”，仅靠积极的舆论引导或经典带动：这只是一个方面，更需要有一套完整且管用的机制来约束。</w:t>
      </w:r>
    </w:p>
    <w:p>
      <w:pPr>
        <w:pStyle w:val="pStyle"/>
      </w:pPr>
      <w:r>
        <w:rPr/>
        <w:t xml:space="preserve">新冠肺炎疫情期间，你捐的东西，都到哪儿了？</w:t>
      </w:r>
    </w:p>
    <w:p>
      <w:pPr>
        <w:pStyle w:val="pStyle"/>
      </w:pPr>
      <w:r>
        <w:rPr/>
        <w:t xml:space="preserve">  打开湖北黄冈市英山县政府网站，在公示公告栏目里，可以看到大家捐赠的物品及去向。在微博热搜话题#连鸡蛋都有清晰记录的捐赠明细#中，许多网友说，可以给当地工作打满分，建议各地来“抄作业。</w:t>
      </w:r>
    </w:p>
    <w:p>
      <w:pPr>
        <w:pStyle w:val="pStyle"/>
      </w:pPr>
      <w:r>
        <w:rPr/>
        <w:t xml:space="preserve">  “白饭如霜、风息神泪、匪我思存、张思明四位女士”捐了320片女性生理期用品，接受单位为县中医院；有人捐了“瓜子、葡萄干、水果糖等零食4种”，接受单位是村委会；4位新疆群众捐了馕讲等，接受单位是派出所；眼镜店捐了400个普通防护镜，去向为交警134个、公路局133个、环卫工人133个；5元、2元、1.66元等小额捐款也被列入，使用情况中，连“拨付应急局购买N95口罩，未购买成功，款已退回”也有记录。转多有些捐赠物品特别接地气，乍一看让人会心一笑，其实这些都体现着人们的心意。</w:t>
      </w:r>
    </w:p>
    <w:p>
      <w:pPr>
        <w:pStyle w:val="pStyle"/>
      </w:pPr>
      <w:r>
        <w:rPr/>
        <w:t xml:space="preserve">  那么，人民托付的心意。如何回应？</w:t>
      </w:r>
    </w:p>
    <w:p>
      <w:pPr>
        <w:pStyle w:val="pStyle"/>
      </w:pPr>
      <w:r>
        <w:rPr/>
        <w:t xml:space="preserve">  要公开透明，用信息公开回应人民的信任。公益慈善捐赠财物属于善财善物，一分钱，一件物品都应当公开。”法律规定，受赠人应将接受捐赠财物的情况以及受赠财物的使用、管理情况，采取不同方式真实、完整、及时公开信息。</w:t>
      </w:r>
    </w:p>
    <w:p>
      <w:pPr>
        <w:pStyle w:val="pStyle"/>
      </w:pPr>
      <w:r>
        <w:rPr/>
        <w:t xml:space="preserve">  人们选择捐赠，实际上就是选择了对捐赠渠道的信任。而更公开的信息，才对得起这份信任，如果信息不公开，或者公开得不规范，就有可能导致流言的产生、信任的消解。</w:t>
      </w:r>
    </w:p>
    <w:p>
      <w:pPr>
        <w:pStyle w:val="pStyle"/>
      </w:pPr>
      <w:r>
        <w:rPr/>
        <w:t xml:space="preserve">  捐赠工作做得到底如何，捐赠者、受赠者最有发言权。翻看微博热搜，一些当地百姓也在点赞。有人说，物资拿到了，“得感谢一下山东人民，送来的土豆、金针菇很好吃，嘿嘿”，还有人说，“切实感受到了被政府关爱的滋味”。</w:t>
      </w:r>
    </w:p>
    <w:p>
      <w:pPr>
        <w:pStyle w:val="pStyle"/>
      </w:pPr>
      <w:r>
        <w:rPr/>
        <w:t xml:space="preserve">通过刑讯逼供、连续审讯等其他非法手段获得的口供或证据，将被司法机关作为“非法证据”予以排除。对此，十堰市公安局上过“难忘的一课”。</w:t>
      </w:r>
    </w:p>
    <w:p>
      <w:pPr>
        <w:pStyle w:val="pStyle"/>
      </w:pPr>
      <w:r>
        <w:rPr/>
        <w:t xml:space="preserve">  2013年，当地破获一起以郧西县杨某为首的黑社会性质组织犯罪案。该团伙开设赌场、强迫卖淫、聚众斗殴等，甚至冲击当地派出所。民警连续奋战，抓获包括团伙头目杨某30余名犯罪嫌疑人。然而，当办案民警将查获和审讯而得的大量证据提交法院时，却因关押、审讯杨某的地点不合法等原因，法庭将起诉杨某的许多关键证据视为“非法证据”排除了。</w:t>
      </w:r>
    </w:p>
    <w:p>
      <w:pPr>
        <w:pStyle w:val="pStyle"/>
      </w:pPr>
      <w:r>
        <w:rPr/>
        <w:t xml:space="preserve">  “对我们的教训非常深刻。”参与此案的十堰市公安局副局长记忆犹新。办案民警再次投入大量人力物力，奋战多月才重新搜集足够证据，让杨某在“零口供”前提下定罪量刑。</w:t>
      </w:r>
    </w:p>
    <w:p>
      <w:pPr>
        <w:pStyle w:val="pStyle"/>
      </w:pPr>
      <w:r>
        <w:rPr/>
        <w:t xml:space="preserve">  如今，十堰市公安机关已经全面落实刑事案件“统一审核、统一出口”工作机制，法制部门成为办案部门办案质量的把关人，去年，全市公安机关法制部门共审核案件7429件提出案件补充完善审核意见8万余条，按照省公安厅改革部署，在法制部门增设专业案审队，落实对重点刑事案件见面提审犯罪嫌疑人、全面复核证据、排除非法证据、防范冤假错案的案审机制改革要求。</w:t>
      </w:r>
    </w:p>
    <w:p>
      <w:pPr>
        <w:pStyle w:val="pStyle"/>
      </w:pPr>
      <w:r>
        <w:rPr/>
        <w:t xml:space="preserve">  执法场所标准化和执法流程信息化是公正执法的基础保障。近年来，十堰市公安机关按照省公安厅统一邮署，围绕人、案、物、场、证等关键执法要素，坚持硬件打底科技支撑，大力推进执法办案场所规范化建设改造工程。十堰市公安机关也成为了湖北省公安机关以执法规范化建设提升执法公信力的一个缩影。</w:t>
      </w:r>
    </w:p>
    <w:p>
      <w:pPr>
        <w:pStyle w:val="pStyle"/>
      </w:pPr>
      <w:r>
        <w:rPr/>
        <w:t xml:space="preserve">据报道，海口市琼山区政府作出对海口南渡江西岸22家污染餐饮店限期自行拆除，逾期将强拆的决定，此举迅速赢得各界盛赞。然而第二天，琼山区“五大工程”负责人第一次改口，将拆除的污染排档数量由22家，减少至4家，一时间各界强烈质疑琼山区政府“变脸”太快。</w:t>
      </w:r>
    </w:p>
    <w:p>
      <w:pPr>
        <w:pStyle w:val="pStyle"/>
      </w:pPr>
      <w:r>
        <w:rPr/>
        <w:t xml:space="preserve">  在经历了数天媒体对区政府“治污不搞一刀切”的质疑后，琼山区政府“五大办”第二次改口称，22家污染排档将分批、分期拆除，首批4家在近期拆除。然而，很久之后，首批拆除的4家均未拆除，其中3家正常营业。当天，曾豪言“拆除首批4家污染排档将打响南渡江治污第一炮的琼山区“五大办”负责人第三次改口，解释称，由于一些调查、安置工作还未做好，全部22家污染排档都将在年底前拆除。</w:t>
      </w:r>
    </w:p>
    <w:p>
      <w:pPr>
        <w:pStyle w:val="pStyle"/>
      </w:pPr>
      <w:r>
        <w:rPr/>
        <w:t xml:space="preserve">  我们不知道的是，随着时间的推移，琼山区政府“五大办”还是否会有第四次改口，第五次改口，乃至第N次改口的后续报道，但可以肯定的是，政府部门的权威和公信力已经在这一次次的说法变化中一点点被消解于无形。虽是这几年，因为些部门的“习惯性隐瞒”、“习惯性推拖、“习惯性说谎”，民众中也产生了“习惯性怀疑”、“习惯性疑官”，什么都要怀疑，尤其是对官员的回应更是不信。追根溯源，民众的这个“习惯性”，其实是被些部门官员的失信“培养出来的。我们应当知道，公信力的打造需要漫长的时间，公信力的丧失却往往在顷刻之间，而重塑政府公信力也并不是一件容易的事。</w:t>
      </w:r>
    </w:p>
    <w:p>
      <w:pPr>
        <w:pStyle w:val="pStyle"/>
      </w:pPr>
      <w:r>
        <w:rPr/>
        <w:t xml:space="preserve">一段自媒体女博主任性追打外卖骑手的视频在网络上引发关注，根据外卖平台提供的解释，女博主是因前同事驾驶车辆与外卖骑手发生轻微事故，在交警判定其同事全责、双方已和解的情况下，女博主又找到了这个外卖骑手，并发生了“追打”，一幕。</w:t>
      </w:r>
    </w:p>
    <w:p>
      <w:pPr>
        <w:pStyle w:val="pStyle"/>
      </w:pPr>
      <w:r>
        <w:rPr/>
        <w:t xml:space="preserve">  事情的前因后果我们不再细究，但视频里女博主冲着骑手叫嚷的那句“我干媒体的”却一时间激起坊问舆论波澜。有网友说，“这是媒体被用最惨的一次。”</w:t>
      </w:r>
    </w:p>
    <w:p>
      <w:pPr>
        <w:pStyle w:val="pStyle"/>
      </w:pPr>
      <w:r>
        <w:rPr/>
        <w:t xml:space="preserve">  随着移动互联时代的全面到来，一部手机在手就拥有了一个发声通道，极大地促进了自媒体的发展。以前需要通过大众传播渠道，通过报纸、电视、广播等多种媒介传递的内容信息，现在动动手指、瞬息之间就传遍世界。网络所带来的巨大影响力大幅推动了传播手段的革新和传播效力的增长。</w:t>
      </w:r>
    </w:p>
    <w:p>
      <w:pPr>
        <w:pStyle w:val="pStyle"/>
      </w:pPr>
      <w:r>
        <w:rPr/>
        <w:t xml:space="preserve">  在传播渠道与传播形式多样化的今天，“人人都有麦克风”意味着信息来源日趋增多，传播手段更加便利，传播方式更为多样。但传播乱象的形成，归根到底还是人的问题。特别是一些新兴媒体从业门槛较低，自律机制缺位，网络监管难度大，惩戒力度不强。</w:t>
      </w:r>
    </w:p>
    <w:p>
      <w:pPr>
        <w:pStyle w:val="pStyle"/>
      </w:pPr>
      <w:r>
        <w:rPr/>
        <w:t xml:space="preserve">  在如今的移动阅读时代，自媒体的传播力和影响力都不可小觑。很多自媒体人在认真踏实地为受众提供优质内容、牢记职业操守，在舆论场中扮演着非常积极且重要的角色。这次女博主的事情是个例，但也足以给自媒体团队中一小部分“任性”从业者提个醒务必珍惜手中的话语权和它所带来的影响力。毕竟，公信力也是千千万万个读者赋子的，若是滥用，定会丧失受众的信任，“任性者”所获得的关注和传播度也终将不复存在。</w:t>
      </w:r>
    </w:p>
    <w:p>
      <w:pPr>
        <w:pStyle w:val="pStyle"/>
      </w:pPr>
      <w:r>
        <w:rPr/>
        <w:t xml:space="preserve">图书盲盒、美妆盲盒、高校录取通知书盲盒、生鲜盲盒……近年来，以盲盒经济为延展的商业模式在各行各业被复制、借鉴。随着盲盒的火爆，越来越多的年轻群体开始大量购买盲盒。有媒体记者在社交网络搜索“盲盒”“盲盒上瘾”“端盒”等关键词后发现，许多网友已在盲盒上花费上千元甚至上万元。</w:t>
      </w:r>
    </w:p>
    <w:p>
      <w:pPr>
        <w:pStyle w:val="pStyle"/>
      </w:pPr>
      <w:r>
        <w:rPr/>
        <w:t xml:space="preserve">  调查显示，2019年“盲盒元年”，国内盲盒行业市场规模为74亿元，预计今年将突破百亿。正是由于各行各业的商家都意识到盲盒市场的潜在利益，所以诸多消费领域近年来都掀起了“盲盒风”。然而，盲盒经济持续升温的过程中，鱼龙混杂的状况越来越严重，泡沫化乃至“灰色化”的属性越来越明显。</w:t>
      </w:r>
    </w:p>
    <w:p>
      <w:pPr>
        <w:pStyle w:val="pStyle"/>
      </w:pPr>
      <w:r>
        <w:rPr/>
        <w:t xml:space="preserve">  根据凤凰网《文化风向标》发布的投票显示，网友们认为盲盒存在的问题与不足按照投票比重依次为：噱头过大，产品本身缺乏实用性（30.17%);价格不合理，部分产品溢价严重（20.35%)；让消费者“上瘾”，花费更多金钱（17.43%）等。其中“噱头过大”是网友关注的首要问题，而在打开一个盲盒之前，商品的属性又是消费者根本无力甄别的。</w:t>
      </w:r>
    </w:p>
    <w:p>
      <w:pPr>
        <w:pStyle w:val="pStyle"/>
      </w:pPr>
      <w:r>
        <w:rPr/>
        <w:t xml:space="preserve">  适度营销作为市场行为来说，无可厚非。盲盒作为市场新宠，因其具有的神秘性和未性，对消费者具有天然的吸引力。但如果再加上商家的饥饿营销，无疑会使消费者陷入中套“上瘾”的循环中。更何况有些商家只是想借盲盒的热度榨取消费者的热情，甚至将其当做“清库存”的工具。这不仅侵害消费者的合法权益，更扰乱市场正常秩序。</w:t>
      </w:r>
    </w:p>
    <w:p>
      <w:pPr>
        <w:pStyle w:val="pStyle"/>
      </w:pPr>
      <w:r>
        <w:rPr/>
        <w:t xml:space="preserve">上世纪40年代以来，美国成为全球头号强国，并通逐渐改变曾经的“孤立主义”政策。积极参与全球事务，宣传其价值理念，极力塑造“第一大国”形象，编织了美国“自由世界领袖”“必不可少的国家”等神话，美国一些政客嘴上说着“自由、公平和互惠的贸易”年不断挥舞关税大棒，搞极限讹诈：口口声声说“打造开放投资环境”却以“莫须有”名义打压他国企业，自身发展遇到问题，却蒙骗民众，转嫁国内矛盾，天天高谈阔论国际责任，自己却单方面退出巴黎协定等国际条约；自我标榜“维护世界和平的重要力量”，却肆意干预他国内政；毫无根据地指责别国侵犯人权，自己却执意退出联合国人权理.....</w:t>
      </w:r>
    </w:p>
    <w:p>
      <w:pPr>
        <w:pStyle w:val="pStyle"/>
      </w:pPr>
      <w:r>
        <w:rPr/>
        <w:t xml:space="preserve">  美国对国际道义的扭曲和蔑视，暴露了一些美国政客极端实用主义的处事做派。在他们看来，国际交往根本毫无价值、规则可言，仿佛除了赤裸裸的利益交换，就是力量对抗，而所谓“道义”，不过是他们争夺话语权、营造舆论，并最终谋取私利的工具而已，美国学者劳伦斯.达根一针见血地指出，“美国的政策是打着‘理想&amp;#39;旗号的变相帝国主义”“是用道德高尚的辞藻对损人利己的行为进行解释”。这就不难理解，为什么一些美国政客总是嘴上说一套，实际做一套，对待国际规则更是“合则用、不合则弃。</w:t>
      </w:r>
    </w:p>
    <w:p>
      <w:pPr>
        <w:pStyle w:val="pStyle"/>
      </w:pPr>
      <w:r>
        <w:rPr/>
        <w:t xml:space="preserve">  正如欧阳修所说，君子“所守者道义，所行者忠信，所惜者名节。”一个国家只有堂堂正正，才会赢得世人的信任。真正的国际道义，不仅是国际话语权的基础，更代表着国际社会对一些问题的共识，表征着人类文明对些价值理念的尊崇。肆无忌惮践踏公认的价值准则，只能成为众矢之的，遭到国际社会的谴责。</w:t>
      </w:r>
    </w:p>
    <w:p>
      <w:pPr>
        <w:pStyle w:val="pStyle"/>
      </w:pPr>
      <w:r>
        <w:rPr/>
        <w:t xml:space="preserve">巴马是知名度颇高的“世界长寿之乡”，同时也是国家扶贫开发工作重点县、滇桂黔石漠化片区县，群众发展产业曾一度受到资金制约。</w:t>
      </w:r>
    </w:p>
    <w:p>
      <w:pPr>
        <w:pStyle w:val="pStyle"/>
      </w:pPr>
      <w:r>
        <w:rPr/>
        <w:t xml:space="preserve">  “以前在巴马，农户贷款额度少、需求急却又缺抵押、缺担保的现象较为普遍，一定程度上制约了产业发展。”巴马县金融办负责人说，2017年起，巴马探索创建农村信用体系，对农户进行信用评级，并发放信用牌。金融机构基于评级可发放5万元至30万元不等的信用贷款，满足农户的资金需求。</w:t>
      </w:r>
    </w:p>
    <w:p>
      <w:pPr>
        <w:pStyle w:val="pStyle"/>
      </w:pPr>
      <w:r>
        <w:rPr/>
        <w:t xml:space="preserve">  走近那桃乡平林村的一处民宿，一块写有“5A级信用户”的牌子挂在门口，格外显眼。民宿内13个房间已经客满，55岁的原建档立卡贫困户李遍忙前忙后，为家中的租客准备晚餐。</w:t>
      </w:r>
    </w:p>
    <w:p>
      <w:pPr>
        <w:pStyle w:val="pStyle"/>
      </w:pPr>
      <w:r>
        <w:rPr/>
        <w:t xml:space="preserve">  他既当房东又做厨师，一个月的收入有8000多元。李遍说，被评为5A级信用户后，他申请20万元贷款发展民宿。几年前还在为生计发愁的他现在已是村里的致富能手，经常有村民上门取经。</w:t>
      </w:r>
    </w:p>
    <w:p>
      <w:pPr>
        <w:pStyle w:val="pStyle"/>
      </w:pPr>
      <w:r>
        <w:rPr/>
        <w:t xml:space="preserve">  那社乡祥兰村的养蚕大户林先生说，信用贷款让他的桑蚕产业越做越大。“以前也想过扩大种植规模，但缺乏资金，被评为信用户后，我贷款15万元将桑树扩种至50亩，还带动了不少贫困户发展，不过，信用积分可不好挣，大家都在相互监督，要在爱国、守法等方面努力，才有机会获得更高的评级。”</w:t>
      </w:r>
    </w:p>
    <w:p>
      <w:pPr>
        <w:pStyle w:val="pStyle"/>
      </w:pPr>
      <w:r>
        <w:rPr/>
        <w:t xml:space="preserve">  巴马县财政局金融服务中心主任介绍，信用体系引导群众在价值重塑、生活方式改变、人格提升等各个方面奋发向上，农民更加主动参与公共事务，积极发展生产，脱贫致富的内生动力不断增强，振兴乡村的热情高涨。</w:t>
      </w:r>
    </w:p>
    <w:p>
      <w:pPr>
        <w:pStyle w:val="pStyle"/>
      </w:pPr>
      <w:r>
        <w:rPr/>
        <w:t xml:space="preserve">  去年，巴马县农村信用体系系统已评农户达57615户。2016年至2019年，这个信用体系下的一般农户贷款达24690户次，累计18.66亿元其中，建档立卡贫困户贷款13689户次，累计5.36亿元。去年5月，巴马县正式退出贫困县名单，顺利实现整县脱贫摘帽。</w:t>
      </w:r>
    </w:p>
    <w:p>
      <w:pPr>
        <w:pStyle w:val="pStyle"/>
      </w:pPr>
      <w:r>
        <w:rPr/>
        <w:t xml:space="preserve">1. (2022天津)  </w:t>
      </w:r>
      <w:r>
        <w:rPr>
          <w:rStyle w:val="colorRedText"/>
        </w:rPr>
        <w:t xml:space="preserve">结合所给材料</w:t>
      </w:r>
      <w:r>
        <w:rPr>
          <w:rStyle w:val="colorRedText"/>
        </w:rPr>
        <w:t xml:space="preserve">，谈谈哪些因素会造成社会信任力的降低？(15分）</w:t>
      </w:r>
    </w:p>
    <w:p>
      <w:pPr>
        <w:pStyle w:val="pStyle"/>
      </w:pPr>
      <w:r>
        <w:rPr/>
        <w:t xml:space="preserve">  要求：全面精炼，有条理、有层次，不超过300字。</w:t>
      </w:r>
    </w:p>
    <w:p/>
    <w:p>
      <w:pPr>
        <w:pStyle w:val="pStyle"/>
      </w:pPr>
      <w:r>
        <w:rPr/>
        <w:t xml:space="preserve">2. (2022天津)  </w:t>
      </w:r>
      <w:r>
        <w:rPr>
          <w:rStyle w:val="colorRedText"/>
        </w:rPr>
        <w:t xml:space="preserve">习近平总书记在著作《干在实处走在前列》中引用《春秋穀梁传</w:t>
      </w:r>
      <w:r>
        <w:rPr>
          <w:rStyle w:val="colorRedText"/>
        </w:rPr>
        <w:t xml:space="preserve">·僖公二十二年》的一句话：“人之所以为人者，言也，人而不能言，何以为人？言之所以为言者，信也。言而不信，何以为言？”请结合你对这句话的思考和感悟，联系所给材料和社会实际，自拟题目，自选角度，写一篇内容充实的文章。(40分）</w:t>
      </w:r>
    </w:p>
    <w:p>
      <w:pPr>
        <w:pStyle w:val="pStyle"/>
      </w:pPr>
      <w:r>
        <w:rPr/>
        <w:t xml:space="preserve">  要求：</w:t>
      </w:r>
    </w:p>
    <w:p>
      <w:pPr>
        <w:pStyle w:val="pStyle"/>
      </w:pPr>
      <w:r>
        <w:rPr/>
        <w:t xml:space="preserve">  (1）观点明确，见解深刻；</w:t>
      </w:r>
    </w:p>
    <w:p>
      <w:pPr>
        <w:pStyle w:val="pStyle"/>
      </w:pPr>
      <w:r>
        <w:rPr/>
        <w:t xml:space="preserve">  (2）参考给定资料，但不拘泥于给定资料；</w:t>
      </w:r>
    </w:p>
    <w:p>
      <w:pPr>
        <w:pStyle w:val="pStyle"/>
      </w:pPr>
      <w:r>
        <w:rPr/>
        <w:t xml:space="preserve">  (3）思路清晰，语言流畅；</w:t>
      </w:r>
    </w:p>
    <w:p>
      <w:pPr>
        <w:pStyle w:val="pStyle"/>
      </w:pPr>
      <w:r>
        <w:rPr/>
        <w:t xml:space="preserve">  (4）字数800-1000字。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一、舆论引导和典型带动不足。随着国家发展和社会转型，舆论变化，典型流失，人们脱离熟人社会形态，进入陌生人社会，人际信任度下降。</w:t>
      </w:r>
    </w:p>
    <w:p>
      <w:pPr>
        <w:pStyle w:val="pStyle"/>
      </w:pPr>
      <w:r>
        <w:rPr/>
        <w:t xml:space="preserve">         二、缺乏完善机制。信息不公开或公开得不规范，导致信任消解；执法规范化建设不足，执法场所缺少标准，执法流程信息化程度不足。</w:t>
      </w:r>
    </w:p>
    <w:p>
      <w:pPr>
        <w:pStyle w:val="pStyle"/>
      </w:pPr>
      <w:r>
        <w:rPr/>
        <w:t xml:space="preserve">         三、政府言行失信。某些部门习惯性隐瞒、推脱、说谎，官员素质不高，民众失去信任；有些国家言行不一，忽视国际道义，践踏价值准则，遭到国际谴责。</w:t>
      </w:r>
    </w:p>
    <w:p>
      <w:pPr>
        <w:pStyle w:val="pStyle"/>
      </w:pPr>
      <w:r>
        <w:rPr/>
        <w:t xml:space="preserve">         四、媒体从业者缺乏操守。新兴媒体从业门槛较低，自律机制缺位，网络监管难度大，惩戒力度不强，一些媒体人任性而为，失去受众信任。</w:t>
      </w:r>
    </w:p>
    <w:p>
      <w:pPr>
        <w:pStyle w:val="pStyle"/>
      </w:pPr>
      <w:r>
        <w:rPr/>
        <w:t xml:space="preserve">         五、商家过度营销。借助盲盒的神秘性和未知性饥饿营销，过度榨取消费者的热情，侵害消费者权益，使得信任降低。</w:t>
      </w:r>
    </w:p>
    <w:p>
      <w:pPr>
        <w:pStyle w:val="pStyle"/>
      </w:pPr>
      <w:r>
        <w:rPr/>
        <w:t xml:space="preserve">  </w:t>
      </w:r>
      <w:r>
        <w:rPr>
          <w:rStyle w:val="colorRedText"/>
        </w:rPr>
        <w:t xml:space="preserve">       参考答案说明</w:t>
      </w:r>
      <w:r>
        <w:rPr/>
        <w:t xml:space="preserve">：答案从从“舆论引导和典型带动不足”“缺少完善机制”“政府言行失信”“媒体从业者缺乏操守”“商家过度营销”等不同的原因进行了分条撰写。各条要点之间在内容上是并列关系，无交叉。</w:t>
      </w:r>
    </w:p>
    <w:p>
      <w:pPr>
        <w:pStyle w:val="pStyle"/>
      </w:pPr>
      <w:r>
        <w:rPr/>
        <w:t xml:space="preserve">  </w:t>
      </w:r>
      <w:r>
        <w:pict>
          <v:shape type="#_x0000_t75" style="width:350pt; height:139.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结合&lt;line&gt;所给材料&lt;/line&gt;【“所给材料”，提示全部材料都要阅读，根据主题确定所需材料】，谈谈&lt;line&gt;哪些因素&lt;/line&gt;会造成&lt;line&gt;社会信任力的降低&lt;/line&gt;【①本题是案例分析题，重点作答“因素”，即“原因”要素。找“原因”要素一是注意关注资料中表示原因的标志词，如根源、理由、由于等词语；二是通过感情色彩判断，正面事物关注其本身优势，负面事物关注其问题。②“社会信任力的降低”提示题目的主题，在阅读材料时要关注和社会信任力相关的部分】？(15分）</w:t>
      </w:r>
    </w:p>
    <w:p>
      <w:pPr>
        <w:pStyle w:val="pStyle"/>
      </w:pPr>
      <w:r>
        <w:rPr/>
        <w:t xml:space="preserve">  要求：全面精炼，有条理、有层次，不超过300字。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〖资料总体预览：快速浏览给定资料，发现每则材料都提到了提到“社会信任力”主题，因此按照顺序阅读即可。〗</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段1</w:t>
      </w:r>
      <w:r>
        <w:rPr/>
        <w:t xml:space="preserve">：如今，每每遇到一件事，甚至在网上看到一则新闻，我们总会习惯性地问：“我该相信吗？”其实，“幸福”早已取代GDP，成为国人内心最大的渴求，&lt;line&gt;信任感缺失&lt;/line&gt;，无论经济上多么富裕，都是缺少幸福感的。</w:t>
      </w:r>
    </w:p>
    <w:p>
      <w:pPr>
        <w:pStyle w:val="pStyle"/>
      </w:pPr>
      <w:r>
        <w:rPr/>
        <w:t xml:space="preserve">  〖首段出现“信任感缺失”，引出主题，无具体原因要点。〗</w:t>
      </w:r>
    </w:p>
    <w:p>
      <w:pPr>
        <w:pStyle w:val="pStyle"/>
      </w:pPr>
      <w:r>
        <w:rPr/>
        <w:t xml:space="preserve">  </w:t>
      </w:r>
      <w:r>
        <w:rPr>
          <w:rStyle w:val="colorRedText"/>
        </w:rPr>
        <w:t xml:space="preserve">段2</w:t>
      </w:r>
      <w:r>
        <w:rPr/>
        <w:t xml:space="preserve">：邻里，&lt;line&gt;共同生活在一个楼层十多年&lt;/line&gt;，&lt;line&gt;却往往不知道邻居是小伙子还是老太太&lt;/line&gt;。大街上，老人跌倒无人敢扶，&lt;line&gt;面对陌生人的帮忙我们总会担心&lt;/line&gt;：“他为什么要帮我，有什么目的吗？”网络上时不时有这样或那样的谣言出现，令人防不胜防，所以当一件真实的事件出现后，网上立即会出现一串质问：“这是真的吗？”“狼来了的故事”也经常在现实生活中屡屡上演，信任仿佛成了一件奢侈品。当原本诚实的人屡屡被少数不诚实的人所欺诈；当“人人为己”成为普遍情形；当有些人屡屡因欺诈而日进斗金进而挥金如土时，一些人难免感叹：今天，我们还敢相信谁？去年，清华大学做过的一项调查显示，四成受访者信任的人不超过3个：与前年相比，选择可信任的人“超过6个”者的比率大幅下降，&lt;line&gt;意味着人们的人际信任度急剧下降&lt;/line&gt;。全球信任度调查也显示，68%的中国受访者需要听到同一个信息3次或5次后才相信这是真实的，这与2011年89%的受访者只需听到1次或3次就会相信的结果相比，显著下降。</w:t>
      </w:r>
    </w:p>
    <w:p>
      <w:pPr>
        <w:pStyle w:val="pStyle"/>
      </w:pPr>
      <w:r>
        <w:rPr/>
        <w:t xml:space="preserve">  〖由材料中“共同生活在一个楼层……却往往不知道邻居是小伙子还是老太太”、“面对陌生人的帮忙我们总会担心”、“意味着人们的人际信任度急剧下降”可知当前社会发生了变化，熟人社会早已成为陌生人社会，彼此间不信任，人们的人际信任度下降，由此可得要点：①随着国家发展和社会转型，人们脱离熟人社会形态，进入陌生人社会，人际信任度下降。〗</w:t>
      </w:r>
    </w:p>
    <w:p>
      <w:pPr>
        <w:pStyle w:val="pStyle"/>
      </w:pPr>
      <w:r>
        <w:rPr/>
        <w:t xml:space="preserve">  </w:t>
      </w:r>
      <w:r>
        <w:rPr>
          <w:rStyle w:val="colorRedText"/>
        </w:rPr>
        <w:t xml:space="preserve">段3</w:t>
      </w:r>
      <w:r>
        <w:rPr/>
        <w:t xml:space="preserve">：中国曾是以“守信”为最高美德之一的国家，自古至今中国关于诚信的美德故事也举不胜举。但一个国家、一个民族，&lt;line&gt;如果构筑信任的“大厦&lt;/line&gt;”，&lt;line&gt;仅靠积极的舆论引导或典型带动&lt;/line&gt;：&lt;line&gt;这只是一个方面&lt;/line&gt;，&lt;line&gt;更需要有一套完整且管用的机制来约束&lt;/line&gt;。</w:t>
      </w:r>
    </w:p>
    <w:p>
      <w:pPr>
        <w:pStyle w:val="pStyle"/>
      </w:pPr>
      <w:r>
        <w:rPr/>
        <w:t xml:space="preserve">  〖由“如果构筑信任的‘大厦’……更需要一套完整且管用的机制来约束”可知信任的构建需要舆论引导、典型带动和完善的机制，反之，当前社会信任力降低则是由于舆论变化，典型作用力减小，以及缺失完善机制约束，由此可得要点：②舆论引导和典型带动不足，舆论变化，典型流失；③缺乏完善机制。〗</w:t>
      </w:r>
    </w:p>
    <w:p>
      <w:pPr>
        <w:pStyle w:val="pStyle"/>
      </w:pPr>
      <w:r>
        <w:rPr/>
        <w:t xml:space="preserve">  </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新冠肺炎疫情期间，你捐的东西，都到哪儿了？</w:t>
      </w:r>
    </w:p>
    <w:p>
      <w:pPr>
        <w:pStyle w:val="pStyle"/>
      </w:pPr>
      <w:r>
        <w:rPr/>
        <w:t xml:space="preserve">  </w:t>
      </w:r>
      <w:r>
        <w:rPr>
          <w:rStyle w:val="colorRedText"/>
        </w:rPr>
        <w:t xml:space="preserve">段2：</w:t>
      </w:r>
      <w:r>
        <w:rPr/>
        <w:t xml:space="preserve">打开湖北黄冈市英山县政府网站，在公示公告栏目里，可以看到大家捐赠的物品及去向。在微博热搜话题#连鸡蛋都有清晰记录的捐赠明细#中，许多网友说，可以给当地工作打满分，建议各地来“抄作业'。</w:t>
      </w:r>
    </w:p>
    <w:p>
      <w:pPr>
        <w:pStyle w:val="pStyle"/>
      </w:pPr>
      <w:r>
        <w:rPr/>
        <w:t xml:space="preserve">  </w:t>
      </w:r>
      <w:r>
        <w:rPr>
          <w:rStyle w:val="colorRedText"/>
        </w:rPr>
        <w:t xml:space="preserve">段3：</w:t>
      </w:r>
      <w:r>
        <w:rPr/>
        <w:t xml:space="preserve">“白饭如霜、风息神泪、匪我思存、张思明四位女士”捐了320片女性生理期用品，接受单位为县中医院；有人捐了“瓜子、葡萄干、水果糖等零食4种”，接受单位是村委会；4位新疆群众捐了馕讲等，接受单位是派出所；眼镜店捐了400个普通防护镜，去向为交警134个、公路局133个、环卫工人133个；5元、2元、1.66元等小额捐款也被列入使用情况中，连“拨付应急局购买N95口罩，未购买成功，款已退回”也有记录。有些捐赠物品特别接地气，乍一看让人会心一笑，其实这些都体现着人们的心意。</w:t>
      </w:r>
    </w:p>
    <w:p>
      <w:pPr>
        <w:pStyle w:val="pStyle"/>
      </w:pPr>
      <w:r>
        <w:rPr/>
        <w:t xml:space="preserve">  〖段1-段3，以疫情期间群众的捐赠明细引出主题，体现湖北黄冈市英山县这一做法深得人心，未出现具体原因要点。〗</w:t>
      </w:r>
    </w:p>
    <w:p>
      <w:pPr>
        <w:pStyle w:val="pStyle"/>
      </w:pPr>
      <w:r>
        <w:rPr/>
        <w:t xml:space="preserve">  </w:t>
      </w:r>
      <w:r>
        <w:rPr>
          <w:rStyle w:val="colorRedText"/>
        </w:rPr>
        <w:t xml:space="preserve">段4：</w:t>
      </w:r>
      <w:r>
        <w:rPr/>
        <w:t xml:space="preserve">那么，人民托付的心意。如何回应？</w:t>
      </w:r>
    </w:p>
    <w:p>
      <w:pPr>
        <w:pStyle w:val="pStyle"/>
      </w:pPr>
      <w:r>
        <w:rPr/>
        <w:t xml:space="preserve">  </w:t>
      </w:r>
      <w:r>
        <w:rPr>
          <w:rStyle w:val="colorRedText"/>
        </w:rPr>
        <w:t xml:space="preserve">段5：</w:t>
      </w:r>
      <w:r>
        <w:rPr/>
        <w:t xml:space="preserve">“&lt;line&gt;要公开透明，用信息公开回应人民的信任&lt;/line&gt;。公益慈善捐赠财物属于善财善物，一分钱，一件物品都应当公开。”法律规定，受赠人应将接受捐赠财物的情况以及受赠财物的使用、管理情况，采取不同方式真实、完整、及时公开信息。</w:t>
      </w:r>
    </w:p>
    <w:p>
      <w:pPr>
        <w:pStyle w:val="pStyle"/>
      </w:pPr>
      <w:r>
        <w:rPr/>
        <w:t xml:space="preserve">  </w:t>
      </w:r>
      <w:r>
        <w:rPr>
          <w:rStyle w:val="colorRedText"/>
        </w:rPr>
        <w:t xml:space="preserve">段6：</w:t>
      </w:r>
      <w:r>
        <w:rPr/>
        <w:t xml:space="preserve">人们选择捐赠，实际上就是选择了对捐赠渠道的信任。而公开的信息，才对得起这份信任，&lt;line&gt;如果信息不公开&lt;/line&gt;，&lt;line&gt;或者公开得不规范&lt;/line&gt;，&lt;line&gt;就有可能导致流言的产生&lt;/line&gt;、&lt;line&gt;信任的消解&lt;/line&gt;。</w:t>
      </w:r>
    </w:p>
    <w:p>
      <w:pPr>
        <w:pStyle w:val="pStyle"/>
      </w:pPr>
      <w:r>
        <w:rPr/>
        <w:t xml:space="preserve">  〖段5-段6，人民的信任要公开透明才能获得，反之信心不公开、公开得不规范就可能导致流言的产生，消解信任。由此可得要点：④信息不公开，或公开得不规范，导致信任消解。〗</w:t>
      </w:r>
    </w:p>
    <w:p>
      <w:pPr>
        <w:pStyle w:val="pStyle"/>
      </w:pPr>
      <w:r>
        <w:rPr/>
        <w:t xml:space="preserve">  </w:t>
      </w:r>
      <w:r>
        <w:rPr>
          <w:rStyle w:val="colorRedText"/>
        </w:rPr>
        <w:t xml:space="preserve">段7：</w:t>
      </w:r>
      <w:r>
        <w:rPr/>
        <w:t xml:space="preserve">捐赠工作做得到底如何，捐赠者、受赠者最有发言权。翻看微博热搜，一些当地百姓也在点赞。有人说，物资拿到了，“得感谢一下山东人民，送来的土豆、金针菇很好吃，嘿嘿”，还有人说，“切实感受到了被政府关爱的滋味”。</w:t>
      </w:r>
    </w:p>
    <w:p>
      <w:pPr>
        <w:pStyle w:val="pStyle"/>
      </w:pPr>
      <w:r>
        <w:rPr/>
        <w:t xml:space="preserve">  〖再次回应材料2前面部分提到的捐赠事宜，无具体原因要点。〗</w:t>
      </w:r>
    </w:p>
    <w:p>
      <w:pPr>
        <w:pStyle w:val="pStyle"/>
      </w:pPr>
      <w:r>
        <w:rPr/>
        <w:t xml:space="preserve">  </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段1：</w:t>
      </w:r>
      <w:r>
        <w:rPr/>
        <w:t xml:space="preserve">通过刑讯逼供、连续审讯等其他非法手段获得的口供或证据，将被司法机关作为“非法证据”予以排除。对此，十堰市公安局上过“难忘的一课”。</w:t>
      </w:r>
    </w:p>
    <w:p>
      <w:pPr>
        <w:pStyle w:val="pStyle"/>
      </w:pPr>
      <w:r>
        <w:rPr/>
        <w:t xml:space="preserve">  </w:t>
      </w:r>
      <w:r>
        <w:rPr>
          <w:rStyle w:val="colorRedText"/>
        </w:rPr>
        <w:t xml:space="preserve">段2：</w:t>
      </w:r>
      <w:r>
        <w:rPr/>
        <w:t xml:space="preserve">2013年，当地破获一起以郧西县杨某为首的黑社会性质组织犯罪案。该团伙开设赌场、强迫卖淫、聚众斗殴等，甚至冲击当地派出所。民警连续奋战，抓获包括团伙头目杨某30余名犯罪嫌疑人。然而，当办案民警将查获和审讯而得的大量证据提交法院时，却因关押、审讯杨某的地点不合法等原因，法庭将起诉杨某的许多关键证据视为“非法证据”排除了。</w:t>
      </w:r>
    </w:p>
    <w:p>
      <w:pPr>
        <w:pStyle w:val="pStyle"/>
      </w:pPr>
      <w:r>
        <w:rPr/>
        <w:t xml:space="preserve">  </w:t>
      </w:r>
      <w:r>
        <w:rPr>
          <w:rStyle w:val="colorRedText"/>
        </w:rPr>
        <w:t xml:space="preserve">段3：</w:t>
      </w:r>
      <w:r>
        <w:rPr/>
        <w:t xml:space="preserve">“对我们的教训非常深刻。”参与此案的十堰市公安局副局长记忆犹新。办案民警再次投入大量人力物力，奋战多月才重新搜集足够证据，让杨某在“零口供”前提下定罪量刑。</w:t>
      </w:r>
    </w:p>
    <w:p>
      <w:pPr>
        <w:pStyle w:val="pStyle"/>
      </w:pPr>
      <w:r>
        <w:rPr/>
        <w:t xml:space="preserve">  </w:t>
      </w:r>
      <w:r>
        <w:rPr>
          <w:rStyle w:val="colorRedText"/>
        </w:rPr>
        <w:t xml:space="preserve">段4：</w:t>
      </w:r>
      <w:r>
        <w:rPr/>
        <w:t xml:space="preserve">如今，十堰市公安机关已经全面落实刑事案件“统一审核、统一出口”工作机制，法制部门成为办案部门办案质量的把关人，去年，全市公安机关法制部门共审核案件7429件，提出案件补充完善审核意见8万余条，按照省公安厅改革部署，在法制部门增设专业案审队，落实对重点刑事案件见面提审犯罪嫌疑人、全面复核证据、排除非法证据、防范冤假错案的案审机制改革要求。</w:t>
      </w:r>
    </w:p>
    <w:p>
      <w:pPr>
        <w:pStyle w:val="pStyle"/>
      </w:pPr>
      <w:r>
        <w:rPr/>
        <w:t xml:space="preserve">  </w:t>
      </w:r>
      <w:r>
        <w:rPr>
          <w:rStyle w:val="colorRedText"/>
        </w:rPr>
        <w:t xml:space="preserve">段5：</w:t>
      </w:r>
      <w:r>
        <w:rPr/>
        <w:t xml:space="preserve">&lt;line&gt;执法场所标准化和执法流程信息化是公正执法的基础保障&lt;/line&gt;。近年来，十堰市公安机关按照省公安厅统一邮署，围绕人、案、物、场、证等关键执法要素，坚持硬件打底科技支撑，大力&lt;line&gt;推进执法办案场所规范化建设改造工程&lt;/line&gt;。十堰市公安机关也成为了湖北省公安机关&lt;line&gt;以执法规范化建设提升执法公信力&lt;/line&gt;的一个缩影。</w:t>
      </w:r>
    </w:p>
    <w:p>
      <w:pPr>
        <w:pStyle w:val="pStyle"/>
      </w:pPr>
      <w:r>
        <w:rPr/>
        <w:t xml:space="preserve">  〖段1-段4与段5呈现分总关系。1-4段主要呈现了十堰市公安局曾经因为“非法证据”而被上了难忘一课，在段5提出，十堰市公安机关成为了执法规范化建设、提升执法公信力的缩影，二者对比可得公信力的缺失，也和规范化执法建设不足有关。而规范化建设不足展开指代的是执法场所标准缺少和执法流程不全，由此可得要点：⑤执法规范化建设不足，执法场所缺少标准，执法流程信息化程度不足。〗</w:t>
      </w:r>
    </w:p>
    <w:p>
      <w:pPr>
        <w:pStyle w:val="pStyle"/>
      </w:pPr>
      <w:r>
        <w:rPr/>
        <w:t xml:space="preserve">  </w:t>
      </w:r>
    </w:p>
    <w:p>
      <w:pPr>
        <w:pStyle w:val="pStyle"/>
      </w:pPr>
      <w:r>
        <w:rPr/>
        <w:t xml:space="preserve">  </w:t>
      </w:r>
      <w:r>
        <w:rPr>
          <w:rStyle w:val="colorRedText"/>
        </w:rPr>
        <w:t xml:space="preserve">材料</w:t>
      </w:r>
      <w:r>
        <w:rPr/>
        <w:t xml:space="preserve">4</w:t>
      </w:r>
    </w:p>
    <w:p>
      <w:pPr>
        <w:pStyle w:val="pStyle"/>
      </w:pPr>
      <w:r>
        <w:rPr/>
        <w:t xml:space="preserve">  </w:t>
      </w:r>
      <w:r>
        <w:rPr>
          <w:rStyle w:val="colorRedText"/>
        </w:rPr>
        <w:t xml:space="preserve">段1：</w:t>
      </w:r>
      <w:r>
        <w:rPr/>
        <w:t xml:space="preserve">据报道，海口市琼山区政府作出对海口南渡江西岸22家污染餐饮店限期自行拆除，逾期将强拆的决定，此举迅速赢得各界盛赞。然而第二天，琼山区“五大工程”负责人第一次改口，将拆除的污染排档数量由22家，减少至4家，一时间各界强烈质疑琼山区政府“变脸”太快。</w:t>
      </w:r>
    </w:p>
    <w:p>
      <w:pPr>
        <w:pStyle w:val="pStyle"/>
      </w:pPr>
      <w:r>
        <w:rPr/>
        <w:t xml:space="preserve">  </w:t>
      </w:r>
      <w:r>
        <w:rPr>
          <w:rStyle w:val="colorRedText"/>
        </w:rPr>
        <w:t xml:space="preserve">段2：</w:t>
      </w:r>
      <w:r>
        <w:rPr/>
        <w:t xml:space="preserve">在经历了数天媒体对区政府“治污不搞一刀切”的质疑后，琼山区政府“五大办”第二次改口称，22家污染排档将分批、分期拆除，首批4家在近期拆除。然而，很久之后，首批拆除的4家均未拆除，其中3家正常营业。当天，曾豪言“拆除首批4家污染排档将打响南渡江治污第一炮'的琼山区“五大办”负责人第三次改口，解释称，由于一些调查、安置工作还未做好，全部22家污染排档都将在年底前拆除。</w:t>
      </w:r>
    </w:p>
    <w:p>
      <w:pPr>
        <w:pStyle w:val="pStyle"/>
      </w:pPr>
      <w:r>
        <w:rPr/>
        <w:t xml:space="preserve">  </w:t>
      </w:r>
      <w:r>
        <w:rPr>
          <w:rStyle w:val="colorRedText"/>
        </w:rPr>
        <w:t xml:space="preserve">段3：</w:t>
      </w:r>
      <w:r>
        <w:rPr/>
        <w:t xml:space="preserve">我们不知道的是，随着时间的推移，琼山区政府“五大办”还是否会有第四次改口，第五次改口，乃至第N次改口的后续报道，但可以肯定的是，&lt;line&gt;政府部门的权威和公信力已经在这一次次的说法变化中一点点被消解于无形&lt;/line&gt;。虽是这几年，&lt;line&gt;因为某些部门的“习惯性隐瞒”、“习惯性推拖'、“习惯性说谎”，民众中也产生了“习惯性怀疑”、“习惯性疑官”，什么都要怀疑，尤其是对官员的回应更是不信&lt;/line&gt;。追根溯源，&lt;line&gt;民众的这个“习惯性”，其实是被些部门官员的失信“培养'出来的&lt;/line&gt;。我们应当知道，公信力的打造需要漫长的时间，公信力的丧失却往往在顷刻之间，而重塑政府公信力也并不是一件容易的事。</w:t>
      </w:r>
    </w:p>
    <w:p>
      <w:pPr>
        <w:pStyle w:val="pStyle"/>
      </w:pPr>
      <w:r>
        <w:rPr/>
        <w:t xml:space="preserve">  〖段1-段2主要呈现的是海口市琼山区政府决定对污染餐饮店强行拆除后，却N次改口的事件。段3明确提出政府部门的权威和公信力正在被一点点消解于无形，与题干中社会公信力的降低一致。由材料中“因为某些部门的……民众中产生怀疑，对官员的回应更是不信”，可知原因正是部门的隐瞒、推脱、说谎和官员的失信，由此可得要点：⑥某些部门习惯性隐瞒、推脱、说谎，官员素质不高，民众失去信任。〗</w:t>
      </w:r>
    </w:p>
    <w:p>
      <w:pPr>
        <w:pStyle w:val="pStyle"/>
      </w:pPr>
      <w:r>
        <w:rPr/>
        <w:t xml:space="preserve">  </w:t>
      </w:r>
    </w:p>
    <w:p>
      <w:pPr>
        <w:pStyle w:val="pStyle"/>
      </w:pPr>
      <w:r>
        <w:rPr/>
        <w:t xml:space="preserve">  </w:t>
      </w:r>
      <w:r>
        <w:rPr>
          <w:rStyle w:val="colorRedText"/>
        </w:rPr>
        <w:t xml:space="preserve">材料</w:t>
      </w:r>
      <w:r>
        <w:rPr/>
        <w:t xml:space="preserve">5</w:t>
      </w:r>
    </w:p>
    <w:p>
      <w:pPr>
        <w:pStyle w:val="pStyle"/>
      </w:pPr>
      <w:r>
        <w:rPr/>
        <w:t xml:space="preserve">  </w:t>
      </w:r>
      <w:r>
        <w:rPr>
          <w:rStyle w:val="colorRedText"/>
        </w:rPr>
        <w:t xml:space="preserve">段1：</w:t>
      </w:r>
      <w:r>
        <w:rPr/>
        <w:t xml:space="preserve">一段自媒体女博主任性追打外卖骑手的视频在网络上引发关注，根据外卖平台提供的解释，女博主是因前同事驾驶车辆与外卖骑手发生轻微事故，在交警判定其同事全责、双方已和解的情况下，女博主又找到了这个外卖骑手，并发生了“追打”一幕。</w:t>
      </w:r>
    </w:p>
    <w:p>
      <w:pPr>
        <w:pStyle w:val="pStyle"/>
      </w:pPr>
      <w:r>
        <w:rPr/>
        <w:t xml:space="preserve">  </w:t>
      </w:r>
      <w:r>
        <w:rPr>
          <w:rStyle w:val="colorRedText"/>
        </w:rPr>
        <w:t xml:space="preserve">段2：</w:t>
      </w:r>
      <w:r>
        <w:rPr/>
        <w:t xml:space="preserve">事情的前因后果我们不再细究，但视频里女博主冲着骑手叫嚷的那句“我干媒体的”却一时间激起坊问舆论波澜。有网友说，“这是媒体‘被用’最惨的一次。”</w:t>
      </w:r>
    </w:p>
    <w:p>
      <w:pPr>
        <w:pStyle w:val="pStyle"/>
      </w:pPr>
      <w:r>
        <w:rPr/>
        <w:t xml:space="preserve">  </w:t>
      </w:r>
      <w:r>
        <w:rPr>
          <w:rStyle w:val="colorRedText"/>
        </w:rPr>
        <w:t xml:space="preserve">段3：</w:t>
      </w:r>
      <w:r>
        <w:rPr/>
        <w:t xml:space="preserve">随着移动互联时代的全面到来，一部手机在手就拥有了一个发声通道，极大地促进了自媒体的发展。以前需要通过大众传播渠道，通过报纸、电视、广播等多种媒介传递的内容信息，现在动动手指、瞬息之间就传遍世界。网络所带来的巨大影响力大幅推动了传播手段的革新和传播效力的增长。</w:t>
      </w:r>
    </w:p>
    <w:p>
      <w:pPr>
        <w:pStyle w:val="pStyle"/>
      </w:pPr>
      <w:r>
        <w:rPr/>
        <w:t xml:space="preserve">  〖段1-段3主要呈现的是自媒体女博主追打外卖骑手的案例，随着互联网时代的到来，民众的发声渠道变得多样，传播手段和传播效力都在不断变化，还未出现和社会信任力下降相关的具体要点，可继续往后阅读材料。〗</w:t>
      </w:r>
    </w:p>
    <w:p>
      <w:pPr>
        <w:pStyle w:val="pStyle"/>
      </w:pPr>
      <w:r>
        <w:rPr/>
        <w:t xml:space="preserve">  </w:t>
      </w:r>
      <w:r>
        <w:rPr>
          <w:rStyle w:val="colorRedText"/>
        </w:rPr>
        <w:t xml:space="preserve">段4</w:t>
      </w:r>
      <w:r>
        <w:rPr/>
        <w:t xml:space="preserve">：在传播渠道与传播形式多样化的今天，“人人都有麦克风”意味着信息来源日趋增多，传播手段更加便利，传播方式更为多样。&lt;line&gt;但传播乱象的形成，归根到底还是人的问题&lt;/line&gt;。&lt;line&gt;特别是一些新兴媒体从业门槛较低，自律机制&lt;/line&gt;缺位，网络&lt;line&gt;监管难度大，惩戒力度不强&lt;/line&gt;。</w:t>
      </w:r>
    </w:p>
    <w:p>
      <w:pPr>
        <w:pStyle w:val="pStyle"/>
      </w:pPr>
      <w:r>
        <w:rPr/>
        <w:t xml:space="preserve">  </w:t>
      </w:r>
      <w:r>
        <w:rPr>
          <w:rStyle w:val="colorRedText"/>
        </w:rPr>
        <w:t xml:space="preserve">段5：</w:t>
      </w:r>
      <w:r>
        <w:rPr/>
        <w:t xml:space="preserve">在如今的移动阅读时代，&lt;line&gt;自媒体的传播力和影响力都不可小觑&lt;/line&gt;。很多自媒体人在认真踏实地为受众提供优质内容、牢记职业操守，在舆论场中扮演着非常积极且重要的角色。这次女博主的事情是个例，但也足以给&lt;line&gt;自媒体团队中一小部分“任性”从业者&lt;/line&gt;提个醒，务必珍惜手中的话语权和它所带来的影响力。毕竟&lt;line&gt;，公信力也是千千万万个读者赋予的，若是滥用，定会丧失受众的信任，“任性者”所获得的关注和传播度也终将不复存在。&lt;/line&gt;</w:t>
      </w:r>
    </w:p>
    <w:p>
      <w:pPr>
        <w:pStyle w:val="pStyle"/>
      </w:pPr>
      <w:r>
        <w:rPr/>
        <w:t xml:space="preserve">  〖段4-段5两段结合起来阅读都在强调与自媒体相关的内容。段5最后一句点明，公信力的获得是由读者赋予的，一旦自媒体部分工作者任性而为，肆意传播乱象，必然破坏信任。而段4中也点明了传播乱象形成的原因，其中“归根到底还是人的问题”中的“人”和“部分从业者任性而为”是一致的，除此以外，还提到了其他的原因。结合可得社会信任力降低的要点：⑦媒体从业者缺乏操守。新兴媒体从业门槛较低，自律机制缺位，网络监管难度大，惩戒力度不强，一些媒体人任性而为，失去受众信任。〗</w:t>
      </w:r>
    </w:p>
    <w:p>
      <w:pPr>
        <w:pStyle w:val="pStyle"/>
      </w:pPr>
      <w:r>
        <w:rPr/>
        <w:t xml:space="preserve">  </w:t>
      </w:r>
    </w:p>
    <w:p>
      <w:pPr>
        <w:pStyle w:val="pStyle"/>
      </w:pPr>
      <w:r>
        <w:rPr/>
        <w:t xml:space="preserve">  </w:t>
      </w:r>
      <w:r>
        <w:rPr>
          <w:rStyle w:val="colorRedText"/>
        </w:rPr>
        <w:t xml:space="preserve">材料</w:t>
      </w:r>
      <w:r>
        <w:rPr/>
        <w:t xml:space="preserve">6</w:t>
      </w:r>
    </w:p>
    <w:p>
      <w:pPr>
        <w:pStyle w:val="pStyle"/>
      </w:pPr>
      <w:r>
        <w:rPr/>
        <w:t xml:space="preserve">  </w:t>
      </w:r>
      <w:r>
        <w:rPr>
          <w:rStyle w:val="colorRedText"/>
        </w:rPr>
        <w:t xml:space="preserve">段1：</w:t>
      </w:r>
      <w:r>
        <w:rPr/>
        <w:t xml:space="preserve">图书盲盒、美妆盲盒、高校录取通知书盲盒、生鲜盲盒……近年来，以盲盒经济为延展的商业模式在各行各业被复制、借鉴。随着盲盒的火爆，越来越多的年轻群体开始大量购买盲盒。有媒体记者在社交网络搜索“盲盒”“盲盒上瘾”“端盒”等关键词后发现，许多网友已在盲盒上花费上千元甚至上万元。</w:t>
      </w:r>
    </w:p>
    <w:p>
      <w:pPr>
        <w:pStyle w:val="pStyle"/>
      </w:pPr>
      <w:r>
        <w:rPr/>
        <w:t xml:space="preserve">  </w:t>
      </w:r>
      <w:r>
        <w:rPr>
          <w:rStyle w:val="colorRedText"/>
        </w:rPr>
        <w:t xml:space="preserve">段2：</w:t>
      </w:r>
      <w:r>
        <w:rPr/>
        <w:t xml:space="preserve">调查显示，2019年“盲盒元年”，国内盲盒行业市场规模为74亿元，预计今年将突破百亿。正是由于各行各业的商家都意识到盲盒市场的潜在利益，所以诸多消费领域近年来都掀起了“盲盒风”。然而，盲盒经济持续升温的过程中，鱼龙混杂的状况越来越严重，泡沫化乃至“灰色化”的属性越来越明显。</w:t>
      </w:r>
    </w:p>
    <w:p>
      <w:pPr>
        <w:pStyle w:val="pStyle"/>
      </w:pPr>
      <w:r>
        <w:rPr/>
        <w:t xml:space="preserve">  </w:t>
      </w:r>
      <w:r>
        <w:rPr>
          <w:rStyle w:val="colorRedText"/>
        </w:rPr>
        <w:t xml:space="preserve">段3：</w:t>
      </w:r>
      <w:r>
        <w:rPr/>
        <w:t xml:space="preserve">根据凤凰网《文化风向标》发布的投票显示，网友们认为盲盒存在的问题与不足按照投票比重依次为：噱头过大，产品本身缺乏实用性（30.17%)；价格不合理，部分产品溢价严重（20.35%)；让消费者“上瘾”，花费更多金钱（17.43%）等。其中“噱头过大”是网友关注的首要问题，而在打开一个盲盒之前，商品的属性又是消费者根本无力甄别的。</w:t>
      </w:r>
    </w:p>
    <w:p>
      <w:pPr>
        <w:pStyle w:val="pStyle"/>
      </w:pPr>
      <w:r>
        <w:rPr/>
        <w:t xml:space="preserve">  〖段1-段3指出盲盒经济当下很火，但是也受到了群众的诟病，存在鱼龙混杂情况，未出现明确的原因要点，继续阅读材料。〗</w:t>
      </w:r>
    </w:p>
    <w:p>
      <w:pPr>
        <w:pStyle w:val="pStyle"/>
      </w:pPr>
      <w:r>
        <w:rPr/>
        <w:t xml:space="preserve">  </w:t>
      </w:r>
      <w:r>
        <w:rPr>
          <w:rStyle w:val="colorRedText"/>
        </w:rPr>
        <w:t xml:space="preserve">段4：</w:t>
      </w:r>
      <w:r>
        <w:rPr/>
        <w:t xml:space="preserve">&lt;line&gt;适度营销作为市场行为来说&lt;/line&gt;，无可厚非。&lt;line&gt;盲盒作为市场新宠，因其具有的神秘性和未知性&lt;/line&gt;，对消费者具有天然的吸引力。但如果&lt;line&gt;再加上商家的饥饿营销&lt;/line&gt;，无疑会使消费者陷入中套“上瘾”的循环中。更何况&lt;line&gt;有些商家只是想借盲盒的热度榨取消费者的热情&lt;/line&gt;，甚至将其当做“清库存”的工具。这&lt;line&gt;不仅侵害消费者的合法权益&lt;/line&gt;，更扰乱市场正常秩序。</w:t>
      </w:r>
    </w:p>
    <w:p>
      <w:pPr>
        <w:pStyle w:val="pStyle"/>
      </w:pPr>
      <w:r>
        <w:rPr/>
        <w:t xml:space="preserve">  〖段4指出适度营销本身无错，但是现在的盲盒已经是存在诸多问题了，商家借助饥饿营销，过度榨取消费者热情，最终侵害了消费者的合法权益，使得信任降低。由此可得要点：⑧商家过度营销。借助盲盒的神秘性和未知性饥饿营销，过度榨取消费者的热情，侵害消费者权益，使得信任降低。〗</w:t>
      </w:r>
    </w:p>
    <w:p>
      <w:pPr>
        <w:pStyle w:val="pStyle"/>
      </w:pPr>
      <w:r>
        <w:rPr/>
        <w:t xml:space="preserve">  </w:t>
      </w:r>
    </w:p>
    <w:p>
      <w:pPr>
        <w:pStyle w:val="pStyle"/>
      </w:pPr>
      <w:r>
        <w:rPr/>
        <w:t xml:space="preserve">  </w:t>
      </w:r>
      <w:r>
        <w:rPr>
          <w:rStyle w:val="colorRedText"/>
        </w:rPr>
        <w:t xml:space="preserve">材料</w:t>
      </w:r>
      <w:r>
        <w:rPr/>
        <w:t xml:space="preserve">7</w:t>
      </w:r>
    </w:p>
    <w:p>
      <w:pPr>
        <w:pStyle w:val="pStyle"/>
      </w:pPr>
      <w:r>
        <w:rPr/>
        <w:t xml:space="preserve">  </w:t>
      </w:r>
      <w:r>
        <w:rPr>
          <w:rStyle w:val="colorRedText"/>
        </w:rPr>
        <w:t xml:space="preserve">段1：</w:t>
      </w:r>
      <w:r>
        <w:rPr/>
        <w:t xml:space="preserve">上世纪40年代以来，美国成为全球头号强国，并逐渐改变曾经的“孤立主义”政策。积极参与全球事务，宣传其价值理念，极力塑造“第一大国”形象，编织了美国“自由世界领袖”“必不可少的国家”等神话，&lt;line&gt;美国一些政客嘴上说着“自由&lt;/line&gt;、公平和互惠的贸易”，却不断挥舞关税大棒，搞极限讹诈：&lt;line&gt;口口声声说&lt;/line&gt;“打造开放投资环境”，&lt;line&gt;却以“莫须有”名义打压他国企业，自身发展遇到问题，却蒙骗民众，转嫁国内矛盾，天天高谈阔论国际责任，自己却单方面退出巴黎协定等国际条约；&lt;/line&gt;自我标榜“维护世界和平的重要力量”，&lt;line&gt;却肆意干预他国内政&lt;/line&gt;；毫无根据地指责别国侵犯人权，自己却执意退出联合国人权理事会……</w:t>
      </w:r>
    </w:p>
    <w:p>
      <w:pPr>
        <w:pStyle w:val="pStyle"/>
      </w:pPr>
      <w:r>
        <w:rPr/>
        <w:t xml:space="preserve">  </w:t>
      </w:r>
      <w:r>
        <w:rPr>
          <w:rStyle w:val="colorRedText"/>
        </w:rPr>
        <w:t xml:space="preserve">段2：</w:t>
      </w:r>
      <w:r>
        <w:rPr/>
        <w:t xml:space="preserve">美国&lt;line&gt;对国际道义的扭曲和蔑视&lt;/line&gt;，暴露了一些美国政客极端实用主义的处事做派。在他们看来，国际交往根本毫无价值、规则可言，仿佛除了赤裸裸的利益交换，就是力量对抗，而所谓“道义”，不过是他们争夺话语权、营造舆论，并最终谋取私利的工具而已，美国学者劳伦斯▪达根一针见血地指出，“美国的政策是打着‘理想&amp;#39;旗号的变相帝国主义”“是用道德高尚的辞藻对损人利己的行为进行解释”。这就不难理解，为什么&lt;line&gt;一些美国政客总是嘴上说一套，实际做一套&lt;/line&gt;，对待国际规则更是“合则用、不合则弃'。</w:t>
      </w:r>
    </w:p>
    <w:p>
      <w:pPr>
        <w:pStyle w:val="pStyle"/>
      </w:pPr>
      <w:r>
        <w:rPr/>
        <w:t xml:space="preserve">  </w:t>
      </w:r>
      <w:r>
        <w:rPr>
          <w:rStyle w:val="colorRedText"/>
        </w:rPr>
        <w:t xml:space="preserve">段3：</w:t>
      </w:r>
      <w:r>
        <w:rPr/>
        <w:t xml:space="preserve">正如欧阳修所说，君子“所守者道义，所行者忠信，所惜者名节。”一个国家只有堂堂正正，才会赢得世人的信任。&lt;line&gt;真正的国际道义，不仅是国际话语权的基础，更代表着国际社会对一些问题的共识，表征着人类文明对价值理念的尊崇。肆无忌惮践踏公认的价值准则，只能成为众矢之的，遭到国际社会的谴责。&lt;/line&gt;</w:t>
      </w:r>
    </w:p>
    <w:p>
      <w:pPr>
        <w:pStyle w:val="pStyle"/>
      </w:pPr>
      <w:r>
        <w:rPr/>
        <w:t xml:space="preserve">  〖材料7整体强调了美国作为大国忽视国际道义，却嘴上说一套，实际做一套，肆无忌惮破坏国际价值准则，最终必将失去国际社会的信任，受到各国的谴责。由此可得要点：⑨有些国家言行不一，忽视国际道义，践踏价值准则，遭到国际谴责。〗</w:t>
      </w:r>
    </w:p>
    <w:p>
      <w:pPr>
        <w:pStyle w:val="pStyle"/>
      </w:pPr>
      <w:r>
        <w:rPr/>
        <w:t xml:space="preserve">  </w:t>
      </w:r>
    </w:p>
    <w:p>
      <w:pPr>
        <w:pStyle w:val="pStyle"/>
      </w:pPr>
      <w:r>
        <w:rPr/>
        <w:t xml:space="preserve">  </w:t>
      </w:r>
      <w:r>
        <w:rPr>
          <w:rStyle w:val="colorRedText"/>
        </w:rPr>
        <w:t xml:space="preserve">材料</w:t>
      </w:r>
      <w:r>
        <w:rPr/>
        <w:t xml:space="preserve">8</w:t>
      </w:r>
    </w:p>
    <w:p>
      <w:pPr>
        <w:pStyle w:val="pStyle"/>
      </w:pPr>
      <w:r>
        <w:rPr/>
        <w:t xml:space="preserve">  </w:t>
      </w:r>
      <w:r>
        <w:rPr>
          <w:rStyle w:val="colorRedText"/>
        </w:rPr>
        <w:t xml:space="preserve">段1：</w:t>
      </w:r>
      <w:r>
        <w:rPr/>
        <w:t xml:space="preserve">巴马是知名度颇高的“世界长寿之乡”，同时也是国家扶贫开发工作重点县、滇桂黔石漠化片区县，群众发展产业曾一度受到资金制约。</w:t>
      </w:r>
    </w:p>
    <w:p>
      <w:pPr>
        <w:pStyle w:val="pStyle"/>
      </w:pPr>
      <w:r>
        <w:rPr/>
        <w:t xml:space="preserve">  </w:t>
      </w:r>
      <w:r>
        <w:rPr>
          <w:rStyle w:val="colorRedText"/>
        </w:rPr>
        <w:t xml:space="preserve">段2：</w:t>
      </w:r>
      <w:r>
        <w:rPr/>
        <w:t xml:space="preserve">“以前在巴马，农户贷款额度少、需求急却又缺抵押、缺担保的现象较为普遍，一定程度上制约了产业发展。”巴马县金融办负责人说，2017年起，巴马探索创建农村信用体系，对农户进行信用评级，并发放信用牌。金融机构基于评级可发放5万元至30万元不等的信用贷款，满足农户的资金需求。</w:t>
      </w:r>
    </w:p>
    <w:p>
      <w:pPr>
        <w:pStyle w:val="pStyle"/>
      </w:pPr>
      <w:r>
        <w:rPr/>
        <w:t xml:space="preserve">  </w:t>
      </w:r>
      <w:r>
        <w:rPr>
          <w:rStyle w:val="colorRedText"/>
        </w:rPr>
        <w:t xml:space="preserve">段3：</w:t>
      </w:r>
      <w:r>
        <w:rPr/>
        <w:t xml:space="preserve">走近那桃乡平林村的一处民宿，一块写有“5A级信用户”的牌子挂在门口，格外显眼。民宿内13个房间已经客满，55岁的原建档立卡贫困户李遍忙前忙后，为家中的租客准备晚餐。</w:t>
      </w:r>
    </w:p>
    <w:p>
      <w:pPr>
        <w:pStyle w:val="pStyle"/>
      </w:pPr>
      <w:r>
        <w:rPr/>
        <w:t xml:space="preserve">  </w:t>
      </w:r>
      <w:r>
        <w:rPr>
          <w:rStyle w:val="colorRedText"/>
        </w:rPr>
        <w:t xml:space="preserve">段4：</w:t>
      </w:r>
      <w:r>
        <w:rPr/>
        <w:t xml:space="preserve">他既当房东又做厨师，一个月的收入有8000多元。李遍说，被评为5A级信用户后，他申请20万元贷款发展民宿。几年前还在为生计发愁的他现在已是村里的致富能手，经常有村民上门取经。</w:t>
      </w:r>
    </w:p>
    <w:p>
      <w:pPr>
        <w:pStyle w:val="pStyle"/>
      </w:pPr>
      <w:r>
        <w:rPr/>
        <w:t xml:space="preserve">  </w:t>
      </w:r>
      <w:r>
        <w:rPr>
          <w:rStyle w:val="colorRedText"/>
        </w:rPr>
        <w:t xml:space="preserve">段5：</w:t>
      </w:r>
      <w:r>
        <w:rPr/>
        <w:t xml:space="preserve">那社乡祥兰村的养蚕大户林先生说，信用贷款让他的桑蚕产业越做越大。“以前也想过扩大种植规模，但缺乏资金，被评为信用户后，我贷款15万元将桑树扩种至50亩，还带动了不少贫困户发展，不过，信用积分可不好挣，大家都在相互监督，要在爱国、守法等方面努力，才有机会获得更高的评级。”</w:t>
      </w:r>
    </w:p>
    <w:p>
      <w:pPr>
        <w:pStyle w:val="pStyle"/>
      </w:pPr>
      <w:r>
        <w:rPr/>
        <w:t xml:space="preserve">  </w:t>
      </w:r>
      <w:r>
        <w:rPr>
          <w:rStyle w:val="colorRedText"/>
        </w:rPr>
        <w:t xml:space="preserve">段6：</w:t>
      </w:r>
      <w:r>
        <w:rPr/>
        <w:t xml:space="preserve">巴马县财政局金融服务中心主任介绍，信用体系引导群众在价值重塑、生活方式改变、人格提升等各个方面奋发向上，农民更加主动参与公共事务，积极发展生产，脱贫致富的内生动力不断增强，振兴乡村的热情高涨。</w:t>
      </w:r>
    </w:p>
    <w:p>
      <w:pPr>
        <w:pStyle w:val="pStyle"/>
      </w:pPr>
      <w:r>
        <w:rPr/>
        <w:t xml:space="preserve">  </w:t>
      </w:r>
      <w:r>
        <w:rPr>
          <w:rStyle w:val="colorRedText"/>
        </w:rPr>
        <w:t xml:space="preserve">段7：</w:t>
      </w:r>
      <w:r>
        <w:rPr/>
        <w:t xml:space="preserve">去年，巴马县农村信用体系系统已评农户达57615户。2016年至2019年，这个信用体系下的一般农户贷款达24690户次，累计18.66亿元其中，建档立卡贫困户贷款13689户次，累计5.36亿元。去年5月，巴马县正式退出贫困县名单，顺利实现整县脱贫摘帽。</w:t>
      </w:r>
    </w:p>
    <w:p>
      <w:pPr>
        <w:pStyle w:val="pStyle"/>
      </w:pPr>
      <w:r>
        <w:rPr/>
        <w:t xml:space="preserve">  〖材料8整体强调了巴马在脱贫攻坚道路中，借助信用体系建设，帮助村民脱贫致富，虽提到了信用，但属于正面例子，未出现社会信任力下降的原因要点。〗</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各个要点，发现这些要点是从“舆论引导和典型带动不足”“缺少完善机制”“政府言行失信”“媒体从业者缺乏操守”“商家过度营销”这五个方面展开的，可以将要点按照这五个方面进行划分，分条撰写。】</w:t>
      </w:r>
    </w:p>
    <w:p>
      <w:pPr>
        <w:pStyle w:val="pStyle"/>
      </w:pPr>
      <w:r>
        <w:rPr/>
        <w:t xml:space="preserve">  【要点①②社会转型、舆论变化展开，可概括出总括词“舆论引导和典型带动不足”并前置】舆论引导和典型带动不足。随着国家发展和社会转型，舆论变化，典型流失，人们脱离熟人社会形态，进入陌生人社会，人际信任度下降。</w:t>
      </w:r>
    </w:p>
    <w:p>
      <w:pPr>
        <w:pStyle w:val="pStyle"/>
      </w:pPr>
      <w:r>
        <w:rPr/>
        <w:t xml:space="preserve">  【要点③④⑤围绕缺少机制展开，可概括出总括词“缺乏完善机制”并前置】缺乏完善机制。信息不公开或公开得不规范，导致信任消解；执法规范化建设不足，执法场所缺少标准，执法流程信息化程度不足。</w:t>
      </w:r>
    </w:p>
    <w:p>
      <w:pPr>
        <w:pStyle w:val="pStyle"/>
      </w:pPr>
      <w:r>
        <w:rPr/>
        <w:t xml:space="preserve">  【要点⑥⑨围绕政府失信展开，可概括出总括词“政府言行失信”并前置】政府言行失信。某些部门习惯性隐瞒、推脱、说谎，官员素质不高，民众失去信任；有些国家言行不一，忽视国际道义，践踏价值准则，遭到国际谴责。</w:t>
      </w:r>
    </w:p>
    <w:p>
      <w:pPr>
        <w:pStyle w:val="pStyle"/>
      </w:pPr>
      <w:r>
        <w:rPr/>
        <w:t xml:space="preserve">  【要点⑦围绕自媒体展开，可概括出总括词“媒体从业者缺乏操守”并前置】媒体从业者缺乏操守。新兴媒体从业门槛较低，自律机制缺位，网络监管难度大，惩戒力度不强，一些自媒体人任性而为，失去受众信任。</w:t>
      </w:r>
    </w:p>
    <w:p>
      <w:pPr>
        <w:pStyle w:val="pStyle"/>
      </w:pPr>
      <w:r>
        <w:rPr/>
        <w:t xml:space="preserve">  【要点⑧围绕商家营销展开，可概括出总括词“商家过度营销”并前置】商家过度营销。借助盲盒的神秘性和未知性饥饿营销，过度榨取消费者的热情，侵害消费者权益，使得信任降低。</w:t>
      </w:r>
    </w:p>
    <w:p>
      <w:pPr>
        <w:pStyle w:val="pStyle"/>
      </w:pPr>
      <w:r>
        <w:rPr/>
        <w:t xml:space="preserve">【来源】 2022年8月天津市津南区事业单位招聘考试《综合知识》（主观题）（网友回忆版）第1题</w:t>
      </w:r>
    </w:p>
    <w:p/>
    <w:p>
      <w:pPr/>
      <w:r>
        <w:rPr/>
        <w:t xml:space="preserve">第2题</w:t>
      </w:r>
    </w:p>
    <w:p>
      <w:pPr/>
      <w:r>
        <w:rPr/>
        <w:t xml:space="preserve">【知识点】 材料作文</w:t>
      </w:r>
    </w:p>
    <w:p>
      <w:pPr>
        <w:pStyle w:val="pStyle"/>
      </w:pPr>
      <w:r>
        <w:rPr/>
        <w:t xml:space="preserve">【答案】 &lt;tcenter&gt;用信任筑牢社会之基&lt;/tcenter&gt;         国无信不兴，人无信不立。良好的信任关系对于个人、社会乃至国家而言都举足轻重。古有商鞅立木为信，依靠百姓信任，得以推广变法，国势日强；也有周幽王烽火戏诸侯，损害信任根基，失去支持，身死国亡。在现代文明日渐成熟的当今社会，信任更应成为用心呵护的宝贵财富，创建良性信用机制，社会各主体携手并肩，共同筑牢社会之基。</w:t>
      </w:r>
    </w:p>
    <w:p>
      <w:pPr>
        <w:pStyle w:val="pStyle"/>
      </w:pPr>
      <w:r>
        <w:rPr/>
        <w:t xml:space="preserve">        </w:t>
      </w:r>
      <w:r>
        <w:rPr>
          <w:rStyle w:val="colorRedText"/>
        </w:rPr>
        <w:t xml:space="preserve"> 信任能够重塑价值、改变观念，具有重要意义，而践踏信任，则会自食恶果。</w:t>
      </w:r>
      <w:r>
        <w:rPr/>
        <w:t xml:space="preserve">信任能改变一个人的价值观念，有利于形成良好的社会风气以及塑造和谐的国际关系，具有十分重要的意义。反之，滥用公信力，公然践踏共识的价值准则，必将遭到谴责。国家扶贫开发工作重点县巴马创建信用体系，对农户进行信用评级，并发放信用牌，引导农民积极主动地转变思想观念，解决资金问题，推动产业发展，顺利实现整县脱贫摘帽。信任正在成为推动地区发展的重要动力之一。</w:t>
      </w:r>
    </w:p>
    <w:p>
      <w:pPr>
        <w:pStyle w:val="pStyle"/>
      </w:pPr>
      <w:r>
        <w:rPr/>
        <w:t xml:space="preserve">        </w:t>
      </w:r>
      <w:r>
        <w:rPr>
          <w:rStyle w:val="colorRedText"/>
        </w:rPr>
        <w:t xml:space="preserve"> 政府需建立完善长效的信任机制，坚持信息公开，推进执法规范化建设。</w:t>
      </w:r>
      <w:r>
        <w:rPr/>
        <w:t xml:space="preserve">良好的制度建设是构筑信任的重要保障，完善长效的信用体制才能促进社会的长远发展。朝令夕改的“短命”政策，会顷刻间令信任的大厦倾颓，保持政策连续性、稳定性，切实兑现政府承诺才能提升政府公信力。在政策执行过程中，一方面，信息、决策过程发布不及时，或不能有效回应舆论和网民的各种不解和质疑，都将对政府公信力造成负面影响。另一方面，缺乏标准化、规范化的工作流程，也会使人民群众对政府工作产生质疑。因此，坚持信息公开透明、流程标准规范，用真诚回应公众的信任。</w:t>
      </w:r>
    </w:p>
    <w:p>
      <w:pPr>
        <w:pStyle w:val="pStyle"/>
      </w:pPr>
      <w:r>
        <w:rPr/>
        <w:t xml:space="preserve">        </w:t>
      </w:r>
      <w:r>
        <w:rPr>
          <w:rStyle w:val="colorRedText"/>
        </w:rPr>
        <w:t xml:space="preserve"> 构筑信任“大厦”不能仅依靠政府，社会中的各个主体都要付诸努力。</w:t>
      </w:r>
      <w:r>
        <w:rPr/>
        <w:t xml:space="preserve">作为媒体，应当珍惜手中的话语权与影响力，积极传播优质内容，避免滥用公信力导致失去关注度与传播度。手中话筒分量越重，就越需要有公共理性，这是对信息时代每一个公民的要求，更是自媒体应自觉践行的准则。作为商家企业，应切实提升消费者信任度与安全感。夸大宣传、虚假打折不仅侵害消费者的合法权益，还会透支公众的信任额度，造成长远危害。“一锤子买卖”只能获得短期利润，赢得消费者信任才能促进整个市场持续健康发展。社会各主体严格要求自身，满足公众期待，才能营造诚信的社会氛围。</w:t>
      </w:r>
    </w:p>
    <w:p>
      <w:pPr>
        <w:pStyle w:val="pStyle"/>
      </w:pPr>
      <w:r>
        <w:rPr/>
        <w:t xml:space="preserve">         信任是人与人交往的重要行为准则，是国家与社会赖以扎根的土壤。构筑信任“大厦”，需政府与社会各方面共同发力、协调一致，建立完善机制并一以贯之地执行，各方共同努力，方能共建美好明天。</w:t>
      </w:r>
    </w:p>
    <w:p>
      <w:pPr>
        <w:pStyle w:val="pStyle"/>
      </w:pPr>
      <w:r>
        <w:rPr/>
        <w:t xml:space="preserve">  </w:t>
      </w:r>
      <w:r>
        <w:pict>
          <v:shape type="#_x0000_t75" style="width:350pt; height:156.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通过勾画题目的关键信息，去找出文章的主题及其写作角度以及材料范围，写作要求等。</w:t>
      </w:r>
    </w:p>
    <w:p>
      <w:pPr>
        <w:pStyle w:val="pStyle"/>
      </w:pPr>
      <w:r>
        <w:rPr/>
        <w:t xml:space="preserve">  习近平总书记在著作《干在实处走在前列》中引用《春秋穀梁传·僖公二十二年》的一句话：“人之所以为人者，言也，人而不能言，何以为人？言之所以为言者，信也。言而不信，何以为言？”&lt;line&gt;请结合你对这句话的思考和感悟&lt;/line&gt;【本文要求结合对这句话的思考和感悟，该句中“言之所以为言者，信也”“言而不信，何以为言？”强调了“信”的重要意义，因此本文围绕的主题与信任有关，说明“信”是人、言成立的基础。可阅读材料深入理解主题，提取具体观点】，联系所给材料和社会实际，自拟题目，自选角度【自拟题目时要突出文章主题，标题应包含主题词】，写一篇内容充实的文章。（40分）</w:t>
      </w:r>
    </w:p>
    <w:p>
      <w:pPr>
        <w:pStyle w:val="pStyle"/>
      </w:pPr>
      <w:r>
        <w:rPr/>
        <w:t xml:space="preserve">  要求：</w:t>
      </w:r>
    </w:p>
    <w:p>
      <w:pPr>
        <w:pStyle w:val="pStyle"/>
      </w:pPr>
      <w:r>
        <w:rPr/>
        <w:t xml:space="preserve">  （1）角度自选，题目自拟；</w:t>
      </w:r>
    </w:p>
    <w:p>
      <w:pPr>
        <w:pStyle w:val="pStyle"/>
      </w:pPr>
      <w:r>
        <w:rPr/>
        <w:t xml:space="preserve">  （2）中心明确，思想深刻；</w:t>
      </w:r>
    </w:p>
    <w:p>
      <w:pPr>
        <w:pStyle w:val="pStyle"/>
      </w:pPr>
      <w:r>
        <w:rPr/>
        <w:t xml:space="preserve">  （3）内容充实，有说服力；</w:t>
      </w:r>
    </w:p>
    <w:p>
      <w:pPr>
        <w:pStyle w:val="pStyle"/>
      </w:pPr>
      <w:r>
        <w:rPr/>
        <w:t xml:space="preserve">  （4）语言流畅，800-1000字。</w:t>
      </w:r>
    </w:p>
    <w:p>
      <w:pPr>
        <w:pStyle w:val="pStyle"/>
      </w:pPr>
      <w:r>
        <w:rPr/>
        <w:t xml:space="preserve">  </w:t>
      </w:r>
    </w:p>
    <w:p>
      <w:pPr>
        <w:pStyle w:val="pStyle"/>
      </w:pPr>
      <w:r>
        <w:rPr/>
        <w:t xml:space="preserve">  </w:t>
      </w:r>
      <w:r>
        <w:rPr>
          <w:rStyle w:val="colorRedText"/>
        </w:rPr>
        <w:t xml:space="preserve">第二步阅读资料，来寻找文章的主题和角度（核心观点）</w:t>
      </w:r>
    </w:p>
    <w:p>
      <w:pPr>
        <w:pStyle w:val="pStyle"/>
      </w:pPr>
      <w:r>
        <w:rPr/>
        <w:t xml:space="preserve">  </w:t>
      </w:r>
      <w:r>
        <w:rPr>
          <w:rStyle w:val="colorRedText"/>
        </w:rPr>
        <w:t xml:space="preserve">材料</w:t>
      </w:r>
      <w:r>
        <w:rPr/>
        <w:t xml:space="preserve">1</w:t>
      </w:r>
      <w:r>
        <w:rPr>
          <w:rStyle w:val="colorRedText"/>
        </w:rPr>
        <w:t xml:space="preserve">：</w:t>
      </w:r>
    </w:p>
    <w:p>
      <w:pPr>
        <w:pStyle w:val="pStyle"/>
      </w:pPr>
      <w:r>
        <w:rPr/>
        <w:t xml:space="preserve">  如今，每每遇到一件事，甚至在网上看到一则新闻，我们总会习惯性地问：“我该相信吗？”其实，“幸福”早已取代GDP，成为国人内心最大的渴求，&lt;line&gt;信任感缺失，无论经济上多么富裕，都是缺少幸福感的&lt;/line&gt;。</w:t>
      </w:r>
    </w:p>
    <w:p>
      <w:pPr>
        <w:pStyle w:val="pStyle"/>
      </w:pPr>
      <w:r>
        <w:rPr/>
        <w:t xml:space="preserve">  邻里，共同生活在一个楼层十多年，却往往不知道邻居是小伙子还是老太太。大街上，老人跌倒无人敢扶，面对陌生人的帮忙我们总会担心：“他为什么要帮我，有什么目的吗？”。网络上时不时有这样或那样的谣言出现，令人防不胜防，所以当一件真实的事件出现后，网上立即会出现一串质问：“这是真的吗？”“狼来了的故事”也经常在现实生活中屡屡上演，&lt;line&gt;信任仿佛成了一件奢侈品&lt;/line&gt;。当原本诚实的人屡屡被少数不诚实的人所欺诈：当“人人为己”成为普遍情形：当有些人屡屡因欺诈而日进斗金进而挥金如土时，一些人难免感叹：“今天，我们还敢相信谁？去年，清华大学做过的一项调查显示，四成受访者信任的人不超过3个：与前年相比，选择可信任的人“超过6个”者的比率大幅下降，意味着人们的&lt;line&gt;人际信任度急剧下降&lt;/line&gt;。</w:t>
      </w:r>
    </w:p>
    <w:p>
      <w:pPr>
        <w:pStyle w:val="pStyle"/>
      </w:pPr>
      <w:r>
        <w:rPr/>
        <w:t xml:space="preserve">  全球信任度调查也显示，68%的中国受访者需要听到同一个信息3次或5次后才相信这是真实的，这与2011年89%的受访者只需听到1次或3次就会相信的结果相比，显著下降。中国曾是以“守信”为最高美德之一的国家，自古至今中国关于诚信的美德故事也举不胜举。&lt;line&gt;但一个国家、一个民族，如果构筑信任的“大厦”，仅靠积极的舆论引导或经典带动，这只是一个方面，更需要有一套完整且管用的机制来约束。&lt;/line&gt;</w:t>
      </w:r>
    </w:p>
    <w:p>
      <w:pPr>
        <w:pStyle w:val="pStyle"/>
      </w:pPr>
      <w:r>
        <w:rPr/>
        <w:t xml:space="preserve">  〖材料1从人们对幸福感的渴求、邻里关系和一些调查结果入手，引出主题“信任度”，“信任感缺失”“信任仿佛成了一件奢侈品”“人际信任度急剧下降”这些表达说明目前社会存在信任度较低的问题，在材料一的结尾进行总结，“一个国家、一个民族……更需要有一套完整且管用的机制来约束”，该句说明若要提升社会信任度，除了文中提到的“关于诚信的美德故事”这种舆论引导外，更重要的是完善有效的机制约束。由此可以得出观点：①建立完善有效的机制。〗</w:t>
      </w:r>
    </w:p>
    <w:p>
      <w:pPr>
        <w:pStyle w:val="pStyle"/>
      </w:pPr>
      <w:r>
        <w:rPr/>
        <w:t xml:space="preserve">  </w:t>
      </w:r>
      <w:r>
        <w:rPr>
          <w:rStyle w:val="colorRedText"/>
        </w:rPr>
        <w:t xml:space="preserve">材料</w:t>
      </w:r>
      <w:r>
        <w:rPr/>
        <w:t xml:space="preserve">2</w:t>
      </w:r>
      <w:r>
        <w:rPr>
          <w:rStyle w:val="colorRedText"/>
        </w:rPr>
        <w:t xml:space="preserve">：</w:t>
      </w:r>
    </w:p>
    <w:p>
      <w:pPr>
        <w:pStyle w:val="pStyle"/>
      </w:pPr>
      <w:r>
        <w:rPr/>
        <w:t xml:space="preserve">  新冠肺炎疫情期间，你捐的东西，都到哪儿了？</w:t>
      </w:r>
    </w:p>
    <w:p>
      <w:pPr>
        <w:pStyle w:val="pStyle"/>
      </w:pPr>
      <w:r>
        <w:rPr/>
        <w:t xml:space="preserve">  打开湖北黄冈市英山县政府网站，在公示公告栏目里，可以看到大家捐赠的物品及去向。在微博热搜话题#连鸡蛋都有清晰记录的捐赠明细#中，许多网友说，可以给当地工作打满分，建议各地来“抄作业'。</w:t>
      </w:r>
    </w:p>
    <w:p>
      <w:pPr>
        <w:pStyle w:val="pStyle"/>
      </w:pPr>
      <w:r>
        <w:rPr/>
        <w:t xml:space="preserve">  “白饭如霜、风息神泪、匪我思存、张思明四位女士”捐了320片女性生理期用品，接受单位为县中医院；有人捐了“瓜子、葡萄干、水果糖等零食4种”，接受单位是村委会；4位新疆群众捐了馕讲等，接受单位是派出所；眼镜店捐了400个普通防护镜，去向为交警134个、公路局133个、环卫工人133个；5元、2元、1.66元等小额捐款也被列入，使用情况中，连“拨付应急局购买N95口罩，未购买成功，款已退回”也有记录。转多有些捐赠物品特别接地气，乍一看让人会心一笑，其实这些都体现着人们的心意。</w:t>
      </w:r>
    </w:p>
    <w:p>
      <w:pPr>
        <w:pStyle w:val="pStyle"/>
      </w:pPr>
      <w:r>
        <w:rPr/>
        <w:t xml:space="preserve">  那么，人民托付的心意。如何回应？</w:t>
      </w:r>
    </w:p>
    <w:p>
      <w:pPr>
        <w:pStyle w:val="pStyle"/>
      </w:pPr>
      <w:r>
        <w:rPr/>
        <w:t xml:space="preserve">  &lt;line&gt;要公开透明&lt;/line&gt;，&lt;line&gt;用信息公开回应人民的信任&lt;/line&gt;。公益慈善捐赠财物属于善财善物，一分钱，一件物品都应当公开。”法律规定，受赠人应将接受捐赠财物的情况以及受赠财物的使用、管理情况，采取不同方式真实、完整、及时公开信息。</w:t>
      </w:r>
    </w:p>
    <w:p>
      <w:pPr>
        <w:pStyle w:val="pStyle"/>
      </w:pPr>
      <w:r>
        <w:rPr/>
        <w:t xml:space="preserve">  人们选择捐赠，实际上就是选择了对捐赠渠道的信任。而更公开的信息，才对得起这份信任，如果信息不公开，或者公开得不规范，就有可能导致流言的产生、信任的消解。</w:t>
      </w:r>
    </w:p>
    <w:p>
      <w:pPr>
        <w:pStyle w:val="pStyle"/>
      </w:pPr>
      <w:r>
        <w:rPr/>
        <w:t xml:space="preserve">  捐赠工作做得到底如何，捐赠者、受赠者最有发言权。翻看微博热搜，一些当地百姓也在点赞。有人说，物资拿到了，“得感谢一下山东人民，送来的土豆、金针菇很好吃，嘿嘿”，还有人说，“切实感受到了被政府关爱的滋味”。</w:t>
      </w:r>
    </w:p>
    <w:p>
      <w:pPr>
        <w:pStyle w:val="pStyle"/>
      </w:pPr>
      <w:r>
        <w:rPr/>
        <w:t xml:space="preserve">  〖材料2介绍捐赠工作的相关情况，通过这一事例与主题“信任”建立联系，文中“要公开透明，用信息公开回应人民的信任”说明将捐赠明细、流程、管理情况等真实、完整、及时的公开，能够回应人民的信任。因此“信息公开”是构筑信任的关键因素，由此可以得到观点：②信息公开。〗</w:t>
      </w:r>
    </w:p>
    <w:p>
      <w:pPr>
        <w:pStyle w:val="pStyle"/>
      </w:pPr>
      <w:r>
        <w:rPr/>
        <w:t xml:space="preserve">  </w:t>
      </w:r>
      <w:r>
        <w:rPr>
          <w:rStyle w:val="colorRedText"/>
        </w:rPr>
        <w:t xml:space="preserve">材料</w:t>
      </w:r>
      <w:r>
        <w:rPr/>
        <w:t xml:space="preserve">3</w:t>
      </w:r>
      <w:r>
        <w:rPr>
          <w:rStyle w:val="colorRedText"/>
        </w:rPr>
        <w:t xml:space="preserve">：</w:t>
      </w:r>
    </w:p>
    <w:p>
      <w:pPr>
        <w:pStyle w:val="pStyle"/>
      </w:pPr>
      <w:r>
        <w:rPr/>
        <w:t xml:space="preserve">  通过刑讯逼供、连续审讯等其他非法手段获得的口供或证据，将被司法机关作为“非法证据”予以排除。对此，十堰市公安局上过“难忘的一课”。</w:t>
      </w:r>
    </w:p>
    <w:p>
      <w:pPr>
        <w:pStyle w:val="pStyle"/>
      </w:pPr>
      <w:r>
        <w:rPr/>
        <w:t xml:space="preserve">  2013年，当地破获一起以郧西县杨某为首的黑社会性质组织犯罪案。该团伙开设赌场、强迫卖淫、聚众斗殴等，甚至冲击当地派出所。民警连续奋战，抓获包括团伙头目杨某30余名犯罪嫌疑人。然而，当办案民警将查获和审讯而得的大量证据提交法院时，却因关押、审讯杨某的地点不合法等原因，法庭将起诉杨某的许多关键证据视为“非法证据”排除了。</w:t>
      </w:r>
    </w:p>
    <w:p>
      <w:pPr>
        <w:pStyle w:val="pStyle"/>
      </w:pPr>
      <w:r>
        <w:rPr/>
        <w:t xml:space="preserve">  “对我们的教训非常深刻。”参与此案的十堰市公安局副局长记忆犹新。办案民警再次投入大量人力物力，奋战多月才重新搜集足够证据，让杨某在“零口供”前提下定罪量刑。</w:t>
      </w:r>
    </w:p>
    <w:p>
      <w:pPr>
        <w:pStyle w:val="pStyle"/>
      </w:pPr>
      <w:r>
        <w:rPr/>
        <w:t xml:space="preserve">  如今，十堰市公安机关已经全面落实刑事案件“统一审核、统一出口”工作机制，法制部门成为办案部门办案质量的把关人，去年，全市公安机关法制部门共审核案件7429件提出案件补充完善审核意见8万余条，按照省公安厅改革部署，在法制部门增设专业案审队，落实对重点刑事案件见面提审犯罪嫌疑人、全面复核证据、排除非法证据、防范冤假错案的案审机制改革要求。</w:t>
      </w:r>
    </w:p>
    <w:p>
      <w:pPr>
        <w:pStyle w:val="pStyle"/>
      </w:pPr>
      <w:r>
        <w:rPr/>
        <w:t xml:space="preserve">  &lt;line&gt;执法场所标准化和执法流程信息化是公正执法的基础保障。&lt;/line&gt;近年来，十堰市公安机关按照省公安厅统一邮署，围绕人、案、物、场、证等关键执法要素，坚持硬件打底科技支撑，大力推进执法办案场所规范化建设改造工程。十堰市公安机关也成为了湖北省公安机关以&lt;line&gt;执法规范化建设提升执法公信力的一个缩影&lt;/line&gt;。</w:t>
      </w:r>
    </w:p>
    <w:p>
      <w:pPr>
        <w:pStyle w:val="pStyle"/>
      </w:pPr>
      <w:r>
        <w:rPr/>
        <w:t xml:space="preserve">  〖材料3举出十堰市公安机关的事例，并在最后一段总结出该事例体现的重要信息，即“执法场所标准化和执法流程信息化是公正执法的基础保障”“执法规范化建设提升执法公信力”说明提升人民信任度，需借鉴十堰市公安机关，促进执法规范化建设。由此可得出观点：③促进执法规范化建设。〗</w:t>
      </w:r>
    </w:p>
    <w:p>
      <w:pPr>
        <w:pStyle w:val="pStyle"/>
      </w:pPr>
      <w:r>
        <w:rPr/>
        <w:t xml:space="preserve">  </w:t>
      </w:r>
      <w:r>
        <w:rPr>
          <w:rStyle w:val="colorRedText"/>
        </w:rPr>
        <w:t xml:space="preserve">材料</w:t>
      </w:r>
      <w:r>
        <w:rPr/>
        <w:t xml:space="preserve">4</w:t>
      </w:r>
      <w:r>
        <w:rPr>
          <w:rStyle w:val="colorRedText"/>
        </w:rPr>
        <w:t xml:space="preserve">：</w:t>
      </w:r>
    </w:p>
    <w:p>
      <w:pPr>
        <w:pStyle w:val="pStyle"/>
      </w:pPr>
      <w:r>
        <w:rPr/>
        <w:t xml:space="preserve">  据报道，海口市琼山区政府作出对海口南渡江西岸22家污染餐饮店限期自行拆除，逾期将强拆的决定，此举迅速赢得各界盛赞。然而第二天，琼山区“五大工程”负责人第一次改口，将拆除的污染排档数量由22家，减少至4家，一时间各界强烈质疑琼山区政府“变脸”太快。</w:t>
      </w:r>
    </w:p>
    <w:p>
      <w:pPr>
        <w:pStyle w:val="pStyle"/>
      </w:pPr>
      <w:r>
        <w:rPr/>
        <w:t xml:space="preserve">  在经历了数天媒体对区政府“治污不搞一刀切”的质疑后，琼山区政府“五大办”第二次改口称，22家污染排档将分批、分期拆除，首批4家在近期拆除。然而，很久之后，首批拆除的4家均未拆除，其中3家正常营业。当天，曾豪言“拆除首批4家污染排档将打响南渡江治污第一炮'的琼山区“五大办”负责人第三次改口，解释称，由于一些调查、安置工作还未做好，全部22家污染排档都将在年底前拆除。</w:t>
      </w:r>
    </w:p>
    <w:p>
      <w:pPr>
        <w:pStyle w:val="pStyle"/>
      </w:pPr>
      <w:r>
        <w:rPr/>
        <w:t xml:space="preserve">  我们不知道的是，随着时间的推移，琼山区政府“五大办”还是否会有第四次改口，第五次改口，乃至第N次改口的后续报道，但可以肯定的是，政府部门的权威和公信力已经在这一次次的说法变化中一点点被消解于无形。虽是这几年，因为有些部门的“习惯性隐瞒”、“习惯性推拖”、“习惯性说谎”，民众中也产生了“习惯性怀疑”、“习惯性疑官”，什么都要怀疑，尤其是对官员的回应更是不信。追根溯源，民众的这个“习惯性”，其实是被些部门官员的失信“培养”出来的。我们应当知道，&lt;line&gt;公信力的打造需要漫长的时间，公信力的丧失却往往在顷刻之间，而重塑政府公信力也并不是一件容易的事&lt;/line&gt;。</w:t>
      </w:r>
    </w:p>
    <w:p>
      <w:pPr>
        <w:pStyle w:val="pStyle"/>
      </w:pPr>
      <w:r>
        <w:rPr/>
        <w:t xml:space="preserve">  〖材料4主要介绍琼山区政府多次“改口”的政策执行过程，结尾总结正是由于一些部门习惯性隐瞒、推脱、说谎，导致民众的怀疑。“公信力的打造需要漫长的时间……不是一件容易的事”说明公信力的建立需要将政策一以贯之，避免朝令夕改，因此可将前文有关建立完善有效的体制机制的观点，进一步丰富表述，可得出观点：①建立完善长效的机制。〗</w:t>
      </w:r>
    </w:p>
    <w:p>
      <w:pPr>
        <w:pStyle w:val="pStyle"/>
      </w:pPr>
      <w:r>
        <w:rPr/>
        <w:t xml:space="preserve">  </w:t>
      </w:r>
      <w:r>
        <w:rPr>
          <w:rStyle w:val="colorRedText"/>
        </w:rPr>
        <w:t xml:space="preserve">材料</w:t>
      </w:r>
      <w:r>
        <w:rPr/>
        <w:t xml:space="preserve">5</w:t>
      </w:r>
      <w:r>
        <w:rPr>
          <w:rStyle w:val="colorRedText"/>
        </w:rPr>
        <w:t xml:space="preserve">：</w:t>
      </w:r>
    </w:p>
    <w:p>
      <w:pPr>
        <w:pStyle w:val="pStyle"/>
      </w:pPr>
      <w:r>
        <w:rPr/>
        <w:t xml:space="preserve">  一段自媒体女博主任性追打外卖骑手的视频在网络上引发关注，根据外卖平台提供的解释，女博主是因前同事驾驶车辆与外卖骑手发生轻微事故，在交警判定其同事全责、双方已和解的情况下，女博主又找到了这个外卖骑手，并发生了“追打”一幕。</w:t>
      </w:r>
    </w:p>
    <w:p>
      <w:pPr>
        <w:pStyle w:val="pStyle"/>
      </w:pPr>
      <w:r>
        <w:rPr/>
        <w:t xml:space="preserve">  事情的前因后果我们不再细究，但视频里女博主冲着骑手叫嚷的那句“我干媒体的”却一时间激起坊问舆论波澜。有网友说，“这是媒体被用&amp;#39;最惨的一次。”</w:t>
      </w:r>
    </w:p>
    <w:p>
      <w:pPr>
        <w:pStyle w:val="pStyle"/>
      </w:pPr>
      <w:r>
        <w:rPr/>
        <w:t xml:space="preserve">  随着移动互联时代的全面到来，一部手机在手就拥有了一个发声通道，极大地促进了自媒体的发展。以前需要通过大众传播渠道，通过报纸、电视、广播等多种媒介传递的内容信息，现在动动手指、瞬息之间就传遍世界。网络所带来的巨大影响力大幅推动了传播手段的革新和传播效力的增长。</w:t>
      </w:r>
    </w:p>
    <w:p>
      <w:pPr>
        <w:pStyle w:val="pStyle"/>
      </w:pPr>
      <w:r>
        <w:rPr/>
        <w:t xml:space="preserve">  在传播渠道与传播形式多样化的今天，“人人都有麦克风”意味着信息来源日趋增多，传播手段更加便利，传播方式更为多样。但传播乱象的形成，归根到底还是人的问题。特别是一些新兴媒体从业门槛较低，自律机制缺位，网络监管难度大，惩戒力度不强。</w:t>
      </w:r>
    </w:p>
    <w:p>
      <w:pPr>
        <w:pStyle w:val="pStyle"/>
      </w:pPr>
      <w:r>
        <w:rPr/>
        <w:t xml:space="preserve">  在如今的移动阅读时代，自媒体的传播力和影响力都不可小觑。很多自媒体人在认真踏实地为受众提供优质内容、牢记职业操守，在舆论场中扮演着非常积极且重要的角色。这次女博主的事情是个例，但也足以给自媒体团队中一小部分“任性”从业者提个醒，务必珍惜手中的话语权和它所带来的影响力。毕竟，&lt;line&gt;公信力也是千千万万个读者赋予的，若是滥用，定会丧失受众的信任&lt;/line&gt;，“任性者”所获得的关注和传播度也终将不复存在。</w:t>
      </w:r>
    </w:p>
    <w:p>
      <w:pPr>
        <w:pStyle w:val="pStyle"/>
      </w:pPr>
      <w:r>
        <w:rPr/>
        <w:t xml:space="preserve">  〖材料5主要论述媒体方面的事例，说明作为自媒体，从业者必须牢记职业操守，提供优质内容，“公信力也是千千万万个读者赋予的……丧失受众的信任”，说明媒体“任性”将丧失信任，由此可得出观点：④建立信任基础，媒体需付诸努力。〗</w:t>
      </w:r>
    </w:p>
    <w:p>
      <w:pPr>
        <w:pStyle w:val="pStyle"/>
      </w:pPr>
      <w:r>
        <w:rPr/>
        <w:t xml:space="preserve">  </w:t>
      </w:r>
      <w:r>
        <w:rPr>
          <w:rStyle w:val="colorRedText"/>
        </w:rPr>
        <w:t xml:space="preserve">材料</w:t>
      </w:r>
      <w:r>
        <w:rPr/>
        <w:t xml:space="preserve">6</w:t>
      </w:r>
      <w:r>
        <w:rPr>
          <w:rStyle w:val="colorRedText"/>
        </w:rPr>
        <w:t xml:space="preserve">：</w:t>
      </w:r>
    </w:p>
    <w:p>
      <w:pPr>
        <w:pStyle w:val="pStyle"/>
      </w:pPr>
      <w:r>
        <w:rPr/>
        <w:t xml:space="preserve">  图书盲盒、美妆盲盒、高校录取通知书盲盒、生鲜盲盒近年来，以盲盒经济为延展的商业模式在各行各业被复制、借鉴。随着盲盒的火爆，越来越多的年轻群体开始大量购买盲盒。有媒体记者在社交网络搜索“盲盒”“盲盒上瘾”“端盒”等关键词后发现，许多网友已在盲盒上花费上千元甚至上万元。</w:t>
      </w:r>
    </w:p>
    <w:p>
      <w:pPr>
        <w:pStyle w:val="pStyle"/>
      </w:pPr>
      <w:r>
        <w:rPr/>
        <w:t xml:space="preserve">  调查显示，2019年“盲盒元年”，国内盲盒行业市场规模为74亿元，预计今年将突破百亿。正是由于各行各业的商家都意识到盲盒市场的潜在利益，所以诸多消费领域近年来都掀起了“盲盒风”。然而，盲盒经济持续升温的过程中，鱼龙混杂的状况越来越严重，泡沫化乃至“灰色化”的属性越来越明显。</w:t>
      </w:r>
    </w:p>
    <w:p>
      <w:pPr>
        <w:pStyle w:val="pStyle"/>
      </w:pPr>
      <w:r>
        <w:rPr/>
        <w:t xml:space="preserve">  根据凤凰网《文化风向标》发布的投票显示，网友们认为盲盒存在的问题与不足按照投票比重依次为：噱头过大，产品本身缺乏实用性（30.17%);价格不合理，部分产品溢价严重（20.35%);让消费者“上瘾”，花费更多金钱（17.43%)等。其中“噱头过大”是网友关注的首要问题，而在打开一个盲盒之前，商品的属性又是消费者根本无力甄别的。</w:t>
      </w:r>
    </w:p>
    <w:p>
      <w:pPr>
        <w:pStyle w:val="pStyle"/>
      </w:pPr>
      <w:r>
        <w:rPr/>
        <w:t xml:space="preserve">  适度营销作为市场行为来说，无可厚非。盲盒作为市场新宠，因其具有的神秘性和未知性，对消费者具有天然的吸引力。但如果再加上商家的饥饿营销，无疑会使消费者陷入中套“上瘾”的循环中。更何况有些商家只是想借盲盒的热度榨取消费者的热情，甚至将其当做“清库存”的工具。这不仅侵害消费者的合法权益，更扰乱市场正常秩序。</w:t>
      </w:r>
    </w:p>
    <w:p>
      <w:pPr>
        <w:pStyle w:val="pStyle"/>
      </w:pPr>
      <w:r>
        <w:rPr/>
        <w:t xml:space="preserve">  〖材料6主要介绍盲盒经济，说明有些商家借助盲盒的热度榨取消费者的热情，侵害消费者的合法权益，扰乱市场秩序。这里虽然没有直接提到主题词“信任”，但过度消费盲盒，侵害消费者权益，会令消费者对商家、市场的信任度降低，可得出要点：⑤建立信任基础，商家应付诸努力。〗</w:t>
      </w:r>
    </w:p>
    <w:p>
      <w:pPr>
        <w:pStyle w:val="pStyle"/>
      </w:pPr>
      <w:r>
        <w:rPr/>
        <w:t xml:space="preserve">  </w:t>
      </w:r>
      <w:r>
        <w:rPr>
          <w:rStyle w:val="colorRedText"/>
        </w:rPr>
        <w:t xml:space="preserve">材料</w:t>
      </w:r>
      <w:r>
        <w:rPr/>
        <w:t xml:space="preserve">7</w:t>
      </w:r>
      <w:r>
        <w:rPr>
          <w:rStyle w:val="colorRedText"/>
        </w:rPr>
        <w:t xml:space="preserve">：</w:t>
      </w:r>
    </w:p>
    <w:p>
      <w:pPr>
        <w:pStyle w:val="pStyle"/>
      </w:pPr>
      <w:r>
        <w:rPr/>
        <w:t xml:space="preserve">  上世纪40年代以来，美国成为全球头号强国，并通逐渐改变曾经的“孤立主义”政策。积极参与全球事务，宣传其价值理念，极力塑造“第一大国”形象，编织了美国“自由世界领袖”“必不可少的国家”等神话，美国一些政客嘴上说着“自由、公平和互惠的贸易”却不断挥舞关税大棒，搞极限讹诈：口口声声说“打造开放投资环境”，却以“莫须有”名义打压他国企业，自身发展遇到问题，却蒙骗民众，转嫁国内矛盾，天天高谈阔论国际责任，自己却单方面退出巴黎协定等国际条约；自我标榜“维护世界和平的重要力量”，却肆意干预他国内政；毫无根据地指责别国侵犯人权，自己却执意退出联合国人权理事会.....</w:t>
      </w:r>
    </w:p>
    <w:p>
      <w:pPr>
        <w:pStyle w:val="pStyle"/>
      </w:pPr>
      <w:r>
        <w:rPr/>
        <w:t xml:space="preserve">  美国对国际道义的扭曲和蔑视，暴露了一些美国政客极端实用主义的处事做派。在他们看来，国际交往根本毫无价值、规则可言，仿佛除了赤裸裸的利益交换，就是力量对抗，而所谓“道义”，不过是他们争夺话语权、营造舆论，并最终谋取私利的工具而已，美国学者劳伦斯.达根一针见血地指出，“美国的政策是打着‘理想’旗号的变相帝国主义”“是用道德高尚的辞藻对损人利己的行为进行解释”。这就不难理解，为什么一些美国政客总是嘴上说一套，实际做一套，对待国际规则更是“合则用、不合则弃'。</w:t>
      </w:r>
    </w:p>
    <w:p>
      <w:pPr>
        <w:pStyle w:val="pStyle"/>
      </w:pPr>
      <w:r>
        <w:rPr/>
        <w:t xml:space="preserve">  正如欧阳修所说，君子“所守者道义，所行者忠信，所惜者名节。”&lt;line&gt;一个国家只有堂堂正正，才会赢得世人的信任&lt;/line&gt;。真正的国际道义，不仅是国际话语权的基础，更代表着国际社会对一些问题的共识，表征着人类文明对一些价值理念的尊崇。&lt;line&gt;肆无忌惮践踏公认的价值准则，只能成为众矢之的，遭到国际社会的谴责&lt;/line&gt;。</w:t>
      </w:r>
    </w:p>
    <w:p>
      <w:pPr>
        <w:pStyle w:val="pStyle"/>
      </w:pPr>
      <w:r>
        <w:rPr/>
        <w:t xml:space="preserve">  〖材料7主要论述美国行为，说明“一个国家只有堂堂正正，才会赢得世人的信任”，而如同美国一样的行为，是“践踏公认的价值准则……遭到国际社会的谴责”，因此可知此处强调践踏信任所带来的危害，由此可得出要点：⑥践踏信任，将自食恶果。〗</w:t>
      </w:r>
    </w:p>
    <w:p>
      <w:pPr>
        <w:pStyle w:val="pStyle"/>
      </w:pPr>
      <w:r>
        <w:rPr/>
        <w:t xml:space="preserve">  </w:t>
      </w:r>
      <w:r>
        <w:rPr>
          <w:rStyle w:val="colorRedText"/>
        </w:rPr>
        <w:t xml:space="preserve">材料</w:t>
      </w:r>
      <w:r>
        <w:rPr/>
        <w:t xml:space="preserve">8</w:t>
      </w:r>
      <w:r>
        <w:rPr>
          <w:rStyle w:val="colorRedText"/>
        </w:rPr>
        <w:t xml:space="preserve">：</w:t>
      </w:r>
    </w:p>
    <w:p>
      <w:pPr>
        <w:pStyle w:val="pStyle"/>
      </w:pPr>
      <w:r>
        <w:rPr/>
        <w:t xml:space="preserve">  巴马是知名度颇高的“世界长寿之乡”，同时也是国家扶贫开发工作重点县、滇桂黔石漠化片区县，群众发展产业曾一度受到资金制约。</w:t>
      </w:r>
    </w:p>
    <w:p>
      <w:pPr>
        <w:pStyle w:val="pStyle"/>
      </w:pPr>
      <w:r>
        <w:rPr/>
        <w:t xml:space="preserve">  “以前在巴马，农户贷款额度少、需求急却又缺抵押、缺担保的现象较为普遍，一定程度上制约了产业发展。”巴马县金融办负责人说，2017年起，巴马探索创建农村信用体系，对农户进行信用评级，并发放信用牌。金融机构基于评级可发放5万元至30万元不等的信用贷款，满足农户的资金需求。</w:t>
      </w:r>
    </w:p>
    <w:p>
      <w:pPr>
        <w:pStyle w:val="pStyle"/>
      </w:pPr>
      <w:r>
        <w:rPr/>
        <w:t xml:space="preserve">  走近那桃乡平林村的一处民宿，一块写有“5A级信用户”的牌子挂在门口，格外显眼。民宿内13个房间已经客满，55岁的原建档立卡贫困户李遍忙前忙后，为家中的租客准备晚餐。</w:t>
      </w:r>
    </w:p>
    <w:p>
      <w:pPr>
        <w:pStyle w:val="pStyle"/>
      </w:pPr>
      <w:r>
        <w:rPr/>
        <w:t xml:space="preserve">  他既当房东又做厨师，一个月的收入有8000多元。李遍说，被评为5A级信用户后，他申请20万元贷款发展民宿。几年前还在为生计发愁的他现在已是村里的致富能手，经常有村民上门取经。</w:t>
      </w:r>
    </w:p>
    <w:p>
      <w:pPr>
        <w:pStyle w:val="pStyle"/>
      </w:pPr>
      <w:r>
        <w:rPr/>
        <w:t xml:space="preserve">  那社乡祥兰村的养蚕大户林先生说，信用贷款让他的桑蚕产业越做越大。“以前也想过扩大种植规模，但缺乏资金，被评为信用户后，我贷款15万元将桑树扩种至50亩，还带动了不少贫困户发展，不过，信用积分可不好挣，大家都在相互监督，要在爱国、守法等方面努力，才有机会获得更高的评级。”</w:t>
      </w:r>
    </w:p>
    <w:p>
      <w:pPr>
        <w:pStyle w:val="pStyle"/>
      </w:pPr>
      <w:r>
        <w:rPr/>
        <w:t xml:space="preserve">  巴马县财政局金融服务中心主任介绍，&lt;line&gt;信用体系引导群众在价值重塑&lt;/line&gt;、&lt;line&gt;生活方式改变&lt;/line&gt;、&lt;line&gt;人格提升等各个方面奋发向上&lt;/line&gt;，&lt;line&gt;农民更加主动参与公共事务&lt;/line&gt;，&lt;line&gt;积极发展生产&lt;/line&gt;，&lt;line&gt;脱贫致富的内生动力不断增强&lt;/line&gt;，&lt;line&gt;振兴乡村的热情高涨&lt;/line&gt;。</w:t>
      </w:r>
    </w:p>
    <w:p>
      <w:pPr>
        <w:pStyle w:val="pStyle"/>
      </w:pPr>
      <w:r>
        <w:rPr/>
        <w:t xml:space="preserve">  去年，巴马县农村信用体系系统已评农户达57615户。2016年至2019年，这个信用体系下的一般农户贷款达24690户次，累计18.66亿元其中，建档立卡贫困户贷款13689户次，累计5.36亿元。去年5月，巴马县正式退出贫困县名单，顺利实现整县脱贫摘帽。</w:t>
      </w:r>
    </w:p>
    <w:p>
      <w:pPr>
        <w:pStyle w:val="pStyle"/>
      </w:pPr>
      <w:r>
        <w:rPr/>
        <w:t xml:space="preserve">  〖材料8主要介绍巴马县农村信用体系，这一体系对群众、对整个县都具有非常重要的意义，由此可得出要点：⑦信任能够重塑价值、改变观念，具有重要意义。〗</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用信任筑牢社会之基</w:t>
      </w:r>
    </w:p>
    <w:p>
      <w:pPr>
        <w:pStyle w:val="pStyle"/>
      </w:pPr>
      <w:r>
        <w:rPr/>
        <w:t xml:space="preserve">  </w:t>
      </w:r>
      <w:r>
        <w:rPr>
          <w:rStyle w:val="colorRedText"/>
        </w:rPr>
        <w:t xml:space="preserve">开头：</w:t>
      </w:r>
    </w:p>
    <w:p>
      <w:pPr>
        <w:pStyle w:val="pStyle"/>
      </w:pPr>
      <w:r>
        <w:rPr/>
        <w:t xml:space="preserve">  点题：说明信任的重要意义。</w:t>
      </w:r>
    </w:p>
    <w:p>
      <w:pPr>
        <w:pStyle w:val="pStyle"/>
      </w:pPr>
      <w:r>
        <w:rPr/>
        <w:t xml:space="preserve">  解题：具体论述信任对于个人、社会、国家的重要作用，说明当今社会信任应成为用心呵护的宝贵财富，创建良性信用机制，社会各主体携手并肩，共同筑牢社会之基。</w:t>
      </w:r>
    </w:p>
    <w:p>
      <w:pPr>
        <w:pStyle w:val="pStyle"/>
      </w:pPr>
      <w:r>
        <w:rPr/>
        <w:t xml:space="preserve">  </w:t>
      </w:r>
      <w:r>
        <w:rPr>
          <w:rStyle w:val="colorRedText"/>
        </w:rPr>
        <w:t xml:space="preserve">分论点：</w:t>
      </w:r>
    </w:p>
    <w:p>
      <w:pPr>
        <w:pStyle w:val="pStyle"/>
      </w:pPr>
      <w:r>
        <w:rPr/>
        <w:t xml:space="preserve">  1.由⑥⑦得出：信任能够重塑价值、改变观念，具有重要意义，而践踏信任，则会自食恶果。【可以考虑从（1）信任的重要意义；（2）滥用公信力的危害等角度论证。】</w:t>
      </w:r>
    </w:p>
    <w:p>
      <w:pPr>
        <w:pStyle w:val="pStyle"/>
      </w:pPr>
      <w:r>
        <w:rPr/>
        <w:t xml:space="preserve">  2.由①②③得出：政府需建立完善长效的信任机制，坚持信息公开，推进执法规范化建设。【可以考虑从（1）如何建立完善长效的体制机制；（2）如何推进信息公开、执法规范化建设的角度论证。】</w:t>
      </w:r>
    </w:p>
    <w:p>
      <w:pPr>
        <w:pStyle w:val="pStyle"/>
      </w:pPr>
      <w:r>
        <w:rPr/>
        <w:t xml:space="preserve">  3.由④⑤得出：构筑信任“大厦”不能仅依靠政府，社会中的各个主体都要付诸努力。【可以考虑从（1）媒体不可滥用公信力；（2）企业要切实提升消费者信任度的角度论证。】</w:t>
      </w:r>
    </w:p>
    <w:p>
      <w:pPr>
        <w:pStyle w:val="pStyle"/>
      </w:pPr>
      <w:r>
        <w:rPr/>
        <w:t xml:space="preserve">  </w:t>
      </w:r>
      <w:r>
        <w:rPr>
          <w:rStyle w:val="colorRedText"/>
        </w:rPr>
        <w:t xml:space="preserve">结尾：</w:t>
      </w:r>
      <w:r>
        <w:rPr/>
        <w:t xml:space="preserve">回扣主题。</w:t>
      </w:r>
    </w:p>
    <w:p>
      <w:pPr>
        <w:pStyle w:val="pStyle"/>
      </w:pPr>
      <w:r>
        <w:rPr/>
        <w:t xml:space="preserve">【来源】 2022年8月天津市津南区事业单位招聘考试《综合知识》（主观题）（网友回忆版）第2题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2023-12-27T15:58:11+08:00</dcterms:created>
  <dcterms:modified xsi:type="dcterms:W3CDTF">2023-12-27T15:58:11+08:00</dcterms:modified>
</cp:coreProperties>
</file>

<file path=docProps/custom.xml><?xml version="1.0" encoding="utf-8"?>
<Properties xmlns="http://schemas.openxmlformats.org/officeDocument/2006/custom-properties" xmlns:vt="http://schemas.openxmlformats.org/officeDocument/2006/docPropsVTypes"/>
</file>