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2023年3月上海事业单位招聘考试《综合应用能力》（网友回忆版）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1、党的二十大报告指出，全方位夯实粮食安全根基，全面落实粮食安全党政同责牢牢守住十八亿亩耕地红线，逐步把永久基本农田全部建成高标准农田，深入实施种业振兴行动，强化农业科技和装备支撑，健全种粮农民收益保障机制和主产区利益补偿机制，确保中国人的饭碗牢牢端在自己手中。《中共中央国务院关于做好2023年全面推进乡村振兴重点工作的意见》指出，全方位夯实粮食安全根基，强化藏粮于地、藏粮于技的物质基础，健全农民种粮挣钱得利、地方抓粮担责尽义的机制保障。</w:t>
      </w:r>
    </w:p>
    <w:p>
      <w:pPr>
        <w:pStyle w:val="pStyle"/>
      </w:pPr>
      <w:r>
        <w:rPr/>
        <w:t xml:space="preserve">  2、湖南省常德市桃源县木塘坑镇土地多为低矮丘岗，旱不能灌、涝不能排，又是沙质土壤，锁水能力较弱。过去，村民种的不是水稻，有些地块甚至常年抛荒。为了守牢耕地红线，近年来，桃源县自然资源局通过实地勘测，决定在木塘坑镇实施“旱改水”工程。目前，常德市已建起482万亩高标准农田。全市土地流转率达到60.88%。同时建立了防止耕地“非粮化”长效监管机制，出台18条硬措施，严守耕地红线，为规模种粮、发展现代农业拓展空间。</w:t>
      </w:r>
    </w:p>
    <w:p>
      <w:pPr>
        <w:pStyle w:val="pStyle"/>
      </w:pPr>
      <w:r>
        <w:rPr/>
        <w:t xml:space="preserve">  3、2013年，张家明在吉林省松原市前郭尔罗斯蒙古族自治县艾里乡经营起一家农机专业合作社。“如今咱们艾里乡全都用保护性耕作模式种地。”张家明说，以前，村民在垄上挖个坑、放种子、灌点水，做“水种”才能出苗。这两年秸秆覆盖、免耕机一次作业完成播种，没有浇灌，玉米正常出苗，一公顷地能省100多元的电费。近年来，松原市县两级整合涉农资金，优先用于黑土地保护项目，以每亩40元标准给予差异化的作业补助。市里还抽调专家，为保护性耕作技术推广提供技术支撑。</w:t>
      </w:r>
    </w:p>
    <w:p>
      <w:pPr>
        <w:pStyle w:val="pStyle"/>
      </w:pPr>
      <w:r>
        <w:rPr/>
        <w:t xml:space="preserve">  4、“从前是深沟大壑、大水漫灌，冲刷土壤盐分，一亩地得用180到200立方米的水。”黄河三角洲农业高新技术产业示范区盐碱地综合利用技术创新中心负责人说，这些年，农高区采用管道节水降盐、微咸水利用等新模式，用“管道”代替过去的“渠道”，3年可将盐分从4‰-6‰稳定控制在3‰以下，节约淡水38‰以上。借助加速育种平台精准培育出一批耐盐碱植物新品种：马铃薯新品种亩产达4413公斤，黑小麦亩产600公斤……目前，已筛选评价育种材料6000余份，选育37个耐盐作物新品种（系），示范推广面积9.2万亩。</w:t>
      </w:r>
    </w:p>
    <w:p>
      <w:pPr>
        <w:pStyle w:val="pStyle"/>
      </w:pPr>
      <w:r>
        <w:rPr/>
        <w:t xml:space="preserve">2023年1月3日，上海市委书记陈青宁先后前往社区菜场和老旧小区，实地调研民生工作推进情况。陈青宁指出，不断实现人民对美好生活的向往，需要扎扎实实落到每项民心工程、每一件民生实事的推进见效中。</w:t>
      </w:r>
    </w:p>
    <w:p>
      <w:pPr>
        <w:pStyle w:val="pStyle"/>
      </w:pPr>
      <w:r>
        <w:rPr/>
        <w:t xml:space="preserve">  小菜场、大民生，维系田间餐桌两头，关乎市民日常生活。陈吉宁来到位于静安区静安寺街道的镇宁菜市场，听取菜市场数字化管理平台运行情况介绍，在肉摊、水产摊水果摊等摊位前驻足，看品类、察品质、问价格，与摊主和居民亲切交流，详细了解货源渠道、销售情况。听到菜市场采取措施保供稳价，今年过年摊主留守不打烊，陈吉宁表示，社区菜场最贴近老百姓日常需求，保供稳价关系到大家的切身利益。要密切监测春节期间肉禽蛋奶等重要农副产品价格变化，强化供需对接，畅通物流网络，确保供应充足、物价稳定。要加快落实稳岗举措，保持过年期间摊位经营主体、市场服务人员等队伍稳定。陈吉宁还来到平价肉专柜前，了解日常销售供应情况，叮嘱要把惠民实事做细做实，持续加大平价主副食品投放力度，保障好市民特别是困难群体的“菜篮子”。</w:t>
      </w:r>
    </w:p>
    <w:p>
      <w:pPr>
        <w:pStyle w:val="pStyle"/>
      </w:pPr>
      <w:r>
        <w:rPr/>
        <w:t xml:space="preserve">  长宁区虹桥街道通过搭建协商平台畅通民意，加快推进老旧住房加装电梯，有效推动整区域、成片式精品小区建设。陈吉宁在爱建居委会听取相关工作汇报，一路察看中园小区、爱建小区和虹桥小区，这片区域旧貌换新颜，还通过拆除围墙打造了共享花园。陈吉宁说，老旧小区改造关系到群众的居住安全和品质生活。要聚焦群众“急难愁盼”想办法、谋实招、促实效。结合区域实际，加快健全工作机制、积极创新工作模式，真正把好事办好、实事办实。</w:t>
      </w:r>
    </w:p>
    <w:p>
      <w:pPr>
        <w:pStyle w:val="pStyle"/>
      </w:pPr>
      <w:r>
        <w:rPr/>
        <w:t xml:space="preserve">1. (2023上海)  </w:t>
      </w:r>
      <w:r>
        <w:rPr>
          <w:rStyle w:val="colorRedText"/>
        </w:rPr>
        <w:t xml:space="preserve">请分析国家粮食安全的重要性。（本小题答题不超过300字）</w:t>
      </w:r>
    </w:p>
    <w:p/>
    <w:p>
      <w:pPr>
        <w:pStyle w:val="pStyle"/>
      </w:pPr>
      <w:r>
        <w:rPr/>
        <w:t xml:space="preserve">2. (2023上海)  </w:t>
      </w:r>
      <w:r>
        <w:rPr>
          <w:rStyle w:val="colorRedText"/>
        </w:rPr>
        <w:t xml:space="preserve">从国家治理角度，谈谈如何将饭碗牢牢端在自己手中。（本小题答题不超过300字）</w:t>
      </w:r>
    </w:p>
    <w:p/>
    <w:p>
      <w:pPr>
        <w:pStyle w:val="pStyle"/>
      </w:pPr>
      <w:r>
        <w:rPr/>
        <w:t xml:space="preserve">3. (2023上海)  </w:t>
      </w:r>
      <w:r>
        <w:rPr>
          <w:rStyle w:val="colorRedText"/>
        </w:rPr>
        <w:t xml:space="preserve">作文题（根据题目所给材料和要求写作，本题70分）</w:t>
      </w:r>
    </w:p>
    <w:p>
      <w:pPr>
        <w:pStyle w:val="pStyle"/>
      </w:pPr>
      <w:r>
        <w:rPr/>
        <w:t xml:space="preserve">  </w:t>
      </w:r>
      <w:r>
        <w:rPr>
          <w:rStyle w:val="colorRedText"/>
        </w:rPr>
        <w:t xml:space="preserve">请围绕“把好事办好，实事办实”写一篇议论文。要求中心明确，内容充实，论述深刻，有说服力，自拟标题，篇幅800～1000字。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一、是全面推进乡村振兴农业强国的重要支撑。国家粮食安全有利于农民收入提升。促进农业稳定发展，带动相关产业和新兴产业发展，全面推动乡村经济振兴，乡村环境发展，助力乡村建设。</w:t>
      </w:r>
    </w:p>
    <w:p>
      <w:pPr>
        <w:pStyle w:val="pStyle"/>
      </w:pPr>
      <w:r>
        <w:rPr/>
        <w:t xml:space="preserve">         二、是人民幸福的物质基础保障。缓解人地关系紧张，提高人民粮食储备，保障了物质供给，能够让人民吃得饱，吃得好。同时还能够保证饭碗牢牢掌握在自己手里，让人民有安全感和幸福感。</w:t>
      </w:r>
    </w:p>
    <w:p>
      <w:pPr>
        <w:pStyle w:val="pStyle"/>
      </w:pPr>
      <w:r>
        <w:rPr/>
        <w:t xml:space="preserve">         三、是国家安全社会稳定的前提。粮食安全是国计民生和国家经济安全的重要战略物资，也是人民群众最基本的生活资料。国家仓廪充实，为稳物价保民生、为经济社会行稳致远夯实了根基。</w:t>
      </w:r>
    </w:p>
    <w:p>
      <w:pPr>
        <w:pStyle w:val="pStyle"/>
      </w:pPr>
      <w:r>
        <w:rPr/>
        <w:t xml:space="preserve">         </w:t>
      </w:r>
      <w:r>
        <w:rPr>
          <w:rStyle w:val="colorRedText"/>
        </w:rPr>
        <w:t xml:space="preserve">参考答案说明：</w:t>
      </w:r>
      <w:r>
        <w:rPr/>
        <w:t xml:space="preserve">答案要点中除了材料给出的内容以外，剩下的内容结合领导人讲话，国家政策、政府工作报告、社会发展实际进行展开论述，答案不唯一，合理即可。</w:t>
      </w:r>
    </w:p>
    <w:p>
      <w:pPr>
        <w:pStyle w:val="pStyle"/>
      </w:pPr>
      <w:r>
        <w:rPr/>
        <w:t xml:space="preserve">  </w:t>
      </w:r>
      <w:r>
        <w:pict>
          <v:shape type="#_x0000_t75" style="width:350pt; height:72.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通过勾画题干关键词，明确题型，题目的主题、答题要素、材料范围和作答要求等。</w:t>
      </w:r>
    </w:p>
    <w:p>
      <w:pPr>
        <w:pStyle w:val="pStyle"/>
      </w:pPr>
      <w:r>
        <w:rPr/>
        <w:t xml:space="preserve">  请分析&lt;line&gt;国家粮食安全&lt;/line&gt;的&lt;line&gt;重要性&lt;/line&gt;。【①本题是案例分析题，重点作答“重要性”，即“意义”这一要素。②要求分析“国家粮食安全”，提示主题是“国家粮食安全”。】（本小题答题不超过300字）</w:t>
      </w:r>
    </w:p>
    <w:p>
      <w:pPr>
        <w:pStyle w:val="pStyle"/>
      </w:pPr>
      <w:r>
        <w:rPr/>
        <w:t xml:space="preserve">  </w:t>
      </w:r>
      <w:r>
        <w:rPr>
          <w:rStyle w:val="colorRedText"/>
        </w:rPr>
        <w:t xml:space="preserve">第二步 阅读材料，提取要点</w:t>
      </w:r>
    </w:p>
    <w:p>
      <w:pPr>
        <w:pStyle w:val="pStyle"/>
      </w:pPr>
      <w:r>
        <w:rPr/>
        <w:t xml:space="preserve">  整体预览，定位重点材料、段落→细致阅读找出重点句、划出关键词</w:t>
      </w:r>
    </w:p>
    <w:p>
      <w:pPr>
        <w:pStyle w:val="pStyle"/>
      </w:pPr>
      <w:r>
        <w:rPr/>
        <w:t xml:space="preserve">  </w:t>
      </w:r>
      <w:r>
        <w:rPr>
          <w:rStyle w:val="colorRedText"/>
        </w:rPr>
        <w:t xml:space="preserve">材料</w:t>
      </w:r>
    </w:p>
    <w:p>
      <w:pPr>
        <w:pStyle w:val="pStyle"/>
      </w:pPr>
      <w:r>
        <w:rPr/>
        <w:t xml:space="preserve">  1、党的二十大报告指出，全方位夯实&lt;line&gt;粮食安全根基&lt;/line&gt;，全面&lt;line&gt;落实粮食安全&lt;/line&gt;党政同责牢牢守住十八亿亩耕地红线，逐步把永久基本农田全部建成高标准农田，深入实施种业振兴行动，强化农业科技和装备支撑，健全种粮农民收益保障机制和主产区利益补偿机制，&lt;line&gt;确保中国人的饭碗牢牢端在自己手中&lt;/line&gt;。《中共中央国务院关于做好2023年全面推进&lt;line&gt;乡村振兴&lt;/line&gt;重点工作的意见》指出，全方位夯实粮食安全根基，强化藏粮于地、藏粮于技的物质基础，健全农民种粮挣钱得利、地方抓粮担责尽义的机制保障。</w:t>
      </w:r>
    </w:p>
    <w:p>
      <w:pPr>
        <w:pStyle w:val="pStyle"/>
      </w:pPr>
      <w:r>
        <w:rPr/>
        <w:t xml:space="preserve">  〖（1）本则材料通过党的二十大报告指出当前粮食安全的重要性。主要方向依旧是为了人民，结合实际和材料整理得到要点：①是人民幸福色物质基础保障，能将饭碗牢牢掌握在自己手里，让人民群众有幸福感和安全感。（2）关于乡村振兴的工作意见之处当前粮食安全维护的一个目标是为了乡村振兴，因此结合实际和材料得到要点：②是全面推进乡村振兴农业强国的重要支撑。〗</w:t>
      </w:r>
    </w:p>
    <w:p>
      <w:pPr>
        <w:pStyle w:val="pStyle"/>
      </w:pPr>
      <w:r>
        <w:rPr/>
        <w:t xml:space="preserve">  2、湖南省常德市桃源县木塘坑镇土地多为低矮丘岗，旱不能灌、涝不能排，又是沙质土壤，锁水能力较弱。过去，村民种的不是水稻，有些地块甚至常年抛荒。为了守牢耕地红线，近年来，桃源县自然资源局通过实地勘测，决定在木塘坑镇实施“旱改水”工程。目前，常德市已建起482万亩高标准农田。全市土地流转率达到60.88%。同时建立了防止耕地“非粮化”长效监管机制，出台18条硬措施，严守耕地红线，为规模种粮、发展现代农业拓展空间。</w:t>
      </w:r>
    </w:p>
    <w:p>
      <w:pPr>
        <w:pStyle w:val="pStyle"/>
      </w:pPr>
      <w:r>
        <w:rPr/>
        <w:t xml:space="preserve">  3、2013年，张家明在吉林省松原市前郭尔罗斯蒙古族自治县艾里乡经营起一家农机专业合作社。“如今咱们艾里乡全都用保护性耕作模式种地。”张家明说，以前，村民在垄上挖个坑、放种子、灌点水，做“水种”才能出苗。这两年秸秆覆盖、免耕机一次作业完成播种，没有浇灌，玉米正常出苗，一公顷地能省100多元的电费。近年来，松原市县两级整合涉农资金，优先用于黑土地保护项目，以每亩40元标准给予差异化的作业补助。市里还抽调专家，为保护性耕作技术推广提供技术支撑。</w:t>
      </w:r>
    </w:p>
    <w:p>
      <w:pPr>
        <w:pStyle w:val="pStyle"/>
      </w:pPr>
      <w:r>
        <w:rPr/>
        <w:t xml:space="preserve">  4、“从前是深沟大壑、大水漫灌，冲刷土壤盐分，一亩地得用180到200立方米的水。”黄河三角洲农业高新技术产业示范区盐碱地综合利用技术创新中心负责人说，这些年，农高区采用管道节水降盐、微咸水利用等新模式，用“管道”代替过去的“渠道”，3年可将盐分从4‰-6‰稳定控制在3‰以下，节约淡水38‰以上。借助加速育种平台精准培育出一批耐盐碱植物新品种：马铃薯新品种亩产达4413公斤，黑小麦亩产600公斤……目前，已筛选评价育种材料6000余份，选育37个耐盐作物新品种（系），示范推广面积9.2万亩。</w:t>
      </w:r>
    </w:p>
    <w:p>
      <w:pPr>
        <w:pStyle w:val="pStyle"/>
      </w:pPr>
      <w:r>
        <w:rPr/>
        <w:t xml:space="preserve">  〖2-4则材料重点讲述当前农业生产的问题，以及为了确保粮食安全的具体对策，关于粮食安全重要性的表述没有，因此可以略读〗</w:t>
      </w:r>
    </w:p>
    <w:p>
      <w:pPr>
        <w:pStyle w:val="pStyle"/>
      </w:pPr>
      <w:r>
        <w:rPr/>
        <w:t xml:space="preserve">  </w:t>
      </w:r>
      <w:r>
        <w:rPr>
          <w:rStyle w:val="colorRedText"/>
        </w:rPr>
        <w:t xml:space="preserve">第三步 按题目要求整理要点，确立答案结构</w:t>
      </w:r>
    </w:p>
    <w:p>
      <w:pPr>
        <w:pStyle w:val="pStyle"/>
      </w:pPr>
      <w:r>
        <w:rPr/>
        <w:t xml:space="preserve">  【梳理各个要点，发现要点站在“人民群众”和“乡村振兴”两个角度而言，材料中没有更多的内容，因此需要结合实际政策进行扩展，此题需要了解粮食安全相关背景进行作答。】</w:t>
      </w:r>
    </w:p>
    <w:p>
      <w:pPr>
        <w:pStyle w:val="pStyle"/>
      </w:pPr>
      <w:r>
        <w:rPr/>
        <w:t xml:space="preserve">  【要点①围绕人民幸福展开，可以围绕着人民幸福的方向进行展开，如吃饱，吃好，抓牢饭碗，幸福安全等方面进行展开，要点不唯一，合理符合国家政策和社会发展方向即可】是人民幸福的物质基础保障。缓解人地关系紧张，提高人民粮食储备，保障了物质供给，能够让人民吃得饱，吃得好。同时还能够保证饭碗牢牢掌握在自己手里，让人民有安全感和幸福感。</w:t>
      </w:r>
    </w:p>
    <w:p>
      <w:pPr>
        <w:pStyle w:val="pStyle"/>
      </w:pPr>
      <w:r>
        <w:rPr/>
        <w:t xml:space="preserve">  【要点②围绕乡村振兴展开，可以围绕着乡村振兴的方向进行展开，如农业、农村、农民等方面进行展开，要点不唯一，合理符合国家政策和社会发展方向即可】是全面推进乡村振兴农业强国的重要支撑。国家粮食安全有利于农民收入提升。促进农业稳定发展，带动相关产业和新兴产业发展，全面推动乡村经济振兴，乡村环境发展，助力乡村建设。</w:t>
      </w:r>
    </w:p>
    <w:p>
      <w:pPr>
        <w:pStyle w:val="pStyle"/>
      </w:pPr>
      <w:r>
        <w:rPr/>
        <w:t xml:space="preserve">  【要点不够要求，此时需要结合实际进行作答，围绕着领导人的讲话、国家政策，政府报告和社会发展方向可以找到粮食安全有利于国家安全社会稳定，因此可以结合实际进行扩展，此处合理即可】是国家安全社会稳定的前提。粮食安全是国计民生和国家经济安全的重要战略物资，也是人民群众最基本的生活资料。国家仓廪充实，为稳物价保民生、为经济社会行稳致远夯实了根基。</w:t>
      </w:r>
    </w:p>
    <w:p>
      <w:pPr>
        <w:pStyle w:val="pStyle"/>
      </w:pPr>
      <w:r>
        <w:rPr/>
        <w:t xml:space="preserve">【来源】 2023年3月上海事业单位招聘考试《综合应用能力》（网友回忆版）第1题</w:t>
      </w:r>
    </w:p>
    <w:p/>
    <w:p>
      <w:pPr/>
      <w:r>
        <w:rPr/>
        <w:t xml:space="preserve">第2题</w:t>
      </w:r>
    </w:p>
    <w:p>
      <w:pPr/>
      <w:r>
        <w:rPr/>
        <w:t xml:space="preserve">【知识点】 案例分析</w:t>
      </w:r>
    </w:p>
    <w:p>
      <w:pPr>
        <w:pStyle w:val="pStyle"/>
      </w:pPr>
      <w:r>
        <w:rPr/>
        <w:t xml:space="preserve">【答案】          一、守住耕地红线，建设高标准农田。实施土地改革工程，建造高标准农田，设立耕地“非粮化”长效监管机制，出台措施保障耕地，规模种粮，促进现代农业发展。</w:t>
      </w:r>
    </w:p>
    <w:p>
      <w:pPr>
        <w:pStyle w:val="pStyle"/>
      </w:pPr>
      <w:r>
        <w:rPr/>
        <w:t xml:space="preserve">         二、实施种业振兴，强化科技和装备支撑。实施保护性耕作模式种地，使用秸秆覆盖、免耕机一次作业。使用管道节水降盐、微咸水利用等新模式代替渠道。抽调专家，提供技术支撑。借助技术创新平台，培育新品种。节约费用增量提质。</w:t>
      </w:r>
    </w:p>
    <w:p>
      <w:pPr>
        <w:pStyle w:val="pStyle"/>
      </w:pPr>
      <w:r>
        <w:rPr/>
        <w:t xml:space="preserve">         三、健全农民种粮挣钱得利、地方抓粮担责尽义的机制保障。完善农民收益保障机制和主产区利益补偿机制。整合涉农资金，在土地保护项目上给予差异化的作业补助，明确地方权责义务，加以考核确保实施。</w:t>
      </w:r>
    </w:p>
    <w:p>
      <w:pPr>
        <w:pStyle w:val="pStyle"/>
      </w:pPr>
      <w:r>
        <w:rPr/>
        <w:t xml:space="preserve">         </w:t>
      </w:r>
      <w:r>
        <w:rPr>
          <w:rStyle w:val="colorRedText"/>
        </w:rPr>
        <w:t xml:space="preserve">参考答案说明：</w:t>
      </w:r>
      <w:r>
        <w:rPr/>
        <w:t xml:space="preserve">各条要点之间在内容上是并列关系，无交叉。此题作答方向保持需一致，但是具体内容不唯一，可以根据实际情况进行扩展。</w:t>
      </w:r>
    </w:p>
    <w:p>
      <w:pPr>
        <w:pStyle w:val="pStyle"/>
      </w:pPr>
      <w:r>
        <w:rPr/>
        <w:t xml:space="preserve">  </w:t>
      </w:r>
      <w:r>
        <w:pict>
          <v:shape type="#_x0000_t75" style="width:350pt; height:118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从&lt;line&gt;国家治理角度&lt;/line&gt;，谈谈&lt;line&gt;如何&lt;/line&gt;将&lt;line&gt;饭碗牢牢端在自己手中&lt;/line&gt;。【①本题是案例分析题，重点作答“如何”，即“对策”这一要素。对策在资料中以动词来指引。首先，可以从资料中摘抄或概括；其次，可以由问题推导出对策。最后，可以根据实际工作生活来进行扩展。②要求“从国家治理角度……饭碗牢牢端在自己手中”，提示关注主题“粮食安全”并且关注政府角度的举措，适当结合实际工作进行扩展。】。（本小题答题不超过300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1、党的二十大报告指出，全方位&lt;line&gt;夯实粮食安全根基&lt;/line&gt;，全面落实粮食安全党政同责牢牢&lt;line&gt;守住十八亿亩耕地红线&lt;/line&gt;，&lt;line&gt;逐步把永久基本农田全部建成高标准农田&lt;/line&gt;，&lt;line&gt;深入实施种业振兴行动&lt;/line&gt;，&lt;line&gt;强化农业科技和装备支撑&lt;/line&gt;，&lt;line&gt;健全种粮农民收益保障机制和主产区利益补偿机制&lt;/line&gt;，&lt;line&gt;确保中国人的饭碗牢牢端在自己手中&lt;/line&gt;。《中共中央国务院关于做好2023年全面推进乡村振兴重点工作的意见》指出，全方位夯实粮食安全根基，强化藏粮于地、藏粮于技的物质基础，&lt;line&gt;健全农民种粮挣钱得利&lt;/line&gt;、&lt;line&gt;地方抓粮担责尽义的机制保障&lt;/line&gt;。</w:t>
      </w:r>
    </w:p>
    <w:p>
      <w:pPr>
        <w:pStyle w:val="pStyle"/>
      </w:pPr>
      <w:r>
        <w:rPr/>
        <w:t xml:space="preserve">  〖本则材料通过二十大报告，以及乡村振兴意见，给出了对策。（1）二十大报告主要呈现为分总逻辑结构“全方位夯实粮食安全根基……确保中国人的饭碗牢牢端在自己手中。”主要从政府治理角度强调如何去做，可以适当分类摘抄作为要点：①守住耕地红线，建设高标准农田。②实施种业振兴，强化科技和装备支撑。③健全农民收益保障机制和主产区利益补偿机制。（2）乡村振兴意见给出的对策主要是强调机制保障，摘抄得到要点：④健全农民种粮挣钱得利，地方抓粮担责尽义的机制保障。〗</w:t>
      </w:r>
    </w:p>
    <w:p>
      <w:pPr>
        <w:pStyle w:val="pStyle"/>
      </w:pPr>
      <w:r>
        <w:rPr/>
        <w:t xml:space="preserve">  2、湖南省常德市桃源县木塘坑镇土地多为低矮丘岗，旱不能灌、涝不能排，又是沙质土壤，锁水能力较弱。过去，村民种的不是水稻，有些地块甚至常年抛荒。&lt;line&gt;为了守牢耕地红线&lt;/line&gt;，近年来，桃源县自然资源局&lt;line&gt;通过实地勘测&lt;/line&gt;，&lt;line&gt;决定在木塘坑镇实施“旱改水”工程&lt;/line&gt;。目前，常德市已建起482万亩&lt;line&gt;高标准农田&lt;/line&gt;。全市土地流转率达到60.88%。同时&lt;line&gt;建立了防止耕地“非粮化”长效监管机制&lt;/line&gt;，&lt;line&gt;出台18条硬措施&lt;/line&gt;，&lt;line&gt;严守耕地红线&lt;/line&gt;，&lt;line&gt;为规模种粮&lt;/line&gt;、&lt;line&gt;发展现代农业拓展空间&lt;/line&gt;。</w:t>
      </w:r>
    </w:p>
    <w:p>
      <w:pPr>
        <w:pStyle w:val="pStyle"/>
      </w:pPr>
      <w:r>
        <w:rPr/>
        <w:t xml:space="preserve">  〖本则材料主要描述湖南省常德市桃源县木塘坑镇的案例，材料中“为了守牢耕地红线……同时……发展现代农业扩展空间”这部分为对策表述，主要讲到保护耕地，建设高标准农田，对应前文①要点中的对策展开，因此可以概括整理为要点：⑤实施土地改革工程，建造高标准农田，设立耕地“非粮化”长效监管机制，出台措施保障耕地，规模种粮，促进现代农业发展。〗</w:t>
      </w:r>
    </w:p>
    <w:p>
      <w:pPr>
        <w:pStyle w:val="pStyle"/>
      </w:pPr>
      <w:r>
        <w:rPr/>
        <w:t xml:space="preserve">  3、2013年，张家明在吉林省松原市前郭尔罗斯蒙古族自治县艾里乡经营起一家农机专业合作社。“如今咱们艾里乡全都用&lt;line&gt;保护性耕作模式种地&lt;/line&gt;。”张家明说，以前，村民在垄上挖个坑、放种子、灌点水，做“水种”才能出苗。&lt;line&gt;这两年秸秆覆盖&lt;/line&gt;、&lt;line&gt;免耕机一次作业完成播种&lt;/line&gt;，没有浇灌，玉米正常出苗，一公顷地能省100多元的电费。近年来，&lt;line&gt;松原市县两级整合涉农资金&lt;/line&gt;，&lt;line&gt;优先用于黑土地保护项目&lt;/line&gt;，&lt;line&gt;以每亩40元标准给予差异化的作业补助&lt;/line&gt;。&lt;line&gt;市里还抽调专家&lt;/line&gt;，&lt;line&gt;为保护性耕作技术推广提供技术支撑&lt;/line&gt;。</w:t>
      </w:r>
    </w:p>
    <w:p>
      <w:pPr>
        <w:pStyle w:val="pStyle"/>
      </w:pPr>
      <w:r>
        <w:rPr/>
        <w:t xml:space="preserve">  〖本则材料主要描述吉林省松原市前郭尔罗斯蒙古族自治县艾里乡的案例。（1）材料中“保护性耕作模式种地……一公顷地能省100多元的电费”这部分为对策表述，主要强调科技装备，对应前文②要点中的对策展开，因此可以概括整理为要点：⑥实施保护性耕作模式种地，使用秸秆覆盖、免耕机一次作业。（2）材料中“近年来，松原市县两级整合……予差异化的作业补助”这部分为对策表述，主要强调补贴，对应前文④要点的对策展开，因此可以概括整理为要点：⑦整合涉农资金，在土地保护项目上给予差异化的作业补助。（3）材料中“市里还抽调专家，为保护性耕作技术推广提供技术支撑”这部分为对策表述，主要强调技术科技，对应前文②要点的对策展开，因此可以概括整理为要点：⑧抽调专家，提供技术支撑。〗</w:t>
      </w:r>
    </w:p>
    <w:p>
      <w:pPr>
        <w:pStyle w:val="pStyle"/>
      </w:pPr>
      <w:r>
        <w:rPr/>
        <w:t xml:space="preserve">  4、“从前是深沟大壑、大水漫灌，冲刷土壤盐分，一亩地得用180到200立方米的水。”黄河三角洲农业&lt;line&gt;高新技术产业示范区盐碱地综合利用技术创新中心&lt;/line&gt;负责人说，这些年，&lt;line&gt;农高区采用管道节水降盐、微咸水利用等新模式&lt;/line&gt;，&lt;line&gt;用“管道”代替过去的“渠道”&lt;/line&gt;，3年可将盐分从4‰-6‰稳定控制在3‰以下，节约淡水38‰以上。&lt;line&gt;借助加速育种平台精准培育出一批耐盐碱植物新品种&lt;/line&gt;：马铃薯新品种亩产达4413公斤，黑小麦亩产600公斤……目前，已筛选评价育种材料6000余份，选育37个耐盐作物新品种（系），示范推广面积9.2万亩。</w:t>
      </w:r>
    </w:p>
    <w:p>
      <w:pPr>
        <w:pStyle w:val="pStyle"/>
      </w:pPr>
      <w:r>
        <w:rPr/>
        <w:t xml:space="preserve">  〖本则材料主要描述黄河三角洲农业高新技术产业示范区的案例。材料中“农高区采用管道节水降盐、微咸水利用等新模式，……渠道”“借助加速育种平台精准培育出一批耐盐碱植物新品种”这部分为对策表述，主要强调科技装备，对应前文②要点中的对策展开，因此可以概括整理为要点：⑨使用管道节水降盐、微咸水利用等新模式代替渠道。借助技术创新平台，培育新品种。节约费用增量提质。〗</w:t>
      </w:r>
    </w:p>
    <w:p>
      <w:pPr>
        <w:pStyle w:val="pStyle"/>
      </w:pPr>
      <w:r>
        <w:rPr/>
        <w:t xml:space="preserve">  </w:t>
      </w:r>
      <w:r>
        <w:rPr>
          <w:rStyle w:val="colorRedText"/>
        </w:rPr>
        <w:t xml:space="preserve">第三步——按题目要求整理要点</w:t>
      </w:r>
    </w:p>
    <w:p>
      <w:pPr>
        <w:pStyle w:val="pStyle"/>
      </w:pPr>
      <w:r>
        <w:rPr/>
        <w:t xml:space="preserve">  【梳理各个要点，发现这些要点是从“守住耕地红线，建设高标准农田”“实施种业振兴，强化科技和装备支撑”“健全农民种粮挣钱得利，地方抓粮担责尽义的机制保障”这三个方面展开。同时结合实际政府工作可以再进行扩展。】</w:t>
      </w:r>
    </w:p>
    <w:p>
      <w:pPr>
        <w:pStyle w:val="pStyle"/>
      </w:pPr>
      <w:r>
        <w:rPr/>
        <w:t xml:space="preserve">  【要点①⑤围绕守住耕地红线，建设高标准农田展开】守住耕地红线，建设高标准农田。实施土地改革工程，建造高标准农田，设立耕地“非粮化”长效监管机制，出台措施保障耕地，规模种粮，促进现代农业发展。</w:t>
      </w:r>
    </w:p>
    <w:p>
      <w:pPr>
        <w:pStyle w:val="pStyle"/>
      </w:pPr>
      <w:r>
        <w:rPr/>
        <w:t xml:space="preserve">  【要点②⑥⑧⑨实施种业振兴，强化科技和装备支撑展开】实施种业振兴，强化科技和装备支撑。实施保护性耕作模式种地，使用秸秆覆盖、免耕机一次作业。使用管道节水降盐、微咸水利用等新模式代替渠道。抽调专家，提供技术支撑。借助技术创新平台，培育新品种，节约费用增量提质。</w:t>
      </w:r>
    </w:p>
    <w:p>
      <w:pPr>
        <w:pStyle w:val="pStyle"/>
      </w:pPr>
      <w:r>
        <w:rPr/>
        <w:t xml:space="preserve">  【要点③④⑦围绕健全农民种粮挣钱得利，地方抓粮担责尽义的机制保障展开，但是文中并未提到担责，可以根据实际进行扩展。】健全农民种粮挣钱得利、地方抓粮担责尽义的机制保障。完善农民收益保障机制和主产区利益补偿机制。整合涉农资金，在土地保护项目上给予差异化的作业补助。明确地方权责义务，加以考核确保实施。</w:t>
      </w:r>
    </w:p>
    <w:p>
      <w:pPr>
        <w:pStyle w:val="pStyle"/>
      </w:pPr>
      <w:r>
        <w:rPr/>
        <w:t xml:space="preserve">【来源】 2023年3月上海事业单位招聘考试《综合应用能力》（网友回忆版）第2题</w:t>
      </w:r>
    </w:p>
    <w:p/>
    <w:p>
      <w:pPr/>
      <w:r>
        <w:rPr/>
        <w:t xml:space="preserve">第3题</w:t>
      </w:r>
    </w:p>
    <w:p>
      <w:pPr/>
      <w:r>
        <w:rPr/>
        <w:t xml:space="preserve">【知识点】 材料作文</w:t>
      </w:r>
    </w:p>
    <w:p>
      <w:pPr>
        <w:pStyle w:val="pStyle"/>
      </w:pPr>
      <w:r>
        <w:rPr/>
        <w:t xml:space="preserve">【答案】 &lt;tcenter&gt;守初心，担使命，办实事&lt;/tcenter&gt;          “把好事办好，实事办实”是中国领导人习近平在多次会议上反复强调的重要指示。这句话强调了以人民为中心的发展理念，要求各级政府聚焦于民生实事。办实事、求实效的首要任务是解决好人民最关心最直接最现实的问题。只有不断加快健全工作机制，积极进行工作模式的创新，才能紧密地与人民群众联系在一起。</w:t>
      </w:r>
    </w:p>
    <w:p>
      <w:pPr>
        <w:pStyle w:val="pStyle"/>
      </w:pPr>
      <w:r>
        <w:rPr/>
        <w:t xml:space="preserve">         </w:t>
      </w:r>
      <w:r>
        <w:rPr>
          <w:rStyle w:val="colorRedText"/>
        </w:rPr>
        <w:t xml:space="preserve">办实事要聚焦群众需求，将百姓的“急难愁盼”当作出发点。</w:t>
      </w:r>
      <w:r>
        <w:rPr/>
        <w:t xml:space="preserve">政府工作必须要贴近人民群众的实际需求，把百姓的切身利益作为出发点和落脚点。上海市以人民需求为导向，市委书记陈青宁先后前往社区调研民生工作推进情况。这使得当地每项民心工程都能落到实处。徐州市铜山区把做好“最后一公里”的服务作为一项重要工作来抓，针对当地居民办理社保业务、医疗卫生服务、教育培训、法律咨询等方面的需求，在通过建立'家门口服务站'，为百姓提供更加便捷的社区服务……类似的服务模式不仅大大方便了居民的日常生活，也彰显了政府关心民生的决心。只有深入了解群众的需求和诉求，坚持让百姓放心、舒心、满意，才能让群众真正感受到政府的温暖和力量。</w:t>
      </w:r>
    </w:p>
    <w:p>
      <w:pPr>
        <w:pStyle w:val="pStyle"/>
      </w:pPr>
      <w:r>
        <w:rPr/>
        <w:t xml:space="preserve">         </w:t>
      </w:r>
      <w:r>
        <w:rPr>
          <w:rStyle w:val="colorRedText"/>
        </w:rPr>
        <w:t xml:space="preserve">办实事要因地制宜，加快健全工作机制。</w:t>
      </w:r>
      <w:r>
        <w:rPr/>
        <w:t xml:space="preserve">孙春兰副总理曾说，“要更加注重细节，更加贴近群众，始终保持奋发有为的精神状态，用更加优质、更加高效、更加人性化的服务，让人民群众感受到更多的温暖和力量。”这就要求我们必须根据不同地区的实际情况进行安排，采取针对性措施，从而加快健全工作机制，提高政府工作的科学性和精准性。政府要不断完善工作流程，加强协同配合，实现各级政府部门之间的有效沟通和协作。通过加强对政府工作流程的规范化、标准化管理，提高工作效率和质量。</w:t>
      </w:r>
    </w:p>
    <w:p>
      <w:pPr>
        <w:pStyle w:val="pStyle"/>
      </w:pPr>
      <w:r>
        <w:rPr/>
        <w:t xml:space="preserve">         </w:t>
      </w:r>
      <w:r>
        <w:rPr>
          <w:rStyle w:val="colorRedText"/>
        </w:rPr>
        <w:t xml:space="preserve">最后，积极创新工作模式才能真正把事办好、实事办实。</w:t>
      </w:r>
      <w:r>
        <w:rPr/>
        <w:t xml:space="preserve">随着时代的变迁，我们需要不断适应新的发展环境和需求，积极探索新的工作模式，推动工作的创新和改革。政府工作需要不断从传统模式中走出来，注重信息化和智能化手段的应用，开展跨部门、跨领域的协作合作，真正实现高效协同和资源共享。只有不断创新和进取，才能让百姓更加满意和信任政府。</w:t>
      </w:r>
    </w:p>
    <w:p>
      <w:pPr>
        <w:pStyle w:val="pStyle"/>
      </w:pPr>
      <w:r>
        <w:rPr/>
        <w:t xml:space="preserve">         总之，把好事办好、实事办实是我们不断提高政府工作质量的一个重要原则。政府需要认真聆听群众的呼声，因地制宜地制定政策，加强工作机制建设，积极探索新途径与新方式，着力解决好人民最关心、最直接、最现实的利益问题，不断提高人民群众的获得感、幸福感、安全感。</w:t>
      </w:r>
    </w:p>
    <w:p>
      <w:pPr>
        <w:pStyle w:val="pStyle"/>
      </w:pPr>
      <w:r>
        <w:rPr/>
        <w:t xml:space="preserve">  </w:t>
      </w:r>
      <w:r>
        <w:pict>
          <v:shape type="#_x0000_t75" style="width:350pt; height:234.5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文章分析</w:t>
      </w:r>
    </w:p>
    <w:p>
      <w:pPr>
        <w:pStyle w:val="pStyle"/>
      </w:pPr>
      <w:r>
        <w:rPr/>
        <w:t xml:space="preserve">&lt;tcenter&gt;守初心，担使命，办实事&lt;/tcenter&gt;         【</w:t>
      </w:r>
      <w:r>
        <w:rPr>
          <w:rStyle w:val="colorRedText"/>
        </w:rPr>
        <w:t xml:space="preserve">标题的优点：</w:t>
      </w:r>
      <w:r>
        <w:rPr/>
        <w:t xml:space="preserve">首先，范文的标题“守初心，担使命，办实事”突出了“把好事办好，实事办实”这一主题。使标题更加完整、饱满，富有逻辑性。】</w:t>
      </w:r>
    </w:p>
    <w:p>
      <w:pPr>
        <w:pStyle w:val="pStyle"/>
      </w:pPr>
      <w:r>
        <w:rPr/>
        <w:t xml:space="preserve">         &lt;line&gt;（1）“把好事办好，实事办实”是中国领导人习近平在多次会议上反复强调的重要指示&lt;/line&gt;。&lt;line&gt;这句话强调了以人民为中心的发展理念&lt;/line&gt;，&lt;line&gt;要求各级政府聚焦于民生实事&lt;/line&gt;。（2）&lt;line&gt;办实事、求实效的首要任务是解决好人民最关心最直接最现实的问题&lt;/line&gt;。&lt;line&gt;只有不断加快健全工作机制&lt;/line&gt;，&lt;line&gt;积极进行工作模式的创新&lt;/line&gt;，&lt;line&gt;才能紧密地与人民群众联系在一起&lt;/line&gt;。</w:t>
      </w:r>
    </w:p>
    <w:p>
      <w:pPr>
        <w:pStyle w:val="pStyle"/>
      </w:pPr>
      <w:r>
        <w:rPr/>
        <w:t xml:space="preserve">         【</w:t>
      </w:r>
      <w:r>
        <w:rPr>
          <w:rStyle w:val="colorRedText"/>
        </w:rPr>
        <w:t xml:space="preserve">开头的优点：★内容方面。</w:t>
      </w:r>
      <w:r>
        <w:rPr/>
        <w:t xml:space="preserve">范文的开头是紧扣“把好事办好，实事办实”这一主题展开的。首先，开头在段首处点出主题，做到了主题明确。其次，对“把好事办好，实事办实”这一主题进行了分析阐述，指出了（1）“把好事办好，实事办实”的重要性；（2）“把好事办好，实事办实”的宏观对策。</w:t>
      </w:r>
      <w:r>
        <w:rPr>
          <w:rStyle w:val="colorRedText"/>
        </w:rPr>
        <w:t xml:space="preserve">★文字表达方面：</w:t>
      </w:r>
      <w:r>
        <w:rPr/>
        <w:t xml:space="preserve">长短句配合使用，使语言表达有节奏感。】</w:t>
      </w:r>
    </w:p>
    <w:p>
      <w:pPr>
        <w:pStyle w:val="pStyle"/>
      </w:pPr>
      <w:r>
        <w:rPr/>
        <w:t xml:space="preserve">         </w:t>
      </w:r>
      <w:r>
        <w:rPr>
          <w:rStyle w:val="colorRedText"/>
        </w:rPr>
        <w:t xml:space="preserve">办实事要聚焦群众需求，将百姓的“急难愁盼”当作出发点。</w:t>
      </w:r>
      <w:r>
        <w:rPr/>
        <w:t xml:space="preserve">（1）&lt;line&gt;政府工作必须要贴近人民群众的实际需求&lt;/line&gt;，&lt;line&gt;把百姓的切身利益作为出发点和落脚点&lt;/line&gt;。（2）&lt;line&gt;上海市以人民需求为导向&lt;/line&gt;，&lt;line&gt;市委书记陈青宁先后前往社区调研民生工作推进情况&lt;/line&gt;。&lt;line&gt;这使得当地每项民心工程都能落到实处&lt;/line&gt;。&lt;line&gt;徐州市铜山区把做好“最后一公里”的服务作为一项重要工作来抓&lt;/line&gt;，&lt;line&gt;针对当地居民办理社保业务、医疗卫生服务、教育培训、法律咨询等方面的需求&lt;/line&gt;，&lt;line&gt;在通过建立'家门口服务站'&lt;/line&gt;，&lt;line&gt;为百姓提供更加便捷的社区服务……类似的服务模式不仅大大方便了居民的日常生活&lt;/line&gt;，&lt;line&gt;也彰显了政府关心民生的决心&lt;/line&gt;。（3）&lt;line&gt;只有深入了解群众的需求和诉求&lt;/line&gt;，&lt;line&gt;坚持让百姓放心、舒心、满意&lt;/line&gt;，&lt;line&gt;才能让群众真正感受到政府的温暖和力量&lt;/line&gt;。</w:t>
      </w:r>
    </w:p>
    <w:p>
      <w:pPr>
        <w:pStyle w:val="pStyle"/>
      </w:pPr>
      <w:r>
        <w:rPr/>
        <w:t xml:space="preserve">         【</w:t>
      </w:r>
      <w:r>
        <w:rPr>
          <w:rStyle w:val="colorRedText"/>
        </w:rPr>
        <w:t xml:space="preserve">论述段1的优点：★观点句：</w:t>
      </w:r>
      <w:r>
        <w:rPr/>
        <w:t xml:space="preserve">范文的观点句是紧扣“把好事办好，实事办实”这一文章主题提出的。形式上，它在段首处直接写出，位置突出，容易发现。内容上，关键词突出，内容要点明确，可以明显看出它是从“群众需求”这个角度入手，指出了“把好事办好，实事办实”的对策。</w:t>
      </w:r>
      <w:r>
        <w:rPr>
          <w:rStyle w:val="colorRedText"/>
        </w:rPr>
        <w:t xml:space="preserve">★论述内容：</w:t>
      </w:r>
      <w:r>
        <w:rPr/>
        <w:t xml:space="preserve">（1）贴近人民需求的必要性；（2）各个地方贴近群众、聚焦群众需求的事例；（3）贴近群众、聚焦群众需求带来的积极意义。以上三个方面的内容都是紧扣“办实事要聚焦群众需求，将百姓的‘急难愁盼’当作出发点”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办实事要因地制宜，加快健全工作机制。</w:t>
      </w:r>
      <w:r>
        <w:rPr/>
        <w:t xml:space="preserve">（1）&lt;line&gt;孙春兰副总理曾说&lt;/line&gt;，&lt;line&gt;“要更加注重细节&lt;/line&gt;，&lt;line&gt;更加贴近群众&lt;/line&gt;，&lt;line&gt;始终保持奋发有为的精神状态&lt;/line&gt;，&lt;line&gt;用更加优质、更加高效、更加人性化的服务&lt;/line&gt;，&lt;line&gt;让人民群众感受到更多的温暖和力量&lt;/line&gt;。”（2）&lt;line&gt;这就要求我们必须根据不同地区的实际情况进行安排&lt;/line&gt;，&lt;line&gt;采取针对性措施&lt;/line&gt;，&lt;line&gt;从而加快健全工作机制&lt;/line&gt;，&lt;line&gt;提高政府工作的科学性和精准性&lt;/line&gt;。（3）&lt;line&gt;政府要不断完善工作流程&lt;/line&gt;，&lt;line&gt;加强协同配合&lt;/line&gt;，&lt;line&gt;实现各级政府部门之间的有效沟通和协作&lt;/line&gt;。&lt;line&gt;通过加强对政府工作流程的规范化、标准化管理&lt;/line&gt;，&lt;line&gt;提高工作效率和质量&lt;/line&gt;。</w:t>
      </w:r>
    </w:p>
    <w:p>
      <w:pPr>
        <w:pStyle w:val="pStyle"/>
      </w:pPr>
      <w:r>
        <w:rPr/>
        <w:t xml:space="preserve">         【</w:t>
      </w:r>
      <w:r>
        <w:rPr>
          <w:rStyle w:val="colorRedText"/>
        </w:rPr>
        <w:t xml:space="preserve">论述段2的优点：★观点句：</w:t>
      </w:r>
      <w:r>
        <w:rPr/>
        <w:t xml:space="preserve">范文的观点句是紧扣“把好事办好，实事办实”这一文章主题提出的。形式上，它在段首处直接写出，位置突出，容易发现。内容上，关键词突出，内容要点明确，可以明显看出它是从“工作机制”这个角度入手，指出了“把好事办好，实事办实”的对策。</w:t>
      </w:r>
      <w:r>
        <w:rPr>
          <w:rStyle w:val="colorRedText"/>
        </w:rPr>
        <w:t xml:space="preserve">★论述内容：</w:t>
      </w:r>
      <w:r>
        <w:rPr/>
        <w:t xml:space="preserve">（1）介绍了“把好事办好，实事办实”的对策——注重细节、贴近群众、提供人性化服务；（2）介绍了“把好事办好，实事办实”的对策——因地制宜健全工作机制；（3）介绍了“把好事办好，实事办实”的对策——完善工作流程，加强协同配合。以上三个方面的内容都是紧扣“办实事要因地制宜，加快健全工作机制”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最后，积极创新工作模式才能真正把事办好、实事办实。</w:t>
      </w:r>
      <w:r>
        <w:rPr/>
        <w:t xml:space="preserve">（1）&lt;line&gt;随着时代的变迁&lt;/line&gt;，&lt;line&gt;我们需要不断适应新的发展环境和需求&lt;/line&gt;，&lt;line&gt;积极探索新的工作模式&lt;/line&gt;，&lt;line&gt;推动工作的创新和改革&lt;/line&gt;。（2）&lt;line&gt;政府工作需要不断从传统模式中走出来&lt;/line&gt;，&lt;line&gt;注重信息化和智能化手段的应用&lt;/line&gt;，&lt;line&gt;开展跨部门、跨领域的协作合作&lt;/line&gt;，&lt;line&gt;真正实现高效协同和资源共享&lt;/line&gt;。（3）&lt;line&gt;只有不断创新和进取&lt;/line&gt;，&lt;line&gt;才能让百姓更加满意和信任政府&lt;/line&gt;。</w:t>
      </w:r>
    </w:p>
    <w:p>
      <w:pPr>
        <w:pStyle w:val="pStyle"/>
      </w:pPr>
      <w:r>
        <w:rPr/>
        <w:t xml:space="preserve">         【</w:t>
      </w:r>
      <w:r>
        <w:rPr>
          <w:rStyle w:val="colorRedText"/>
        </w:rPr>
        <w:t xml:space="preserve">论述段3的优点：★观点句：</w:t>
      </w:r>
      <w:r>
        <w:rPr/>
        <w:t xml:space="preserve">范文的观点句是紧扣“把好事办好，实事办实”这一文章主题提出的。形式上，它在段首处直接写出，位置突出，容易发现。内容上，关键词突出，内容要点明确，可以明显看出它是从“创新工作模式”这个角度入手，指出了“把好事办好，实事办实”的对策。</w:t>
      </w:r>
      <w:r>
        <w:rPr>
          <w:rStyle w:val="colorRedText"/>
        </w:rPr>
        <w:t xml:space="preserve">★论述内容：</w:t>
      </w:r>
      <w:r>
        <w:rPr/>
        <w:t xml:space="preserve">（1）积极创新工作模式的必要性；（2）介绍了“把好事办好，实事办实”的对策——注重信息化和智能化手段，加强合作；（3）创新工作模式的积极意义。以上三个方面的内容都是紧扣“积极创新工作模式才能真正把事办好、实事办实”这个观点进行分析论述的，论述的针对性强，内容层次丰富。最后，在论述方法上主要采取了讲道理和举例子相结合，做到了丰富多样。】</w:t>
      </w:r>
    </w:p>
    <w:p>
      <w:pPr>
        <w:pStyle w:val="pStyle"/>
      </w:pPr>
      <w:r>
        <w:rPr/>
        <w:t xml:space="preserve">         总之，&lt;line&gt;把好事办好、实事办实是我们不断提高政府工作质量的一个重要原则&lt;/line&gt;。&lt;line&gt;政府需要认真聆听群众的呼声&lt;/line&gt;，&lt;line&gt;因地制宜地制定政策&lt;/line&gt;，&lt;line&gt;加强工作机制建设&lt;/line&gt;，&lt;line&gt;积极探索新途径与新方式&lt;/line&gt;，&lt;line&gt;着力解决好人民最关心、最直接、最现实的利益问题&lt;/line&gt;，&lt;line&gt;不断提高人民群众的获得感、幸福感、安全感&lt;/line&gt;。</w:t>
      </w:r>
    </w:p>
    <w:p>
      <w:pPr>
        <w:pStyle w:val="pStyle"/>
      </w:pPr>
      <w:r>
        <w:rPr/>
        <w:t xml:space="preserve">         【</w:t>
      </w:r>
      <w:r>
        <w:rPr>
          <w:rStyle w:val="colorRedText"/>
        </w:rPr>
        <w:t xml:space="preserve">结尾的优点：</w:t>
      </w:r>
      <w:r>
        <w:rPr/>
        <w:t xml:space="preserve">范文的结尾回扣了“把好事办好，实事办实”这一主题。（1）再次阐述了“把好事办好，实事办实”的宏观对策。（2）再次提到“把好事办好，实事办实”这一主题词。】</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作文题（&lt;line&gt;根据题目所给材料和要求写作&lt;/line&gt;，本题70分）【提示本题只需阅读该题所对应的材料即可】。</w:t>
      </w:r>
    </w:p>
    <w:p>
      <w:pPr>
        <w:pStyle w:val="pStyle"/>
      </w:pPr>
      <w:r>
        <w:rPr/>
        <w:t xml:space="preserve">  请围绕&lt;line&gt;“把好事办好，实事办实”写一篇议论文&lt;/line&gt;【“围绕‘把好事办好，实事办实’写一篇议论文”提示本题的主题为“把好事办好，实事办实”，因此，围绕该主题可以思考的写作角度有：“把好事办好，实事办实”的意义、重要性；如何做到“把好事办好，实事办实”等，具体写作重点需依据材料而定】。要求中心明确，内容充实，论述深刻，有说服力，自拟标题，篇幅800～1000字。</w:t>
      </w:r>
    </w:p>
    <w:p>
      <w:pPr>
        <w:pStyle w:val="pStyle"/>
      </w:pPr>
      <w:r>
        <w:rPr/>
        <w:t xml:space="preserve">  </w:t>
      </w:r>
      <w:r>
        <w:rPr>
          <w:rStyle w:val="colorRedText"/>
        </w:rPr>
        <w:t xml:space="preserve">第二步 阅读材料，寻找文章的主题和角度（核心观点）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2023年1月3日，上海市委书记陈青宁先后前往社区菜场和老旧小区，实地调研民生工作推进情况。陈吉宁指出，不断实现人民对美好生活的向往，需要扎扎实实落到每项民心工程、每一件民生实事的推进见效中。</w:t>
      </w:r>
    </w:p>
    <w:p>
      <w:pPr>
        <w:pStyle w:val="pStyle"/>
      </w:pPr>
      <w:r>
        <w:rPr/>
        <w:t xml:space="preserve">  </w:t>
      </w:r>
      <w:r>
        <w:rPr>
          <w:rStyle w:val="colorRedText"/>
        </w:rPr>
        <w:t xml:space="preserve">段2：</w:t>
      </w:r>
      <w:r>
        <w:rPr/>
        <w:t xml:space="preserve">小菜场、大民生，维系田间餐桌两头，关乎市民日常生活。陈吉宁来到位于静安区静安寺街道的镇宁菜市场，听取菜市场数字化管理平台运行情况介绍，在肉摊、水产摊水果摊等摊位前驻足，看品类、察品质、问价格，与摊主和居民亲切交流，详细了解货源渠道、销售情况。听到菜市场采取措施保供稳价，今年过年摊主留守不打烊，陈吉宁表示，社区菜场最贴近老百姓日常需求，保供稳价关系到大家的切身利益。要密切监测春节期间肉禽蛋奶等重要农副产品价格变化，强化供需对接，畅通物流网络，确保供应充足、物价稳定。要加快落实稳岗举措，保持过年期间摊位经营主体、市场服务人员等队伍稳定。陈吉宁还来到平价肉专柜前，了解日常销售供应情况，叮嘱要把惠民实事做细做实，持续加大平价主副食品投放力度，保障好市民特别是困难群体的“菜篮子”。</w:t>
      </w:r>
    </w:p>
    <w:p>
      <w:pPr>
        <w:pStyle w:val="pStyle"/>
      </w:pPr>
      <w:r>
        <w:rPr/>
        <w:t xml:space="preserve">  </w:t>
      </w:r>
      <w:r>
        <w:rPr>
          <w:rStyle w:val="colorRedText"/>
        </w:rPr>
        <w:t xml:space="preserve">段3：</w:t>
      </w:r>
      <w:r>
        <w:rPr/>
        <w:t xml:space="preserve">长宁区虹桥街道通过搭建协商平台畅通民意，加快推进老旧住房加装电梯，有效推动整区域、成片式精品小区建设。陈吉宁在爱建居委会听取相关工作汇报，一路察看中园小区、爱建小区和虹桥小区，这片区域旧貌换新颜，还通过拆除围墙打造了共享花园。陈吉宁说，老旧小区改造关系到群众的居住安全和品质生活。&lt;line&gt;要聚焦群众“急难愁盼”想办法&lt;/line&gt;、&lt;line&gt;谋实招、促实效&lt;/line&gt;。&lt;line&gt;结合区域实际&lt;/line&gt;，&lt;line&gt;加快健全工作机制&lt;/line&gt;、&lt;line&gt;积极创新工作模式&lt;/line&gt;，&lt;line&gt;真正把好事办好、实事办实&lt;/line&gt;。</w:t>
      </w:r>
    </w:p>
    <w:p>
      <w:pPr>
        <w:pStyle w:val="pStyle"/>
      </w:pPr>
      <w:r>
        <w:rPr/>
        <w:t xml:space="preserve">  〖本则材料为总分总的结构，主要阐述了上海市委书记陈青宁前往社区菜场和老旧小区，实地调研民生工作的推进情况。通过阅读段3尾句“要聚焦群众‘急难愁盼’想办法、谋实招、促实效。结合区域实际，加快健全工作机制、积极创新工作模式，真正把好事办好、实事办实”的动作性表述提示重点，可知真正想把好事办好、实事办实，需从3个方面出发，首先需贴近群众，立足眼前，了解群众需求，解决群众“急难愁盼”的具体问题，为群众办实事。由此可以得到观点：①办实事要聚焦群众需求，将百姓的“急难愁盼”当作出发点；其次需结合区域的实际情况，采取针对性的措施，健全工作机制。由此可以得到观点：②办实事要因地制宜，加快健全工作机制；最后政府部门需不断紧跟时代发展潮流，不断创新工作模式，提高工作效率，提升服务质量，由此可以得到观点：③积极创新工作模式才能真正把事办好、实事办实。注：本则材料的段2以及段3的前半部分阐述了上海市委书记陈青宁前往社区菜场和老旧小区，实地调研民生工作，了解群众的实际问题与需求，此部分的例子可作为观点1的论证素材来丰富文章内容。〗</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守初心，担使命，办实事</w:t>
      </w:r>
    </w:p>
    <w:p>
      <w:pPr>
        <w:pStyle w:val="pStyle"/>
      </w:pPr>
      <w:r>
        <w:rPr/>
        <w:t xml:space="preserve">  </w:t>
      </w:r>
      <w:r>
        <w:rPr>
          <w:rStyle w:val="colorRedText"/>
        </w:rPr>
        <w:t xml:space="preserve">开头：</w:t>
      </w:r>
    </w:p>
    <w:p>
      <w:pPr>
        <w:pStyle w:val="pStyle"/>
      </w:pPr>
      <w:r>
        <w:rPr/>
        <w:t xml:space="preserve">  1.点题：把“好事办好，实事办实”的重要性。</w:t>
      </w:r>
    </w:p>
    <w:p>
      <w:pPr>
        <w:pStyle w:val="pStyle"/>
      </w:pPr>
      <w:r>
        <w:rPr/>
        <w:t xml:space="preserve">  2.解题：办实事、求实效的首要任务是解决好人民最关心最直接最现实的问题。只有不断加快健全工作机制，积极进行工作模式的创新，才能紧密地与人民群众联系在一起。</w:t>
      </w:r>
    </w:p>
    <w:p>
      <w:pPr>
        <w:pStyle w:val="pStyle"/>
      </w:pPr>
      <w:r>
        <w:rPr/>
        <w:t xml:space="preserve">  </w:t>
      </w:r>
      <w:r>
        <w:rPr>
          <w:rStyle w:val="colorRedText"/>
        </w:rPr>
        <w:t xml:space="preserve">分论点：</w:t>
      </w:r>
    </w:p>
    <w:p>
      <w:pPr>
        <w:pStyle w:val="pStyle"/>
      </w:pPr>
      <w:r>
        <w:rPr/>
        <w:t xml:space="preserve">  1.由①得出：办实事要聚焦群众需求，将百姓的“急难愁盼”当作出发点。【根据材料以及联系实际，可以考虑从（1）贴近人民需求的必要性；（2）各个地方贴近群众、聚焦群众需求的事例；（3）贴近群众、聚焦群众需求带来的积极意义等方面来论证这一论点。】</w:t>
      </w:r>
    </w:p>
    <w:p>
      <w:pPr>
        <w:pStyle w:val="pStyle"/>
      </w:pPr>
      <w:r>
        <w:rPr/>
        <w:t xml:space="preserve">  2.由②得出：办实事要因地制宜，加快健全工作机制。【根据材料以及联系实际，可以考虑从（1）注重细节、贴近群众、提供人性化服务的必要性；（2）因地制宜健全工作机制的必要性；（3）健全工作机制的具体措施等方面来论证这一论点。】</w:t>
      </w:r>
    </w:p>
    <w:p>
      <w:pPr>
        <w:pStyle w:val="pStyle"/>
      </w:pPr>
      <w:r>
        <w:rPr/>
        <w:t xml:space="preserve">  3.由③得出：积极创新工作模式才能真正把事办好、实事办实。【根据材料以及联系实际，可以考虑从（1）积极创新工作模式的必要性；（2）创新工作模式的具体措施；（3）创新工作模式的积极意义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2023年3月上海事业单位招聘考试《综合应用能力》（网友回忆版）第3题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2023-12-27T16:34:46+08:00</dcterms:created>
  <dcterms:modified xsi:type="dcterms:W3CDTF">2023-12-27T16:34:46+08:00</dcterms:modified>
</cp:coreProperties>
</file>

<file path=docProps/custom.xml><?xml version="1.0" encoding="utf-8"?>
<Properties xmlns="http://schemas.openxmlformats.org/officeDocument/2006/custom-properties" xmlns:vt="http://schemas.openxmlformats.org/officeDocument/2006/docPropsVTypes"/>
</file>