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2023年5月浙江省事业单位招聘考试《综合应用能力》（网友回忆版）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t xml:space="preserve">经过将近20年的建设推广，当前，我国农家书屋已经覆盖全国具有基本条件的行政村。数字农家书屋是农家书屋的提档升级，2019年2月，中宣部等十部门印发了《农家书屋深化改革创新提升服务效能实施方案》，明确提出“开展农家书屋数字化建设”“网上网下协同推进”等要求。据调研组统计，截至2022年12月底，全国数字农家书屋达36.1万个，占全国农家书屋总量的3/5，比2019年的12.5万个增长了近两倍。部分县区已实现数字农家书屋全覆盖。</w:t>
      </w:r>
    </w:p>
    <w:p>
      <w:pPr>
        <w:pStyle w:val="pStyle"/>
      </w:pPr>
      <w:r>
        <w:rPr/>
        <w:t xml:space="preserve">  数字农家书屋硬件建设主要有三种模式：基于卫星、有线电视网络技术的数字电视书屋模式；基于互联网技术的电脑书屋模式；基于移动互联技术的手机移动书屋模式。2019年以前，各地数字农家书屋建设主要以数字电视书屋和电脑书屋模式为主，阅读终端设备有电视、平板电脑和笔记本、台式电脑等，每个农家书屋配有5-8个终端。2020年以来，移动宽带覆盖农村地区，在相关部门推动下，多家数字企业开发出农家书屋电子阅读屏、掌上书屋App、H5在线阅读、微信公众号、微信小程序等多种形态。</w:t>
      </w:r>
    </w:p>
    <w:p>
      <w:pPr>
        <w:pStyle w:val="pStyle"/>
      </w:pPr>
      <w:r>
        <w:rPr/>
        <w:t xml:space="preserve">  数字基础设施建设与村民数字素养同步提升。数字农家书屋基础设施建设着重从改善阅读环境入手。例如，浙江省温州市完善利用率低的问题书屋，规范阅读环境差的闲置书屋。其中，“农家节屋＋数字化”模式为每个精品书屋配备4台以上电脑，首创推出浙江省“农家云书屋”，推进有声图书馆建设，同时每个农家书屋配备耳机、阅读森林、朗读亭等有声设备，使老人、小孩及盲人群体都能感受到阅读的魅力。</w:t>
      </w:r>
    </w:p>
    <w:p>
      <w:pPr>
        <w:pStyle w:val="pStyle"/>
      </w:pPr>
      <w:r>
        <w:rPr/>
        <w:t xml:space="preserve">  当前，数字农家书屋还处于转型发展阶段，还存在很多问题。</w:t>
      </w:r>
    </w:p>
    <w:p>
      <w:pPr>
        <w:pStyle w:val="pStyle"/>
      </w:pPr>
      <w:r>
        <w:rPr/>
        <w:t xml:space="preserve">  当前数字农家书屋的乡村文化主题资源不足，多集中于乡村技艺、生产种养殖等社会经济类内容，而诸如乡村节日、非遗、乡村习俗、乡村戏曲等文化类内容相对较少。在数字农家书屋里，找不到自己乡村的乡志、村志，对至今仍保留的珍贵乡土风物，历史遗存也较为漠视，对物质与非物质历史文化遗产保护欠缺关注，乡愁意识薄弱，更谈不上还用数字化手段对乡村传统文化进行认同、传承、保存发展，数字农家书屋文献信息服务与村史馆乡情民忆传承的融合发展严重滞后。乡村优秀传统文化在强化认同、教化育人及淳化民风方面的作用难以发挥。</w:t>
      </w:r>
    </w:p>
    <w:p>
      <w:pPr>
        <w:pStyle w:val="pStyle"/>
      </w:pPr>
      <w:r>
        <w:rPr/>
        <w:t xml:space="preserve">  数字农家书屋的公共文化服务大多由本地农民自愿或有偿管理，书屋管理者的工作权限有物品整理，对接服务，打扫卫生，普遍缺乏书籍管理，图书归档，文化推介的认知与能力。更谈不上根据地方发展的文化特色设置个性化阅读资源。与此同时，随着农村“空心化”日益严重，大量村民常年外出发展，常住村民相对较少，读者人群以老年人、儿童和妇女为主，且初中、小学文化程度占较高比例，在媒介传播速度不断加快的背景下，他们接受文化的方式也受到了巨大的冲击，浅阅读、碎片化更容易被接纳，很多村民沉迷于大众快餐式的新媒体方式和内容；经常在书屋中用阅读设备刷短视频，沉迷于收看直播带货，真正投入阅读的时间并不多。</w:t>
      </w:r>
    </w:p>
    <w:p>
      <w:pPr>
        <w:pStyle w:val="pStyle"/>
      </w:pPr>
      <w:r>
        <w:rPr/>
        <w:t xml:space="preserve">  各地建设数字农家书屋的过程中，较少前置性地倾听村民需求，未能根据村民意见及时调整建设方案，数字资源与村民需求符合度较低。究其原因，一方面，数字农家书屋平台并未设立有效的反馈机制，现有App往往只有单向的意见反馈通道，且难以得到有效回应；同时，线下反馈渠道不足，缺少专人采集建议，也缺乏入户走访意识。另一方面，数字农家书屋协作生产供给制造尚未完善，不同生产供给之间业务流程关系复杂紊乱，导致内部沟通与协调不畅，无法及时将村民需求反馈到内容与服务的改进中去。由于社会力量引入不足，仅凭政府部门单打独斗，难以运用技术工具精准分析村民的需求和意见。面对不接地气的阅读资源，很多村民呈现出无力理解、无法获取、难以吸收的状态。</w:t>
      </w:r>
    </w:p>
    <w:p>
      <w:pPr>
        <w:pStyle w:val="pStyle"/>
      </w:pPr>
      <w:r>
        <w:rPr/>
        <w:t xml:space="preserve">  目前绝大多数数字农家书屋的在线平台缺乏互动渠道，村民无法就自己所阅读的图书、音频进行评论、分享、点赞等操作，难以满足自我展示与人际交往的需求。这会降低村民的参与积极性，影响其对数字农家书屋平台的满意度。虽然有少数数字农家书屋平台提供了分享功能，但受众在社交媒体平台上分享，传播范围受到其现实社交圈子的限制。还有一些数字农家书屋平台开通了受众反馈渠道，但也仅限于采集和反馈受众在阅读过程中遇到的困难和问题，村民之间很难互动交流，更谈不上建立以数字书屋为纽带的人际沟通了。</w:t>
      </w:r>
    </w:p>
    <w:p>
      <w:pPr>
        <w:pStyle w:val="pStyle"/>
      </w:pPr>
      <w:r>
        <w:rPr/>
        <w:t xml:space="preserve">“各级党组织要更加关心关爱青年，悉心教育引导青年，在新时代伟大实践中培育锻造青年，加快建设青年发展型省份。”2022年6月，备受关注的青年发展问题，写入中国共产党浙江省第15次代表大会报告。2023年1月17日浙江省党委书记——易炼红走访团省委时指出，浙江的发展需要广大青年的智慧活力和实干担当。</w:t>
      </w:r>
    </w:p>
    <w:p>
      <w:pPr>
        <w:pStyle w:val="pStyle"/>
      </w:pPr>
      <w:r>
        <w:rPr/>
        <w:t xml:space="preserve">  打造青年发展型省份，被看作是持续提升城市吸引力的一大策略。去年以来，杭州、温州、嘉兴陆续在城市发展定位中强调“青年城”。目前，11个设区市均已出台青年发展规划。</w:t>
      </w:r>
    </w:p>
    <w:p>
      <w:pPr>
        <w:pStyle w:val="pStyle"/>
      </w:pPr>
      <w:r>
        <w:rPr/>
        <w:t xml:space="preserve">  一年来，各地“青年城”建设情况怎么样？如何因地制宜，是否贴合青年心意？</w:t>
      </w:r>
    </w:p>
    <w:p>
      <w:pPr>
        <w:pStyle w:val="pStyle"/>
      </w:pPr>
      <w:r>
        <w:rPr/>
        <w:t xml:space="preserve">  去年年底，在中国青少年研究中心浙江省社科院等单位支持下，省青年工作联席会议办公室率全国之先，编创了浙江青年发展综合指数，涵盖了青年发展环境、青年生活品质、青年人文素养、青年职业发展、青年权益保障、青年社会参与、青年人口态势7项一级指标，并基于调取相关数据，结合手机信令、抽样调查等数据，形成“1＋7”指数榜单。</w:t>
      </w:r>
    </w:p>
    <w:p>
      <w:pPr>
        <w:pStyle w:val="pStyle"/>
      </w:pPr>
      <w:r>
        <w:rPr/>
        <w:t xml:space="preserve">  毫不意外，杭州、宁波拿到了优秀等次。“青年人选择或留在一座城市，首先考虑发展机会多不多，就业空间大不大”。团省委办公室相关负责人认为。在常住青年人口占比、求职供需比、创业创新孵化平台数等硬指标上，杭甬得分亮眼，在医疗机构可及性、夜间消费活力等生活环境评价上，表现也不错。</w:t>
      </w:r>
    </w:p>
    <w:p>
      <w:pPr>
        <w:pStyle w:val="pStyle"/>
      </w:pPr>
      <w:r>
        <w:rPr/>
        <w:t xml:space="preserve">  令人惊讶的是湖州和嘉兴——青年发展综合指数也进入优秀等次。</w:t>
      </w:r>
    </w:p>
    <w:p>
      <w:pPr>
        <w:pStyle w:val="pStyle"/>
      </w:pPr>
      <w:r>
        <w:rPr/>
        <w:t xml:space="preserve">  “因为均衡。”省青年发展研究中心执行主任蔡宜旦教授分析，大城市打造“青年城”，经济“地基”较好，但并非尽善尽美。比如杭州，在居民消费支出占收入比、房价收入比、平均通勤耗时、月均加班时长等方面，让一些青年感到有压力。</w:t>
      </w:r>
    </w:p>
    <w:p>
      <w:pPr>
        <w:pStyle w:val="pStyle"/>
      </w:pPr>
      <w:r>
        <w:rPr/>
        <w:t xml:space="preserve">  “一二线城市的短板，也是三四线城市的机遇。”采访中，团湖州市委副书记陈荣韪新说，湖州中心城区能级不如杭甬，但绿水青山、美丽乡村名闻遐迩，县城发展各有特色，“各地都在建‘青年城’，我们必须扬长避短、错位竞争。”</w:t>
      </w:r>
    </w:p>
    <w:p>
      <w:pPr>
        <w:pStyle w:val="pStyle"/>
      </w:pPr>
      <w:r>
        <w:rPr/>
        <w:t xml:space="preserve">  去年开始，在湖州市里推进“青年发展型城市”建设之际，三县两区先后启动“青年发展型县域”建设。比如安吉，就特别注重发挥乡村魅力，吸引青年人口。</w:t>
      </w:r>
    </w:p>
    <w:p>
      <w:pPr>
        <w:pStyle w:val="pStyle"/>
      </w:pPr>
      <w:r>
        <w:rPr/>
        <w:t xml:space="preserve">  位于溪龙乡溪龙村横山自然村的“数字游民公社”名声在外。一座废弃竹木加工厂改造的建筑，大门平平无奇，内里别有洞天：共享办公区、会议室俱全，甚至还有K歌房、健身房、滑板道和咖啡馆，放在草坪上的集装箱则是双人间宿舍，贴合了不少青年对一边旅居、一边工作、一边交友的生活方式想象。开放仅一年多，已有设计师、程序员、摄影师等多元职业的500多名年轻人入住。眼下，溪龙正在筹备二期项目。旁边镇村，“余村国际合伙人”“大麓音乐家”等计划相继推出，为小县城注入青春活力。</w:t>
      </w:r>
    </w:p>
    <w:p>
      <w:pPr>
        <w:pStyle w:val="pStyle"/>
      </w:pPr>
      <w:r>
        <w:rPr/>
        <w:t xml:space="preserve">  “城市关心青年人才，有一定政策和资源倾斜，这无可厚非。因为人才是核心竞争力，青年人才更是城市的潜力、活力和希望所在。但我们希望各地在‘青年城’建设中，将更多目光投向普通青年。”团省委相关负责人表示。相比人才，普通青年群体是一座城市人口数量的“底座”，也是产业发展、城市消费的中坚力量。一些县市打造“青年城”时也在转变思路。比如嘉善，探索在罗星街道、姚庄镇两地开出青年夜校，与浙江开放大学嘉善学院合作，为初中、高中学历青年打开向上通道和发展空间。“我们班同学都是朝九晚五的上班族，想为自己争取一个机会。”2022年，22岁的金诗琪来到夜校，报名行政管理专业课程，白天工作，晚上通过直播、网课等方式上课，眼下她正准备开始第二学期学习，所有课程结束后参加专升本考试。据统计，截至目前，青年夜校已吸引300人次青年参训。</w:t>
      </w:r>
    </w:p>
    <w:p>
      <w:pPr>
        <w:pStyle w:val="pStyle"/>
      </w:pPr>
      <w:r>
        <w:rPr/>
        <w:t xml:space="preserve">  “近年来从事快递、外卖等行业的青年越来越多，他们的权益保障、职业发展、社会融入等现实问题，也是我们关注的焦点。”团嘉善县委副书记田秀琴说。</w:t>
      </w:r>
    </w:p>
    <w:p>
      <w:pPr>
        <w:pStyle w:val="pStyle"/>
      </w:pPr>
      <w:r>
        <w:rPr/>
        <w:t xml:space="preserve">  相关部门透露，当前在青年权益保障，尤其是保障性租赁住房供应、进城务工人员随迁子女在公办学校就读比例等方面，浙江各地表现参差不齐。补上这些短板，也将是下一步推进青年发展型省份建设的重要任务。</w:t>
      </w:r>
    </w:p>
    <w:p>
      <w:pPr>
        <w:pStyle w:val="pStyle"/>
      </w:pPr>
      <w:r>
        <w:rPr/>
        <w:t xml:space="preserve">  打造“青年城”，城市不能“一头热”，不能一味地、单方面地“付出”，只有激发青年参与城市建设的热情、鼓励青年在城市发展中贡献智慧，城市和青年才能双向奔赴、共同成长。</w:t>
      </w:r>
    </w:p>
    <w:p>
      <w:pPr>
        <w:pStyle w:val="pStyle"/>
      </w:pPr>
      <w:r>
        <w:rPr/>
        <w:t xml:space="preserve">  仔细梳理浙江青年发展综合指数评价标准，全省鼓励青年参与发展的案例不少。例如，这两年，金华各县区都在开展携手共富“四个一百”行动，100名青年企业家、青年科技工作者、青年农村致富带头人等，结对帮扶100个集体经济弱村，累计带动了2023名青年返乡，通过现代农业，直播带货等形式带动农民增收。</w:t>
      </w:r>
    </w:p>
    <w:p>
      <w:pPr>
        <w:pStyle w:val="pStyle"/>
      </w:pPr>
      <w:r>
        <w:rPr/>
        <w:t xml:space="preserve">2022年3月，国家发改委发布了《关于印发浙江高质量发展建设共同富裕示范区第一批典型经验的通知》，浙江建设共同示范区近两年来，形成了一批可复制可推广的经验做法。国家发展改革委会同浙江省深入调研，总结提炼了组织建设、高质量发展、缩小城乡差距、缩小地区差距、缩小收入差距、促进基本公共服务均等化共六个方面十条典型经验做法。十条做法中，第一条“共富工坊”尤为引人关注。</w:t>
      </w:r>
    </w:p>
    <w:p>
      <w:pPr>
        <w:pStyle w:val="pStyle"/>
      </w:pPr>
      <w:r>
        <w:rPr/>
        <w:t xml:space="preserve">  党建引领“共富工坊”建设，是由村（社区）、企业等党组织结对共建，利用闲置房屋土地等创办工坊，引导有条件的企业把适合的生产加工环节布局到农村，有效吸纳农村剩余劳动力、低收入农户家门口就业，降低企业生产用工用地成本，实现送项目到村、送就业到户、送技能到人，推动农民增收、企业增效、集体增富，形成“组织起来、一起富裕”的良好氛围。</w:t>
      </w:r>
    </w:p>
    <w:p>
      <w:pPr>
        <w:pStyle w:val="pStyle"/>
      </w:pPr>
      <w:r>
        <w:rPr/>
        <w:t xml:space="preserve">  党建引领“共富工坊”是深化强村富民乡村集成改革的创新探索。2022年9月，浙江省委组织部联合省委商务厅第七部门印发了《关于强化党建引领，推进“共富工坊”建设的指导意见》，提出浙江三年要打造1万家“共富工坊”，实现山区26县乡镇全覆盖、乡村振兴重点帮促村全覆盖，助力更多低收入家庭共同富裕。</w:t>
      </w:r>
    </w:p>
    <w:p>
      <w:pPr>
        <w:pStyle w:val="pStyle"/>
      </w:pPr>
      <w:r>
        <w:rPr/>
        <w:t xml:space="preserve">走进永丰镇留贤村的“共富工坊”，眼前是一片繁忙的景象。在3层的标准厂房车间里，几十台缝纫机有节奏地运转着，几十名女工忙着赶制太阳伞篷布。“在这里干活很方便，家里过来5分钟就到，也不耽误照顾老人和小孩，一天少一点有100多元，动作快点能有200元。”留贤村的村民李秀春满足地说。</w:t>
      </w:r>
    </w:p>
    <w:p>
      <w:pPr>
        <w:pStyle w:val="pStyle"/>
      </w:pPr>
      <w:r>
        <w:rPr/>
        <w:t xml:space="preserve">  2022年6月，永丰镇党委引领推动留贤村将村集体闲置的500多平方米空地改造成“共富工坊”场地，帮助引进工坊“红色管家”，并发动浙江永强集团、临海亨达工艺制品等企业与留贤村共建工坊，吸纳周边农村剩余劳动力就近就业60余人，村集体经济年增收40万元。</w:t>
      </w:r>
    </w:p>
    <w:p>
      <w:pPr>
        <w:pStyle w:val="pStyle"/>
      </w:pPr>
      <w:r>
        <w:rPr/>
        <w:t xml:space="preserve">  群众在家门口就业增收的愿景，也同样在古城街道生动实践着。古城街道艾鑫“共富工坊”靶向聚焦残疾人特殊群体，专门开辟2800多平方米场地，配备车间作坊、康复室、文体活动室等场所，通过定向招工，为30余名残疾人提供轻强度、低技术手工的辅助性就业岗位，平均每人每年收入可达4万元。</w:t>
      </w:r>
    </w:p>
    <w:p>
      <w:pPr>
        <w:pStyle w:val="pStyle"/>
      </w:pPr>
      <w:r>
        <w:rPr/>
        <w:t xml:space="preserve">  “现在工坊已经成为这些特殊群体的物质保障和情感寄托，通过在家门口就业，帮助他们更好融入社会、实现自身价值，努力实现‘共富路上一个都不能少’”。古城街道组织委员俞金辉说。</w:t>
      </w:r>
    </w:p>
    <w:p>
      <w:pPr>
        <w:pStyle w:val="pStyle"/>
      </w:pPr>
      <w:r>
        <w:rPr/>
        <w:t xml:space="preserve">  在彩灯之乡临海东塍镇，美丽彩灯点亮了群众的“致富梦”。东塍镇“共富工坊”综合服务中心内，低收入农户周铭凯正在加紧从事彩灯零部件手工安装。</w:t>
      </w:r>
    </w:p>
    <w:p>
      <w:pPr>
        <w:pStyle w:val="pStyle"/>
      </w:pPr>
      <w:r>
        <w:rPr/>
        <w:t xml:space="preserve">  “彩灯灯串制作一共有11个环节，人工生产环节占了约50%。其中零部件安装环节简单易学，特别适合家庭妇女、老人‘赚外快’，大家的腰包都鼓了。”东塍镇党委书记赵加法说。</w:t>
      </w:r>
    </w:p>
    <w:p>
      <w:pPr>
        <w:pStyle w:val="pStyle"/>
      </w:pPr>
      <w:r>
        <w:rPr/>
        <w:t xml:space="preserve">  今年以来，东塍镇党委坚持以彩灯产业为核心，统筹打造集供需对接、展销、服务、就业为一体的“共富工坊”综合服务中心，内设低收入农户工坊、彩灯发展展厅、招聘市场、创意实践基地等功能区。同时，建立完整的上下游彩灯产业链储备库，并定期梳理企业外加工业务和用工需求，建立“供需清单”，由服务中心统一匹配、对接、派单。目前已下发工坊订单32万件，带动全镇800户农户实现户均增收2.5万元。</w:t>
      </w:r>
    </w:p>
    <w:p>
      <w:pPr>
        <w:pStyle w:val="pStyle"/>
      </w:pPr>
      <w:r>
        <w:rPr/>
        <w:t xml:space="preserve">红红的草莓，不长在地里，而是一排排悬挂在空中。初春，位于平湖农开区的佳莓共富工坊，已浸润在草莓“瀑布”的芬芳甜蜜里。</w:t>
      </w:r>
    </w:p>
    <w:p>
      <w:pPr>
        <w:pStyle w:val="pStyle"/>
      </w:pPr>
      <w:r>
        <w:rPr/>
        <w:t xml:space="preserve">  村民潘根明正在有条不紊地拾掇草莓苗枯叶，从未接触过草莓种植的他，如今俨然已是“老手”，培土疏叶、鲜果采摘，样样在行。“不累，每个月还能拿3000多元的工资！”潘根明的嘴角一直上翘着，连称没想到家门口也能找到这么好的工作。</w:t>
      </w:r>
    </w:p>
    <w:p>
      <w:pPr>
        <w:pStyle w:val="pStyle"/>
      </w:pPr>
      <w:r>
        <w:rPr/>
        <w:t xml:space="preserve">  像他这样就近就业的农户有20多人。佳莓农业科技公司王副总经理介绍说，“共富工坊”通过草莓产业发展带动村民增收，目前山塘村26户低收入家庭通过土地流转、入股等方式参与了草莓园的建设。“股东”不仅能按照股金10%获得保底分红，还能根据营收获得利润分红。“每年光保底分红就有3000多元，日子甜着呢！”山塘村低收入农户老张说。</w:t>
      </w:r>
    </w:p>
    <w:p>
      <w:pPr>
        <w:pStyle w:val="pStyle"/>
      </w:pPr>
      <w:r>
        <w:rPr/>
        <w:t xml:space="preserve">  自2021年落户平湖，公司负责人、博士尹淑萍就建立起了一支“博士＋技术骨干＋莓农＋新农人”的指导队伍，初衷就是将先进的种植管理技术送到田间地头，送到大棚基地，同时现场为莓农解惑支招，帮助他们提高收益。</w:t>
      </w:r>
    </w:p>
    <w:p>
      <w:pPr>
        <w:pStyle w:val="pStyle"/>
      </w:pPr>
      <w:r>
        <w:rPr/>
        <w:t xml:space="preserve">  “病虫害多，收成不好，愁得很！”几天前，她通过镇里联系上了佳莓公司，希望能派技术人员去看看。拉起大棚入口的薄膜，二话不说，王副总套上雨鞋就进了大棚。“垄里埋滴灌管了吗？”“坏叶烂果多久清理一次？”蹚着水，王副总一边走一边提问，不时还蹲下身子翻看一下。一圈下来，王副总找到了最大的症结所在：底肥厚施，肥力过剩烧坏了不少苗；坏叶坏果清理不及时，造成虫害治理不到位。“施肥浇水得再精准，装滴灌管吧！价格也不贵。虫害发生时，大棚整理工作更要及时、彻底，不要舍不得。”</w:t>
      </w:r>
    </w:p>
    <w:p>
      <w:pPr>
        <w:pStyle w:val="pStyle"/>
      </w:pPr>
      <w:r>
        <w:rPr/>
        <w:t xml:space="preserve">  “别看都是草莓苗，身价却大不同。”穿梭在大棚，王副总不忘科普。她说，传统的土壤栽培，容易产生根腐和炭疽等土壤病害，成活率一般在80%。2021年，佳莓公司投资2亿元在平湖建设起了长三角草莓种质种苗研发中心。针对“苗成活率低、挣钱没保障”等困扰莓农的问题，佳莓专门成立“草莓博士党员工作室”，让更多莓农享受到草莓三级脱毒育苗技术带来的“致富经”。与一般普通草莓苗相比，经过脱毒技术、基质培养的草莓苗，不仅无病虫害、成活率更高，成活率可达95%以上，并且上市时间更早。</w:t>
      </w:r>
    </w:p>
    <w:p>
      <w:pPr>
        <w:pStyle w:val="pStyle"/>
      </w:pPr>
      <w:r>
        <w:rPr/>
        <w:t xml:space="preserve">  “今年预计种苗总量达500万株。我们希望让不会种草莓的人也能轻松种草莓。”谈及草莓种植的未来，王副总的眼睛里满是期待。</w:t>
      </w:r>
    </w:p>
    <w:p>
      <w:pPr>
        <w:pStyle w:val="pStyle"/>
      </w:pPr>
      <w:r>
        <w:rPr/>
        <w:t xml:space="preserve">在青田县山口镇的智享方寸·共富工坊，千姿百态的青田石雕通过直播间“上网”后，带来不少话题量和热度。这个占地4800平方米的工坊里，开设56个直播间，入住优质电商商户900余家，并覆盖1187家石雕企业、850家电商石雕上下游企业。</w:t>
      </w:r>
    </w:p>
    <w:p>
      <w:pPr>
        <w:pStyle w:val="pStyle"/>
      </w:pPr>
      <w:r>
        <w:rPr/>
        <w:t xml:space="preserve">  一块展示转盘，两个摄像头，三个补光灯，配上面前摆放的各类石雕作品。</w:t>
      </w:r>
    </w:p>
    <w:p>
      <w:pPr>
        <w:pStyle w:val="pStyle"/>
      </w:pPr>
      <w:r>
        <w:rPr/>
        <w:t xml:space="preserve">  “来，3、2、1，开播！”随着场控示意，主播小叶戴好麦克风，跟进入直播间的粉丝们打招呼：“哈啰大家好，我们来自浙江省青田县，是青田石的原产地。进来的朋友们可以点个关注，卡个粉丝灯牌，多点点赞。”</w:t>
      </w:r>
    </w:p>
    <w:p>
      <w:pPr>
        <w:pStyle w:val="pStyle"/>
      </w:pPr>
      <w:r>
        <w:rPr/>
        <w:t xml:space="preserve">  “菜花黄是青田石中唯一会变色的石头，刚锯出来的时候是青白色的，随着时间的推移，会慢慢变黄，越发好看，所以它又被称为‘时间的朋友’。”</w:t>
      </w:r>
    </w:p>
    <w:p>
      <w:pPr>
        <w:pStyle w:val="pStyle"/>
      </w:pPr>
      <w:r>
        <w:rPr/>
        <w:t xml:space="preserve">  “在印石里，一直都是缺蓝少绿，我手上的这一方就是青田石的一个名贵品种——山炮绿，石色似翡翠，十分艳丽。”</w:t>
      </w:r>
    </w:p>
    <w:p>
      <w:pPr>
        <w:pStyle w:val="pStyle"/>
      </w:pPr>
      <w:r>
        <w:rPr/>
        <w:t xml:space="preserve">  “这个是老挝南部的料子，也属于印石类，可以手工篆刻。”</w:t>
      </w:r>
    </w:p>
    <w:p>
      <w:pPr>
        <w:pStyle w:val="pStyle"/>
      </w:pPr>
      <w:r>
        <w:rPr/>
        <w:t xml:space="preserve">  不同于其他直播间一些主播卖力地吆喝，小叶一直轻产细语地介绍每件石雕作品的成色、质地以及色泽。</w:t>
      </w:r>
    </w:p>
    <w:p>
      <w:pPr>
        <w:pStyle w:val="pStyle"/>
      </w:pPr>
      <w:r>
        <w:rPr/>
        <w:t xml:space="preserve">  从18时30分播到22时，下播时，直播间仍然热闹非凡，弹幕不断。一场直播下来，后台的数据也十分喜人！3个半小时，成交金额已过万元。</w:t>
      </w:r>
    </w:p>
    <w:p>
      <w:pPr>
        <w:pStyle w:val="pStyle"/>
      </w:pPr>
      <w:r>
        <w:rPr/>
        <w:t xml:space="preserve">  “‘直播＋石雕＋石文化’的销售模式，就是我们的致富秘诀。”一起随行而来的山口石雕行业协会党支部书记刘宙说，区别于其他直播卖货，“共富工坊”将石雕技艺和石文化结合起来，集原石加工、销售、文创、直播于一体，摆脱了传统线下单一销售渠道的束缚，给传统石雕产业注入了新活力。</w:t>
      </w:r>
    </w:p>
    <w:p>
      <w:pPr>
        <w:pStyle w:val="pStyle"/>
      </w:pPr>
      <w:r>
        <w:rPr/>
        <w:t xml:space="preserve">  这场直播，对另一名助播小杨来说，就是一次直播教学。“我老公是石雕从业人员，但我们都缺少直播经验，所以我就来直播间‘偷师’学艺啦。”小杨说，她准备开设账号，尝试线上销售模式。</w:t>
      </w:r>
    </w:p>
    <w:p>
      <w:pPr>
        <w:pStyle w:val="pStyle"/>
      </w:pPr>
      <w:r>
        <w:rPr/>
        <w:t xml:space="preserve">  “‘共富工坊’自运营以来。带动了切石、雕刻、物流、助播等就业岗位500多个，有不少村民争相来应聘助播等相关工作岗位。”山口镇党委委员、组织委员金豪丽介绍，目前“共富工坊”已促进周边农户就业超400人，推动村民每月人均增收1100元。</w:t>
      </w:r>
    </w:p>
    <w:p>
      <w:pPr>
        <w:pStyle w:val="pStyle"/>
      </w:pPr>
      <w:r>
        <w:rPr/>
        <w:t xml:space="preserve">  “石雕振兴了，我们的乡村就能兴旺。”刘书记说，今后还要吸引更多年轻人来“共富工坊”创业发展，让这座石雕小镇在电商直播这片新蓝海中焕发生机。</w:t>
      </w:r>
    </w:p>
    <w:p>
      <w:pPr>
        <w:pStyle w:val="pStyle"/>
      </w:pPr>
      <w:r>
        <w:rPr/>
        <w:t xml:space="preserve">1. (2023浙江)  </w:t>
      </w:r>
      <w:r>
        <w:rPr>
          <w:rStyle w:val="colorRedText"/>
        </w:rPr>
        <w:t xml:space="preserve">以上材料反映了我国数字农家书屋建设的进展和现状，也分析了数字农家书屋建设中存在的主要问题。请针对这些问题，提出对策建议。（20分）</w:t>
      </w:r>
    </w:p>
    <w:p>
      <w:pPr>
        <w:pStyle w:val="pStyle"/>
      </w:pPr>
      <w:r>
        <w:rPr/>
        <w:t xml:space="preserve">  要求：条理清晰，对策建议合理、可行，针对性强。不超过300字。</w:t>
      </w:r>
    </w:p>
    <w:p/>
    <w:p>
      <w:pPr>
        <w:pStyle w:val="pStyle"/>
      </w:pPr>
      <w:r>
        <w:rPr/>
        <w:t xml:space="preserve">2. (2023浙江)  </w:t>
      </w:r>
      <w:r>
        <w:rPr>
          <w:rStyle w:val="colorRedText"/>
        </w:rPr>
        <w:t xml:space="preserve">给定材料是介绍浙江打造青年发展型省份的新闻通讯稿，为它撰写一则短评与该通讯稿一同刊发。（30分）</w:t>
      </w:r>
    </w:p>
    <w:p>
      <w:pPr>
        <w:pStyle w:val="pStyle"/>
      </w:pPr>
      <w:r>
        <w:rPr/>
        <w:t xml:space="preserve">  要求：题目自拟，观念鲜明；论述深刻，结构完整；不超过600字。</w:t>
      </w:r>
    </w:p>
    <w:p/>
    <w:p>
      <w:pPr>
        <w:pStyle w:val="pStyle"/>
      </w:pPr>
      <w:r>
        <w:rPr/>
        <w:t xml:space="preserve">3. (2023浙江)  </w:t>
      </w:r>
      <w:r>
        <w:rPr>
          <w:rStyle w:val="colorRedText"/>
        </w:rPr>
        <w:t xml:space="preserve">先行，是习近平总书记对浙江的一贯的追求，党建引领“共富工坊”建设，正是浙江在高质量发展建设共同富裕示范区过程中的先行探索。根据给定材料，围绕“共富工坊”话题，自选角度，自拟题目，写一篇议论性文章。（50分）</w:t>
      </w:r>
    </w:p>
    <w:p>
      <w:pPr>
        <w:pStyle w:val="pStyle"/>
      </w:pPr>
      <w:r>
        <w:rPr/>
        <w:t xml:space="preserve">  要求：主旨明确，结构完整，思路清晰；内容充实，论述深刻，语言流畅；不拘泥于给定材料；1000-1200字。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1.文献服务融合乡情民忆。深入挖掘本地乡土文化，增加乡村传统文化模块，引导村民自主创作本地文化作品。</w:t>
      </w:r>
    </w:p>
    <w:p>
      <w:pPr>
        <w:pStyle w:val="pStyle"/>
      </w:pPr>
      <w:r>
        <w:rPr/>
        <w:t xml:space="preserve">         2.提升管理专业度。组织培训提升书籍管理归档、文化推介能力，根据地方文化特色提供个性化阅读资源。</w:t>
      </w:r>
    </w:p>
    <w:p>
      <w:pPr>
        <w:pStyle w:val="pStyle"/>
      </w:pPr>
      <w:r>
        <w:rPr/>
        <w:t xml:space="preserve">         3.创新阅读方式。运用新媒体，制作通俗易懂简短文化阅读内容，开展直播讲解等趣味性活动。</w:t>
      </w:r>
    </w:p>
    <w:p>
      <w:pPr>
        <w:pStyle w:val="pStyle"/>
      </w:pPr>
      <w:r>
        <w:rPr/>
        <w:t xml:space="preserve">         4.提高资源供给匹配度。构建有效反馈机制，线上设立双向意见反馈通道，线下反馈渠道增加专人，入户走访采集建议。梳理协作生产供给业务流程关系，确保顺畅将需求反馈到改进当中。引入专业社会力量，运用技术工具精准分析需求和意见。</w:t>
      </w:r>
    </w:p>
    <w:p>
      <w:pPr>
        <w:pStyle w:val="pStyle"/>
      </w:pPr>
      <w:r>
        <w:rPr/>
        <w:t xml:space="preserve">         5.建立互动渠道。在线平台增设评论、分享、点赞等功能，增加线下互动分享活动，展示阅读内容，交流心得体会。</w:t>
      </w:r>
    </w:p>
    <w:p>
      <w:pPr>
        <w:pStyle w:val="pStyle"/>
      </w:pPr>
      <w:r>
        <w:rPr/>
        <w:t xml:space="preserve">  </w:t>
      </w:r>
      <w:r>
        <w:rPr>
          <w:rStyle w:val="colorRedText"/>
        </w:rPr>
        <w:t xml:space="preserve">       </w:t>
      </w:r>
      <w:r>
        <w:rPr>
          <w:rStyle w:val="colorRedText"/>
        </w:rPr>
        <w:t xml:space="preserve">参考答案说明：</w:t>
      </w:r>
      <w:r>
        <w:rPr/>
        <w:t xml:space="preserve">本参考答案按照材料逻辑从“文献服务与乡情民忆的融合”“管理专业度”“阅读方式”“资源供给匹配”“互动渠道”五个方面给出了解决对策，并做到了分类、分条撰写。各条要点之间分类清晰，无交叉。</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lt;line&gt;以上材料&lt;/line&gt;反映了我国数字农家书屋建设的进展和现状，也分析了&lt;line&gt;数字农家书屋建设中存在的主要问题&lt;/line&gt;。&lt;line&gt;请针对这些问题&lt;/line&gt;，&lt;line&gt;提出对策建议&lt;/line&gt;【（1）由“以上材料反映了……”可知，本题只需阅读所给材料；（2）由“请针对……提出对策建议”可知，本题属于案例分析，考查对策要素，且根据题干提示，作答主题为“数字农家书屋建设”；（3）根据题干提示，阅读材料时可重点关注与数字农家书屋建设相关的负面表述，明确其问题，然后反推对策。】。（20分）</w:t>
      </w:r>
    </w:p>
    <w:p>
      <w:pPr>
        <w:pStyle w:val="pStyle"/>
      </w:pPr>
      <w:r>
        <w:rPr/>
        <w:t xml:space="preserve">  要求：条理清晰，对策建议合理、可行，针对性强。不超过300字。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经过将近20年的建设推广，当前，我国农家书屋已经覆盖全国具有基本条件的行政村。数字农家书屋是农家书屋的提档升级，2019年2月，中宣部等十部门印发了《农家书屋深化改革创新提升服务效能实施方案》，明确提出“开展农家书屋数字化建设”“网上网下协同推进”等要求。据调研组统计，截至2022年12月底，全国数字农家书屋达36.1万个，占全国农家书屋总量的3/5，比2019年的12.5万个增长了近两倍。部分县区已实现数字农家书屋全覆盖。</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数字农家书屋硬件建设主要有三种模式：基于卫星、有线电视网络技术的数字电视书屋模式；基于互联网技术的电脑书屋模式；基于移动互联技术的手机移动书屋模式。2019年以前，各地数字农家书屋建设主要以数字电视书屋和电脑书屋模式为主，阅读终端设备有电视、平板电脑和笔记本、台式电脑等，每个农家书屋配有5-8个终端。2020年以来，移动宽带覆盖农村地区，在相关部门推动下，多家数字企业开发出农家书屋电子阅读屏、掌上书屋App、H5在线阅读、微信公众号、微信小程序等多种形态。</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调研发现，各地数字化建设各有特色。如，内蒙古自治区乌海市海南区的农家书屋采用卫星数字农家书屋全覆盖模式；山东省潍坊市向原省定贫困村发放数字农家书屋“E播宝”设备，实现了农家书屋与县图书馆“一卡通”并网互联；重庆数字农家书屋覆盖了所有农村教学点，为农村儿童打造了良好的数字阅读阵地；浙江省温州市探索出数字化、文化活动、全民阅读、实体书店、文化礼堂、非遗、学生之家、文旅等八大“农家书屋＋”模式，实现农家书屋融合共存、转型升级。</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数字基础设施建设与村民数字素养同步提升。数字农家书屋基础设施建设着重从改善阅读环境入手。例如，浙江省温州市完善利用率低的问题书屋，规范阅读环境差的闲置书屋。其中，“农家节屋＋数字化”模式为每个精品书屋配备4台以上电脑，首创推出浙江省“农家云书屋”，推进有声图书馆建设，同时每个农家书屋配备耳机、阅读森林、朗读亭等有声设备，使老人、小孩及盲人群体都能感受到阅读的魅力。</w:t>
      </w:r>
    </w:p>
    <w:p>
      <w:pPr>
        <w:pStyle w:val="pStyle"/>
      </w:pPr>
      <w:r>
        <w:rPr/>
        <w:t xml:space="preserve">  〖段1-4主要介绍了我国数字农家书屋建设的进展和现状，未提及其建设中存在的主要问题，因此可略读。〗</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当前，数字农家书屋还处于转型发展阶段，还存在很多问题。</w:t>
      </w:r>
    </w:p>
    <w:p>
      <w:pPr>
        <w:pStyle w:val="pStyle"/>
      </w:pPr>
      <w:r>
        <w:rPr/>
        <w:t xml:space="preserve">  〖本段作为过渡段，提示后文可能描述相关问题，因此需重点阅读后文内容。〗</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当前数字农家书屋的&lt;line&gt;乡村文化主题资源不足&lt;/line&gt;，多集中于乡村技艺、生产种养殖等社会经济类内容，而诸如&lt;line&gt;乡村节日&lt;/line&gt;、&lt;line&gt;非遗&lt;/line&gt;、&lt;line&gt;乡村习俗&lt;/line&gt;、&lt;line&gt;乡村戏曲等文化类内容相对较少&lt;/line&gt;。在数字农家书屋里，&lt;line&gt;找不到自己乡村的乡志&lt;/line&gt;、&lt;line&gt;村志&lt;/line&gt;，对至今仍保留的珍贵&lt;line&gt;乡土风物&lt;/line&gt;，&lt;line&gt;历史遗存&lt;/line&gt;也较为&lt;line&gt;漠视&lt;/line&gt;，对物质与非物质&lt;line&gt;历史文化遗产保护欠缺关注&lt;/line&gt;，&lt;line&gt;乡愁意识薄弱&lt;/line&gt;，更&lt;line&gt;谈不上&lt;/line&gt;还用数字化手段对乡村传统文化进行&lt;line&gt;认同&lt;/line&gt;、&lt;line&gt;传承&lt;/line&gt;、&lt;line&gt;保存发展&lt;/line&gt;，数字农家书屋&lt;line&gt;文献信息服务与村史馆乡情民忆传承的融合发展严重滞后&lt;/line&gt;。&lt;line&gt;乡村优秀传统文化&lt;/line&gt;在强化认同、教化育人及淳化民风方面的&lt;line&gt;作用难以发挥&lt;/line&gt;。</w:t>
      </w:r>
    </w:p>
    <w:p>
      <w:pPr>
        <w:pStyle w:val="pStyle"/>
      </w:pPr>
      <w:r>
        <w:rPr/>
        <w:t xml:space="preserve">  〖本段为总分结构，首先通过表述“当前数字农家书屋的乡村文化主题资源不足……文化类内容相对较少”中的负面词汇“不足”提示问题，说明数字农家书屋的文化主题资源不足，然后通过表述“找不到自己乡村的乡志、村志……融合发展严重滞后”“乡村优秀传统文化……作用难以发挥”则具体展开说明了由于文化主题资源不足所导致的一系列负面影响，即乡土文化资源被漠视，最终导致文献服务和传承融合发展滞后，难以发挥优秀传统文化的作用。针对此问题，则需要在数字农家书屋建设过程中增加乡村文化内容，充分发挥本地乡土文化的作用。由此可推导出对策：</w:t>
      </w:r>
      <w:r>
        <w:rPr>
          <w:rStyle w:val="colorRedText"/>
        </w:rPr>
        <w:t xml:space="preserve">①文献服务融合乡情民忆。深入挖掘本地乡土文化，增加乡村传统文化模块，引导村民自主创作本地文化作品。</w:t>
      </w:r>
      <w:r>
        <w:rPr/>
        <w:t xml:space="preserve">〗</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数字农家书屋的公共文化服务大多由本地农民自愿或有偿管理，书屋管理者的工作权限有物品整理，对接服务，打扫卫生，普遍&lt;line&gt;缺乏书籍管理&lt;/line&gt;，&lt;line&gt;图书归档&lt;/line&gt;，&lt;line&gt;文化推介的认知与能力&lt;/line&gt;。更&lt;line&gt;谈不上&lt;/line&gt;根据地方发展的文化特色&lt;line&gt;设置个性化阅读资源&lt;/line&gt;。&lt;line&gt;与此同时&lt;/line&gt;，随着农村“空心化”日益严重，大量村民常年外出发展，常住村民相对较少，读者人群以老年人、儿童和妇女为主，且初中、小学文化程度占较高比例，在媒介传播速度不断加快的背景下，他们&lt;line&gt;接受文化的方式&lt;/line&gt;也&lt;line&gt;受到&lt;/line&gt;了巨大的&lt;line&gt;冲击&lt;/line&gt;，&lt;line&gt;浅阅读&lt;/line&gt;、&lt;line&gt;碎片化更容易被接纳&lt;/line&gt;，很多村民&lt;line&gt;沉迷&lt;/line&gt;于大众快餐式的&lt;line&gt;新媒体方式和内容&lt;/line&gt;；经常在书屋中&lt;line&gt;用阅读设备刷短视频&lt;/line&gt;，&lt;line&gt;沉迷于收看直播带货&lt;/line&gt;，真正&lt;line&gt;投入阅读的时间并不多&lt;/line&gt;。</w:t>
      </w:r>
    </w:p>
    <w:p>
      <w:pPr>
        <w:pStyle w:val="pStyle"/>
      </w:pPr>
      <w:r>
        <w:rPr/>
        <w:t xml:space="preserve">  〖（1）本段表述“缺乏……认知与能力”“谈不上……个性化阅读资源”中的“缺乏”等负面词汇提示问题，说明数字农家书屋的管理者能力有限，难以有效完成书籍管理和文化推介工作，且阅读资源设置缺乏特色。根据此问题可直接反推出对策：</w:t>
      </w:r>
      <w:r>
        <w:rPr>
          <w:rStyle w:val="colorRedText"/>
        </w:rPr>
        <w:t xml:space="preserve">②提升管理专业度。组织培训提升书籍管理归档、文化推介能力，根据地方文化特色提供个性化阅读资源。</w:t>
      </w:r>
      <w:r>
        <w:rPr/>
        <w:t xml:space="preserve">（2）“与此同时”表并列，提示后文还有相关问题，需重点关注。其中表述“读者……初中、小学文化程度占较高比例……接受文化的方式也受到了巨大的冲击，浅阅读、碎片化更容易被接纳，很多村民沉迷于……新媒体……刷短视频，沉迷于收看直播带货，真正投入阅读的时间并不多”说明由于受文化程度和新媒介传播速度的影响，村民阅读理解能力有限，且新媒介的视频直播等令其沉迷，导致投入阅读时间有限。针对此问题，一方面需要保证阅读内容通俗易懂，另一方面可借鉴新媒体手段，通过直播等形式吸引村民。由此可反推出对策：</w:t>
      </w:r>
      <w:r>
        <w:rPr>
          <w:rStyle w:val="colorRedText"/>
        </w:rPr>
        <w:t xml:space="preserve">③创新阅读方式。运用新媒体，制作通俗易懂简短文化阅读内容，开展直播讲解等趣味性活动。</w:t>
      </w:r>
      <w:r>
        <w:rPr/>
        <w:t xml:space="preserve">〗</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各地建设数字农家书屋的过程中，&lt;line&gt;较少&lt;/line&gt;前置性地&lt;line&gt;倾听村民需求&lt;/line&gt;，&lt;line&gt;未能根据村民意见及时调整建设方案&lt;/line&gt;，&lt;line&gt;数字资源与村民需求符合度较低&lt;/line&gt;。究其原因，&lt;line&gt;一方面&lt;/line&gt;，数字农家书屋平台并&lt;line&gt;未设立有效的反馈机制&lt;/line&gt;，现有App往往&lt;line&gt;只有单向的意见反馈通道&lt;/line&gt;，且难以得到有效回应；&lt;line&gt;同时&lt;/line&gt;，&lt;line&gt;线下反馈渠道不足&lt;/line&gt;，&lt;line&gt;缺少专人采集建议&lt;/line&gt;，也&lt;line&gt;缺乏入户走访意识&lt;/line&gt;。&lt;line&gt;另一方面&lt;/line&gt;，数字农家书屋&lt;line&gt;协作生产供给制造尚未完善&lt;/line&gt;，不同生产供给之间&lt;line&gt;业务流程关系复杂紊乱&lt;/line&gt;，导致内部&lt;line&gt;沟通与协调不畅&lt;/line&gt;，&lt;line&gt;无法&lt;/line&gt;及时&lt;line&gt;将村民需求反馈到内容与服务的改进中去&lt;/line&gt;。由于&lt;line&gt;社会力量引入不足&lt;/line&gt;，仅凭政府部门单打独斗，&lt;line&gt;难以运用技术工&lt;/line&gt;&lt;line&gt;具精准分析村民的需求和意见&lt;/line&gt;。面对不接地气的阅读资源，很多村民呈现出无力理解、无法获取、难以吸收的状态。</w:t>
      </w:r>
    </w:p>
    <w:p>
      <w:pPr>
        <w:pStyle w:val="pStyle"/>
      </w:pPr>
      <w:r>
        <w:rPr/>
        <w:t xml:space="preserve">  〖本段是总分总结构，首先通过表述“较少前置性地倾听村民需求……数字资源与村民需求符合度较低”说明目前数字农家书屋建设未满足村民需求，紧接着通过关联词“一方面”“同时”“另一方面”所引导的句子分别展开说明具体原因。其中表述“未设立有效的反馈机制……难以得到有效回应”说明原因一，即单向反馈通道难以发挥有效作用：表述“线下反馈渠道不足……缺乏入户走访意识”说明原因二，即线下反馈由于人手不足，未能实地入户走访；表述“数字农家书屋协作生产供给制造尚未完善……无法及时将村民需求反馈到内容与服务的改进中去”说明原因三，即协作生产供给关系复杂紊乱，导致需求反馈受阻；表述“由于社会力量引入不足……难以运用技术工具精准分析村民的需求和意见”说明原因四，即未能利用社会力量精准分析村民需求；最后通过表述“面对不接地气的阅读资源……难以吸收的状态”总结说明以上原因导致阅读资源设置不接地气。因此根据以上问题和原因分析，可直接推导出对策：④</w:t>
      </w:r>
      <w:r>
        <w:rPr>
          <w:rStyle w:val="colorRedText"/>
        </w:rPr>
        <w:t xml:space="preserve">提高资源供给匹配度。构建有效反馈机制，线上设立双向意见反馈通道，线下反馈渠道增加专人，入户走访采集建议。梳理协作生产供给业务流程关系，确保顺畅将需求反馈到改进当中。引入专业社会力量，运用技术工具精准分析需求和意见。</w:t>
      </w:r>
      <w:r>
        <w:rPr/>
        <w:t xml:space="preserve">〗</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目前绝大多数数字农家书屋的&lt;line&gt;在线平台缺乏互动渠道&lt;/line&gt;，村民&lt;line&gt;无法&lt;/line&gt;就自己所阅读的图书、音频进行&lt;line&gt;评论&lt;/line&gt;、&lt;line&gt;分享&lt;/line&gt;、&lt;line&gt;点赞等操作&lt;/line&gt;，&lt;line&gt;难以满足自我展示与人际交往的需求&lt;/line&gt;。这会降低村民的参与积极性，影响其对数字农家书屋平台的满意度。虽然有少数数字农家书屋平台提供了分享功能，但受众在社交媒体平台上分享，&lt;line&gt;传播范围受到其现实社交圈子的限制&lt;/line&gt;。还有一些数字农家书屋平台开通了受众反馈渠道，但也仅限于采集和反馈受众在阅读过程中遇到的困难和问题，&lt;line&gt;村民之间很难互动交流&lt;/line&gt;，&lt;line&gt;更谈不上建立以数字书屋为纽带的人际沟通了&lt;/line&gt;。</w:t>
      </w:r>
    </w:p>
    <w:p>
      <w:pPr>
        <w:pStyle w:val="pStyle"/>
      </w:pPr>
      <w:r>
        <w:rPr/>
        <w:t xml:space="preserve">  〖本段主要介绍了数字农家书屋互动渠道方面的内容，其中表述“在线平台缺乏互动渠道……难以满足自我展示与人际交往的需求”“传播范围受到其现实社交圈子的限制”“村民之间很难互动交流，更谈不上建立以数字书屋为纽带的人际沟通了”中的“缺乏”“无法”“难以满足”等负面词汇提示问题，说明农家书屋在线互动渠道不完善，无法进行评论、分享和点赞等，难以满足村民的互动交流需求。针对此问题，一方面可完善在线互动平台相关功能，另一方面也可通过开展线下互动交流活动，打破线上交流的局限性，由此可推导出对策：⑤</w:t>
      </w:r>
      <w:r>
        <w:rPr>
          <w:rStyle w:val="colorRedText"/>
        </w:rPr>
        <w:t xml:space="preserve">建立互动渠道。在线平台增设评论、分享、点赞等功能，增加线下互动分享活动，展示阅读内容，交流心得体会。</w:t>
      </w:r>
      <w:r>
        <w:rPr/>
        <w:t xml:space="preserve">〗</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梳理各个要点，发现各要点按照材料逻辑分别从“文献服务与乡情民忆的融合”“管理专业度”“阅读方式”“资源供给匹配”“互动渠道”五个方面给出了解决对策，因此可将要点按照这五个方面分类整理。】</w:t>
      </w:r>
    </w:p>
    <w:p>
      <w:pPr>
        <w:pStyle w:val="pStyle"/>
      </w:pPr>
      <w:r>
        <w:rPr/>
        <w:t xml:space="preserve">  【要点①主要围绕“文献服务与乡情民忆的融合”展开，因此可单独罗列】1.文献服务融合乡情民忆。深入挖掘本地乡土文化，增加乡村传统文化模块，引导村民自主创作本地文化作品。</w:t>
      </w:r>
    </w:p>
    <w:p>
      <w:pPr>
        <w:pStyle w:val="pStyle"/>
      </w:pPr>
      <w:r>
        <w:rPr/>
        <w:t xml:space="preserve">  【要点②主要围绕“管理专业度”展开，因此可单独罗列】2.提升管理专业度。组织培训提升书籍管理归档、文化推介能力，根据地方文化特色提供个性化阅读资源。</w:t>
      </w:r>
    </w:p>
    <w:p>
      <w:pPr>
        <w:pStyle w:val="pStyle"/>
      </w:pPr>
      <w:r>
        <w:rPr/>
        <w:t xml:space="preserve">  【要点③主要围绕“阅读方式”展开，因此可单独罗列】3.创新阅读方式。运用新媒体，制作通俗易懂简短文化阅读内容，开展直播讲解等趣味性活动。</w:t>
      </w:r>
    </w:p>
    <w:p>
      <w:pPr>
        <w:pStyle w:val="pStyle"/>
      </w:pPr>
      <w:r>
        <w:rPr/>
        <w:t xml:space="preserve">  【要点④主要围绕“资源供给匹配”展开，因此可单独罗列】4.提高资源供给匹配度。构建有效反馈机制，线上设立双向意见反馈通道，线下反馈渠道增加专人，入户走访采集建议。梳理协作生产供给业务流程关系，确保顺畅将需求反馈到改进当中。引入专业社会力量，运用技术工具精准分析需求和意见。</w:t>
      </w:r>
    </w:p>
    <w:p>
      <w:pPr>
        <w:pStyle w:val="pStyle"/>
      </w:pPr>
      <w:r>
        <w:rPr/>
        <w:t xml:space="preserve">  【要点⑤主要围绕“互动渠道”展开，因此可单独罗列】5.建立互动渠道。在线平台增设评论、分享、点赞等功能，增加线下互动分享活动，展示阅读内容，交流心得体会。</w:t>
      </w:r>
    </w:p>
    <w:p>
      <w:pPr>
        <w:pStyle w:val="pStyle"/>
      </w:pPr>
      <w:r>
        <w:rPr/>
        <w:t xml:space="preserve">【来源】 2023年5月浙江省事业单位招聘考试《综合应用能力》（网友回忆版）第1题</w:t>
      </w:r>
    </w:p>
    <w:p/>
    <w:p>
      <w:pPr/>
      <w:r>
        <w:rPr/>
        <w:t xml:space="preserve">第2题</w:t>
      </w:r>
    </w:p>
    <w:p>
      <w:pPr/>
      <w:r>
        <w:rPr/>
        <w:t xml:space="preserve">【知识点】 公文写作</w:t>
      </w:r>
    </w:p>
    <w:p>
      <w:pPr>
        <w:pStyle w:val="pStyle"/>
      </w:pPr>
      <w:r>
        <w:rPr/>
        <w:t xml:space="preserve">【答案】 &lt;tcenter&gt;打造青年发展型省份 以双向奔赴共谋发展&lt;/tcenter&gt;         浙江打造青年发展型省份，是浙江和青年的一场双向奔赴，谋的是青年与浙江的共同发展。在这场双向奔赴中，浙江和青年互为贡献者和受益者：浙江对青年的发展投入更多的关心关爱和教育引导，青年则为浙江的发展贡献更多智慧活力和实干担当。</w:t>
      </w:r>
    </w:p>
    <w:p>
      <w:pPr>
        <w:pStyle w:val="pStyle"/>
      </w:pPr>
      <w:r>
        <w:rPr/>
        <w:t xml:space="preserve">         为实现共同发展，浙江多点发力，打造“青年城”。首先，大城小县，扬长避短错位竞争。为将青年引得来，留得住，浙江以青年需求为导向，首创青年发展综合指数，形成“1+7”指数榜单，涵盖青年关心的发展环境、职业发展等各项指标。无论是城市还是县域，各地以此为依据，因地制宜建设“青年城”，或侧重经济优势，或主打均衡发展压力小，或发挥乡村魅力，以各自特色持续提升城市吸引力。其次，关心人才，更要关注普通青年。青年人才是城市的潜力、活力和希望，普通青年群体因占城市人口的比重大，更是产业发展、城市消费的中坚力量。因此，补齐普通青年权益保障方面的短板是浙江下一步打造“青年城”的重要任务，开设青年夜校，关注快递、外卖等行业青年社会融入等势在必行。最后，参与发展，青年与城市共成长。发展为了青年，发展依靠青年。城市付出的同时，各地也应鼓励青年参与发展，激发青年参与城市建设的热情、鼓励青年在城市发展中贡献智慧。</w:t>
      </w:r>
    </w:p>
    <w:p>
      <w:pPr>
        <w:pStyle w:val="pStyle"/>
      </w:pPr>
      <w:r>
        <w:rPr/>
        <w:t xml:space="preserve">         希望在青年，未来在青年。浙江打造青年发展型省份，定能实现城市和青年共同成长，更好实现共同富裕。</w:t>
      </w:r>
    </w:p>
    <w:p>
      <w:pPr>
        <w:pStyle w:val="pStyle"/>
      </w:pPr>
      <w:r>
        <w:rPr/>
        <w:t xml:space="preserve">  </w:t>
      </w:r>
      <w:r>
        <w:rPr>
          <w:rStyle w:val="colorRedText"/>
        </w:rPr>
        <w:t xml:space="preserve">       参考答案说明：</w:t>
      </w:r>
      <w:r>
        <w:rPr/>
        <w:t xml:space="preserve">（1）格式方面，本参考答案写到了“标题”“正文”（2）正文部分，开头主要写出了“青年”对于城市发展的重要意义，主体部分从多个方面阐述了如何打造“青年城”，最后结尾进行号召，总结。</w:t>
      </w:r>
    </w:p>
    <w:p>
      <w:pPr>
        <w:pStyle w:val="pStyle"/>
      </w:pPr>
      <w:r>
        <w:rPr/>
        <w:t xml:space="preserve">  </w:t>
      </w:r>
      <w:r>
        <w:pict>
          <v:shape type="#_x0000_t75" style="width:350pt; height:19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w:t>
      </w:r>
      <w:r>
        <w:rPr>
          <w:rStyle w:val="colorRedText"/>
        </w:rPr>
        <w:t xml:space="preserve">——审题</w:t>
      </w:r>
    </w:p>
    <w:p>
      <w:pPr>
        <w:pStyle w:val="pStyle"/>
      </w:pPr>
      <w:r>
        <w:rPr/>
        <w:t xml:space="preserve">  通过勾画题干关键词，明确题型，题目的主题、答题要素、材料范围和作答要求等。</w:t>
      </w:r>
    </w:p>
    <w:p>
      <w:pPr>
        <w:pStyle w:val="pStyle"/>
      </w:pPr>
      <w:r>
        <w:rPr/>
        <w:t xml:space="preserve">  给定材料是介绍&lt;line&gt;浙江打造青年发展型省份&lt;/line&gt;的新闻通讯稿，为它撰写&lt;line&gt;一则短评&lt;/line&gt;与该通讯稿一同刊发【“一则+短评”提示本题为评论类公文题，主题为“浙江打造青年发展型省份”，一般作答结构为：标题+正文。就本题而言：①标题的一般写法为“关于+主题+的+文种”，也可以根据主题灵活书写；②正文部分按照评论类公文的一般思路，可能包括：开头（简要概括“青年发展型省份”的含义+给出评价）+主体部分（可能需要综合分析“打造青年发展型省份”的对策等相关要素，具体根据资料而定）+结尾（总结、号召、呼吁等）。以上为一般作答思路，具体还要结合资料进一步确证】。（30分）</w:t>
      </w:r>
    </w:p>
    <w:p>
      <w:pPr>
        <w:pStyle w:val="pStyle"/>
      </w:pPr>
      <w:r>
        <w:rPr/>
        <w:t xml:space="preserve">  要求：题目自拟，观念鲜明；论述深刻，结构完整；不超过600字。</w:t>
      </w:r>
    </w:p>
    <w:p>
      <w:pPr>
        <w:pStyle w:val="pStyle"/>
      </w:pPr>
      <w:r>
        <w:rPr/>
        <w:t xml:space="preserve">  </w:t>
      </w:r>
      <w:r>
        <w:rPr>
          <w:rStyle w:val="colorRedText"/>
        </w:rPr>
        <w:t xml:space="preserve">第二步</w:t>
      </w:r>
      <w:r>
        <w:rPr>
          <w:rStyle w:val="colorRedText"/>
        </w:rPr>
        <w:t xml:space="preserve">——阅读资料，提取要点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t xml:space="preserve">“&lt;line&gt;各级党组织要更加关心关爱青年&lt;/line&gt;，&lt;line&gt;悉心教育引导青年&lt;/line&gt;，&lt;line&gt;在新时代伟大实践中培育锻造青年&lt;/line&gt;，&lt;line&gt;加快建设青年发展型省份&lt;/line&gt;。”2022年6月，备受关注的青年发展问题，写入中国共产党浙江省第15次代表大会报告。2023年1月17日浙江省党委书记——易炼红走访团省委时指出，&lt;line&gt;浙江的发展需要广大青年的智慧活力和实干担当&lt;/line&gt;。</w:t>
      </w:r>
    </w:p>
    <w:p>
      <w:pPr>
        <w:pStyle w:val="pStyle"/>
      </w:pPr>
      <w:r>
        <w:rPr/>
        <w:t xml:space="preserve">  〖（1）本段介绍了浙江省对于“建设青年发展型省份”工作的重视，并给出具体指示，即各级党组织要关心青年、引导青年和锻造青年，可对该内容灵活应用，写在短评开头或结尾。（2）段尾的观点句“浙江的发展需要广大青年的智慧活力和实干担当”提示，青年的智慧活力与实干担当对浙江发展的重要意义，由此可得出要点：</w:t>
      </w:r>
      <w:r>
        <w:rPr>
          <w:rStyle w:val="colorRedText"/>
        </w:rPr>
        <w:t xml:space="preserve">青年为浙江的发展贡献更多智慧活力和实干担当。</w:t>
      </w:r>
      <w:r>
        <w:rPr/>
        <w:t xml:space="preserve">〗</w:t>
      </w:r>
    </w:p>
    <w:p>
      <w:pPr>
        <w:pStyle w:val="pStyle"/>
      </w:pPr>
      <w:r>
        <w:rPr/>
        <w:t xml:space="preserve">  </w:t>
      </w:r>
      <w:r>
        <w:rPr>
          <w:rStyle w:val="colorRedText"/>
        </w:rPr>
        <w:t xml:space="preserve">段</w:t>
      </w:r>
      <w:r>
        <w:rPr>
          <w:rStyle w:val="colorRedText"/>
        </w:rPr>
        <w:t xml:space="preserve">2：</w:t>
      </w:r>
      <w:r>
        <w:rPr/>
        <w:t xml:space="preserve">&lt;line&gt;打造青年发展型省份&lt;/line&gt;，&lt;line&gt;被看作是持续提升城市吸引力的一大策略&lt;/line&gt;。去年以来，杭州、温州、嘉兴陆续在城市发展定位中强调“青年城”。目前，11个设区市均已出台青年发展规划。</w:t>
      </w:r>
    </w:p>
    <w:p>
      <w:pPr>
        <w:pStyle w:val="pStyle"/>
      </w:pPr>
      <w:r>
        <w:rPr/>
        <w:t xml:space="preserve">  〖本段段首处提到“打造青年发展型省份，被看作是持续提升城市吸引力的一大策略”说明“建设青年发展型省份”的意义，即提高城市吸引力。由此可得出要点：</w:t>
      </w:r>
      <w:r>
        <w:rPr>
          <w:rStyle w:val="colorRedText"/>
        </w:rPr>
        <w:t xml:space="preserve">提升城市吸引力。</w:t>
      </w:r>
      <w:r>
        <w:rPr/>
        <w:t xml:space="preserve">〗</w:t>
      </w:r>
    </w:p>
    <w:p>
      <w:pPr>
        <w:pStyle w:val="pStyle"/>
      </w:pPr>
      <w:r>
        <w:rPr/>
        <w:t xml:space="preserve">  </w:t>
      </w:r>
      <w:r>
        <w:rPr>
          <w:rStyle w:val="colorRedText"/>
        </w:rPr>
        <w:t xml:space="preserve">段</w:t>
      </w:r>
      <w:r>
        <w:rPr>
          <w:rStyle w:val="colorRedText"/>
        </w:rPr>
        <w:t xml:space="preserve">3：</w:t>
      </w:r>
      <w:r>
        <w:rPr/>
        <w:t xml:space="preserve">一年来，&lt;line&gt;各地“青年城”建设情况&lt;/line&gt;怎么样？如何&lt;line&gt;因地制宜&lt;/line&gt;，是否&lt;line&gt;贴合青年心意&lt;/line&gt;？</w:t>
      </w:r>
    </w:p>
    <w:p>
      <w:pPr>
        <w:pStyle w:val="pStyle"/>
      </w:pPr>
      <w:r>
        <w:rPr/>
        <w:t xml:space="preserve">  〖本段无具体要点可略读。〗</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去年年底，在中国青少年研究中心浙江省社科院等单位支持下，省青年工作联席会议办公室&lt;line&gt;率全国之先&lt;/line&gt;，&lt;line&gt;编创了浙江青年发展综合指数&lt;/line&gt;，涵盖了青年发展环境、青年生活品质、青年人文素养、青年职业发展、青年权益保障、青年社会参与、青年人口态势7项一级指标，并基于调取相关数据，结合手机信令、抽样调查等数据，&lt;line&gt;形成“&lt;/line&gt;&lt;line&gt;1&lt;/line&gt;&lt;line&gt;＋&lt;/line&gt;&lt;line&gt;7”指数榜单&lt;/line&gt;。</w:t>
      </w:r>
    </w:p>
    <w:p>
      <w:pPr>
        <w:pStyle w:val="pStyle"/>
      </w:pPr>
      <w:r>
        <w:rPr/>
        <w:t xml:space="preserve">  〖本段主要介绍了浙江省为了吸引青年，留住青年，所做工作取得的成果，即率全国之先，编创青年发展综合指数，涵盖7项指标，形成“1+7”指数榜单。可作为成就写进短评。由此可得出要点：</w:t>
      </w:r>
      <w:r>
        <w:rPr>
          <w:rStyle w:val="colorRedText"/>
        </w:rPr>
        <w:t xml:space="preserve">为将青年引得来，留得住，浙江以青年需求为导向，首创青年发展综合指数，形成</w:t>
      </w:r>
      <w:r>
        <w:rPr>
          <w:rStyle w:val="colorRedText"/>
        </w:rPr>
        <w:t xml:space="preserve">“</w:t>
      </w:r>
      <w:r>
        <w:rPr>
          <w:rStyle w:val="colorRedText"/>
        </w:rPr>
        <w:t xml:space="preserve">1+7”指数榜单，涵盖青年关心的发展环境、职业发展等各项指标。</w:t>
      </w:r>
      <w:r>
        <w:rPr/>
        <w:t xml:space="preserve">〗</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毫不意外，杭州、宁波拿到了优秀等次。“青年人选择或留在一座城市，首先考虑发展机会多不多，就业空间大不大”。团省委办公室相关负责人认为。在常住青年人口占比、求职供需比、创业创新孵化平台数等硬指标上，杭甬得分亮眼，在医疗机构可及性、夜间消费活力等生活环境评价上，表现也不错。</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令人惊讶的是湖州和嘉兴——青年发展综合指数也进入优秀等次。</w:t>
      </w:r>
    </w:p>
    <w:p>
      <w:pPr>
        <w:pStyle w:val="pStyle"/>
      </w:pPr>
      <w:r>
        <w:rPr/>
        <w:t xml:space="preserve">  〖段5及段6主要介绍了浙江相关城市青年发展综合指数方面的成就，无具体要点，可略读。〗</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因为&lt;line&gt;均衡&lt;/line&gt;。”省青年发展研究中心执行主任蔡宜旦教授分析，&lt;line&gt;大城市打造&lt;/line&gt;“&lt;line&gt;青年城&lt;/line&gt;”，&lt;line&gt;经济&lt;/line&gt;“&lt;line&gt;地基&lt;/line&gt;”&lt;line&gt;较好&lt;/line&gt;，但并非尽善尽美。比如杭州，在居民消费支出占收入比、房价收入比、平均通勤耗时、月均加班时长等方面，让一些青年感到&lt;line&gt;有压力&lt;/line&gt;。</w:t>
      </w:r>
    </w:p>
    <w:p>
      <w:pPr>
        <w:pStyle w:val="pStyle"/>
      </w:pPr>
      <w:r>
        <w:rPr/>
        <w:t xml:space="preserve">  〖本段指出，大城市发展青年城，经济优势较大，但也存在问题，即面对房价、收入、通勤等因素时青年的压力也较大，所以需要</w:t>
      </w:r>
      <w:r>
        <w:rPr>
          <w:rStyle w:val="colorRedText"/>
        </w:rPr>
        <w:t xml:space="preserve">均衡发展</w:t>
      </w:r>
      <w:r>
        <w:rPr/>
        <w:t xml:space="preserve">，减小压力，吸引人才，留住人才。由此可得出要点：</w:t>
      </w:r>
      <w:r>
        <w:rPr>
          <w:rStyle w:val="colorRedText"/>
        </w:rPr>
        <w:t xml:space="preserve">均衡发展，减小压力；</w:t>
      </w:r>
      <w:r>
        <w:rPr/>
        <w:t xml:space="preserve">但同时也表明，大城市吸引青年的优势在于经济发展水平，所以经济发展水平也可作为吸引青年人口的一项重要指标，由此可得出要点：</w:t>
      </w:r>
      <w:r>
        <w:rPr>
          <w:rStyle w:val="colorRedText"/>
        </w:rPr>
        <w:t xml:space="preserve">侧重经济优势。</w:t>
      </w:r>
      <w:r>
        <w:rPr/>
        <w:t xml:space="preserve">〗</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lt;line&gt;一&lt;/line&gt;&lt;line&gt;二线城市的&lt;/line&gt;&lt;line&gt;短板&lt;/line&gt;，&lt;line&gt;也是三四线城市的机遇&lt;/line&gt;。”采访中，团湖州市委副书记陈荣韪新说，湖州中心城区能级不如杭甬，但绿水青山、美丽乡村名闻遐迩，&lt;line&gt;县城发展各有特色&lt;/line&gt;，“&lt;line&gt;各地都在建&lt;/line&gt;‘&lt;line&gt;青年城&lt;/line&gt;’，&lt;line&gt;我们必须扬长避短&lt;/line&gt;、&lt;line&gt;错位竞争&lt;/line&gt;。”</w:t>
      </w:r>
    </w:p>
    <w:p>
      <w:pPr>
        <w:pStyle w:val="pStyle"/>
      </w:pPr>
      <w:r>
        <w:rPr/>
        <w:t xml:space="preserve">  〖本段指出，每个地方都有自己的突出优势，在发展过程中要因地制宜，充分发挥“青年城”的建设特色，避免雷同，确保建设差异性，形成“错位竞争”。由此可得出要点：</w:t>
      </w:r>
      <w:r>
        <w:rPr>
          <w:rStyle w:val="colorRedText"/>
        </w:rPr>
        <w:t xml:space="preserve">扬长避短错位竞争，因地制宜建设</w:t>
      </w:r>
      <w:r>
        <w:rPr>
          <w:rStyle w:val="colorRedText"/>
        </w:rPr>
        <w:t xml:space="preserve">“青年城”。</w:t>
      </w:r>
      <w:r>
        <w:rPr/>
        <w:t xml:space="preserve">〗</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去年开始，在湖州市里推进“青年发展型城市”建设之际，三县两区先后启动“青年发展型县域”建设。比如安吉，&lt;line&gt;就特别注重发挥乡村魅力&lt;/line&gt;，吸引青年人口。</w:t>
      </w:r>
    </w:p>
    <w:p>
      <w:pPr>
        <w:pStyle w:val="pStyle"/>
      </w:pPr>
      <w:r>
        <w:rPr/>
        <w:t xml:space="preserve">  〖段尾处“比如安吉，就特别注重发挥乡村魅力，吸引青年人口”以举例子的方式介绍如何吸引青年人口，即特别注重发挥乡村魅力，吸引大量青年人口涌入。由此可得出要点：</w:t>
      </w:r>
      <w:r>
        <w:rPr>
          <w:rStyle w:val="colorRedText"/>
        </w:rPr>
        <w:t xml:space="preserve">发挥乡村魅力。</w:t>
      </w:r>
      <w:r>
        <w:rPr/>
        <w:t xml:space="preserve">〗</w:t>
      </w:r>
    </w:p>
    <w:p>
      <w:pPr>
        <w:pStyle w:val="pStyle"/>
      </w:pPr>
      <w:r>
        <w:rPr/>
        <w:t xml:space="preserve">  </w:t>
      </w:r>
      <w:r>
        <w:rPr>
          <w:rStyle w:val="colorRedText"/>
        </w:rPr>
        <w:t xml:space="preserve">段</w:t>
      </w:r>
      <w:r>
        <w:rPr>
          <w:rStyle w:val="colorRedText"/>
        </w:rPr>
        <w:t xml:space="preserve">2</w:t>
      </w:r>
      <w:r>
        <w:rPr>
          <w:rStyle w:val="colorRedText"/>
        </w:rPr>
        <w:t xml:space="preserve">-</w:t>
      </w:r>
      <w:r>
        <w:rPr>
          <w:rStyle w:val="colorRedText"/>
        </w:rPr>
        <w:t xml:space="preserve">段</w:t>
      </w:r>
      <w:r>
        <w:rPr>
          <w:rStyle w:val="colorRedText"/>
        </w:rPr>
        <w:t xml:space="preserve">9</w:t>
      </w:r>
      <w:r>
        <w:rPr>
          <w:rStyle w:val="colorRedText"/>
        </w:rPr>
        <w:t xml:space="preserve">总结：</w:t>
      </w:r>
    </w:p>
    <w:p>
      <w:pPr>
        <w:pStyle w:val="pStyle"/>
      </w:pPr>
      <w:r>
        <w:rPr/>
        <w:t xml:space="preserve">  【主要从“如何吸引青年人口（提高城市吸引力）”层面展开】大城小县，扬长避短错位竞争。为将青年引得来，留得住，浙江以青年需求为导向，首创青年发展综合指数，形成“1+7”指数榜单，涵盖青年关心的发展环境、职业发展等各项指标。无论是城市还是县域，各地以此为依据，因地制宜建设“青年城”，或侧重经济优势，或主打均衡发展压力小，或发挥乡村魅力，以各自特色持续提升城市吸引力。</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位于溪龙乡溪龙村横山自然村的“数字游民公社”名声在外。一座废弃竹木加工厂改造的建筑，大门平平无奇，内里别有洞天：共享办公区、会议室俱全，甚至还有K歌房、健身房、滑板道和咖啡馆，放在草坪上的集装箱则是双人间宿舍，&lt;line&gt;贴合了不少青年对一边旅居&lt;/line&gt;、&lt;line&gt;一边工作&lt;/line&gt;、&lt;line&gt;一边交友的生活方式想象&lt;/line&gt;。开放仅一年多，已有设计师、程序员、摄影师等多元职业的500多名年轻人入住。眼下，溪龙正在筹备二期项目。旁边镇村，“余村国际合伙人”“大麓音乐家”等计划相继推出，&lt;line&gt;为小县城注入青春活力&lt;/line&gt;。</w:t>
      </w:r>
    </w:p>
    <w:p>
      <w:pPr>
        <w:pStyle w:val="pStyle"/>
      </w:pPr>
      <w:r>
        <w:rPr/>
        <w:t xml:space="preserve">  〖通过“……贴合了不少青年对一边旅居、一边工作、一边交友的生活方式想象”提示，对留住青年人口要动动脑子，对其要充满关爱，并时刻关注青年的工作、生活所需，提供贴合青年习惯的服务等。由此可得出要点：</w:t>
      </w:r>
      <w:r>
        <w:rPr>
          <w:rStyle w:val="colorRedText"/>
        </w:rPr>
        <w:t xml:space="preserve">关心人才，关注青年。</w:t>
      </w:r>
      <w:r>
        <w:rPr/>
        <w:t xml:space="preserve">〗</w:t>
      </w:r>
    </w:p>
    <w:p>
      <w:pPr>
        <w:pStyle w:val="pStyle"/>
      </w:pPr>
      <w:r>
        <w:rPr/>
        <w:t xml:space="preserve">  </w:t>
      </w:r>
      <w:r>
        <w:rPr>
          <w:rStyle w:val="colorRedText"/>
        </w:rPr>
        <w:t xml:space="preserve">段</w:t>
      </w:r>
      <w:r>
        <w:rPr>
          <w:rStyle w:val="colorRedText"/>
        </w:rPr>
        <w:t xml:space="preserve">11</w:t>
      </w:r>
      <w:r>
        <w:rPr>
          <w:rStyle w:val="colorRedText"/>
        </w:rPr>
        <w:t xml:space="preserve">：</w:t>
      </w:r>
      <w:r>
        <w:rPr/>
        <w:t xml:space="preserve">“城市关心青年人才，有一定政策和资源倾斜，这无可厚非。因为人才是核心竞争力，&lt;line&gt;青年人才更是城市的潜力&lt;/line&gt;、&lt;line&gt;活力和希望所在&lt;/line&gt;。但我们希望各地&lt;line&gt;在&lt;/line&gt;‘&lt;line&gt;青年城&lt;/line&gt;’&lt;line&gt;建设中&lt;/line&gt;，&lt;line&gt;将更多目光投向普通青年&lt;/line&gt;。”团省委相关负责人表示。相比人才，&lt;line&gt;普通青年群体是一座城市人口数量的&lt;/line&gt;“&lt;line&gt;底座&lt;/line&gt;”，&lt;line&gt;也是产业发展&lt;/line&gt;、&lt;line&gt;城市消费的中坚力量&lt;/line&gt;。一些&lt;line&gt;县市打造&lt;/line&gt;“&lt;line&gt;青年城&lt;/line&gt;”&lt;line&gt;时也在转变思路&lt;/line&gt;。比如嘉善，探索在罗星街道、姚庄镇两地&lt;line&gt;开出青年夜校&lt;/line&gt;，&lt;line&gt;与浙江开放&lt;/line&gt;&lt;line&gt;大学嘉善学院合作&lt;/line&gt;，&lt;line&gt;为&lt;/line&gt;&lt;line&gt;初&lt;/line&gt;&lt;line&gt;中&lt;/line&gt;、&lt;line&gt;高中学历青年打开向上通道和发展&lt;/line&gt;&lt;line&gt;空&lt;/line&gt;&lt;line&gt;间&lt;/line&gt;。“我们班同学都是朝九晚五的上班族，想为自己争取一个机会。”2022年，22岁的金诗琪来到夜校，报名行政管理专业课程，白天工作，晚上通过直播、网课等方式上课，眼下她正准备开始第二学期学习，所有课程结束后参加专升本考试。据统计，截至目前，青年夜校已吸引300人次青年参训。</w:t>
      </w:r>
    </w:p>
    <w:p>
      <w:pPr>
        <w:pStyle w:val="pStyle"/>
      </w:pPr>
      <w:r>
        <w:rPr/>
        <w:t xml:space="preserve">  〖（1）本段承接上段，介绍了为什么要关心人才，留住青年，并强调了要将更多目光投向普通青年。通过“人才是核心竞争力，青年人才更是城市的潜力、活力和希望所在……普通青年群体是一座城市人口数量的‘底座’，也是产业发展、城市消费的中坚力量”强调说明，普通青年在城市人口中占比较大，且青年人是城市的潜力、活力和希望，是产业发展、城市消费的中坚力量。由此可得出要点：</w:t>
      </w:r>
      <w:r>
        <w:rPr>
          <w:rStyle w:val="colorRedText"/>
        </w:rPr>
        <w:t xml:space="preserve">青年人才是城市的潜力、活力和希望，普通青年群体因占城市人口的比重大，更是产业发展、城市消费的中坚力量。</w:t>
      </w:r>
      <w:r>
        <w:rPr/>
        <w:t xml:space="preserve">（2）后半段以举例的方式介绍了“</w:t>
      </w:r>
      <w:r>
        <w:rPr>
          <w:rStyle w:val="colorRedText"/>
        </w:rPr>
        <w:t xml:space="preserve">青年夜校</w:t>
      </w:r>
      <w:r>
        <w:rPr/>
        <w:t xml:space="preserve">”对于青年发展的重要作用，可作为关注青年的对策写在短评。〗</w:t>
      </w:r>
    </w:p>
    <w:p>
      <w:pPr>
        <w:pStyle w:val="pStyle"/>
      </w:pPr>
      <w:r>
        <w:rPr/>
        <w:t xml:space="preserve">  </w:t>
      </w:r>
      <w:r>
        <w:rPr>
          <w:rStyle w:val="colorRedText"/>
        </w:rPr>
        <w:t xml:space="preserve">段</w:t>
      </w:r>
      <w:r>
        <w:rPr>
          <w:rStyle w:val="colorRedText"/>
        </w:rPr>
        <w:t xml:space="preserve">12</w:t>
      </w:r>
      <w:r>
        <w:rPr>
          <w:rStyle w:val="colorRedText"/>
        </w:rPr>
        <w:t xml:space="preserve">：</w:t>
      </w:r>
      <w:r>
        <w:rPr/>
        <w:t xml:space="preserve">“近年来从事&lt;line&gt;快递&lt;/line&gt;、&lt;line&gt;外卖等行业的青年越来越多&lt;/line&gt;，&lt;line&gt;他们的权益保障&lt;/line&gt;、&lt;line&gt;职业发展&lt;/line&gt;、&lt;line&gt;社会融入等现实问题&lt;/line&gt;，也是我们关注的焦点。”团嘉善县委副书记田秀琴说。</w:t>
      </w:r>
    </w:p>
    <w:p>
      <w:pPr>
        <w:pStyle w:val="pStyle"/>
      </w:pPr>
      <w:r>
        <w:rPr/>
        <w:t xml:space="preserve">  </w:t>
      </w:r>
      <w:r>
        <w:rPr>
          <w:rStyle w:val="colorRedText"/>
        </w:rPr>
        <w:t xml:space="preserve">段</w:t>
      </w:r>
      <w:r>
        <w:rPr>
          <w:rStyle w:val="colorRedText"/>
        </w:rPr>
        <w:t xml:space="preserve">13：</w:t>
      </w:r>
      <w:r>
        <w:rPr/>
        <w:t xml:space="preserve">相关部门透露，当前在&lt;line&gt;青年权益保障&lt;/line&gt;，&lt;line&gt;尤其是保障性租赁住房供应&lt;/line&gt;、&lt;line&gt;进城务工人员随迁子女在公办学校就读比例等方面&lt;/line&gt;，&lt;line&gt;浙江各地表现参差不齐&lt;/line&gt;。补上这些短板，也将是下一步推进青年发展型省份建设的重要任务。</w:t>
      </w:r>
    </w:p>
    <w:p>
      <w:pPr>
        <w:pStyle w:val="pStyle"/>
      </w:pPr>
      <w:r>
        <w:rPr/>
        <w:t xml:space="preserve">  〖段12及段13均从青年权益保障等方面展开论述，可合并阅读。段12介绍了多个行业中青年权益保障面临现实问题，段13指出社会中突出的青年权益保障具体问题，结合两段表述，接下来在浙江省建设“青年发展型省份”中亟待解决的问题就是补齐普通青年权益保障方面的短板，关注快递、外卖等行业青年的社会融入等。由此可得出要点：</w:t>
      </w:r>
      <w:r>
        <w:rPr>
          <w:rStyle w:val="colorRedText"/>
        </w:rPr>
        <w:t xml:space="preserve">补齐普通青年权益保障方面的短板是浙江下一步打造</w:t>
      </w:r>
      <w:r>
        <w:rPr>
          <w:rStyle w:val="colorRedText"/>
        </w:rPr>
        <w:t xml:space="preserve">“青年城”的重要任务，关注快递、外卖等行业青年社会融入等势在必行。</w:t>
      </w:r>
      <w:r>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0-</w:t>
      </w:r>
      <w:r>
        <w:rPr>
          <w:rStyle w:val="colorRedText"/>
        </w:rPr>
        <w:t xml:space="preserve">段</w:t>
      </w:r>
      <w:r>
        <w:rPr>
          <w:rStyle w:val="colorRedText"/>
        </w:rPr>
        <w:t xml:space="preserve">1</w:t>
      </w:r>
      <w:r>
        <w:rPr>
          <w:rStyle w:val="colorRedText"/>
        </w:rPr>
        <w:t xml:space="preserve">3</w:t>
      </w:r>
      <w:r>
        <w:rPr>
          <w:rStyle w:val="colorRedText"/>
        </w:rPr>
        <w:t xml:space="preserve">总结：</w:t>
      </w:r>
    </w:p>
    <w:p>
      <w:pPr>
        <w:pStyle w:val="pStyle"/>
      </w:pPr>
      <w:r>
        <w:rPr/>
        <w:t xml:space="preserve">  【主要从“如何关心人才，关注人才”层面展开】关心人才，更要关注普通青年。青年人才是城市的潜力、活力和希望，普通青年群体因占城市人口的比重大，更是产业发展、城市消费的中坚力量。因此，补齐普通青年权益保障方面的短板是浙江下一步打造“青年城”的重要任务，开设青年夜校，关注快递、外卖等行业青年社会融入等势在必行。</w:t>
      </w:r>
    </w:p>
    <w:p>
      <w:pPr>
        <w:pStyle w:val="pStyle"/>
      </w:pPr>
      <w:r>
        <w:rPr/>
        <w:t xml:space="preserve">  </w:t>
      </w:r>
      <w:r>
        <w:rPr>
          <w:rStyle w:val="colorRedText"/>
        </w:rPr>
        <w:t xml:space="preserve">段</w:t>
      </w:r>
      <w:r>
        <w:rPr>
          <w:rStyle w:val="colorRedText"/>
        </w:rPr>
        <w:t xml:space="preserve">14</w:t>
      </w:r>
      <w:r>
        <w:rPr>
          <w:rStyle w:val="colorRedText"/>
        </w:rPr>
        <w:t xml:space="preserve">：</w:t>
      </w:r>
      <w:r>
        <w:rPr/>
        <w:t xml:space="preserve">打造“青年城”，城市不能“一头热”，不能一味地、单方面地“付出”，只有&lt;line&gt;激发青年参与城市建设的热情&lt;/line&gt;、&lt;line&gt;鼓励青年在城市发展中贡献智慧&lt;/line&gt;，&lt;line&gt;城市和青年才能双向奔赴&lt;/line&gt;、&lt;line&gt;共同成长&lt;/line&gt;。</w:t>
      </w:r>
    </w:p>
    <w:p>
      <w:pPr>
        <w:pStyle w:val="pStyle"/>
      </w:pPr>
      <w:r>
        <w:rPr/>
        <w:t xml:space="preserve">  </w:t>
      </w:r>
      <w:r>
        <w:rPr>
          <w:rStyle w:val="colorRedText"/>
        </w:rPr>
        <w:t xml:space="preserve">段</w:t>
      </w:r>
      <w:r>
        <w:rPr>
          <w:rStyle w:val="colorRedText"/>
        </w:rPr>
        <w:t xml:space="preserve">15</w:t>
      </w:r>
      <w:r>
        <w:rPr>
          <w:rStyle w:val="colorRedText"/>
        </w:rPr>
        <w:t xml:space="preserve">：</w:t>
      </w:r>
      <w:r>
        <w:rPr/>
        <w:t xml:space="preserve">仔细梳理浙江青年发展综合指数评价标准，全省&lt;line&gt;鼓励青年参与发展&lt;/line&gt;的案例不少。例如，这两年，金华各县区都在开展&lt;line&gt;携手共富“四个一百”行动&lt;/line&gt;，100名青年企业家、青年科技工作者、青年农村致富带头人等，结对帮扶100个集体经济弱村，累计带动了2023名青年返乡，通过现代农业，直播带货等形式带动农民增收。</w:t>
      </w:r>
    </w:p>
    <w:p>
      <w:pPr>
        <w:pStyle w:val="pStyle"/>
      </w:pPr>
      <w:r>
        <w:rPr/>
        <w:t xml:space="preserve">  〖段14及段15主要从“激励青年”层面介绍了“城市与青年共同成长”，可合并阅读。城市的发展为了青年，也依靠青年，要充分激发青年人的潜力和热情，鼓励其在城市发展中贡献智慧，实现双向奔赴，共同成长。由此可得出要点：</w:t>
      </w:r>
      <w:r>
        <w:rPr>
          <w:rStyle w:val="colorRedText"/>
        </w:rPr>
        <w:t xml:space="preserve">参与发展，青年与城市共成长。发展为了青年，发展依靠青年。城市付出的同时，各地也应鼓励青年参与发展，激发青年参与城市建设的热情、鼓励青年在城市发展中贡献智慧。</w:t>
      </w:r>
      <w:r>
        <w:rPr/>
        <w:t xml:space="preserve">〗</w:t>
      </w:r>
    </w:p>
    <w:p>
      <w:pPr>
        <w:pStyle w:val="pStyle"/>
      </w:pPr>
      <w:r>
        <w:rPr/>
        <w:t xml:space="preserve">  </w:t>
      </w:r>
      <w:r>
        <w:rPr>
          <w:rStyle w:val="colorRedText"/>
        </w:rPr>
        <w:t xml:space="preserve">段</w:t>
      </w:r>
      <w:r>
        <w:rPr>
          <w:rStyle w:val="colorRedText"/>
        </w:rPr>
        <w:t xml:space="preserve">1</w:t>
      </w:r>
      <w:r>
        <w:rPr>
          <w:rStyle w:val="colorRedText"/>
        </w:rPr>
        <w:t xml:space="preserve">4-</w:t>
      </w:r>
      <w:r>
        <w:rPr>
          <w:rStyle w:val="colorRedText"/>
        </w:rPr>
        <w:t xml:space="preserve">段</w:t>
      </w:r>
      <w:r>
        <w:rPr>
          <w:rStyle w:val="colorRedText"/>
        </w:rPr>
        <w:t xml:space="preserve">1</w:t>
      </w:r>
      <w:r>
        <w:rPr>
          <w:rStyle w:val="colorRedText"/>
        </w:rPr>
        <w:t xml:space="preserve">5</w:t>
      </w:r>
      <w:r>
        <w:rPr>
          <w:rStyle w:val="colorRedText"/>
        </w:rPr>
        <w:t xml:space="preserve">总结：</w:t>
      </w:r>
    </w:p>
    <w:p>
      <w:pPr>
        <w:pStyle w:val="pStyle"/>
      </w:pPr>
      <w:r>
        <w:rPr/>
        <w:t xml:space="preserve">  【主要从“青年与城市共成长（激励青年）”层面展开】参与发展，青年与城市共成长。发展为了青年，发展依靠青年。城市付出的同时，各地也应鼓励青年参与发展，激发青年参与城市建设的热情、鼓励青年在城市发展中贡献智慧。</w:t>
      </w:r>
    </w:p>
    <w:p>
      <w:pPr>
        <w:pStyle w:val="pStyle"/>
      </w:pPr>
      <w:r>
        <w:rPr/>
        <w:t xml:space="preserve">  </w:t>
      </w:r>
      <w:r>
        <w:rPr>
          <w:rStyle w:val="colorRedText"/>
        </w:rPr>
        <w:t xml:space="preserve">第三步</w:t>
      </w:r>
      <w:r>
        <w:rPr>
          <w:rStyle w:val="colorRedText"/>
        </w:rPr>
        <w:t xml:space="preserve">——按题目要求整理要点</w:t>
      </w:r>
    </w:p>
    <w:p>
      <w:pPr>
        <w:pStyle w:val="pStyle"/>
      </w:pPr>
      <w:r>
        <w:rPr/>
        <w:t xml:space="preserve">  【短评一般作答结构为：标题+正文。就本题而言：正文部分按照评论类公文的一般思路，可能包括：开头（简要概括“青年发展型省份”的含义+给出评价）+主体部分（可能需要综合分析“打造青年发展型省份”的对策等相关要素，具体根据资料而定）+结尾（总结、号召、呼吁等）。适当添加引导语、逻辑关联词，形成答案。】</w:t>
      </w:r>
    </w:p>
    <w:p>
      <w:pPr>
        <w:pStyle w:val="pStyle"/>
      </w:pPr>
      <w:r>
        <w:rPr/>
        <w:t xml:space="preserve">  </w:t>
      </w:r>
      <w:r>
        <w:rPr>
          <w:rStyle w:val="colorRedText"/>
        </w:rPr>
        <w:t xml:space="preserve">标题：</w:t>
      </w:r>
    </w:p>
    <w:p>
      <w:pPr>
        <w:pStyle w:val="pStyle"/>
      </w:pPr>
      <w:r>
        <w:rPr/>
        <w:t xml:space="preserve">  【标题的一般写法为“关于+主题+的+文种”，也可以根据主题灵活书写】如：打造青年发展型省份 以双向奔赴共谋发展</w:t>
      </w:r>
    </w:p>
    <w:p>
      <w:pPr>
        <w:pStyle w:val="pStyle"/>
      </w:pPr>
      <w:r>
        <w:rPr/>
        <w:t xml:space="preserve">  </w:t>
      </w:r>
      <w:r>
        <w:rPr>
          <w:rStyle w:val="colorRedText"/>
        </w:rPr>
        <w:t xml:space="preserve">正文：</w:t>
      </w:r>
    </w:p>
    <w:p>
      <w:pPr>
        <w:pStyle w:val="pStyle"/>
      </w:pPr>
      <w:r>
        <w:rPr/>
        <w:t xml:space="preserve">  </w:t>
      </w:r>
      <w:r>
        <w:rPr>
          <w:rStyle w:val="colorRedText"/>
        </w:rPr>
        <w:t xml:space="preserve">开头：</w:t>
      </w:r>
    </w:p>
    <w:p>
      <w:pPr>
        <w:pStyle w:val="pStyle"/>
      </w:pPr>
      <w:r>
        <w:rPr/>
        <w:t xml:space="preserve">  【段1和段14中均有信息介绍了“青年”对于城市发展的重要意义，可写在短评的开头】浙江打造青年发展型省份，是浙江和青年的一场双向奔赴，谋的是青年与浙江的共同发展。在这场双向奔赴中，浙江和青年互为贡献者和受益者：浙江对青年的发展投入更多的关心关爱和教育引导，青年则为浙江的发展贡献更多智慧活力和实干担当。</w:t>
      </w:r>
    </w:p>
    <w:p>
      <w:pPr>
        <w:pStyle w:val="pStyle"/>
      </w:pPr>
      <w:r>
        <w:rPr/>
        <w:t xml:space="preserve">  </w:t>
      </w:r>
      <w:r>
        <w:rPr>
          <w:rStyle w:val="colorRedText"/>
        </w:rPr>
        <w:t xml:space="preserve">主体部分：</w:t>
      </w:r>
    </w:p>
    <w:p>
      <w:pPr>
        <w:pStyle w:val="pStyle"/>
      </w:pPr>
      <w:r>
        <w:rPr/>
        <w:t xml:space="preserve">  为实现共同发展，浙江多点发力，打造“青年城”。</w:t>
      </w:r>
    </w:p>
    <w:p>
      <w:pPr>
        <w:pStyle w:val="pStyle"/>
      </w:pPr>
      <w:r>
        <w:rPr/>
        <w:t xml:space="preserve">  【段2-段9主要从“如何吸引青年人口（提高城市吸引力）”层面展开，可将“大城小县，扬长避短错位竞争”作为总括词进行前置，具体内容写在其后】首先，大城小县，扬长避短错位竞争。为将青年引得来，留得住，浙江以青年需求为导向，首创青年发展综合指数，形成“1+7”指数榜单，涵盖青年关心的发展环境、职业发展等各项指标。无论是城市还是县域，各地以此为依据，因地制宜建设“青年城”，或侧重经济优势，或主打均衡发展压力小，或发挥乡村魅力，以各自特色持续提升城市吸引力。</w:t>
      </w:r>
    </w:p>
    <w:p>
      <w:pPr>
        <w:pStyle w:val="pStyle"/>
      </w:pPr>
      <w:r>
        <w:rPr/>
        <w:t xml:space="preserve">  【段10-段13主要从“如何关心人才，关注人才”层面展开，可将“关心人才，更要关注普通青年”作为总括词进行前置，具体内容写在其后】其次，关心人才，更要关注普通青年。青年人才是城市的潜力、活力和希望，普通青年群体因占城市人口的比重大，更是产业发展、城市消费的中坚力量。因此，补齐普通青年权益保障方面的短板是浙江下一步打造“青年城”的重要任务，开设青年夜校，关注快递、外卖等行业青年社会融入等势在必行。</w:t>
      </w:r>
    </w:p>
    <w:p>
      <w:pPr>
        <w:pStyle w:val="pStyle"/>
      </w:pPr>
      <w:r>
        <w:rPr/>
        <w:t xml:space="preserve">  【段14-段15主要从“青年与城市共成长（激励青年）”层面展开，可将“参与发展，青年与城市共成长”作为总括词进行前置，具体内容写在其后】最后，参与发展，青年与城市共成长。发展为了青年，发展依靠青年。城市付出的同时，各地也应鼓励青年参与发展，激发青年参与城市建设的热情、鼓励青年在城市发展中贡献智慧。</w:t>
      </w:r>
    </w:p>
    <w:p>
      <w:pPr>
        <w:pStyle w:val="pStyle"/>
      </w:pPr>
      <w:r>
        <w:rPr/>
        <w:t xml:space="preserve">  </w:t>
      </w:r>
      <w:r>
        <w:rPr>
          <w:rStyle w:val="colorRedText"/>
        </w:rPr>
        <w:t xml:space="preserve">结尾：</w:t>
      </w:r>
    </w:p>
    <w:p>
      <w:pPr>
        <w:pStyle w:val="pStyle"/>
      </w:pPr>
      <w:r>
        <w:rPr/>
        <w:t xml:space="preserve">  【总结、号召、呼吁等】希望在青年，未来在青年。浙江打造青年发展型省份，定能实现城市和青年共同成长，更好实现共同富裕。</w:t>
      </w:r>
    </w:p>
    <w:p>
      <w:pPr>
        <w:pStyle w:val="pStyle"/>
      </w:pPr>
      <w:r>
        <w:rPr/>
        <w:t xml:space="preserve">【来源】 2023年5月浙江省事业单位招聘考试《综合应用能力》（网友回忆版）第2题</w:t>
      </w:r>
    </w:p>
    <w:p/>
    <w:p>
      <w:pPr/>
      <w:r>
        <w:rPr/>
        <w:t xml:space="preserve">第3题</w:t>
      </w:r>
    </w:p>
    <w:p>
      <w:pPr/>
      <w:r>
        <w:rPr/>
        <w:t xml:space="preserve">【知识点】 材料作文</w:t>
      </w:r>
    </w:p>
    <w:p>
      <w:pPr>
        <w:pStyle w:val="pStyle"/>
      </w:pPr>
      <w:r>
        <w:rPr/>
        <w:t xml:space="preserve">【答案】 &lt;tcenter&gt;下好党建引领“共富工坊”建设的先手棋&lt;/tcenter&gt;         党的二十大报告明确提出：“中国式现代化是全体人民共同富裕的现代化。”而要实现这一目标，根本在农村，关键看农民。浙江是高质量发展建设共同富裕的示范区，近年来通过强化党建联建机制，深化了强村富民的乡村集成改革，创造出了促进农民增收、企业增效、集体增富的新鲜经验。</w:t>
      </w:r>
      <w:r>
        <w:rPr>
          <w:rStyle w:val="colorRedText"/>
        </w:rPr>
        <w:t xml:space="preserve">因此，浙江要下好这步先手棋，在党组织的引领下，抓稳这扩中提低、提质增效的关键一环，扎实推进共同富裕。</w:t>
      </w:r>
    </w:p>
    <w:p>
      <w:pPr>
        <w:pStyle w:val="pStyle"/>
      </w:pPr>
      <w:r>
        <w:rPr/>
        <w:t xml:space="preserve">  </w:t>
      </w:r>
      <w:r>
        <w:rPr>
          <w:rStyle w:val="colorRedText"/>
        </w:rPr>
        <w:t xml:space="preserve">       </w:t>
      </w:r>
      <w:r>
        <w:rPr>
          <w:rStyle w:val="colorRedText"/>
        </w:rPr>
        <w:t xml:space="preserve">坚持产业富民，依托优势资源，建立完整产业链，整合需求，促进就业增收，点亮民众</w:t>
      </w:r>
      <w:r>
        <w:rPr>
          <w:rStyle w:val="colorRedText"/>
        </w:rPr>
        <w:t xml:space="preserve">“致富梦”。</w:t>
      </w:r>
      <w:r>
        <w:rPr/>
        <w:t xml:space="preserve">产业为基，村企联动才能多方共赢，要以产业升级为导向，村企联动，形成农村产业高质量发展体系，带动农村剩余劳动力和弱势群体就业。大东坝镇豆腐“共富工坊”、玉岩镇香榧“共富工坊”、叶村乡食用菌“共富工坊”、樟溪乡红糖“共富工坊”……如今，在松阳，一个个承载着兴村共富梦想的“共富工坊”遍地开花，一条条独具特色的山区产业共富带正在形成。以发展产业为关键让“共富工坊”成为了富民强村的重要力量，让百姓跑出了在家门口致富的加速度。</w:t>
      </w:r>
    </w:p>
    <w:p>
      <w:pPr>
        <w:pStyle w:val="pStyle"/>
      </w:pPr>
      <w:r>
        <w:rPr/>
        <w:t xml:space="preserve">  </w:t>
      </w:r>
      <w:r>
        <w:rPr>
          <w:rStyle w:val="colorRedText"/>
        </w:rPr>
        <w:t xml:space="preserve">       </w:t>
      </w:r>
      <w:r>
        <w:rPr>
          <w:rStyle w:val="colorRedText"/>
        </w:rPr>
        <w:t xml:space="preserve">强化人才指导，提供技术支持，传播理念方法，完善保障，共享科技发展</w:t>
      </w:r>
      <w:r>
        <w:rPr>
          <w:rStyle w:val="colorRedText"/>
        </w:rPr>
        <w:t xml:space="preserve">“致富经”，铺就农民“致富路”。</w:t>
      </w:r>
      <w:r>
        <w:rPr/>
        <w:t xml:space="preserve">功以才成，业由才广，人才是第一资源。“共富工坊”的建设中一方面应当重视人才培养，引进和培育各类人才；另一方面通过完善配套政策、邀请专家指导、定期开展技术培训等方式，培养一支理念新、懂技术、会经营的乡村产业人才队伍。近年来，浙江省立足实际，深入调研，整合村企需求，因需赋能，建成各类技术指导队伍和技术研发中心，为共富提供了强有力的保障。因此，要充分发挥“人才+技术”的支撑作用，方能实现“人人有事做、家家有收入”。</w:t>
      </w:r>
    </w:p>
    <w:p>
      <w:pPr>
        <w:pStyle w:val="pStyle"/>
      </w:pPr>
      <w:r>
        <w:rPr/>
        <w:t xml:space="preserve">  </w:t>
      </w:r>
      <w:r>
        <w:rPr>
          <w:rStyle w:val="colorRedText"/>
        </w:rPr>
        <w:t xml:space="preserve">       </w:t>
      </w:r>
      <w:r>
        <w:rPr>
          <w:rStyle w:val="colorRedText"/>
        </w:rPr>
        <w:t xml:space="preserve">加强数字赋能，开辟电商运营新路径，畅通线上销售渠道，文化加持，注入发展活力，架起百姓</w:t>
      </w:r>
      <w:r>
        <w:rPr>
          <w:rStyle w:val="colorRedText"/>
        </w:rPr>
        <w:t xml:space="preserve">“致富桥”。</w:t>
      </w:r>
      <w:r>
        <w:rPr/>
        <w:t xml:space="preserve">数字化是现代化的重要特征，在此背景下，数字下乡、电商进村，“直播+产业+文化”的销售模式成为了“共富工坊”的又一亮点。青田石雕通过‘直播+石雕+石文化’的线上销售模式，将石雕技艺和石文化结合起来,给传统石雕产业注入了新智慧。不仅形成了联动发展的产业链条，实现了产业共兴，而且创造了更多的就业岗位。尤为重要的是，吸引了更多年轻人创业发展，这为共富注入了源头活水，让共同富裕的美好蓝图正一步步变成全新的现实图景。</w:t>
      </w:r>
    </w:p>
    <w:p>
      <w:pPr>
        <w:pStyle w:val="pStyle"/>
      </w:pPr>
      <w:r>
        <w:rPr/>
        <w:t xml:space="preserve">         共同富裕不是同时富裕，而是“一个富”带动“一片富”，是“先富”帮助“后富”。“共富工坊”建设，使浙江共同富裕先行示范探索初见成效，这会成为乡村振兴漫漫征程中的一座灯塔，指引我们在共同富裕的道路上行稳致远。</w:t>
      </w:r>
    </w:p>
    <w:p>
      <w:pPr>
        <w:pStyle w:val="pStyle"/>
      </w:pPr>
      <w:r>
        <w:rPr/>
        <w:t xml:space="preserve">  </w:t>
      </w:r>
      <w:r>
        <w:rPr>
          <w:rStyle w:val="colorRedText"/>
        </w:rPr>
        <w:t xml:space="preserve">文章分析</w:t>
      </w:r>
    </w:p>
    <w:p>
      <w:pPr>
        <w:pStyle w:val="pStyle"/>
      </w:pPr>
      <w:r>
        <w:rPr/>
        <w:t xml:space="preserve">&lt;tcenter&gt;下好党建引领“共富工坊”建设的先手棋&lt;/tcenter&gt;  </w:t>
      </w:r>
      <w:r>
        <w:rPr>
          <w:rStyle w:val="colorRedText"/>
        </w:rPr>
        <w:t xml:space="preserve">       </w:t>
      </w:r>
      <w:r>
        <w:rPr/>
        <w:t xml:space="preserve">【</w:t>
      </w:r>
      <w:r>
        <w:rPr>
          <w:rStyle w:val="colorRedText"/>
        </w:rPr>
        <w:t xml:space="preserve">标题的优点：</w:t>
      </w:r>
      <w:r>
        <w:rPr/>
        <w:t xml:space="preserve">标题严格按照题目的要求，围绕主题“党建引领‘共富工坊’建设”展开，标题中包含了“党建引领”“共富工坊”等主题词或其同义词。】</w:t>
      </w:r>
    </w:p>
    <w:p>
      <w:pPr>
        <w:pStyle w:val="pStyle"/>
      </w:pPr>
      <w:r>
        <w:rPr/>
        <w:t xml:space="preserve">  </w:t>
      </w:r>
      <w:r>
        <w:rPr>
          <w:rStyle w:val="colorRedText"/>
        </w:rPr>
        <w:t xml:space="preserve">       </w:t>
      </w:r>
      <w:r>
        <w:rPr/>
        <w:t xml:space="preserve">党的二十大报告明确提出：（1）“&lt;line&gt;中国式现代化是全体人民共同富裕的现代化&lt;/line&gt;。”&lt;line&gt;而要实现这一目标&lt;/line&gt;，&lt;line&gt;根本在农村&lt;/line&gt;，&lt;line&gt;关键看农民&lt;/line&gt;。&lt;line&gt;浙江是高质量发展建设共同富裕的示范区&lt;/line&gt;，&lt;line&gt;近年来通过强化党建联建机制&lt;/line&gt;，&lt;line&gt;深化了强村富民的乡村集成改革&lt;/line&gt;，&lt;line&gt;创造出了促进农民增收、企业增效、集体增富的新鲜经验&lt;/line&gt;。（2）</w:t>
      </w:r>
      <w:r>
        <w:rPr>
          <w:rStyle w:val="colorRedText"/>
        </w:rPr>
        <w:t xml:space="preserve">因此，</w:t>
      </w:r>
      <w:r>
        <w:rPr/>
        <w:t xml:space="preserve">&lt;line&gt;</w:t>
      </w:r>
      <w:r>
        <w:rPr>
          <w:rStyle w:val="colorRedText"/>
        </w:rPr>
        <w:t xml:space="preserve">浙江要下好这步先手棋</w:t>
      </w:r>
      <w:r>
        <w:rPr/>
        <w:t xml:space="preserve">&lt;/line&gt;</w:t>
      </w:r>
      <w:r>
        <w:rPr>
          <w:rStyle w:val="colorRedText"/>
        </w:rPr>
        <w:t xml:space="preserve">，</w:t>
      </w:r>
      <w:r>
        <w:rPr/>
        <w:t xml:space="preserve">&lt;line&gt;</w:t>
      </w:r>
      <w:r>
        <w:rPr>
          <w:rStyle w:val="colorRedText"/>
        </w:rPr>
        <w:t xml:space="preserve">在党组织的引领下</w:t>
      </w:r>
      <w:r>
        <w:rPr/>
        <w:t xml:space="preserve">&lt;/line&gt;</w:t>
      </w:r>
      <w:r>
        <w:rPr>
          <w:rStyle w:val="colorRedText"/>
        </w:rPr>
        <w:t xml:space="preserve">，</w:t>
      </w:r>
      <w:r>
        <w:rPr/>
        <w:t xml:space="preserve">&lt;line&gt;</w:t>
      </w:r>
      <w:r>
        <w:rPr>
          <w:rStyle w:val="colorRedText"/>
        </w:rPr>
        <w:t xml:space="preserve">抓稳这扩中提低、提质增效的关键一环</w:t>
      </w:r>
      <w:r>
        <w:rPr/>
        <w:t xml:space="preserve">&lt;/line&gt;</w:t>
      </w:r>
      <w:r>
        <w:rPr>
          <w:rStyle w:val="colorRedText"/>
        </w:rPr>
        <w:t xml:space="preserve">，</w:t>
      </w:r>
      <w:r>
        <w:rPr/>
        <w:t xml:space="preserve">&lt;line&gt;</w:t>
      </w:r>
      <w:r>
        <w:rPr>
          <w:rStyle w:val="colorRedText"/>
        </w:rPr>
        <w:t xml:space="preserve">扎实推进共同富裕</w:t>
      </w:r>
      <w:r>
        <w:rPr/>
        <w:t xml:space="preserve">&lt;/line&gt;。</w:t>
      </w:r>
    </w:p>
    <w:p>
      <w:pPr>
        <w:pStyle w:val="pStyle"/>
      </w:pPr>
      <w:r>
        <w:rPr/>
        <w:t xml:space="preserve">  </w:t>
      </w:r>
      <w:r>
        <w:rPr>
          <w:rStyle w:val="colorRedText"/>
        </w:rPr>
        <w:t xml:space="preserve">       </w:t>
      </w:r>
      <w:r>
        <w:rPr/>
        <w:t xml:space="preserve">【</w:t>
      </w:r>
      <w:r>
        <w:rPr>
          <w:rStyle w:val="colorRedText"/>
        </w:rPr>
        <w:t xml:space="preserve">开头的优点：★内容方面。</w:t>
      </w:r>
      <w:r>
        <w:rPr/>
        <w:t xml:space="preserve">范文的开头是紧扣“党建引领‘共富工坊’建设”这一主题展开的。首先，文章开头通过党的二十大报告中关于“中国式现代化是全体人民共同富裕的现代化”的阐述，引出了浙江是高质量发展建设共同富裕的示范区，点出“党建引领‘共富工坊’建设”这一主题，做到了主题明确。其次，从浙江如何在党组织的引领下，扎实推进共同富裕的对策对文章核心观点进行了分析阐述。</w:t>
      </w:r>
      <w:r>
        <w:rPr>
          <w:rStyle w:val="colorRedText"/>
        </w:rPr>
        <w:t xml:space="preserve">★文字表达方面：</w:t>
      </w:r>
      <w:r>
        <w:rPr/>
        <w:t xml:space="preserve">长短句配合使用，使语言表达有节奏感。】</w:t>
      </w:r>
    </w:p>
    <w:p>
      <w:pPr>
        <w:pStyle w:val="pStyle"/>
      </w:pPr>
      <w:r>
        <w:rPr/>
        <w:t xml:space="preserve">  </w:t>
      </w:r>
      <w:r>
        <w:rPr>
          <w:rStyle w:val="colorRedText"/>
        </w:rPr>
        <w:t xml:space="preserve">       </w:t>
      </w:r>
      <w:r>
        <w:rPr>
          <w:rStyle w:val="colorRedText"/>
        </w:rPr>
        <w:t xml:space="preserve">坚持产业富民，依托优势资源，建立完整产业链，整合需求，促进就业增收，点亮民众“致富梦”。</w:t>
      </w:r>
      <w:r>
        <w:rPr/>
        <w:t xml:space="preserve">（1）&lt;line&gt;产业为基&lt;/line&gt;，&lt;line&gt;村企联动才能多方共赢&lt;/line&gt;，&lt;line&gt;要以产业升级为导向&lt;/line&gt;，&lt;line&gt;村企联动&lt;/line&gt;，&lt;line&gt;形成农村产业高质量发展体系&lt;/line&gt;，&lt;line&gt;带动农村剩余劳动力和弱势群体就业&lt;/line&gt;。大东坝镇豆腐“共富工坊”、玉岩镇香榧“共富工坊”、叶村乡食用菌“共富工坊”、樟溪乡红糖“共富工坊”·······如今，在松阳，一个个承载着兴村共富梦想的“共富工坊”遍地开花，一条条独具特色的山区产业共富带正在形成。（2）&lt;line&gt;以发展产业为关键让“共富工坊”成为了富民强村的重要力量&lt;/line&gt;，&lt;line&gt;让百姓跑出了在家门口致富的加速度&lt;/line&gt;。</w:t>
      </w:r>
    </w:p>
    <w:p>
      <w:pPr>
        <w:pStyle w:val="pStyle"/>
      </w:pPr>
      <w:r>
        <w:rPr/>
        <w:t xml:space="preserve">  </w:t>
      </w:r>
      <w:r>
        <w:rPr>
          <w:rStyle w:val="colorRedText"/>
        </w:rPr>
        <w:t xml:space="preserve">       </w:t>
      </w:r>
      <w:r>
        <w:rPr/>
        <w:t xml:space="preserve">【</w:t>
      </w:r>
      <w:r>
        <w:rPr>
          <w:rStyle w:val="colorRedText"/>
        </w:rPr>
        <w:t xml:space="preserve">论述段1的优点：★观点句：</w:t>
      </w:r>
      <w:r>
        <w:rPr/>
        <w:t xml:space="preserve">范文的观点句是紧扣“党建引领‘共富工坊’建设”这一文章主题提出的。形式上，它在段首处直接写出，位置突出，容易发现。内容上，关键词突出，内容要点明确，可以明显看出它是从“产业富民”这个角度入手，指出了发展产业的重要意义。</w:t>
      </w:r>
      <w:r>
        <w:rPr>
          <w:rStyle w:val="colorRedText"/>
        </w:rPr>
        <w:t xml:space="preserve">★论述内容：</w:t>
      </w:r>
      <w:r>
        <w:rPr/>
        <w:t xml:space="preserve">（1）发展产业的重要性以及好处；（2）建设“共富工坊”中发展产业的具体事例。以上两个方面的内容都是紧扣“坚持产业富民，依托优势资源，建立完整产业链，整合需求，促进就业增收，点亮民众‘致富梦’”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强化人才指导，提供技术支持，传播理念方法，完善保障，共享科技发展“致富经”，铺就农民“致富路”。</w:t>
      </w:r>
      <w:r>
        <w:rPr/>
        <w:t xml:space="preserve">（1）&lt;line&gt;功以才成&lt;/line&gt;，&lt;line&gt;业由才广&lt;/line&gt;，&lt;line&gt;人才是第一资源&lt;/line&gt;；（2）&lt;line&gt;“共富工坊”的建设中一方面应当重视人才培养&lt;/line&gt;，&lt;line&gt;引进和培育各类人才&lt;/line&gt;；（3）&lt;line&gt;另一方面通过完善配套政策、邀请专家指导、定期开展技术培训等方式&lt;/line&gt;，&lt;line&gt;培养一支理念新、懂技术、会经营的乡村产业人才队伍&lt;/line&gt;；（4）&lt;line&gt;近年来&lt;/line&gt;，&lt;line&gt;浙江省立足实际&lt;/line&gt;，&lt;line&gt;深入调研&lt;/line&gt;，&lt;line&gt;整合村企需求&lt;/line&gt;，&lt;line&gt;因需赋能&lt;/line&gt;，&lt;line&gt;建成各类技术指导队伍和技术研发中心&lt;/line&gt;，&lt;line&gt;为共富提供了强有力的保障&lt;/line&gt;。因此，要充分发挥“人才+技术”的支撑作用，方能实现“人人有事做、家家有收入”。</w:t>
      </w:r>
    </w:p>
    <w:p>
      <w:pPr>
        <w:pStyle w:val="pStyle"/>
      </w:pPr>
      <w:r>
        <w:rPr/>
        <w:t xml:space="preserve">  </w:t>
      </w:r>
      <w:r>
        <w:rPr>
          <w:rStyle w:val="colorRedText"/>
        </w:rPr>
        <w:t xml:space="preserve">       </w:t>
      </w:r>
      <w:r>
        <w:rPr/>
        <w:t xml:space="preserve">【</w:t>
      </w:r>
      <w:r>
        <w:rPr>
          <w:rStyle w:val="colorRedText"/>
        </w:rPr>
        <w:t xml:space="preserve">论述段2的优点：★观点句：</w:t>
      </w:r>
      <w:r>
        <w:rPr/>
        <w:t xml:space="preserve">范文的观点句是紧扣“党建引领‘共富工坊’建设”这一文章主题提出的。形式上，它在段首处直接写出，位置突出，容易发现。内容上，关键词突出，内容要点明确，可以明显看出它是从“人才技术”这个角度入手，指出了如何发挥“人才+技术”的对策。</w:t>
      </w:r>
      <w:r>
        <w:rPr>
          <w:rStyle w:val="colorRedText"/>
        </w:rPr>
        <w:t xml:space="preserve">★论述内容：</w:t>
      </w:r>
      <w:r>
        <w:rPr/>
        <w:t xml:space="preserve">（1）人才的重要性；(2)“共富工坊”建设中需重才、育才、引才；（3）“共富工坊”建设中需完善配套，邀请专业人才指导；（4）浙江在“共富工坊”建设中的具体做法。以上四个方面的内容都是紧扣“强化人才指导，提供技术支持，传播理念方法，完善保障，共享科技发展‘致富经’，铺就农民‘致富路’”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rStyle w:val="colorRedText"/>
        </w:rPr>
        <w:t xml:space="preserve">加强数字赋能，开辟电商运营新路径，畅通线上销售渠道，文化加持，注入发展活力，架起百姓“致富桥”。</w:t>
      </w:r>
      <w:r>
        <w:rPr/>
        <w:t xml:space="preserve">（1）&lt;line&gt;数字化是现代化的重要特征&lt;/line&gt;，&lt;line&gt;在此背景下&lt;/line&gt;，&lt;line&gt;数字下乡、电商进村&lt;/line&gt;，&lt;line&gt;“直播+产业+文化”的销售模式成为了“共富工坊”的又一亮点&lt;/line&gt;。（2）青田石雕通过‘直播+石雕+石文化’的&lt;line&gt;线上销售模式&lt;/line&gt;，将石雕技艺和石文化结合起来,给传统石雕&lt;line&gt;产业注入了新智慧&lt;/line&gt;。&lt;line&gt;不仅形成了联动发展的产业链条&lt;/line&gt;，&lt;line&gt;实现了产业共兴&lt;/line&gt;，&lt;line&gt;而且创造了更多的就业岗位&lt;/line&gt;。&lt;line&gt;尤为重要的是&lt;/line&gt;，&lt;line&gt;吸引了更多年轻人创业发展&lt;/line&gt;，&lt;line&gt;这为共富注入了源头活水&lt;/line&gt;，&lt;line&gt;让共同富裕的美好蓝图正一步步变成全新的现实图景&lt;/line&gt;。</w:t>
      </w:r>
    </w:p>
    <w:p>
      <w:pPr>
        <w:pStyle w:val="pStyle"/>
      </w:pPr>
      <w:r>
        <w:rPr/>
        <w:t xml:space="preserve">  </w:t>
      </w:r>
      <w:r>
        <w:rPr>
          <w:rStyle w:val="colorRedText"/>
        </w:rPr>
        <w:t xml:space="preserve">       </w:t>
      </w:r>
      <w:r>
        <w:rPr/>
        <w:t xml:space="preserve">【</w:t>
      </w:r>
      <w:r>
        <w:rPr>
          <w:rStyle w:val="colorRedText"/>
        </w:rPr>
        <w:t xml:space="preserve">论述段3的优点：★观点句：</w:t>
      </w:r>
      <w:r>
        <w:rPr/>
        <w:t xml:space="preserve">范文的观点句是紧扣“党建引领‘共富工坊’建设”这一文章主题提出的。形式上，它在段首处直接写出，位置突出，容易发现。内容上，关键词突出，内容要点明确，可以明显看出它是从“数字赋能”这个角度入手，指出了加强数字赋能的意义。</w:t>
      </w:r>
      <w:r>
        <w:rPr>
          <w:rStyle w:val="colorRedText"/>
        </w:rPr>
        <w:t xml:space="preserve">★论述内容：</w:t>
      </w:r>
      <w:r>
        <w:rPr/>
        <w:t xml:space="preserve">（1）数字化目前的发展情况；（2）创新线上销售模式以及带来的意义。以上两个方面的内容都是紧扣“加强数字赋能，开辟电商运营新路径，畅通线上销售渠道，文化加持，注入发展活力，架起百姓‘致富桥’”这个观点进行分析论述的，论述的针对性强，内容层次丰富。最后，在论述方法上主要采取了讲道理和举例子相结合，做到了丰富多样。】</w:t>
      </w:r>
    </w:p>
    <w:p>
      <w:pPr>
        <w:pStyle w:val="pStyle"/>
      </w:pPr>
      <w:r>
        <w:rPr/>
        <w:t xml:space="preserve">  </w:t>
      </w:r>
      <w:r>
        <w:rPr>
          <w:rStyle w:val="colorRedText"/>
        </w:rPr>
        <w:t xml:space="preserve">       </w:t>
      </w:r>
      <w:r>
        <w:rPr/>
        <w:t xml:space="preserve">【</w:t>
      </w:r>
      <w:r>
        <w:rPr>
          <w:rStyle w:val="colorRedText"/>
        </w:rPr>
        <w:t xml:space="preserve">论述段之间的关系：★内容的内在逻辑：</w:t>
      </w:r>
      <w:r>
        <w:rPr/>
        <w:t xml:space="preserve">范文的论述段之间有两层逻辑，第一层逻辑论述段之间整体上按照“产业富民”“人才技术”“数字化赋能”的并列逻辑展开论述；第二层逻辑是每一个论述段的论述内容逻辑以论述党建引领“共富工坊”建设的具体对策及意义为主展开论述。逻辑鲜明。】</w:t>
      </w:r>
    </w:p>
    <w:p>
      <w:pPr>
        <w:pStyle w:val="pStyle"/>
      </w:pPr>
      <w:r>
        <w:rPr/>
        <w:t xml:space="preserve">  </w:t>
      </w:r>
      <w:r>
        <w:rPr>
          <w:rStyle w:val="colorRedText"/>
        </w:rPr>
        <w:t xml:space="preserve">       </w:t>
      </w:r>
      <w:r>
        <w:rPr/>
        <w:t xml:space="preserve">共同富裕不是同时富裕，而是“一个富”带动“一片富”，是“先富”帮助“后富”。“共富工坊”建设，使浙江共同富裕先行示范探索初见成效，这会成为乡村振兴漫漫征程中的一座灯塔，指引我们在共同富裕的道路上行稳致远。</w:t>
      </w:r>
    </w:p>
    <w:p>
      <w:pPr>
        <w:pStyle w:val="pStyle"/>
      </w:pPr>
      <w:r>
        <w:rPr/>
        <w:t xml:space="preserve">  </w:t>
      </w:r>
      <w:r>
        <w:rPr>
          <w:rStyle w:val="colorRedText"/>
        </w:rPr>
        <w:t xml:space="preserve">       </w:t>
      </w:r>
      <w:r>
        <w:rPr/>
        <w:t xml:space="preserve">【</w:t>
      </w:r>
      <w:r>
        <w:rPr>
          <w:rStyle w:val="colorRedText"/>
        </w:rPr>
        <w:t xml:space="preserve">结尾的优点：</w:t>
      </w:r>
      <w:r>
        <w:rPr/>
        <w:t xml:space="preserve">范文的结尾回扣了“党建引领‘共富工坊’建设”这一主题。（1）提到了“共富工坊”；（2）提到了“共同富裕”“乡村振兴”，总结了前文观点，并得到升华。】</w:t>
      </w:r>
    </w:p>
    <w:p>
      <w:pPr>
        <w:pStyle w:val="pStyle"/>
      </w:pPr>
      <w:r>
        <w:rPr/>
        <w:t xml:space="preserve">  </w:t>
      </w:r>
      <w:r>
        <w:pict>
          <v:shape type="#_x0000_t75" style="width:350pt; height:118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w:t>
      </w:r>
      <w:r>
        <w:rPr>
          <w:rStyle w:val="colorRedText"/>
        </w:rPr>
        <w:t xml:space="preserve"> </w:t>
      </w:r>
      <w:r>
        <w:rPr>
          <w:rStyle w:val="colorRedText"/>
        </w:rPr>
        <w:t xml:space="preserve">审题</w:t>
      </w:r>
    </w:p>
    <w:p>
      <w:pPr>
        <w:pStyle w:val="pStyle"/>
      </w:pPr>
      <w:r>
        <w:rPr/>
        <w:t xml:space="preserve">  通过勾划题目的关键信息，去找出文章的主题及其写作角度以及资料范围，写作要求等。</w:t>
      </w:r>
    </w:p>
    <w:p>
      <w:pPr>
        <w:pStyle w:val="pStyle"/>
      </w:pPr>
      <w:r>
        <w:rPr/>
        <w:t xml:space="preserve">  先行，是习近平总书记对浙江的一贯的追求，&lt;line&gt;党建引领“共富工坊”建设&lt;/line&gt;，&lt;line&gt;正是浙江在高质量发展建设共同富裕示范区过程中的先行探索&lt;/line&gt;。&lt;line&gt;根据给定材料&lt;/line&gt;，&lt;line&gt;围绕“共富工坊”话题&lt;/line&gt;，自选角度，自拟题目，写一篇议论性文章。【（1）由“根据给定材料”可知，本题材料阅读范围为所对应的材料，即材料3-6；（2）“党建引领‘共富工坊’建设······‘共富工坊’为话题”提示着本题的写作主题为“党建引领‘共富工坊’建设”，围绕该主题，写作思路可能是：党建引领“共富工坊”建设的含义、概念；党建引领“共富工坊”建设的意义、必要性；党建引领“共富工坊”建设的具体措施等，具体情况需结合资料而定】。（50分）</w:t>
      </w:r>
    </w:p>
    <w:p>
      <w:pPr>
        <w:pStyle w:val="pStyle"/>
      </w:pPr>
      <w:r>
        <w:rPr/>
        <w:t xml:space="preserve">  </w:t>
      </w:r>
      <w:r>
        <w:rPr>
          <w:rStyle w:val="colorRedText"/>
        </w:rPr>
        <w:t xml:space="preserve">第二步 阅读重点资料，来寻找文章的主题和角度（核心观点）</w:t>
      </w:r>
    </w:p>
    <w:p>
      <w:pPr>
        <w:pStyle w:val="pStyle"/>
      </w:pPr>
      <w:r>
        <w:rPr/>
        <w:t xml:space="preserve">  </w:t>
      </w:r>
      <w:r>
        <w:rPr>
          <w:rStyle w:val="colorRedText"/>
        </w:rPr>
        <w:t xml:space="preserve">资</w:t>
      </w:r>
      <w:r>
        <w:rPr>
          <w:rStyle w:val="colorRedText"/>
        </w:rPr>
        <w:t xml:space="preserve">料</w:t>
      </w:r>
      <w:r>
        <w:rPr/>
        <w:t xml:space="preserve">3</w:t>
      </w:r>
    </w:p>
    <w:p>
      <w:pPr>
        <w:pStyle w:val="pStyle"/>
      </w:pPr>
      <w:r>
        <w:rPr/>
        <w:t xml:space="preserve">  </w:t>
      </w:r>
      <w:r>
        <w:rPr>
          <w:rStyle w:val="colorRedText"/>
        </w:rPr>
        <w:t xml:space="preserve">段1：</w:t>
      </w:r>
      <w:r>
        <w:rPr/>
        <w:t xml:space="preserve">2022年3月，国家发改委发布了《关于印发浙江高质量发展建设共同富裕示范区第一批典型经验的通知》，浙江建设共同示范区近两年来，形成了一批可复制可推广的经验做法。国家发展改革委会同浙江省深入调研，总结提炼了组织建设、高质量发展、缩小城乡差距、缩小地区差距、缩小收入差距、促进基本公共服务均等化共六个方面十条典型经验做法。十条做法中，第一条“共富工坊”尤为引人关注。</w:t>
      </w:r>
    </w:p>
    <w:p>
      <w:pPr>
        <w:pStyle w:val="pStyle"/>
      </w:pPr>
      <w:r>
        <w:rPr/>
        <w:t xml:space="preserve">  〖本段通过相关的政策文件宏观的阐述了浙江建设共同示范区的经验做法，属背景段落，无观点。通过尾句“‘共富工坊’尤为引人关注”的表述引出了主题，可重点关注下文。〗</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党建引领“共富工坊”建设，是由村（社区）、企业等党组织结对共建，利用闲置房屋土地等创办工坊，引导有条件的企业把适合的生产加工环节布局到农村，&lt;line&gt;有效吸纳&lt;/line&gt;农村剩余劳动力、低收入农户家门口就业，&lt;line&gt;降低&lt;/line&gt;企业生产用工用地成本，&lt;line&gt;实现&lt;/line&gt;送项目到村、送就业到户、送技能到人，&lt;line&gt;推动&lt;/line&gt;农民增收、企业增效、集体增富，形成“组织起来、一起富裕”的良好氛围。</w:t>
      </w:r>
    </w:p>
    <w:p>
      <w:pPr>
        <w:pStyle w:val="pStyle"/>
      </w:pPr>
      <w:r>
        <w:rPr/>
        <w:t xml:space="preserve">  〖“党建引领‘共富工坊’建设，是······有效吸纳农村剩余劳动力······降低企业生产用工成本······实现······推动”的表述介绍了党建引领“共富工坊”建设的概念以及其优势，即是由村（社区）、企业等党组织结对共建，利用闲置房屋土地等创办工坊，引导有条件的企业把适合的生产加工环节布局到农村，通过党建引领“共富工坊”建设，可以同时实现农民、企业、集体的利益，此处为背景阐述，该部分的内容经过概括后可作为背景段落放在开头，引出下文。〗</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党建引领“共富工坊”是深化强村富民乡村集成改革的创新探索。2022年9月，浙江省委组织部联合省委商务厅等七部门印发了《关于强化党建引领，推进“共富工坊”建设的指导意见》，提出浙江三年要打造1万家“共富工坊”，实现山区26县乡镇全覆盖、乡村振兴重点帮促村全覆盖，助力更多低收入家庭共同富裕。</w:t>
      </w:r>
    </w:p>
    <w:p>
      <w:pPr>
        <w:pStyle w:val="pStyle"/>
      </w:pPr>
      <w:r>
        <w:rPr/>
        <w:t xml:space="preserve">  〖“党建引领‘共富工坊’建设，是······提出······助力······”的表述介绍了浙江党建引领“共富工坊”建设的概念、目标，即此举动是深化强村富民的创新探索，目标为实现区域全覆盖，助力更多低收入家庭共同富裕。该部分的内容经过概括后可作为背景段落放在开头，引出下文。〗</w:t>
      </w:r>
    </w:p>
    <w:p>
      <w:pPr>
        <w:pStyle w:val="pStyle"/>
      </w:pPr>
      <w:r>
        <w:rPr/>
        <w:t xml:space="preserve">  </w:t>
      </w:r>
      <w:r>
        <w:rPr>
          <w:rStyle w:val="colorRedText"/>
        </w:rPr>
        <w:t xml:space="preserve">资</w:t>
      </w:r>
      <w:r>
        <w:rPr>
          <w:rStyle w:val="colorRedText"/>
        </w:rPr>
        <w:t xml:space="preserve">料</w:t>
      </w:r>
      <w:r>
        <w:rPr/>
        <w:t xml:space="preserve">4</w:t>
      </w:r>
    </w:p>
    <w:p>
      <w:pPr>
        <w:pStyle w:val="pStyle"/>
      </w:pPr>
      <w:r>
        <w:rPr/>
        <w:t xml:space="preserve">  </w:t>
      </w:r>
      <w:r>
        <w:rPr>
          <w:rStyle w:val="colorRedText"/>
        </w:rPr>
        <w:t xml:space="preserve">段</w:t>
      </w:r>
      <w:r>
        <w:rPr>
          <w:rStyle w:val="colorRedText"/>
        </w:rPr>
        <w:t xml:space="preserve">1：</w:t>
      </w:r>
      <w:r>
        <w:rPr/>
        <w:t xml:space="preserve">走进永丰镇留贤村的“共富工坊”，眼前是一片繁忙的景象。在3层的标准厂房车间里，几十台缝纫机有节奏地运转着，几十名女工忙着赶制太阳伞篷布。“在这里干活很方便，家里过来5分钟就到，也不耽误照顾老人和小孩，一天少一点有100多元，动作快点能有200元。”留贤村的村民李秀春满足地说。</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2022年6月，&lt;line&gt;永丰镇党委引领推动留贤村将村集体闲置的500多平方米空地改造成“共富工坊”场地&lt;/line&gt;，帮助引进工坊“红色管家”，&lt;line&gt;并发动浙江永强集团、临海亨达工艺制品等企业与留贤村共建工坊&lt;/line&gt;，&lt;line&gt;吸纳周边农村剩余劳动力就近就业60余人&lt;/line&gt;，村集体经济年增收40万元。</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群众在家门口就业增收的愿景，也同样在古城街道生动实践着。古城街道艾鑫“共富工坊”&lt;line&gt;靶向聚焦残疾人特殊群体&lt;/line&gt;，&lt;line&gt;专门开辟2800多平方米场地&lt;/line&gt;，配备车间作坊、康复室、文体活动室等场所，&lt;line&gt;通过定向招工&lt;/line&gt;，&lt;line&gt;为30余名残疾人提供&lt;/line&gt;轻强度、低技术手工的辅助性就业岗位，&lt;line&gt;平均每人每年收入可达4万元&lt;/line&gt;。</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“现在工坊已经成为这些特殊群体的物质保障和情感寄托，通过在家门口就业，帮助他们更好融入社会、实现自身价值，努力实现‘共富路上一个都不能少’”。古城街道组织委员俞金辉说。</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在彩灯之乡临海东塍镇，美丽彩灯点亮了群众的“致富梦”。东塍镇“共富工坊”综合服务中心内，低收入农户周铭凯正在加紧从事彩灯零部件手工安装。</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“彩灯灯串制作一共有11个环节，人工生产环节占了约50%。其中零部件安装环节简单易学，特别适合家庭妇女、老人‘赚外快’，大家的腰包都鼓了。”东塍镇党委书记赵加法说。</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今年以来，&lt;line&gt;东塍镇党委坚持以彩灯产业为核心&lt;/line&gt;，&lt;line&gt;统筹打造集供需对接、展销、服务、就业为一体的“共富工坊”综合服务中心&lt;/line&gt;，内设低收入农户工坊、彩灯发展展厅、招聘市场、创意实践基地等功能区。同时，&lt;line&gt;建立完整的上下游彩灯产业链&lt;/line&gt;储备库，&lt;line&gt;并定期梳理企业外加工业务和用工需求&lt;/line&gt;，建立“供需清单”，由服务中心统一匹配、对接、派单。目前已下发工坊订单32万件，带动全镇800户农户实现户均增收2.5万元。</w:t>
      </w:r>
    </w:p>
    <w:p>
      <w:pPr>
        <w:pStyle w:val="pStyle"/>
      </w:pPr>
      <w:r>
        <w:rPr/>
        <w:t xml:space="preserve">  〖本则材料主要阐述3个地方通过发展产业、提供就业岗位的方式建设“共富工坊”，内容有联系，可合并阅读。（1）阅读</w:t>
      </w:r>
      <w:r>
        <w:rPr>
          <w:rStyle w:val="colorRedText"/>
        </w:rPr>
        <w:t xml:space="preserve">段</w:t>
      </w:r>
      <w:r>
        <w:rPr>
          <w:rStyle w:val="colorRedText"/>
        </w:rPr>
        <w:t xml:space="preserve">2</w:t>
      </w:r>
      <w:r>
        <w:rPr/>
        <w:t xml:space="preserve">“改造······场地······并发动浙江永强集团、临海亨达工艺制品等企业与留贤村共建工坊······吸纳周边农村剩余劳动力就近就业60余人”以及</w:t>
      </w:r>
      <w:r>
        <w:rPr>
          <w:rStyle w:val="colorRedText"/>
        </w:rPr>
        <w:t xml:space="preserve">段3</w:t>
      </w:r>
      <w:r>
        <w:rPr/>
        <w:t xml:space="preserve">“靶向聚焦残疾人特殊群体，专门开辟2800多平方米场地······定向招工，为30余名残疾人提供······就业岗位”的动作性表述以及高频词“就业岗位”反映了永丰镇以及古城街道建设“共富工坊”的具体措施，即</w:t>
      </w:r>
      <w:r>
        <w:rPr>
          <w:rStyle w:val="colorRedText"/>
        </w:rPr>
        <w:t xml:space="preserve">依托自身的场地等资源优势</w:t>
      </w:r>
      <w:r>
        <w:rPr>
          <w:rStyle w:val="colorRedText"/>
        </w:rPr>
        <w:t xml:space="preserve">，</w:t>
      </w:r>
      <w:r>
        <w:rPr>
          <w:rStyle w:val="colorRedText"/>
        </w:rPr>
        <w:t xml:space="preserve">通过</w:t>
      </w:r>
      <w:r>
        <w:rPr>
          <w:rStyle w:val="colorRedText"/>
        </w:rPr>
        <w:t xml:space="preserve">“共富工坊”为农村剩余劳动力以及弱势群体提供就业岗位，实现家门口就业，</w:t>
      </w:r>
      <w:r>
        <w:rPr>
          <w:rStyle w:val="colorRedText"/>
        </w:rPr>
        <w:t xml:space="preserve">从而提高经济收入</w:t>
      </w:r>
      <w:r>
        <w:rPr>
          <w:rStyle w:val="colorRedText"/>
        </w:rPr>
        <w:t xml:space="preserve">；</w:t>
      </w:r>
      <w:r>
        <w:rPr/>
        <w:t xml:space="preserve">（2）阅读</w:t>
      </w:r>
      <w:r>
        <w:rPr>
          <w:rStyle w:val="colorRedText"/>
        </w:rPr>
        <w:t xml:space="preserve">段</w:t>
      </w:r>
      <w:r>
        <w:rPr>
          <w:rStyle w:val="colorRedText"/>
        </w:rPr>
        <w:t xml:space="preserve">7</w:t>
      </w:r>
      <w:r>
        <w:rPr/>
        <w:t xml:space="preserve">“东塍镇党委坚持以彩灯产业为核心，统筹打造······综合服务中心······建立完整的上下游彩灯产业链储备库，并定期梳理······需求”的动作性表述反映了东塍镇建设“共富工坊”的具体措施，即</w:t>
      </w:r>
      <w:r>
        <w:rPr>
          <w:rStyle w:val="colorRedText"/>
        </w:rPr>
        <w:t xml:space="preserve">发展核心产业，打造综合服务中心，建设完整产业链，梳理需求，从而提高村民收入</w:t>
      </w:r>
      <w:r>
        <w:rPr/>
        <w:t xml:space="preserve">。总结以上内容，并进行一定的概括、语言优化，可得到最终观点：</w:t>
      </w:r>
      <w:r>
        <w:rPr>
          <w:rStyle w:val="colorRedText"/>
        </w:rPr>
        <w:t xml:space="preserve">①坚持产业富民，依托优势资源，建立完整产业链，整合需求，促进就业增收，点亮民众“致富梦”。</w:t>
      </w:r>
      <w:r>
        <w:rPr/>
        <w:t xml:space="preserve">注此处“永丰镇”“古镇街道”“东塍镇”建设“共富工坊”的事例可经过概括后作为本观点的论据丰富论证内容。〗</w:t>
      </w:r>
    </w:p>
    <w:p>
      <w:pPr>
        <w:pStyle w:val="pStyle"/>
      </w:pPr>
      <w:r>
        <w:rPr/>
        <w:t xml:space="preserve">  </w:t>
      </w:r>
      <w:r>
        <w:rPr>
          <w:rStyle w:val="colorRedText"/>
        </w:rPr>
        <w:t xml:space="preserve">资</w:t>
      </w:r>
      <w:r>
        <w:rPr>
          <w:rStyle w:val="colorRedText"/>
        </w:rPr>
        <w:t xml:space="preserve">料</w:t>
      </w:r>
      <w:r>
        <w:rPr/>
        <w:t xml:space="preserve">5</w:t>
      </w:r>
    </w:p>
    <w:p>
      <w:pPr>
        <w:pStyle w:val="pStyle"/>
      </w:pPr>
      <w:r>
        <w:rPr/>
        <w:t xml:space="preserve">  </w:t>
      </w:r>
      <w:r>
        <w:rPr>
          <w:rStyle w:val="colorRedText"/>
        </w:rPr>
        <w:t xml:space="preserve">段</w:t>
      </w:r>
      <w:r>
        <w:rPr>
          <w:rStyle w:val="colorRedText"/>
        </w:rPr>
        <w:t xml:space="preserve">1：</w:t>
      </w:r>
      <w:r>
        <w:rPr/>
        <w:t xml:space="preserve">红红的草莓，不长在地里，而是一排排悬挂在空中。初春，位于平湖农开区的佳莓共富工坊，已浸润在草莓“瀑布”的芬芳甜蜜里。</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村民潘根明正在有条不紊地拾掇草莓苗枯叶，从未接触过草莓种植的他，如今俨然已是“老手”，培土疏叶、鲜果采摘，样样在行。“不累，每个月还能拿3000多元的工资！”潘根明的嘴角一直上翘着，&lt;line&gt;连称没想到家门口也能找到这么好的工作&lt;/line&gt;。</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像他这样就近就业的农户有20多人。佳莓农业科技公司王副总经理介绍说，“共富工坊”&lt;line&gt;通过草莓产业发展带动村民增收&lt;/line&gt;，目前山塘村26户低收入家庭通过土地流转、入股等方式参与了草莓园的建设。“股东”不仅能按照股金10%获得保底分红，还能根据营收获得利润分红。“每年光保底分红就有3000多元，日子甜着呢！”山塘村低收入农户老张说。</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自2021年落户平湖，&lt;line&gt;公司负责人、博士尹淑萍就建立起了一支“博士&lt;/line&gt;&lt;line&gt;+&lt;/line&gt;&lt;line&gt;技术骨干&lt;/line&gt;&lt;line&gt;+&lt;/line&gt;&lt;line&gt;莓农&lt;/line&gt;&lt;line&gt;+&lt;/line&gt;&lt;line&gt;新农人”的指导队伍&lt;/line&gt;，&lt;line&gt;初衷就是将先进的种植管理技术送到田间地头&lt;/line&gt;，送到大棚基地，同时现场为莓农&lt;line&gt;解惑支招&lt;/line&gt;，帮助他们提高收益。</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病虫害多，收成不好，愁得很！”几天前，她通过镇里联系上了佳莓公司，希望能派技术人员去看看。拉起大棚入口的薄膜，二话不说，王副总套上雨鞋就进了大棚。“垄里埋滴灌管了吗？”“坏叶烂果多久清理一次？”蹚着水，王副总一边走一边提问，不时还蹲下身子翻看一下。一圈下来，王副总找到了最大的症结所在：底肥厚施，肥力过剩烧坏了不少苗；坏叶坏果清理不及时，造成虫害治理不到位。“施肥浇水得再精准，装滴灌管吧！价格也不贵。虫害发生时，大棚整理工作更要及时、彻底，不要舍不得。”</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别看都是草莓苗，身价却大不同。”&lt;line&gt;穿梭在大棚&lt;/line&gt;，&lt;line&gt;王副总不忘科普&lt;/line&gt;。她说，传统的土壤栽培，容易产生根腐和炭疽等土壤病害，成活率一般在80%。2021年，佳莓公司投资2亿元在平湖建设起了长三角草莓种质种苗研发中心。针对“苗成活率低、挣钱没保障”等困扰莓农的问题，&lt;line&gt;佳莓专门成立“草莓博士党员工作室”&lt;/line&gt;，&lt;line&gt;让更多莓农享受到草莓三级脱毒育苗技术带来的“致富经”&lt;/line&gt;。与一般普通草莓苗相比，经过脱毒技术、基质培养的草莓苗，不仅无病虫害、成活率更高，成活率可达95%以上，并且上市时间更早。</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“今年预计种苗总量达500万株。我们希望让不会种草莓的人也能轻松种草莓。”谈及草莓种植的未来，王副总的眼睛里满是期待。</w:t>
      </w:r>
    </w:p>
    <w:p>
      <w:pPr>
        <w:pStyle w:val="pStyle"/>
      </w:pPr>
      <w:r>
        <w:rPr/>
        <w:t xml:space="preserve">  〖本则材料主要阐述了平湖农开区“佳莓共富工坊”建设的具体措施，内容有联系，需合并阅读。（1）段1-段3中“连称没想到家门口也能找到这么好的工作”“通过草莓产业发展带动村民增收”的表述反映了农开区“佳莓共富工坊”通过发展核心产业，带动村民就业增收，与上文观点①重复。（2）阅读</w:t>
      </w:r>
      <w:r>
        <w:rPr>
          <w:rStyle w:val="colorRedText"/>
        </w:rPr>
        <w:t xml:space="preserve">段</w:t>
      </w:r>
      <w:r>
        <w:rPr>
          <w:rStyle w:val="colorRedText"/>
        </w:rPr>
        <w:t xml:space="preserve">4</w:t>
      </w:r>
      <w:r>
        <w:rPr/>
        <w:t xml:space="preserve">“建立起了一支‘博士+技术骨干+莓农+新农人’的指导队伍······将先进的种植管理技术送到田间地头······现场为莓农解惑支招”以及</w:t>
      </w:r>
      <w:r>
        <w:rPr>
          <w:rStyle w:val="colorRedText"/>
        </w:rPr>
        <w:t xml:space="preserve">段</w:t>
      </w:r>
      <w:r>
        <w:rPr>
          <w:rStyle w:val="colorRedText"/>
        </w:rPr>
        <w:t xml:space="preserve">6</w:t>
      </w:r>
      <w:r>
        <w:rPr/>
        <w:t xml:space="preserve">“穿梭在大棚，王副总不忘科普······投资2亿元在平湖建设起了长三角草莓种质种苗研发中心······成立‘草莓博士党员工作室’，让更多莓农享受到草莓三级脱毒育苗技术带来的‘致富经’”中“建立”“送到”“解惑”“科普”动作性表述以及高频词“技术”等反映了“佳莓共富工坊”在建设的过程中成立了专业人才指导队伍，加强技术指导，为种植户科普种植方法，成立技术研究中心与博士工作室，让更多莓农享受到技术带来的“致富经”。总结以上内容，并进行一定的概括、语言优化，可得到最终观点：</w:t>
      </w:r>
      <w:r>
        <w:rPr>
          <w:rStyle w:val="colorRedText"/>
        </w:rPr>
        <w:t xml:space="preserve">②强化人才指导，提供技术支持，传播理念方法，完善保障，共享科技发展“致富经”，铺就农民“致富路”。</w:t>
      </w:r>
      <w:r>
        <w:rPr/>
        <w:t xml:space="preserve">注此处“佳莓共富工坊”的事例可经过概括后作为本观点的论据丰富论证内容。〗</w:t>
      </w:r>
    </w:p>
    <w:p>
      <w:pPr>
        <w:pStyle w:val="pStyle"/>
      </w:pPr>
      <w:r>
        <w:rPr/>
        <w:t xml:space="preserve">  </w:t>
      </w:r>
      <w:r>
        <w:rPr>
          <w:rStyle w:val="colorRedText"/>
        </w:rPr>
        <w:t xml:space="preserve">资</w:t>
      </w:r>
      <w:r>
        <w:rPr>
          <w:rStyle w:val="colorRedText"/>
        </w:rPr>
        <w:t xml:space="preserve">料</w:t>
      </w:r>
      <w:r>
        <w:rPr/>
        <w:t xml:space="preserve">6</w:t>
      </w:r>
    </w:p>
    <w:p>
      <w:pPr>
        <w:pStyle w:val="pStyle"/>
      </w:pPr>
      <w:r>
        <w:rPr/>
        <w:t xml:space="preserve">  </w:t>
      </w:r>
      <w:r>
        <w:rPr>
          <w:rStyle w:val="colorRedText"/>
        </w:rPr>
        <w:t xml:space="preserve">段</w:t>
      </w:r>
      <w:r>
        <w:rPr>
          <w:rStyle w:val="colorRedText"/>
        </w:rPr>
        <w:t xml:space="preserve">1：</w:t>
      </w:r>
      <w:r>
        <w:rPr/>
        <w:t xml:space="preserve">在青田县山口镇的智享方寸·共富工坊，千姿百态的青田石雕通过直播间“上网”后，带来不少话题量和热度。这个占地4800平方米的工坊里，开设56个直播间，入住优质电商商户900余家，并覆盖1187家石雕企业、850家电商石雕上下游企业。</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一块展示转盘，两个摄像头，三个补光灯，配上面前摆放的各类石雕作品。</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来，3、2、1，开播！”随着场控示意，主播小叶戴好麦克风，跟进入直播间的粉丝们打招呼：“哈啰大家好，我们来自浙江省青田县，是青田石的原产地。进来的朋友们可以点个关注，卡个粉丝灯牌，多点点赞。”</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“菜花黄是青田石中唯一会变色的石头，刚锯出来的时候是青白色的，随着时间的推移，会慢慢变黄，越发好看，所以它又被称为‘时间的朋友’。”</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“在印石里，一直都是缺蓝少绿，我手上的这一方就是青田石的一个名贵品种——山炮绿，石色似翡翠，十分艳丽。”</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“这个是老挝南部的料子，也属于印石类，可以手工篆刻。”</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不同于其他直播间一些主播卖力地吆喝，小叶一直轻产细语地介绍每件石雕作品的成色、质地以及色泽。</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从18时30分播到22时，下播时，直播间仍然热闹非凡，弹幕不断。一场直播下来，后台的数据也十分喜人！3个半小时，成交金额已过万元。</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直播＋石雕＋石文化’的&lt;line&gt;销售模式&lt;/line&gt;，就是我们的致富秘诀。”一起随行而来的山口石雕行业协会党支部书记刘宙说，&lt;line&gt;区别于其他直播卖货&lt;/line&gt;，&lt;line&gt;“共富工坊”将石雕技艺和石文化结合起来，集原石加工、销售、文创、直播于一体，摆脱了传统线下单一销售渠道的束缚，给传统石雕产业注入了新活力&lt;/line&gt;。</w:t>
      </w:r>
    </w:p>
    <w:p>
      <w:pPr>
        <w:pStyle w:val="pStyle"/>
      </w:pPr>
      <w:r>
        <w:rPr/>
        <w:t xml:space="preserve">  </w:t>
      </w:r>
      <w:r>
        <w:rPr>
          <w:rStyle w:val="colorRedText"/>
        </w:rPr>
        <w:t xml:space="preserve">段</w:t>
      </w:r>
      <w:r>
        <w:rPr>
          <w:rStyle w:val="colorRedText"/>
        </w:rPr>
        <w:t xml:space="preserve">1</w:t>
      </w:r>
      <w:r>
        <w:rPr>
          <w:rStyle w:val="colorRedText"/>
        </w:rPr>
        <w:t xml:space="preserve">0</w:t>
      </w:r>
      <w:r>
        <w:rPr>
          <w:rStyle w:val="colorRedText"/>
        </w:rPr>
        <w:t xml:space="preserve">：</w:t>
      </w:r>
      <w:r>
        <w:rPr/>
        <w:t xml:space="preserve">这场直播，对另一名助播小杨来说，就是一次直播教学。“我老公是石雕从业人员，但我们都缺少直播经验，所以我就来直播间‘偷师’学艺啦。”小杨说，她准备开设账号，尝试线上销售模式。</w:t>
      </w:r>
    </w:p>
    <w:p>
      <w:pPr>
        <w:pStyle w:val="pStyle"/>
      </w:pPr>
      <w:r>
        <w:rPr/>
        <w:t xml:space="preserve">  </w:t>
      </w:r>
      <w:r>
        <w:rPr>
          <w:rStyle w:val="colorRedText"/>
        </w:rPr>
        <w:t xml:space="preserve">段</w:t>
      </w:r>
      <w:r>
        <w:rPr>
          <w:rStyle w:val="colorRedText"/>
        </w:rPr>
        <w:t xml:space="preserve">1</w:t>
      </w:r>
      <w:r>
        <w:rPr>
          <w:rStyle w:val="colorRedText"/>
        </w:rPr>
        <w:t xml:space="preserve">1：</w:t>
      </w:r>
      <w:r>
        <w:rPr/>
        <w:t xml:space="preserve">“‘共富工坊’自运营以来。带动了切石、雕刻、物流、助播等就业岗位500多个，有不少村民争相来应聘助播等相关工作岗位。”山口镇党委委员、组织委员金豪丽介绍，目前“共富工坊”已促进周边农户就业超400人，推动村民每月人均增收1100元。</w:t>
      </w:r>
    </w:p>
    <w:p>
      <w:pPr>
        <w:pStyle w:val="pStyle"/>
      </w:pPr>
      <w:r>
        <w:rPr/>
        <w:t xml:space="preserve">  </w:t>
      </w:r>
      <w:r>
        <w:rPr>
          <w:rStyle w:val="colorRedText"/>
        </w:rPr>
        <w:t xml:space="preserve">段</w:t>
      </w:r>
      <w:r>
        <w:rPr>
          <w:rStyle w:val="colorRedText"/>
        </w:rPr>
        <w:t xml:space="preserve">1</w:t>
      </w:r>
      <w:r>
        <w:rPr>
          <w:rStyle w:val="colorRedText"/>
        </w:rPr>
        <w:t xml:space="preserve">2</w:t>
      </w:r>
      <w:r>
        <w:rPr>
          <w:rStyle w:val="colorRedText"/>
        </w:rPr>
        <w:t xml:space="preserve">：</w:t>
      </w:r>
      <w:r>
        <w:rPr/>
        <w:t xml:space="preserve">“石雕振兴了，我们的乡村就能兴旺。”刘书记说，今后还要吸引更多年轻人来“共富工坊”创业发展，让这座石雕小镇在电商直播这片新蓝海中焕发生机。</w:t>
      </w:r>
    </w:p>
    <w:p>
      <w:pPr>
        <w:pStyle w:val="pStyle"/>
      </w:pPr>
      <w:r>
        <w:rPr/>
        <w:t xml:space="preserve">  〖本则材料主要阐述了智享方寸·共富工坊建设的具体措施，内容有联系，可合并阅读。（1）段1-段8主要阐述了智享方寸·共富工坊直播带货的具体场景，无相关要点，可略读。（2）阅读</w:t>
      </w:r>
      <w:r>
        <w:rPr>
          <w:rStyle w:val="colorRedText"/>
        </w:rPr>
        <w:t xml:space="preserve">段</w:t>
      </w:r>
      <w:r>
        <w:rPr>
          <w:rStyle w:val="colorRedText"/>
        </w:rPr>
        <w:t xml:space="preserve">9</w:t>
      </w:r>
      <w:r>
        <w:rPr/>
        <w:t xml:space="preserve">“‘直播＋石雕＋石文化’的销售模式······区别于其他直播卖货‘共富工坊’将石雕技艺和石文化结合起来······摆脱了传统线下单一销售渠道的束缚，给传统石雕产业注入了新活力”的“将······结合”“摆脱”等动作性表述反映了智享方寸·共富工坊在建设的过程中，利用数字化技术，创新直播销售方式，将石雕技艺和石文化结合起来，开拓线上销售渠道，给传统石雕产业注入了新活力。因此可以概括为观点：</w:t>
      </w:r>
      <w:r>
        <w:rPr>
          <w:rStyle w:val="colorRedText"/>
        </w:rPr>
        <w:t xml:space="preserve">③加强数字赋能，开辟电商运营新路径，畅通线上销售渠道，文化加持，注入发展活力，架起百姓“致富桥”。</w:t>
      </w:r>
      <w:r>
        <w:rPr/>
        <w:t xml:space="preserve">注此处“智享方寸·共富工坊”的事例可经过概括后作为本观点的论据丰富论证内容。〗</w:t>
      </w:r>
    </w:p>
    <w:p>
      <w:pPr>
        <w:pStyle w:val="pStyle"/>
      </w:pPr>
      <w:r>
        <w:rPr/>
        <w:t xml:space="preserve">  </w:t>
      </w:r>
      <w:r>
        <w:rPr>
          <w:rStyle w:val="colorRedText"/>
        </w:rPr>
        <w:t xml:space="preserve">第三步</w:t>
      </w:r>
      <w:r>
        <w:rPr>
          <w:rStyle w:val="colorRedText"/>
        </w:rPr>
        <w:t xml:space="preserve"> </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下好党建引领“共富工坊”建设的先手棋</w:t>
      </w:r>
    </w:p>
    <w:p>
      <w:pPr>
        <w:pStyle w:val="pStyle"/>
      </w:pPr>
      <w:r>
        <w:rPr/>
        <w:t xml:space="preserve">  </w:t>
      </w:r>
      <w:r>
        <w:rPr>
          <w:rStyle w:val="colorRedText"/>
        </w:rPr>
        <w:t xml:space="preserve">开头：</w:t>
      </w:r>
    </w:p>
    <w:p>
      <w:pPr>
        <w:pStyle w:val="pStyle"/>
      </w:pPr>
      <w:r>
        <w:rPr/>
        <w:t xml:space="preserve">  1.点题：浙江是高质量发展建设共同富裕的示范区的背景、经验。</w:t>
      </w:r>
    </w:p>
    <w:p>
      <w:pPr>
        <w:pStyle w:val="pStyle"/>
      </w:pPr>
      <w:r>
        <w:rPr/>
        <w:t xml:space="preserve">  2.解题：因此，浙江要下好这步先手棋，在党组织的引领下，抓稳这扩中提低、提质增效的关键一环，扎实推进共同富裕。</w:t>
      </w:r>
    </w:p>
    <w:p>
      <w:pPr>
        <w:pStyle w:val="pStyle"/>
      </w:pPr>
      <w:r>
        <w:rPr/>
        <w:t xml:space="preserve">  </w:t>
      </w:r>
      <w:r>
        <w:rPr>
          <w:rStyle w:val="colorRedText"/>
        </w:rPr>
        <w:t xml:space="preserve">分论点：</w:t>
      </w:r>
    </w:p>
    <w:p>
      <w:pPr>
        <w:pStyle w:val="pStyle"/>
      </w:pPr>
      <w:r>
        <w:rPr/>
        <w:t xml:space="preserve">  1.要点①主要是围绕“发展产业”而展开，可以单独作为一条得出观点：坚持产业富民，依托优势资源，建立完整产业链，整合需求，促进就业增收，点亮民众“致富梦”。【根据资料2以及联系实际,可以考虑从（1）发展产业的重要性以及好处；（2）建设“共富工坊”中发展产业的具体事例等方面来论证这一论点。】</w:t>
      </w:r>
    </w:p>
    <w:p>
      <w:pPr>
        <w:pStyle w:val="pStyle"/>
      </w:pPr>
      <w:r>
        <w:rPr/>
        <w:t xml:space="preserve">  2.要点②围绕“人才与技术”而展开，可单独作为一条得到观点：强化人才指导，提供技术支持，传播理念方法，完善保障，共享科技发展“致富经”，铺就农民“致富路”。【根据资料3，可以考虑从（1）人才的重要性；(2)“共富工坊”建设中需重才、育才、引才；（3）“共富工坊”建设中需完善配套，邀请专业人才指导；（4）浙江在“共富工坊”建设中的具体做法等方面来论证这一论点。】</w:t>
      </w:r>
    </w:p>
    <w:p>
      <w:pPr>
        <w:pStyle w:val="pStyle"/>
      </w:pPr>
      <w:r>
        <w:rPr/>
        <w:t xml:space="preserve">  3.要点③主要是围绕“数字化与销售渠道”而展开，可以单独作为一条得到观点：加强数字赋能，开辟电商运营新路径，畅通线上销售渠道，文化加持，注入发展活力，架起百姓“致富桥”。【根据资料4以及联系实际，可以考虑从（1）数字化目前的发展情况；（2）青田石雕创新线上销售模式以及带来的意义等方面来论证这一论点。】</w:t>
      </w:r>
    </w:p>
    <w:p>
      <w:pPr>
        <w:pStyle w:val="pStyle"/>
      </w:pPr>
      <w:r>
        <w:rPr/>
        <w:t xml:space="preserve">  </w:t>
      </w:r>
      <w:r>
        <w:rPr>
          <w:rStyle w:val="colorRedText"/>
        </w:rPr>
        <w:t xml:space="preserve">结尾</w:t>
      </w:r>
      <w:r>
        <w:rPr>
          <w:rStyle w:val="colorRedText"/>
        </w:rPr>
        <w:t xml:space="preserve">：</w:t>
      </w:r>
      <w:r>
        <w:rPr/>
        <w:t xml:space="preserve">回扣主题</w:t>
      </w:r>
    </w:p>
    <w:p>
      <w:pPr>
        <w:pStyle w:val="pStyle"/>
      </w:pPr>
      <w:r>
        <w:rPr/>
        <w:t xml:space="preserve">【来源】 2023年5月浙江省事业单位招聘考试《综合应用能力》（网友回忆版）第3题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2023-12-27T17:09:13+08:00</dcterms:created>
  <dcterms:modified xsi:type="dcterms:W3CDTF">2023-12-27T17:09:13+08:00</dcterms:modified>
</cp:coreProperties>
</file>

<file path=docProps/custom.xml><?xml version="1.0" encoding="utf-8"?>
<Properties xmlns="http://schemas.openxmlformats.org/officeDocument/2006/custom-properties" xmlns:vt="http://schemas.openxmlformats.org/officeDocument/2006/docPropsVTypes"/>
</file>