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2023年7月重庆市渝北区事业单位考试B类 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一、主观题（本大题共5小题，第1题8分，第2题14分，第3题32分，第4题36分，第5题60分，共计150分）</w:t>
      </w:r>
    </w:p>
    <w:p>
      <w:pPr>
        <w:pStyle w:val="pStyle"/>
      </w:pPr>
      <w:r>
        <w:rPr/>
        <w:t xml:space="preserve">碳是一种常见却奇妙的元素，它们通过彼此链接，可以构成各种有机物，进而演化出丰富的生命体。生物活动与繁衍生息的过程，也时刻伴随着碳的代谢循环过程。由于地球上很少发生元素的转变，因此地球上的碳基本上是守恒的。任何涉及碳的物理及化学过程都必须从一处取得碳，并在过程后转移到另一处。</w:t>
      </w:r>
    </w:p>
    <w:p>
      <w:pPr>
        <w:pStyle w:val="pStyle"/>
      </w:pPr>
      <w:r>
        <w:rPr/>
        <w:t xml:space="preserve">  上古时期，伴随着未开化的人类首次在木头上点燃文明的火种，二氧化碳排出。随后的某个时刻，这些二氧化碳被一片森林吸收，变成了森林木材的一部分。这些木材中的碳，或被燃烧重新进入大气圈，继续参与流动过程，成为“流动碳”；或被埋葬在地底逐渐碳化为化石燃料，进入岩石圈，成为“休眠碳”。这就形成一个简单的“碳循环”过程。</w:t>
      </w:r>
    </w:p>
    <w:p>
      <w:pPr>
        <w:pStyle w:val="pStyle"/>
      </w:pPr>
      <w:r>
        <w:rPr/>
        <w:t xml:space="preserve">  在以万年为单位的地球演变中，99.9%以上的碳元素变成了碳酸盐、煤炭、石油、天然气等物质，深埋水圈或岩石圈，进入了“休眠”状态，不再参与循环。然而，随着社会的不断发展，人类对化石燃料的需求与日俱增，深眠的“休眠碳”被大量采掘和利用，经由生物圈重新进入了大气循环，变成了“流动碳”；随着化石燃料的加速开采，大气温室气体浓度持续上升引发温室效应，环境的稳定性急剧下降，极端天气的出现更加频繁，“百年、千年难遇”的天气逐渐增多，最终导致全球碳循环失衡。</w:t>
      </w:r>
    </w:p>
    <w:p>
      <w:pPr>
        <w:pStyle w:val="pStyle"/>
      </w:pPr>
      <w:r>
        <w:rPr/>
        <w:t xml:space="preserve">  当前，国际社会已经达成共识，要避免情况继续恶化，就必须同心协力降低“流动碳”的含量。目前主要有两种路径：第一，降低碳排放，从源头上减少“流动碳”；第二，通过对碳进行捕集、利用与封存，使其被消耗回收，即核心理念可以简单总结为四个字：收，运，储，用。</w:t>
      </w:r>
    </w:p>
    <w:p>
      <w:pPr>
        <w:pStyle w:val="pStyle"/>
      </w:pPr>
      <w:r>
        <w:rPr/>
        <w:t xml:space="preserve">  “收”是指二氧化碳捕集，是将二氧化碳从工业生产、能源利用或大气中分离出来，以备后续处理的过程。主要分为燃烧前捕集、燃烧后捕集、富氧燃烧、化学链捕集和直接从大气中捕集。“运”是指二氧化碳输送，是将捕集的二氧化碳通过管道、压缩运输等方式，运送到可利用或可封存场地的过程。“储”是指二氧化碳封存，是将捕集的二氧化碳注入深部地质储层，使二氧化碳与大气长期隔绝，从而进入“休眠态”。主要的封存方式有陆地封存、海洋封存和碳酸盐化固体封存三种。“用”是指二氧化碳利用，是通过工程技术手段，对捕集的二氧化碳实现资源化利用的过程。</w:t>
      </w:r>
    </w:p>
    <w:p>
      <w:pPr>
        <w:pStyle w:val="pStyle"/>
      </w:pPr>
      <w:r>
        <w:rPr/>
        <w:t xml:space="preserve">  整体而言，“碳捕集、利用与封存技术”能够将二氧化碳从工业过程、能源利用或大气中分离出来，直接加以利用或注入地层，将碳“资源化”或“休眠化”，从而实现永久减排。</w:t>
      </w:r>
    </w:p>
    <w:p>
      <w:pPr>
        <w:pStyle w:val="pStyle"/>
      </w:pPr>
      <w:r>
        <w:rPr/>
        <w:t xml:space="preserve">①古树名木既是宝贵的物种资源，也是历史的见证者。但近年来，多地发生盗伐贩卖古树名木案件。据媒体报道，其中不乏一些古树名木资源破坏严重。2600年的“古楠木王”被切块盗走；500年的樟木遭到砍伐；100多年的“金弹子”被锯断树根……如此珍贵的绿色资源被毁，着实让人感到痛心，也是对生态环境安全的严重破坏。</w:t>
      </w:r>
    </w:p>
    <w:p>
      <w:pPr>
        <w:pStyle w:val="pStyle"/>
      </w:pPr>
      <w:r>
        <w:rPr/>
        <w:t xml:space="preserve">  ②古树名木是见证历史、研究历史、探索自然奥秘的活文化，是珍贵的“活化石”“活文物”，承载了广大人民群众的乡愁情思。保护古树名木，具有极其重要的历史、文化、生态、科研和经济价值。根据第二次全国古树名木资源普查结果显示，全国普查范围内古树名木共计508.19万株，其中5000年以上树龄的古树有5株。</w:t>
      </w:r>
    </w:p>
    <w:p>
      <w:pPr>
        <w:pStyle w:val="pStyle"/>
      </w:pPr>
      <w:r>
        <w:rPr/>
        <w:t xml:space="preserve">  ③古树名木作为不可多得和不可再生的稀缺资源，我国一直都高度重视并不断加强保护力度：早在2000年就订立了《城市古树名木保护管理办法》；2015年发布《关于加快推进生态文明建设的意见》，要求切实保护珍稀濒危野生动植物、古树名木及自然生境；2019年全国人大常委会修订《中华人民共和国森林法》，将保护古树名木作为专门条款，成为国家依法保护古树名木的里程碑。</w:t>
      </w:r>
    </w:p>
    <w:p>
      <w:pPr>
        <w:pStyle w:val="pStyle"/>
      </w:pPr>
      <w:r>
        <w:rPr/>
        <w:t xml:space="preserve">  ④虽然，在如此高压震慑态势下，仍有一些不良商家和盗伐者知法犯法，从组织者到经营者到获利者甚至形成了一条较成熟的犯罪利益链条。对此，相关部门要综合施力，对破坏古树名木违法犯罪保持高压震慑态势并持续常态化，增强打击精准性和实效性，提升犯罪成本，加大犯罪力度，让不法分子无路可逃。</w:t>
      </w:r>
    </w:p>
    <w:p>
      <w:pPr>
        <w:pStyle w:val="pStyle"/>
      </w:pPr>
      <w:r>
        <w:rPr/>
        <w:t xml:space="preserve">  ⑤值得一提的是，盗伐贩卖古树名木案多发生在林区资源比较丰富的偏远地区。究其原因，一方面是部分地区管理者对古树低数掌握不清、管理不善，法规政策传达不到位；另一方面，在于一些偏远山区的群众古树名木保护意识欠缺，认为“我家老人种的树就是我们家的”。这也提醒我们，要加快对古树名木建立档案、设立标志的工作进度，尽最大可能划定力所能及的保护范围，加强管护责任落实。比如，引入科学的古树名木身份档案管理方式，进行精细化、个性化管护，建立空间数据库，按照“一树一档”方式登记造册实施管理等。</w:t>
      </w:r>
    </w:p>
    <w:p>
      <w:pPr>
        <w:pStyle w:val="pStyle"/>
      </w:pPr>
      <w:r>
        <w:rPr/>
        <w:t xml:space="preserve">  ⑥政策理念上的真知灼见，要付诸行动才能真正做到有的放矢。2022年9月，以“保护古树名木，共享绿水青山”为主题的全国古树名木保护科普宣传周启动仪式举行在国家植物园，“中国古树名木保护图片展”同期开展。图片展、宣传片、专题报道、普法活动、推出古树游戏、打造古树公园等多种多样的形式，吸引了社会各界公众参与。</w:t>
      </w:r>
    </w:p>
    <w:p>
      <w:pPr>
        <w:pStyle w:val="pStyle"/>
      </w:pPr>
      <w:r>
        <w:rPr/>
        <w:t xml:space="preserve">  ⑦与此同时，全国各地也陆续举办活动，掀起了古树名木保护热潮：天津采取网络直播、科普展览等形式，广泛深入宣传古树名木保护价值和法律法规等；云南通过发倡议书、古树征文、制作宣传展板等多种方式，鼓励省市级机关、社会团体、市民积极投身古树名木保护行动；山东开展千佛山地区古树群专题访谈，采用线上线下相结合的形式，普及古树名木保护知识。</w:t>
      </w:r>
    </w:p>
    <w:p>
      <w:pPr>
        <w:pStyle w:val="pStyle"/>
      </w:pPr>
      <w:r>
        <w:rPr/>
        <w:t xml:space="preserve">  ⑧党的二十大报告提出，必须牢固树立和践行绿水青山就是金山银山的理念，站在人与自然和谐共生的高度谋划发展。保护古树名木，既是对文化历史的一种传承，也是对党的二十大生态环境理念的落实。我们要引导全社会形成保护古树名木的合力，提升广大群众保护古树名木的法律意识。</w:t>
      </w:r>
    </w:p>
    <w:p>
      <w:pPr>
        <w:pStyle w:val="pStyle"/>
      </w:pPr>
      <w:r>
        <w:rPr/>
        <w:t xml:space="preserve">①在传统观念中，“毕业即工作”是绝大部分大学生的选择。但随着社会观念逐渐多元，选择“慢就业”的大学生数量正逐年增多。应当看到，“慢就业”并非不就业，也不是“毕业即失业”，而是大学生对于自己的人生有着非传统的规划。</w:t>
      </w:r>
    </w:p>
    <w:p>
      <w:pPr>
        <w:pStyle w:val="pStyle"/>
      </w:pPr>
      <w:r>
        <w:rPr/>
        <w:t xml:space="preserve">  ②但从现实反映来看，社会对大学生“慢就业”的现象仍是报以不理解的态度。“有些人考研失利，但不甘心，选择继续‘二战’；有些人则为了考公务员或事业单位，一心在家复习；也有少数学生单纯躲避就业。”媒体报道中，由某高校辅导员对导致大学生“慢就业”常见原因的归纳，就可窥探出辅导员群体虽然身处高校，但实则并未真正了解大学生就业心态的变化过程。</w:t>
      </w:r>
    </w:p>
    <w:p>
      <w:pPr>
        <w:pStyle w:val="pStyle"/>
      </w:pPr>
      <w:r>
        <w:rPr/>
        <w:t xml:space="preserve">  ③上述原因确实是造成大学生“慢就业”的因素，但不是唯一原因。人们狭隘地将“慢就业”归纳为上述原因，显然是受到了传统就业观念的影响。这种传统就业观念，不仅对“慢就业”不理解，同时也对大学生的职业选择不理解。通常，与“慢就业”对应的是找一份“好工作”。直到今天，“努力考个好大学，将来毕业找个好工作”之类的话语，依旧是无关痛痒的陈词滥调，无法对大学生的就业起到实质性的帮助。在这样的话语体系下，人们对年轻人“慢就业”产生忧虑，也就不难理解了。④就如在互联网行业发展初期，符合传统就业观念的“有工作”是进体制、进国企，进互联网公司、自主创业都会被长辈们归结为“不干正事”。直到互联网行业真正无缝融入人们的社会生活后，人们对年轻人选择创业或进互联网行业的态度才有所改观。但时代发展之快，直播主播、自媒体运营、职业电子竞技等新的一批“不干正事”的职业正在涌现，成为年轻人就业的不二之选。大学生“慢就业”与时代变化不无关系，他们面对远比大学生活更为丰富多彩的世界，自然会想要拥有更多人生规划。规划需要时间，也就将促成“慢就业”。</w:t>
      </w:r>
    </w:p>
    <w:p>
      <w:pPr>
        <w:pStyle w:val="pStyle"/>
      </w:pPr>
      <w:r>
        <w:rPr/>
        <w:t xml:space="preserve">  ⑤这显然说明了，当下社会对就业观念的理解依然不够多元和开放。就业观念多元化的社会，是能够包容任何“干正事”或“不干正事”的职业存在，也能够给予大学毕业生充足的时间来让他们自己做好人生规划。全社会形成多元开放的就业观念，离不开宽松宽容的社会环境，年轻人的成长同样也需要时间。同时，也要避免行政手段对大学生就业率有刚性要求，不能让就业工作压力层层传导下去。用单一就业观衡量、形塑甚至“着急劝说”大学生就业的做法，都是不合时宜的。</w:t>
      </w:r>
    </w:p>
    <w:p>
      <w:pPr>
        <w:pStyle w:val="pStyle"/>
      </w:pPr>
      <w:r>
        <w:rPr/>
        <w:t xml:space="preserve">短篇小说是小说中的一种。他的特点是篇幅短小、情节简洁、人物集中、结构精巧。它主要是通过抓住一个富有典型意义的生活片断，来说明一个问题或表现比它本身广阔得多、也复杂得多的社会现象的，这也就决定了它的篇幅不可能长，它的故事不可能发生于长年累月，它的人物不可能太多，而人物也不可能一定要有性格的发展。某位作家对短篇小说有过如下评价：.</w:t>
      </w:r>
    </w:p>
    <w:p>
      <w:pPr>
        <w:pStyle w:val="pStyle"/>
      </w:pPr>
      <w:r>
        <w:rPr/>
        <w:t xml:space="preserve">  小说表面上是模拟人类生活的，但它比现实生活走得更远。面对生活中一成不变的观念与秩序，短篇小说不是长篇大论的描述与说明，而是简洁有力的问句——它的经验更锐利，更集中，它有时候像一把匕首，刺入我们感观世界里，拓展着我们的经验世界，让我们百感交集，是我们感知这个世界的一个器官。通过这个器官，我们体验到更深邃的人生经验。</w:t>
      </w:r>
    </w:p>
    <w:p>
      <w:pPr>
        <w:pStyle w:val="pStyle"/>
      </w:pPr>
      <w:r>
        <w:rPr/>
        <w:t xml:space="preserve">  在生活中，其实还存在着很多“短篇小说”，它们不是现实生活本身，而是越出现实常规的产物，是这个正常世界的一次意外事故。当“事故”发生时，我们才会那么愣一下子，才会对我们习焉不察的生活重新打量一番。</w:t>
      </w:r>
    </w:p>
    <w:p>
      <w:pPr>
        <w:pStyle w:val="pStyle"/>
      </w:pPr>
      <w:r>
        <w:rPr/>
        <w:t xml:space="preserve">1. (2023重庆)  </w:t>
      </w:r>
      <w:r>
        <w:rPr>
          <w:rStyle w:val="colorRedText"/>
        </w:rPr>
        <w:t xml:space="preserve">根据上述材料，概括“碳循环”的定义。（8分）</w:t>
      </w:r>
    </w:p>
    <w:p>
      <w:pPr>
        <w:pStyle w:val="pStyle"/>
      </w:pPr>
      <w:r>
        <w:rPr/>
        <w:t xml:space="preserve">  要求：准确、简明，不超过50字。</w:t>
      </w:r>
    </w:p>
    <w:p/>
    <w:p>
      <w:pPr>
        <w:pStyle w:val="pStyle"/>
      </w:pPr>
      <w:r>
        <w:rPr/>
        <w:t xml:space="preserve">2. (2023重庆)  </w:t>
      </w:r>
      <w:r>
        <w:rPr>
          <w:rStyle w:val="colorRedText"/>
        </w:rPr>
        <w:t xml:space="preserve">根据上述材料，分析指出人类发展进程对碳循环产生的影响。（14分）</w:t>
      </w:r>
    </w:p>
    <w:p>
      <w:pPr>
        <w:pStyle w:val="pStyle"/>
      </w:pPr>
      <w:r>
        <w:rPr/>
        <w:t xml:space="preserve">  要求：准确、全面，简明扼要，不超过100字。</w:t>
      </w:r>
    </w:p>
    <w:p/>
    <w:p>
      <w:pPr>
        <w:pStyle w:val="pStyle"/>
      </w:pPr>
      <w:r>
        <w:rPr/>
        <w:t xml:space="preserve">3. (2023重庆)  </w:t>
      </w:r>
      <w:r>
        <w:rPr>
          <w:rStyle w:val="colorRedText"/>
        </w:rPr>
        <w:t xml:space="preserve">下列材料在行文逻辑、文字运用等方面存在一些错误或不当之处，如语句顺序不当、语法错误、用词不当、错别字等，指出其中的8处并予以改正。（32分）</w:t>
      </w:r>
    </w:p>
    <w:p>
      <w:pPr>
        <w:pStyle w:val="pStyle"/>
      </w:pPr>
      <w:r>
        <w:rPr/>
        <w:t xml:space="preserve">  要求：指出及改正时，请使用句子序号，不用抄写全句。</w:t>
      </w:r>
    </w:p>
    <w:p/>
    <w:p>
      <w:pPr>
        <w:pStyle w:val="pStyle"/>
      </w:pPr>
      <w:r>
        <w:rPr/>
        <w:t xml:space="preserve">4. (2023重庆)  </w:t>
      </w:r>
      <w:r>
        <w:rPr>
          <w:rStyle w:val="colorRedText"/>
        </w:rPr>
        <w:t xml:space="preserve">阅读给定材料，指出其中存在的4处论证错误并分别说明理由。常见的论证错误主要包括：概念不明确、推理不严密等。请在答题卡上按序号分条作答，每条先写出论证错误，再说明相应的理由，每条不超过150字。（36分）</w:t>
      </w:r>
    </w:p>
    <w:p/>
    <w:p>
      <w:pPr>
        <w:pStyle w:val="pStyle"/>
      </w:pPr>
      <w:r>
        <w:rPr/>
        <w:t xml:space="preserve">5. (2023重庆)  </w:t>
      </w:r>
      <w:r>
        <w:rPr>
          <w:rStyle w:val="colorRedText"/>
        </w:rPr>
        <w:t xml:space="preserve">请根据给定材料，联系实际，自选角度，自拟题目，写一篇议论文。</w:t>
      </w:r>
    </w:p>
    <w:p>
      <w:pPr>
        <w:pStyle w:val="pStyle"/>
      </w:pPr>
      <w:r>
        <w:rPr/>
        <w:t xml:space="preserve">  要求：（1）观点明确，认识深刻，逻辑严谨，语言流畅；（2）总字数800字左右。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概念分析</w:t>
      </w:r>
    </w:p>
    <w:p>
      <w:pPr>
        <w:pStyle w:val="pStyle"/>
      </w:pPr>
      <w:r>
        <w:rPr/>
        <w:t xml:space="preserve">【答案】          指碳的代谢循环过程，碳基本守恒，二氧化碳排出后由植物吸收，或继续流动，成为流动碳，或碳化后成为休眠碳。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通过勾画题干关键词，明确题型、题目的主题、答题要素、材料范围和作答要求等。</w:t>
      </w:r>
    </w:p>
    <w:p>
      <w:pPr>
        <w:pStyle w:val="pStyle"/>
      </w:pPr>
      <w:r>
        <w:rPr/>
        <w:t xml:space="preserve">  根据&lt;line&gt;上述材料&lt;/line&gt;【出现“根据上述材料”提示我们只需阅读指定材料】，概括&lt;line&gt;“碳循环”的定义&lt;/line&gt;。【（1）“概括‘碳循环’的定义”提示本题作答主题为“碳循环”，阅读材料时需要注意与主题相关的信息；（2）“概括……的定义”提示本题作答要素为定义，阅读材料时可以注意“是……”“指……”等定义标志词的表述，也要注意能够材料中界定碳循环的语句。】</w:t>
      </w:r>
    </w:p>
    <w:p>
      <w:pPr>
        <w:pStyle w:val="pStyle"/>
      </w:pPr>
      <w:r>
        <w:rPr/>
        <w:t xml:space="preserve">  要求：简明、准确，不超过50字。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碳是一种常见却奇妙的元素，它们通过彼此链接，可以构成各种有机物，进而演化出丰富的生命体。生物活动与繁衍生息的过程，&lt;line&gt;也时刻伴随着碳的代谢循环过程&lt;/line&gt;。由于地球上很少发生元素的转变，&lt;line&gt;因此地球上的碳基本上是守恒的&lt;/line&gt;。任何涉及碳的物理及化学过程都必须从一处取得碳，并在过程后转移到另一处。</w:t>
      </w:r>
    </w:p>
    <w:p>
      <w:pPr>
        <w:pStyle w:val="pStyle"/>
      </w:pPr>
      <w:r>
        <w:rPr/>
        <w:t xml:space="preserve">  〖本段首句介绍碳这一元素，后通过“也时刻伴随着碳的代谢循环过程”介绍碳循环即为碳的代谢循环过程，属于对碳循环的定义介绍，再通过“地球上的碳基本上是守恒的”分析碳循环内的具体内容，综上可摘抄出要点：①指碳的代谢循环过程，碳基本守恒。〗</w:t>
      </w:r>
    </w:p>
    <w:p>
      <w:pPr>
        <w:pStyle w:val="pStyle"/>
      </w:pPr>
      <w:r>
        <w:rPr/>
        <w:t xml:space="preserve">  上古时期，伴随着未开化的人类首次在木头上点燃文明的火种，&lt;line&gt;二氧化碳排出&lt;/line&gt;。随后的某个时刻，&lt;line&gt;这些二氧化碳被一片森林吸收&lt;/line&gt;，变成了森林木材的一部分。&lt;line&gt;这些木材中的碳&lt;/line&gt;，&lt;line&gt;或被燃烧重新进入大气圈&lt;/line&gt;，&lt;line&gt;继续参与流动过程&lt;/line&gt;，&lt;line&gt;成为“流动碳”&lt;/line&gt;；&lt;line&gt;或被埋葬在地底逐渐碳化为化石燃料&lt;/line&gt;，&lt;line&gt;进入岩石圈&lt;/line&gt;，&lt;line&gt;成为“休眠碳”&lt;/line&gt;。&lt;line&gt;这就形成一个简单的“碳循环”过程&lt;/line&gt;。</w:t>
      </w:r>
    </w:p>
    <w:p>
      <w:pPr>
        <w:pStyle w:val="pStyle"/>
      </w:pPr>
      <w:r>
        <w:rPr/>
        <w:t xml:space="preserve">  〖本段最后一句话“这就形成一个简单的‘碳循环’过程”中“这就是”直接指出前面的内容均为对碳循环的定义信息。通过“二氧化碳排出”“这些二氧化碳被一片森林吸收”“这些木材中的碳”“或被燃烧……‘流动碳’”“或被埋葬在……‘休眠碳’”可知，碳循环的整个循环过程为二氧化碳排出后由植物吸收，或继续流动，成为流动碳，或碳化后成为休眠碳。因此可概括出要点为：②二氧化碳排出后由植物吸收，或继续流动，成为流动碳，或碳化后成为休眠碳。〗</w:t>
      </w:r>
    </w:p>
    <w:p>
      <w:pPr>
        <w:pStyle w:val="pStyle"/>
      </w:pPr>
      <w:r>
        <w:rPr/>
        <w:t xml:space="preserve">  在以万年为单位的地球演变中，99.9%以上的碳元素变成了碳酸盐、煤炭、石油、天然气等物质，深埋水圈或岩石圈，进入了“休眠”状态，不再参与循环。然而，随着社会的不断发展，人类对化石燃料的需求与日俱增，深眠的“休眠碳”被大量采掘和利用，经由生物圈重新进入了大气循环，变成了“流动碳”；随着化石燃料的加速开采，大气温室气体浓度持续上升引发温室效应，环境的稳定性急剧下降，极端天气的出现更加频繁，“百年、千年难遇”的天气逐渐增多，最终导致全球碳循环失衡。</w:t>
      </w:r>
    </w:p>
    <w:p>
      <w:pPr>
        <w:pStyle w:val="pStyle"/>
      </w:pPr>
      <w:r>
        <w:rPr/>
        <w:t xml:space="preserve">  〖本段主要介绍人类发展进程对碳循环产生的影响，与主题任务无关，无要点，可略读。〗</w:t>
      </w:r>
    </w:p>
    <w:p>
      <w:pPr>
        <w:pStyle w:val="pStyle"/>
      </w:pPr>
      <w:r>
        <w:rPr/>
        <w:t xml:space="preserve">  当前，国际社会已经达成共识，要避免情况继续恶化，就必须同心协力降低“流动碳”的含量。目前主要有两种路径：第一，降低碳排放，从源头上减少“流动碳”；第二，通过对碳进行捕集、利用与封存，使其被消耗回收，即核心理念可以简单总结为四个字：收，运，储，用。</w:t>
      </w:r>
    </w:p>
    <w:p>
      <w:pPr>
        <w:pStyle w:val="pStyle"/>
      </w:pPr>
      <w:r>
        <w:rPr/>
        <w:t xml:space="preserve">  〖本段主要介绍如何降低碳排放，与主题任务无关，无要点，可略读。〗</w:t>
      </w:r>
    </w:p>
    <w:p>
      <w:pPr>
        <w:pStyle w:val="pStyle"/>
      </w:pPr>
      <w:r>
        <w:rPr/>
        <w:t xml:space="preserve">  “收”是指二氧化碳捕集，是将二氧化碳从工业生产、能源利用或大气中分离出来，以备后续处理的过程。主要分为燃烧前捕集、燃烧后捕集、富氧燃烧、化学链捕集和直接从大气中捕集。“运”是指二氧化碳输送，是将捕集的二氧化碳通过管道、压缩运输等方式，运送到可利用或可封存场地的过程。“储”是指二氧化碳封存，是将捕集的二氧化碳注入深部地质储层，使二氧化碳与大气长期隔绝，从而进入“休眠态”。主要的封存方式有陆地封存、海洋封存和碳酸盐化固体封存三种。“用”是指二氧化碳利用，是通过工程技术手段，对捕集的二氧化碳实现资源化利用的过程。</w:t>
      </w:r>
    </w:p>
    <w:p>
      <w:pPr>
        <w:pStyle w:val="pStyle"/>
      </w:pPr>
      <w:r>
        <w:rPr/>
        <w:t xml:space="preserve">  〖本段主要介绍降低碳排放的具体方式，与主题任务无关，无要点，可略读。〗</w:t>
      </w:r>
    </w:p>
    <w:p>
      <w:pPr>
        <w:pStyle w:val="pStyle"/>
      </w:pPr>
      <w:r>
        <w:rPr/>
        <w:t xml:space="preserve">  整体而言，“碳捕集、利用与封存技术”能够将二氧化碳从工业过程、能源利用或大气中分离出来，直接加以利用或注入地层，将碳“资源化”或“休眠化”，从而实现永久减排。</w:t>
      </w:r>
    </w:p>
    <w:p>
      <w:pPr>
        <w:pStyle w:val="pStyle"/>
      </w:pPr>
      <w:r>
        <w:rPr/>
        <w:t xml:space="preserve">  〖本段主要介绍永久减排的方式，与主题任务无关，无要点，可略读。〗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【根据字数限定，梳理要点，将要点组合成通顺的一段话。】</w:t>
      </w:r>
    </w:p>
    <w:p>
      <w:pPr>
        <w:pStyle w:val="pStyle"/>
      </w:pPr>
      <w:r>
        <w:rPr/>
        <w:t xml:space="preserve">  【概括①②得出要点】指碳的代谢循环过程，碳基本守恒，二氧化碳排出后由植物吸收，或继续流动，成为流动碳，或碳化后成为休眠碳。</w:t>
      </w:r>
    </w:p>
    <w:p>
      <w:pPr>
        <w:pStyle w:val="pStyle"/>
      </w:pPr>
      <w:r>
        <w:rPr/>
        <w:t xml:space="preserve">【来源】 2023年7月重庆市渝北区事业单位考试B类 《综合应用能力》（网友回忆版）第1题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概念分析</w:t>
      </w:r>
    </w:p>
    <w:p>
      <w:pPr>
        <w:pStyle w:val="pStyle"/>
      </w:pPr>
      <w:r>
        <w:rPr/>
        <w:t xml:space="preserve">【答案】          1.休眠碳被大量采掘利用，经由生物圈重新进入大气循环，变成流动碳；</w:t>
      </w:r>
    </w:p>
    <w:p>
      <w:pPr>
        <w:pStyle w:val="pStyle"/>
      </w:pPr>
      <w:r>
        <w:rPr/>
        <w:t xml:space="preserve">         2.大气温室气体浓度持续上升引发温室效应，环境的稳定性急剧下降，极端天气出现频繁，导致全球碳循环失衡。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通过勾画题干关键词，明确题型、题目的主题、答题要素、材料范围和作答要求等。</w:t>
      </w:r>
    </w:p>
    <w:p>
      <w:pPr>
        <w:pStyle w:val="pStyle"/>
      </w:pPr>
      <w:r>
        <w:rPr/>
        <w:t xml:space="preserve">  根据&lt;line&gt;上述材料&lt;/line&gt;【出现“根据上述材料”提示我们只需阅读指定材料】，分析指出人&lt;line&gt;类发展进程对碳循环产生的影响&lt;/line&gt;。【（1）“分析指出人类发展进程对碳循环产生的影响”提示本题作答主题为“人类发展对碳循环”，阅读材料时需要注意与主题相关的信息；（2）“分析……的影响”提示本题作答要素为影响，就是要找出人类发展进程对碳循环带来的结果，注意阅读资料中的结果表述。】</w:t>
      </w:r>
    </w:p>
    <w:p>
      <w:pPr>
        <w:pStyle w:val="pStyle"/>
      </w:pPr>
      <w:r>
        <w:rPr/>
        <w:t xml:space="preserve">  要求：准确、全面，简明扼要，不超过100字。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碳是一种常见却奇妙的元素，它们通过彼此链接，可以构成各种有机物，进而演化出丰富的生命体。生物活动与繁衍生息的过程，也时刻伴随着碳的代谢循环过程。由于地球上很少发生元素的转变，因此地球上的碳基本上是守恒的。任何涉及碳的物理及化学过程都必须从一处取得碳，并在过程后转移到另一处。</w:t>
      </w:r>
    </w:p>
    <w:p>
      <w:pPr>
        <w:pStyle w:val="pStyle"/>
      </w:pPr>
      <w:r>
        <w:rPr/>
        <w:t xml:space="preserve">  〖本段主要介绍碳排放的定义，与主题任务无关，无要点，可略读。〗</w:t>
      </w:r>
    </w:p>
    <w:p>
      <w:pPr>
        <w:pStyle w:val="pStyle"/>
      </w:pPr>
      <w:r>
        <w:rPr/>
        <w:t xml:space="preserve">  上古时期，伴随着未开化的人类首次在木头上点燃文明的火种，二氧化碳排出。随后的某个时刻，这些二氧化碳被一片森林吸收，变成了森林木材的一部分。这些木材中的碳，或被燃烧重新进入大气圈，继续参与流动过程，成为“流动碳”；或被埋葬在地底逐渐碳化为化石燃料，进入岩石圈，成为“休眠碳”。这就形成一个简单的“碳循环”过程。</w:t>
      </w:r>
    </w:p>
    <w:p>
      <w:pPr>
        <w:pStyle w:val="pStyle"/>
      </w:pPr>
      <w:r>
        <w:rPr/>
        <w:t xml:space="preserve">  〖本段主要介绍碳排放的定义，与主题任务无关，无要点，可略读。〗</w:t>
      </w:r>
    </w:p>
    <w:p>
      <w:pPr>
        <w:pStyle w:val="pStyle"/>
      </w:pPr>
      <w:r>
        <w:rPr/>
        <w:t xml:space="preserve">  在以万年为单位的地球演变中，99.9%以上的碳元素变成了碳酸盐、煤炭、石油、天然气等物质，深埋水圈或岩石圈，进入了“休眠”状态，不再参与循环。然而，&lt;line&gt;随着社会的不断发展&lt;/line&gt;，&lt;line&gt;人类对化石燃料的需求与日俱增&lt;/line&gt;，&lt;line&gt;深眠的“休眠碳”被大量采掘和利用，经由生物圈重新进入了大气循环&lt;/line&gt;，&lt;line&gt;变成了“流动碳”&lt;/line&gt;；随着化石燃料的加速开采，&lt;line&gt;大气温室气体浓度持续上升引发温室效应&lt;/line&gt;，&lt;line&gt;环境的稳定性急剧下降&lt;/line&gt;，&lt;line&gt;极端天气的出现更加频繁&lt;/line&gt;，&lt;line&gt;“百年、千年难遇”的天气逐渐增多&lt;/line&gt;，&lt;line&gt;最终导致全球碳循环失衡&lt;/line&gt;。</w:t>
      </w:r>
    </w:p>
    <w:p>
      <w:pPr>
        <w:pStyle w:val="pStyle"/>
      </w:pPr>
      <w:r>
        <w:rPr/>
        <w:t xml:space="preserve">  〖（1）本段首句介绍碳循环理想当中的状态，通过第二句“然而”引导出人类的活动，通过“社会的不断发展，人类对化石燃料的需求与日俱增”的人类活动后，碳循环被打破，出现“深眠的‘休眠碳’被大量采掘和利用，经由生物圈重新进入了大气循环，变成了‘流动碳’”的结果，属于人类发展进程的活动对碳循环产生的影响，因此可摘抄出要点：①1.休眠碳被大量采掘利用，经由生物圈重新进入大气循环，变成流动碳；（2）除了休眠碳变成流动碳之外，随着人类对化石燃料的加速开采，导致“大气温室气体浓度持续上升引发温室效应，环境的稳定性急剧下降，极端天气的出现更加频繁，‘百年、千年难遇’的天气逐渐增多”，最终导致全球碳循环失衡，以上均属于人类发展进程的活动对碳循环产生的影响，因此可摘抄出要点：②大气温室气体浓度持续上升引发温室效应，环境的稳定性急剧下降，极端天气出现频繁，导致全球碳循环失衡。〗</w:t>
      </w:r>
    </w:p>
    <w:p>
      <w:pPr>
        <w:pStyle w:val="pStyle"/>
      </w:pPr>
      <w:r>
        <w:rPr/>
        <w:t xml:space="preserve">  当前，国际社会已经达成共识，要避免情况继续恶化，就必须同心协力降低“流动碳”的含量。目前主要有两种路径：第一，降低碳排放，从源头上减少“流动碳”；第二，通过对碳进行捕集、利用与封存，使其被消耗回收，即核心理念可以简单总结为四个字：收，运，储，用。</w:t>
      </w:r>
    </w:p>
    <w:p>
      <w:pPr>
        <w:pStyle w:val="pStyle"/>
      </w:pPr>
      <w:r>
        <w:rPr/>
        <w:t xml:space="preserve">  〖本段主要介绍如何降低碳排放，与主题任务无关，无要点，可略读。〗</w:t>
      </w:r>
    </w:p>
    <w:p>
      <w:pPr>
        <w:pStyle w:val="pStyle"/>
      </w:pPr>
      <w:r>
        <w:rPr/>
        <w:t xml:space="preserve">  “收”是指二氧化碳捕集，是将二氧化碳从工业生产、能源利用或大气中分离出来，以备后续处理的过程。主要分为燃烧前捕集、燃烧后捕集、富氧燃烧、化学链捕集和直接从大气中捕集。“运”是指二氧化碳输送，是将捕集的二氧化碳通过管道、压缩运输等方式，运送到可利用或可封存场地的过程。“储”是指二氧化碳封存，是将捕集的二氧化碳注入深部地质储层，使二氧化碳与大气长期隔绝，从而进入“休眠态”。主要的封存方式有陆地封存、海洋封存和碳酸盐化固体封存三种。“用”是指二氧化碳利用，是通过工程技术手段，对捕集的二氧化碳实现资源化利用的过程。</w:t>
      </w:r>
    </w:p>
    <w:p>
      <w:pPr>
        <w:pStyle w:val="pStyle"/>
      </w:pPr>
      <w:r>
        <w:rPr/>
        <w:t xml:space="preserve">  〖本段主要介绍降低碳排放的具体方式，与主题任务无关，无要点，可略读。〗</w:t>
      </w:r>
    </w:p>
    <w:p>
      <w:pPr>
        <w:pStyle w:val="pStyle"/>
      </w:pPr>
      <w:r>
        <w:rPr/>
        <w:t xml:space="preserve">  整体而言，“碳捕集、利用与封存技术”能够将二氧化碳从工业过程、能源利用或大气中分离出来，直接加以利用或注入地层，将碳“资源化”或“休眠化”，从而实现永久减排。</w:t>
      </w:r>
    </w:p>
    <w:p>
      <w:pPr>
        <w:pStyle w:val="pStyle"/>
      </w:pPr>
      <w:r>
        <w:rPr/>
        <w:t xml:space="preserve">  〖本段主要介绍永久减排的方式，与主题任务无关，无要点，可略读。〗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【梳理各个要点，发现这些要点是从“休眠碳变为流动碳”、“碳循环失衡”两个方面展开的，因此可以将要点按照这两个方面进行整理。】</w:t>
      </w:r>
    </w:p>
    <w:p>
      <w:pPr>
        <w:pStyle w:val="pStyle"/>
      </w:pPr>
      <w:r>
        <w:rPr/>
        <w:t xml:space="preserve">  【要点①指出了休眠碳变为流动碳这一影响】休眠碳被大量采掘利用，经由生物圈重新进入大气循环，变成流动碳；</w:t>
      </w:r>
    </w:p>
    <w:p>
      <w:pPr>
        <w:pStyle w:val="pStyle"/>
      </w:pPr>
      <w:r>
        <w:rPr/>
        <w:t xml:space="preserve">  【要点②指出了碳循环失衡这一影响】大气温室气体浓度持续上升引发温室效应，环境的稳定性急剧下降，极端天气出现频繁，导致全球碳循环失衡。</w:t>
      </w:r>
    </w:p>
    <w:p>
      <w:pPr>
        <w:pStyle w:val="pStyle"/>
      </w:pPr>
      <w:r>
        <w:rPr/>
        <w:t xml:space="preserve">【来源】 2023年7月重庆市渝北区事业单位考试B类 《综合应用能力》（网友回忆版）第2题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校阅改错</w:t>
      </w:r>
    </w:p>
    <w:p>
      <w:pPr>
        <w:pStyle w:val="pStyle"/>
      </w:pPr>
      <w:r>
        <w:rPr/>
        <w:t xml:space="preserve">【答案】          1.①句语法错误，应在“破坏严重”后面加上“的案件”</w:t>
      </w:r>
    </w:p>
    <w:p>
      <w:pPr>
        <w:pStyle w:val="pStyle"/>
      </w:pPr>
      <w:r>
        <w:rPr/>
        <w:t xml:space="preserve">         2.②句语法错误，应删除“根据”</w:t>
      </w:r>
    </w:p>
    <w:p>
      <w:pPr>
        <w:pStyle w:val="pStyle"/>
      </w:pPr>
      <w:r>
        <w:rPr/>
        <w:t xml:space="preserve">         3.③句用词不当，应将“订立”改为“印发”</w:t>
      </w:r>
    </w:p>
    <w:p>
      <w:pPr>
        <w:pStyle w:val="pStyle"/>
      </w:pPr>
      <w:r>
        <w:rPr/>
        <w:t xml:space="preserve">         4.④句用词不当，应将“虽然”改为“然而”</w:t>
      </w:r>
    </w:p>
    <w:p>
      <w:pPr>
        <w:pStyle w:val="pStyle"/>
      </w:pPr>
      <w:r>
        <w:rPr/>
        <w:t xml:space="preserve">         5.④句语法错误，应在“加大”后面加上“惩治”</w:t>
      </w:r>
    </w:p>
    <w:p>
      <w:pPr>
        <w:pStyle w:val="pStyle"/>
      </w:pPr>
      <w:r>
        <w:rPr/>
        <w:t xml:space="preserve">         6.⑤句存在错别字，应将“低数”改为“底数”</w:t>
      </w:r>
    </w:p>
    <w:p>
      <w:pPr>
        <w:pStyle w:val="pStyle"/>
      </w:pPr>
      <w:r>
        <w:rPr/>
        <w:t xml:space="preserve">         7.⑤句语法错误，应删除“进度”</w:t>
      </w:r>
    </w:p>
    <w:p>
      <w:pPr>
        <w:pStyle w:val="pStyle"/>
      </w:pPr>
      <w:r>
        <w:rPr/>
        <w:t xml:space="preserve">         8.⑤句语法错误，应删除“力所能及”</w:t>
      </w:r>
    </w:p>
    <w:p>
      <w:pPr>
        <w:pStyle w:val="pStyle"/>
      </w:pPr>
      <w:r>
        <w:rPr/>
        <w:t xml:space="preserve">         9.⑥句用词不当，应将“做到有的放矢”改为“落到实处”</w:t>
      </w:r>
    </w:p>
    <w:p>
      <w:pPr>
        <w:pStyle w:val="pStyle"/>
      </w:pPr>
      <w:r>
        <w:rPr/>
        <w:t xml:space="preserve">         10.⑥句语序不当，应将“举行在国家植物园”改为“在国家植物园举行”</w:t>
      </w:r>
    </w:p>
    <w:p>
      <w:pPr>
        <w:pStyle w:val="pStyle"/>
      </w:pPr>
      <w:r>
        <w:rPr/>
        <w:t xml:space="preserve">         11.⑧句语序不当，应将“对文化历史的一种传承”和“对党的二十大生态环境理念的落实”互换位置。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&lt;line&gt;下列材料&lt;/line&gt;【提示我们看下面的指定材料】在&lt;line&gt;行文逻辑、文字运用&lt;/line&gt;等方面存在一些错误或不当之处，如&lt;line&gt;语句顺序不当&lt;/line&gt;、&lt;line&gt;语法错误&lt;/line&gt;、&lt;line&gt;用词不当&lt;/line&gt;、&lt;line&gt;错别字&lt;/line&gt;等，【（1）“行文逻辑、文字运用等方面”提示我们只需关注内容方面的错误，文段不存在格式方面的错误。（2）其中，“语句顺序不当”是指段落与段落或句子与句子之间存在逻辑上的错误，如颠倒、混乱等；“语法错误”是指成分残缺、多余等情况，句子中某些部分缺少或重复；“用词不当”是指使用的词语不合适、不恰当，如使用的词语搭配错误等；“错别字”是指字的错误，应该使用某字的地方使用了错字或别字。（3）除此之外，还有逻辑错误和标点错误，“逻辑错误”是指在词句表述中出现前后矛盾或归类不当等错误，“标点错误”是指词句中的标点使用错误。】&lt;line&gt;指出其中的8处并予以改正&lt;/line&gt;。【提示我们有两个任务，指出8处错误，并写出改正后的内容。】（32分）</w:t>
      </w:r>
    </w:p>
    <w:p>
      <w:pPr>
        <w:pStyle w:val="pStyle"/>
      </w:pPr>
      <w:r>
        <w:rPr/>
        <w:t xml:space="preserve">  要求：指出及改正时，请使用句子序号，不用抄写全句。【用“①XX错误，应将……改为……”即可，不用摘抄整句话。】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</w:p>
    <w:p>
      <w:pPr>
        <w:pStyle w:val="pStyle"/>
      </w:pPr>
      <w:r>
        <w:rPr/>
        <w:t xml:space="preserve">  ①古树名木既是宝贵的物种资源，也是历史的见证者。但近年来，多地发生盗伐贩卖古树名木案件。&lt;line&gt;据媒体报道，其中不乏一些古树名木资源破坏严重&lt;/line&gt;。2600年的“古楠木王”被切块盗走；500年的樟木遭到砍伐；100多年的“金弹子”被锯断树根……如此珍贵的绿色资源被毁，着实让人感到痛心，也是对生态环境安全的严重破坏。</w:t>
      </w:r>
    </w:p>
    <w:p>
      <w:pPr>
        <w:pStyle w:val="pStyle"/>
      </w:pPr>
      <w:r>
        <w:rPr/>
        <w:t xml:space="preserve">  〖①句“据媒体报道，其中不乏一些古树名木资源破坏严重”中“其中”一词指代顺承前文“多地发生盗伐贩卖古树名木案件”中的许多案件，根据语意，媒体报道的内容应为古树名木资源破坏严重的案件，而非“资源破坏严重”，该句缺少必要的成分，应在“破坏严重”后面加上“的案件”。由此可得出要点：①句语法错误，应在“破坏严重”后面加上“的案件”。〗</w:t>
      </w:r>
    </w:p>
    <w:p>
      <w:pPr>
        <w:pStyle w:val="pStyle"/>
      </w:pPr>
      <w:r>
        <w:rPr/>
        <w:t xml:space="preserve">  ②古树名木是见证历史、研究历史、探索自然奥秘的活文化，是珍贵的“活化石”“活文物”，承载了广大人民群众的乡愁情思。保护古树名木，具有极其重要的历史、文化、生态、科研和经济价值。&lt;line&gt;根据第二次全国古树名木资源普查结果显示&lt;/line&gt;，全国普查范围内古树名木共计508.19万株，其中5000年以上树龄的古树有5株。</w:t>
      </w:r>
    </w:p>
    <w:p>
      <w:pPr>
        <w:pStyle w:val="pStyle"/>
      </w:pPr>
      <w:r>
        <w:rPr/>
        <w:t xml:space="preserve">  〖②句“根据……结果显示”中，“根据”一词表示以什么为基础，如“根据大家的意见，我又把计划调整了一下”“根据天气预报，明天会是个好天气”，“根据”后面一般直接跟某事物、事件等，无需再加“显示”等动词，由此可知，该句意在表达“根据……调查”，或是“……调查显示”，但两个结构杂糅在一句话中，导致成分多余，出现语法错误。由此可得出要点：②句语法错误，应删除“根据”。〗</w:t>
      </w:r>
    </w:p>
    <w:p>
      <w:pPr>
        <w:pStyle w:val="pStyle"/>
      </w:pPr>
      <w:r>
        <w:rPr/>
        <w:t xml:space="preserve">  ③古树名木作为不可多得和不可再生的稀缺资源，我国一直都高度重视并不断加强保护力度：&lt;line&gt;早在2000年就订立了《城市古树名木保护管理办法》&lt;/line&gt;；2015年发布《关于加快推进生态文明建设的意见》，要求切实保护珍稀濒危野生动植物、古树名木及自然生境；2019年全国人大常委会修订《中华人民共和国森林法》，将保护古树名木作为专门条款，成为国家依法保护古树名木的里程碑。</w:t>
      </w:r>
    </w:p>
    <w:p>
      <w:pPr>
        <w:pStyle w:val="pStyle"/>
      </w:pPr>
      <w:r>
        <w:rPr/>
        <w:t xml:space="preserve">  〖③句中“订立”一词指双方或几方把商定的事项用书面形式（如条约、合同等）肯定下来，适用对象为双方或多方，而材料中为国家单个主体，因此该句“订立”一词用词不当。由此可得出要点：③句用词不当，应将“订立”改为“印发”。〗</w:t>
      </w:r>
    </w:p>
    <w:p>
      <w:pPr>
        <w:pStyle w:val="pStyle"/>
      </w:pPr>
      <w:r>
        <w:rPr/>
        <w:t xml:space="preserve">  ④虽然，在如此高压震慑态势下，仍有一些不良商家和盗伐者知法犯法，从组织者到经营者到获利者甚至形成了一条较成熟的犯罪利益链条。对此，相关部门要综合施力，对破坏古树名木违法犯罪保持高压震慑态势并持续常态化，增强打击精准性和实效性，提升犯罪成本，&lt;line&gt;加大犯罪力度&lt;/line&gt;，让不法分子无路可逃。</w:t>
      </w:r>
    </w:p>
    <w:p>
      <w:pPr>
        <w:pStyle w:val="pStyle"/>
      </w:pPr>
      <w:r>
        <w:rPr/>
        <w:t xml:space="preserve">  〖④句“加大犯罪力度”意为增加犯罪的行为与程度，与材料表意相反，根据句意，应该是加大对于犯罪行为的惩治力度，该句缺少必要的成分，应在“加大”后面加上“惩治”。由此可得出要点：④句语法错误，应在“加大”后面加上“惩治”。〗</w:t>
      </w:r>
    </w:p>
    <w:p>
      <w:pPr>
        <w:pStyle w:val="pStyle"/>
      </w:pPr>
      <w:r>
        <w:rPr/>
        <w:t xml:space="preserve">  ⑤值得一提的是，盗伐贩卖古树名木案多发生在林区资源比较丰富的偏远地区。究其原因，&lt;line&gt;一方面是部分地区管理者对古树低数掌握不清、管理不善&lt;/line&gt;，法规政策传达不到位；另一方面，在于一些偏远山区的群众古树名木保护意识欠缺，认为“我家老人种的树就是我们家的”。这也提醒我们，&lt;line&gt;要加快对古树名木建立档案、设立标志的工作进度&lt;/line&gt;，&lt;line&gt;尽最大可能划定力所能及的保护范围&lt;/line&gt;，加强管护责任落实。比如，引入科学的古树名木身份档案管理方式，进行精细化、个性化管护，建立空间数据库，按照“一树一档”方式登记造册实施管理等。</w:t>
      </w:r>
    </w:p>
    <w:p>
      <w:pPr>
        <w:pStyle w:val="pStyle"/>
      </w:pPr>
      <w:r>
        <w:rPr/>
        <w:t xml:space="preserve">  〖（1）⑤句中“低数”中的“低”本意为下，引申为从下到上的距离短，而“底数”意为“作为计算标准的数目”，此处未能区分“低”和“底”的字义，存在错别字。由此可得出要点：⑤句存在错别字，应将“低数”改为“底数”。（2）⑤句中“要加快对……的工作进度”中，“加快”一词表示使变得更快，由此可得出要点：⑤句语法错误，应删除“进度”。（3）⑤句“尽最大可能划定力所能及的保护范围”中“尽最大可能”意为达到最大限度，“力所能及”意思是在自己力量的限度内所能做到的，二者同时出现语义重复，根据语境，可知该句表达的是最大限度地划定范围，而非限于自己的力量而做，因此此处成分多余，出现语法错误，应当删掉“力所能及”。由此可得出要点：⑤句语法错误，应删除“力所能及”。〗</w:t>
      </w:r>
    </w:p>
    <w:p>
      <w:pPr>
        <w:pStyle w:val="pStyle"/>
      </w:pPr>
      <w:r>
        <w:rPr/>
        <w:t xml:space="preserve">  ⑥&lt;line&gt;政策理念上的真知灼见，要付诸行动才能真正做到有的放矢&lt;/line&gt;。2022年9月，&lt;line&gt;以“保护古树名木，共享绿水青山”为主题的全国古树名木保护科普宣传周启动仪式举行在国家植物园&lt;/line&gt;，“中国古树名木保护图片展”同期开展。图片展、宣传片、专题报道、普法活动、推出古树游戏、打造古树公园等多种多样的形式，吸引了社会各界公众参与。</w:t>
      </w:r>
    </w:p>
    <w:p>
      <w:pPr>
        <w:pStyle w:val="pStyle"/>
      </w:pPr>
      <w:r>
        <w:rPr/>
        <w:t xml:space="preserve">  〖（1）⑥句“真知灼见”意为正确而透彻的认识，高明的见解，“有的放矢”意为说话做事有针对性，根据句意，认识与见解通过付诸行动后，应该使认识和见解得到实现，落到实处，而非“有的放矢”，因此该句“有的放矢”一词用词不当。由此可得出要点：⑥句用词不当，应将“做到有的放矢”改为“落到实处”。（2）⑥句“启动仪式举行在国家植物园”出现介词“在”与动词“举行”，按照一般的表达逻辑，一般介词应在动词前，即“启动仪式在国家植物园举行”，而非举行在国家植物园，由此可得出要点：⑥句语序不当，应将“举行在国家植物园”改为“在国家植物园举行”。〗</w:t>
      </w:r>
    </w:p>
    <w:p>
      <w:pPr>
        <w:pStyle w:val="pStyle"/>
      </w:pPr>
      <w:r>
        <w:rPr/>
        <w:t xml:space="preserve">  ⑦与此同时，全国各地也陆续举办活动，掀起了古树名木保护热潮：天津采取网络直播、科普展览等形式，广泛深入宣传古树名木保护价值和法律法规等；云南通过发倡议书、古树征文、制作宣传展板等多种方式，鼓励省市级机关、社会团体、市民积极投身古树名木保护行动；山东开展千佛山地区古树群专题访谈，采用线上线下相结合的形式，普及古树名木保护知识。</w:t>
      </w:r>
    </w:p>
    <w:p>
      <w:pPr>
        <w:pStyle w:val="pStyle"/>
      </w:pPr>
      <w:r>
        <w:rPr/>
        <w:t xml:space="preserve">  ⑧党的二十大报告提出，必须牢固树立和践行绿水青山就是金山银山的理念，站在人与自然和谐共生的高度谋划发展。保护古树名木，既是&lt;line&gt;对文化历史的一种传承&lt;/line&gt;，也是&lt;line&gt;对党的二十大生态环境理念的落实&lt;/line&gt;。我们要引导全社会形成保护古树名木的合力，提升广大群众保护古树名木的法律意识。</w:t>
      </w:r>
    </w:p>
    <w:p>
      <w:pPr>
        <w:pStyle w:val="pStyle"/>
      </w:pPr>
      <w:r>
        <w:rPr/>
        <w:t xml:space="preserve">  〖⑧句中“既是……也是”表示并列，该句表达的意思保护古树名木很重要，前文提到党的二十大，后文提到社会民众保护古树名木，结合前后文，应先是对党的二十大理念的落实，承接前文，再为对历史文化的传承，开启下文，因此“既是对文化历史的一种传承，也是对党的二十大生态环境理念的落实”存在语序不当的问题，应改为“既是对党的二十大生态环境理念的落实，也是对文化历史的一种传承”。由此可得出要点：⑧句语序不当，应将“对文化历史的一种传承”和“对党的二十大生态环境理念的落实”互换位置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【梳理各个要点，按照句子的顺序，分别指出其错误或不当之处，并改正即可，注意要标注句子的序号。】</w:t>
      </w:r>
    </w:p>
    <w:p>
      <w:pPr>
        <w:pStyle w:val="pStyle"/>
      </w:pPr>
      <w:r>
        <w:rPr/>
        <w:t xml:space="preserve">  1.①句语法错误，应在“破坏严重”后面加上“的案件”</w:t>
      </w:r>
    </w:p>
    <w:p>
      <w:pPr>
        <w:pStyle w:val="pStyle"/>
      </w:pPr>
      <w:r>
        <w:rPr/>
        <w:t xml:space="preserve">  2.②句语法错误，应删除“根据”</w:t>
      </w:r>
    </w:p>
    <w:p>
      <w:pPr>
        <w:pStyle w:val="pStyle"/>
      </w:pPr>
      <w:r>
        <w:rPr/>
        <w:t xml:space="preserve">  3.③句用词不当，应将“订立”改为“印发”</w:t>
      </w:r>
    </w:p>
    <w:p>
      <w:pPr>
        <w:pStyle w:val="pStyle"/>
      </w:pPr>
      <w:r>
        <w:rPr/>
        <w:t xml:space="preserve">  4.④句用词不当，应将“虽然”改为“然而”</w:t>
      </w:r>
    </w:p>
    <w:p>
      <w:pPr>
        <w:pStyle w:val="pStyle"/>
      </w:pPr>
      <w:r>
        <w:rPr/>
        <w:t xml:space="preserve">  5.④句语法错误，应在“加大”后面加上“惩治”</w:t>
      </w:r>
    </w:p>
    <w:p>
      <w:pPr>
        <w:pStyle w:val="pStyle"/>
      </w:pPr>
      <w:r>
        <w:rPr/>
        <w:t xml:space="preserve">  6.⑤句存在错别字，应将“低数”改为“底数”</w:t>
      </w:r>
    </w:p>
    <w:p>
      <w:pPr>
        <w:pStyle w:val="pStyle"/>
      </w:pPr>
      <w:r>
        <w:rPr/>
        <w:t xml:space="preserve">  7.⑤句语法错误，应删除“进度”</w:t>
      </w:r>
    </w:p>
    <w:p>
      <w:pPr>
        <w:pStyle w:val="pStyle"/>
      </w:pPr>
      <w:r>
        <w:rPr/>
        <w:t xml:space="preserve">  8.⑤句语法错误，应删除“力所能及”</w:t>
      </w:r>
    </w:p>
    <w:p>
      <w:pPr>
        <w:pStyle w:val="pStyle"/>
      </w:pPr>
      <w:r>
        <w:rPr/>
        <w:t xml:space="preserve">  9.⑥句用词不当，应将“做到有的放矢”改为“落到实处”</w:t>
      </w:r>
    </w:p>
    <w:p>
      <w:pPr>
        <w:pStyle w:val="pStyle"/>
      </w:pPr>
      <w:r>
        <w:rPr/>
        <w:t xml:space="preserve">  10.⑥句语序不当，应将“举行在国家植物园”改为“在国家植物园举行”</w:t>
      </w:r>
    </w:p>
    <w:p>
      <w:pPr>
        <w:pStyle w:val="pStyle"/>
      </w:pPr>
      <w:r>
        <w:rPr/>
        <w:t xml:space="preserve">  11.⑧句语序不当，应将“对文化历史的一种传承”和“对党的二十大生态环境理念的落实”互换位置。</w:t>
      </w:r>
    </w:p>
    <w:p>
      <w:pPr>
        <w:pStyle w:val="pStyle"/>
      </w:pPr>
      <w:r>
        <w:rPr/>
        <w:t xml:space="preserve">【来源】 2023年7月重庆市渝北区事业单位考试B类 《综合应用能力》（网友回忆版）第3题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论证评价（综应）</w:t>
      </w:r>
    </w:p>
    <w:p>
      <w:pPr>
        <w:pStyle w:val="pStyle"/>
      </w:pPr>
      <w:r>
        <w:rPr/>
        <w:t xml:space="preserve">【答案】          1.第二段由“媒体报道中某高校辅导员对大学生慢就业原因的归纳”推不出“辅导员群体并未真正了解大学生就业心态的变化过程”。因为论据中只举出了某高校辅导员这一个例子，样本数量太少，单独个例无法代表整个辅导员群体，推不出辅导员群体不了解大学生就业心态这一普遍性结论，此处以偏概全。</w:t>
      </w:r>
    </w:p>
    <w:p>
      <w:pPr>
        <w:pStyle w:val="pStyle"/>
      </w:pPr>
      <w:r>
        <w:rPr/>
        <w:t xml:space="preserve">         2.第三段由“找好工作之类的话语无法对就业起到实质帮助”推不出“在这样的话语体系下，人们对年轻人慢就业产生焦虑不难理解”。论据提到当前话语体系强调要找好工作是陈词滥调，这对于找好工作没有起到作用，但这一话语体系里并未提及关于慢就业的理解如何，无法证明人们对慢就业是否产生忧虑，论据与论点不相干。</w:t>
      </w:r>
    </w:p>
    <w:p>
      <w:pPr>
        <w:pStyle w:val="pStyle"/>
      </w:pPr>
      <w:r>
        <w:rPr/>
        <w:t xml:space="preserve">         3.第五段得不出“当下社会对就业观念的理解依然不够多元和开放”的结论。段5首句基于对前文第四段内容的理解得出，但第四段提到随着互联网融入人们生活，人们对年轻人选择创业或进互联网行业的态度有所改观，也就是社会就业观念有一定转变，至于论点中提到的“不够多元和开放”，论据中并未给出任何支撑，此处论据不充分。</w:t>
      </w:r>
    </w:p>
    <w:p>
      <w:pPr>
        <w:pStyle w:val="pStyle"/>
      </w:pPr>
      <w:r>
        <w:rPr/>
        <w:t xml:space="preserve">         4.第五段得不出“全社会形成多元开放的就业观念，离不开宽松宽容的社会环境，年轻人的成长同样也需要时间”这一结论。本文主要谈论的话题为年轻人的慢就业情况，年轻人的成长需要时间，而这需要宽松的社会环境和社会多元的就业观念，此处颠倒关系，认为社会观念的形成离不开年轻人成长需要时间，倒果为因，存在论证错误。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&lt;line&gt;阅读给定材料&lt;/line&gt;【提示本题材料范围确定】，&lt;line&gt;指出其中存在的4处论证错误并分别说明理由&lt;/line&gt;【（1）提示本题作答任务有两个，找到4处论证错误，并说明每处论证错误的理由；（2）找到论证错误，即找到论据在论证论点过程中存在的错误，阅读材料时要格外注意论据论点标志词，找到论据和论点，进而分析论证错误，写出理由】，常见的论证错误主要包括：概念不明确、推理不严密等【对主要的论证错误进行说明，其中“概念不明确”指论证时使用的概念内涵、外延等不清晰，可能会误解为另一个概念；“推理不严密”指在论证过程中有漏洞；“论据不充分”指除所举论据外，仍需要其他的论据支持才能得到相关论点】。请在答题卡上按序号分条作答，每条先写出论证错误，再说明相应的理由，&lt;line&gt;每条不超过150字&lt;/line&gt;【每条答案中指出错误和说明理由的总字数不超过150字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材料: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段1:</w:t>
      </w:r>
      <w:r>
        <w:rPr/>
        <w:t xml:space="preserve">①在传统观念中，“毕业即工作”是绝大部分大学生的选择。但随着社会观念逐渐多元，选择“慢就业”的大学生数量正逐年增多。应当看到，“慢就业”并非不就业，也不是“毕业即失业”，而是大学生对于自己的人生有着非传统的规划。</w:t>
      </w:r>
    </w:p>
    <w:p>
      <w:pPr>
        <w:pStyle w:val="pStyle"/>
      </w:pPr>
      <w:r>
        <w:rPr/>
        <w:t xml:space="preserve">  【本段描述当前大学生“慢就业”的社会现状，虽然本段作者表达了自己对“慢就业”的看法，但这一观点并没有论据支撑，不存在完整的论证关系，略读即可。】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段2:</w:t>
      </w:r>
      <w:r>
        <w:rPr/>
        <w:t xml:space="preserve">②但从现实反映来看，社会对大学生“慢就业”的现象仍是报以不理解的态度。“有些人考研失利，但不甘心，选择继续‘二战’；有些人则为了考公务员或事业单位，一心在家复习；也有少数学生单纯躲避就业。”媒体报道中，由某高校辅导员对导致大学生“慢就业”常见原因的归纳，&lt;line&gt;就可窥探出&lt;/line&gt;辅导员群体虽然身处高校，但实则并未真正了解大学生就业心态的变化过程。</w:t>
      </w:r>
    </w:p>
    <w:p>
      <w:pPr>
        <w:pStyle w:val="pStyle"/>
      </w:pPr>
      <w:r>
        <w:rPr/>
        <w:t xml:space="preserve">  【（1）找论点论据。“由”引导论据，“某高校辅导员对导致大学生“慢就业”常见原因的归纳”为论据，“就可窥探出”引导这一论据支撑的结果，“辅导员群体虽然身处高校，但实则并未真正了解大学生就业心态的变化过程”即为论点。（2）本段首先介绍了社会中对大学生“慢就业”的不理解，重点展开描述了某高校辅导员的看法，但论据中显然只提到了一位辅导员的想法，而论点中借由此推论的却是整个辅导员群体的情况，证明辅导员群体不够了解大学生就业心态变化，这一结论的得出过于轻率，因为论据中提到的是个例，样本数量太少，个例偶发推不出关于群体的普遍性结论，此处以偏概全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上述原因确实是造成大学生“慢就业”的因素，但不是唯一原因。人们狭隘地将“慢就业”归纳为上述原因，显然是受到了传统就业观念的影响。这种传统就业观念，不仅对“慢就业”不理解，同时也对大学生的职业选择不理解。通常，与“慢就业”对应的是找一份“好工作”。直到今天，“努力考个好大学，将来毕业找个好工作”之类的话语，依旧是无关痛痒的陈词滥调，无法对大学生的就业起到实质性的帮助。&lt;line&gt;在这样的话语体系下，人们对年轻人“慢就业”产生忧虑，也就不难理解了&lt;/line&gt;。</w:t>
      </w:r>
    </w:p>
    <w:p>
      <w:pPr>
        <w:pStyle w:val="pStyle"/>
      </w:pPr>
      <w:r>
        <w:rPr/>
        <w:t xml:space="preserve">  【（1）找论点论据。本段尾句基于前文“这样的话语体系”，认为“人们对年轻人‘慢就业’产生忧虑不难理解”，这是本文作者在前文基础上输出的观点，因此段落尾句为论点，前文内容属于论据。（2）分析论证错误。本段前文提到“上述原因……不是唯一原因”，此处承接上文，而本段讨论的重点在于，对“慢就业”原因的理解是“受到了传统就业观念的影响”，即本段围绕“传统就业观念”，而论据提到当前话语体系强调要找好工作是无关痛痒的陈词滥调，无法对大学生的就业起到实质性的帮助，但这一话语体系里并未提及关于慢就业的理解如何，提到的只是关于“好工作”的论据，论据无法证明人们对慢就业是否产生忧虑，与论点不相干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就如在互联网行业发展初期，符合传统就业观念的“有工作”是进体制、进国企，进互联网公司、自主创业都会被长辈们归结为“不干正事”。直到互联网行业真正无缝融入人们的社会生活后，人们对年轻人选择创业或进互联网行业的态度才有所改观。但时代发展之快，直播主播、自媒体运营、职业电子竞技等新的一批“不干正事”的职业正在涌现，成为年轻人就业的不二之选。大学生“慢就业”与时代变化不无关系，他们面对远比大学生活更为丰富多彩的世界，自然会想要拥有更多人生规划。规划需要时间，也就将促成“慢就业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⑤&lt;line&gt;这显然说明了&lt;/line&gt;，当下社会对就业观念的理解依然不够多元和开放。就业观念多元化的社会，是能够包容任何“干正事”或“不干正事”的职业存在，也能够给予大学毕业生充足的时间来让他们自己做好人生规划。&lt;line&gt;全社会形成多元开放的就业观念，离不开宽松宽容的社会环境，年轻人的成长同样也需要时间&lt;/line&gt;。同时，也要避免行政手段对大学生就业率有刚性要求，不能让就业工作压力层层传导下去。用单一就业观衡量、形塑甚至“着急劝说”大学生就业的做法，都是不合时宜的。</w:t>
      </w:r>
    </w:p>
    <w:p>
      <w:pPr>
        <w:pStyle w:val="pStyle"/>
      </w:pPr>
      <w:r>
        <w:rPr/>
        <w:t xml:space="preserve">  【1.（1）找论点论据。“这显然说明”为论点提示词，因此本段首句“当下社会对就业观念的理解依然不够多元和开放”为论点，“这”指代第四段的内容，即段4为论据。（2）分析论证错误。段4中介绍到，传统就业观念是进体制、进国企，但“互联网行业真正无缝融入人们的社会生活后，人们对年轻人创业或进互联网行业的态度才有所改观”说明人们的传统就业观念是有所转变的，包括后文提到的“直播主播……成为年轻人就业的不二之选”“……‘慢就业’与时代变化不无关系”等，都是在说明当今时代变化，大学生开始规划更多职业可能，而人们的年轻人的就业态度“有所改观”，但论点中表达的却是人们的理解“依然不够多元和开放”，论据中并无任何证据证明其不多元、不开放，因此论据不足，存在论证错误。2.（1）找论点论据。本段后半部分中提到“全社会形成多元开放的就业观念，离不开……”，“离不开”的部分即为实现结果的重要条件，其后引导的“宽松宽容的社会环境，年轻人的成长同样也需要时间”为论据，“全社会形成多元开放的就业观念”为论点。（2）寻找论证错误。此处关系混乱，材料中表达的是年轻人成长需要时间，然后全社会形成多元开放的就业观念。但结合全文可知，现阶段传统就业观念对年轻人“慢就业”的理解不足，认为只有进入体制内才是“干正事”等，观念不够开放，年轻人也无法放手进行职业规划，正确的表达应为：年轻人的成长需要时间，这离不开宽松宽容的社会环境，当然也需要全社会形成多元开放的就业观念。因此此处存在因果倒置的论证错误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【梳理各个要点，按照材料逻辑依次罗列。】</w:t>
      </w:r>
    </w:p>
    <w:p>
      <w:pPr>
        <w:pStyle w:val="pStyle"/>
      </w:pPr>
      <w:r>
        <w:rPr/>
        <w:t xml:space="preserve">  1.第二段由“媒体报道中某高校辅导员对大学生慢就业原因的归纳”推不出“辅导员群体并未真正了解大学生就业心态的变化过程”。因为论据中只举出了某高校辅导员这一个例子，样本数量太少，单独个例无法代表整个辅导员群体，推不出辅导员群体不了解大学生就业心态这一普遍性结论，此处以偏概全。</w:t>
      </w:r>
    </w:p>
    <w:p>
      <w:pPr>
        <w:pStyle w:val="pStyle"/>
      </w:pPr>
      <w:r>
        <w:rPr/>
        <w:t xml:space="preserve">  2.第三段由“找好工作之类的话语无法对就业起到实质帮助”推不出“在这样的话语体系下，人们对年轻人慢就业产生焦虑不难理解”。论据提到当前话语体系强调要找好工作是陈词滥调，这对于找好工作没有起到作用，但这一话语体系里并未提及关于慢就业的理解如何，无法证明人们对慢就业是否产生忧虑，论据与论点不相干。</w:t>
      </w:r>
    </w:p>
    <w:p>
      <w:pPr>
        <w:pStyle w:val="pStyle"/>
      </w:pPr>
      <w:r>
        <w:rPr/>
        <w:t xml:space="preserve">  3.第五段得不出“当下社会对就业观念的理解依然不够多元和开放”的结论。段5首句基于对前文第四段内容的理解得出，但第四段提到随着互联网融入人们生活，人们对年轻人选择创业或进互联网行业的态度有所改观，也就是社会就业观念有一定转变，至于论点中提到的“不够多元和开放”，论据中并未给出任何支撑，此处论据不充分。</w:t>
      </w:r>
    </w:p>
    <w:p>
      <w:pPr>
        <w:pStyle w:val="pStyle"/>
      </w:pPr>
      <w:r>
        <w:rPr/>
        <w:t xml:space="preserve">  4.第五段得不出“全社会形成多元开放的就业观念，离不开宽松宽容的社会环境，年轻人的成长同样也需要时间”这一结论。本文主要谈论的话题为年轻人的慢就业情况，年轻人的成长需要时间，而这需要宽松的社会环境和社会多元的就业观念，此处颠倒关系，认为社会观念的形成离不开年轻人成长需要时间，倒果为因，存在论证错误。</w:t>
      </w:r>
    </w:p>
    <w:p>
      <w:pPr>
        <w:pStyle w:val="pStyle"/>
      </w:pPr>
      <w:r>
        <w:rPr/>
        <w:t xml:space="preserve">【来源】 2023年7月重庆市渝北区事业单位考试B类 《综合应用能力》（网友回忆版）第4题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&lt;tcenter&gt;从短篇小说悟人生之道&lt;/tcenter&gt;         前有培根所言：“读史使人明智，读诗使人灵秀；数学使人周密，科学使人深刻，伦理学使人庄重，逻辑修辞之学使人善辩。凡有所学，皆成性格。”读书对人的影响可见一斑。后有沙汀在《短篇小说我见》中写道：“写小说也就写社会。”揭示出读短篇小说的妙处：想要了解人生百态，短篇小说会是一个不错的选择，从中可以品他人故事，悟自己人生之道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人生如白驹过隙，要学会去繁就简，集中力量办大事，透过现象看本质。</w:t>
      </w:r>
      <w:r>
        <w:rPr/>
        <w:t xml:space="preserve">短篇小说篇幅受限，只能抓最具典型意义的生活片段，呈现核心人物的关键内容。人生亦然，穷尽一生，每个人能完成的事情有限，不只由于人生短促，匆匆而过，更由于人事纷繁，诱惑过多。因此更应保持简单，认真专注，回归生命的本质。简单并不等于贫乏，更不是缺少内容。智者的简单是繁华过后的一种觉悟，他们在有限的生命旅程中，轻装前行，摒弃世俗的偏见、物欲的躁动、追逐的劳累、取舍的烦忧……如此，把有限的精力投入到无限的奋斗和奉献中，不断成长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生活一成不变，要偶尔打破常规，拓展经验世界，体验更深邃的人生经验。</w:t>
      </w:r>
      <w:r>
        <w:rPr/>
        <w:t xml:space="preserve">面对生活中一成不变的观念与秩序，不是一味不加思考地认同，而要学会质疑和突破。我们常说，“破而后立”，就像蛹只有脱离了安全而又温暖的巢穴才能变成美丽的蝴蝶，虽然痛苦，但却获得了新生。个人在攀登高峰的途中不断自我突破，自我调整，才能成功登顶；企业在发展壮大的路上不断自我变革，自我创新，才能经久不衰；政府在伟大复兴的征程不断自我改革，自我修正，才能实现梦想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日子或许平淡，要善于发现平凡生活中的不凡，珍惜眼前拥有的生活。</w:t>
      </w:r>
      <w:r>
        <w:rPr/>
        <w:t xml:space="preserve">生活是平凡的，但不平庸。真正的幸福往往就藏在这每一个平凡的日子里，平平淡淡，积少成多，最终成就不凡人生。不论是具有“螺丝钉精神”的雷锋，还是秉承“铁人精神”的王进喜；不论是扎根基层的黄文秀，还是排雷英雄杜富国……他们发扬向上向善的精神力量，他们的不凡令人感怀，而他们所做的，便是过好平凡的人生。珍惜眼前的平凡生活，实际上是一种保持内心宁静的方式，不高不傲，不骄不躁，不吵不炫耀；珍惜眼前的平凡生活，可以更加真实地体验生活的酸甜苦辣，以苦为成长的催化剂，把乐作生活的调味剂，构筑丰富多彩的人生。</w:t>
      </w:r>
    </w:p>
    <w:p>
      <w:pPr>
        <w:pStyle w:val="pStyle"/>
      </w:pPr>
      <w:r>
        <w:rPr/>
        <w:t xml:space="preserve">         漫漫人生路，难免迷茫彷徨。每当此时，便可读读短篇小说，学习短篇小说，从中汲取力量，明确方向。去繁就简，打破常规，珍惜平凡，拥抱乘风破浪之时。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4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请&lt;line&gt;根据给定材料&lt;/line&gt;【注意阅读所给材料】，&lt;line&gt;联系实际&lt;/line&gt;【观点结合材料得出，论证联系实际】，&lt;line&gt;自选角度&lt;/line&gt;【具体写作不确定，阅读材料后选择合适的角度】，&lt;line&gt;自拟题目&lt;/line&gt;【自拟标题时要突出文章主题。题干未给出主题，则需要通过材料确定】，写一篇议论文。</w:t>
      </w:r>
    </w:p>
    <w:p>
      <w:pPr>
        <w:pStyle w:val="pStyle"/>
      </w:pPr>
      <w:r>
        <w:rPr/>
        <w:t xml:space="preserve">  要求：（1）观点明确，认识深刻，逻辑严谨，语言流畅；（2）总字数800字左右。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4</w:t>
      </w:r>
    </w:p>
    <w:p>
      <w:pPr>
        <w:pStyle w:val="pStyle"/>
      </w:pPr>
      <w:r>
        <w:rPr/>
        <w:t xml:space="preserve">  短篇小说是小说中的一种。他的特点是&lt;line&gt;篇幅短小、情节简洁、人物集中、结构精巧&lt;/line&gt;。它主要是&lt;line&gt;通过抓住一个富有典型意义的生活片段&lt;/line&gt;，&lt;line&gt;来说明一个问题或表现比它本身广阔得多、也复杂得多的社会现象的&lt;/line&gt;，这也就决定了它的&lt;line&gt;篇幅不可能长&lt;/line&gt;，它的&lt;line&gt;故事不可能发生于长年累月&lt;/line&gt;，它的&lt;line&gt;人物不可能太多&lt;/line&gt;，而&lt;line&gt;人物也不可能一定要有性格的发展&lt;/line&gt;。某位作家对短篇小说有过如下评价：</w:t>
      </w:r>
    </w:p>
    <w:p>
      <w:pPr>
        <w:pStyle w:val="pStyle"/>
      </w:pPr>
      <w:r>
        <w:rPr/>
        <w:t xml:space="preserve">  〖1.材料篇幅较短，一共三段话。因题干未给出主题，所以可以先花费大致30-40秒左右的时间浏览材料。不难发现，材料主要围绕着“短篇小说”展开，而且将其和生活联系起来，故而作文主题是“从短篇小说悟人生之道”，阅读时要重点关注短篇小说。2.段1介绍短篇小说的特点。其中“通过抓住一个富有典型意义的生活片段，来说明一个问题或表现比它本身广阔得多、也复杂得多的社会现象”意思为透过现象抓典型，结合“篇幅短小、情节简洁、人物集中、结构精巧”的特点，可提炼出观点：①人生如白驹过隙，要学会去繁就简，集中力量办大事，透过现象看本质。〗</w:t>
      </w:r>
    </w:p>
    <w:p>
      <w:pPr>
        <w:pStyle w:val="pStyle"/>
      </w:pPr>
      <w:r>
        <w:rPr/>
        <w:t xml:space="preserve">  小说表面上是模拟人类生活的，但它比现实生活走得更远。&lt;line&gt;面对生活中一成不变的观念与秩序&lt;/line&gt;，&lt;line&gt;短篇小说不是长篇大论的描述与说明&lt;/line&gt;，&lt;line&gt;而是简洁有力的问句&lt;/line&gt;——它的经验更锐利，更集中，它有时候像一把匕首，刺入我们感官世界里，&lt;line&gt;拓展着我们的经验世界&lt;/line&gt;，让我们百感交集，是我们感知这个世界的一个器官。通过这个器官，&lt;line&gt;我们体验到更深邃的人生经验&lt;/line&gt;。</w:t>
      </w:r>
    </w:p>
    <w:p>
      <w:pPr>
        <w:pStyle w:val="pStyle"/>
      </w:pPr>
      <w:r>
        <w:rPr/>
        <w:t xml:space="preserve">  〖段2“面对生活中一成不变的观念与秩序”“简洁有力的问句”说明短篇小说不认同，也就是说，要偶尔打破常规。“拓展着我们的经验世界”“体验到更深邃的人生经验”则是打破常规带来的意义，可提炼出观点：②生活一成不变，要偶尔打破常规，拓展经验世界，体验更深邃的人生经验。〗</w:t>
      </w:r>
    </w:p>
    <w:p>
      <w:pPr>
        <w:pStyle w:val="pStyle"/>
      </w:pPr>
      <w:r>
        <w:rPr/>
        <w:t xml:space="preserve">  在生活中，其实还存在着很多“短篇小说”，它们&lt;line&gt;不是现实生活本身&lt;/line&gt;，而是&lt;line&gt;越出现实常规&lt;/line&gt;的产物，是这个&lt;line&gt;正常世界的一次意外事故&lt;/line&gt;。&lt;line&gt;当“事故”发生时&lt;/line&gt;，&lt;line&gt;我们才会那么愣一下子&lt;/line&gt;，才会&lt;line&gt;对我们习焉不察的生活重新打量一番&lt;/line&gt;。</w:t>
      </w:r>
    </w:p>
    <w:p>
      <w:pPr>
        <w:pStyle w:val="pStyle"/>
      </w:pPr>
      <w:r>
        <w:rPr/>
        <w:t xml:space="preserve">  〖段3中，“不是现实生活本身，而是越出现实常规的产物”“‘事故’发生时，我们才会那么愣一下子，才会对我们习焉不察的生活重新打量一番”说明平时习惯了日常生活的普通和平淡，等意外发生才觉得平凡的美好，可提炼出观点：③日子或许平淡，要善于发现平凡生活中的不凡，珍惜眼前拥有的生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从短篇小说悟人生之道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1.点题：读书的作用、短篇小说和生活的关系。</w:t>
      </w:r>
    </w:p>
    <w:p>
      <w:pPr>
        <w:pStyle w:val="pStyle"/>
      </w:pPr>
      <w:r>
        <w:rPr/>
        <w:t xml:space="preserve">  2.解题：通过短篇小说的作用引出观点，悟人生之道。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1.人生如白驹过隙，要学会去繁就简，集中力量办大事，透过现象看本质。【根据材料第一段，可以考虑从（1）短篇小说的特点与人生的相通之处，（2）去繁就简需要保持简单等方面来论证这一观点。】</w:t>
      </w:r>
    </w:p>
    <w:p>
      <w:pPr>
        <w:pStyle w:val="pStyle"/>
      </w:pPr>
      <w:r>
        <w:rPr/>
        <w:t xml:space="preserve">  2.生活一成不变，要偶尔打破常规，拓展经验世界，体验更深邃的人生经验。【根据材料第二段，可以考虑从（1）打破常规的意义，（2）个人、企业、政府等不同主体打破常规的意义等方面来论证这一观点。】</w:t>
      </w:r>
    </w:p>
    <w:p>
      <w:pPr>
        <w:pStyle w:val="pStyle"/>
      </w:pPr>
      <w:r>
        <w:rPr/>
        <w:t xml:space="preserve">  3.日子或许平淡，要善于发现平凡生活中的不凡，珍惜眼前拥有的生活。【根据材料第三段，可以考虑从（1）平凡生活可以成就不凡人生，（2）平凡生活成就不凡人生的例子，（3）平凡生活的意义等方面来论证这一观点。】</w:t>
      </w:r>
    </w:p>
    <w:p>
      <w:pPr>
        <w:pStyle w:val="pStyle"/>
      </w:pPr>
      <w:r>
        <w:rPr/>
        <w:t xml:space="preserve">【来源】 2023年7月重庆市渝北区事业单位考试B类 《综合应用能力》（网友回忆版）第5题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2023-12-27T16:55:59+08:00</dcterms:created>
  <dcterms:modified xsi:type="dcterms:W3CDTF">2023-12-27T16:55:59+08:00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