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广东省东莞市2021年公开招聘事业单位工作人员《职业能力倾向测验》真题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(2021广东)  填入横线部分最恰当的一项是（    ）。</w:t>
      </w:r>
    </w:p>
    <w:p>
      <w:pPr>
        <w:pStyle w:val="pStyle"/>
      </w:pPr>
      <w:r>
        <w:rPr/>
        <w:t xml:space="preserve">  贸易贬值不但对解决贸易不平衡&lt;line&gt;            &lt;/line&gt;，甚至会导致国际收支失衡问题愈发严重。</w:t>
      </w:r>
    </w:p>
    <w:p>
      <w:pPr>
        <w:pStyle w:val="pStyle"/>
      </w:pPr>
      <w:r>
        <w:rPr/>
        <w:t xml:space="preserve">A. 于事无补</w:t>
      </w:r>
    </w:p>
    <w:p>
      <w:pPr>
        <w:pStyle w:val="pStyle"/>
      </w:pPr>
      <w:r>
        <w:rPr/>
        <w:t xml:space="preserve">B. 板上钉钉</w:t>
      </w:r>
    </w:p>
    <w:p>
      <w:pPr>
        <w:pStyle w:val="pStyle"/>
      </w:pPr>
      <w:r>
        <w:rPr/>
        <w:t xml:space="preserve">C. 画饼充饥</w:t>
      </w:r>
    </w:p>
    <w:p>
      <w:pPr>
        <w:pStyle w:val="pStyle"/>
      </w:pPr>
      <w:r>
        <w:rPr/>
        <w:t xml:space="preserve">D. 杯水车薪</w:t>
      </w:r>
    </w:p>
    <w:p/>
    <w:p>
      <w:pPr>
        <w:pStyle w:val="pStyle"/>
      </w:pPr>
      <w:r>
        <w:rPr/>
        <w:t xml:space="preserve">2. (2021广东)  依次填入横线部分最恰当的一项是（    ）。</w:t>
      </w:r>
    </w:p>
    <w:p>
      <w:pPr>
        <w:pStyle w:val="pStyle"/>
      </w:pPr>
      <w:r>
        <w:rPr/>
        <w:t xml:space="preserve">  “国际格局”&lt;line&gt;        &lt;/line&gt;是国际问题关注的重要领域，&lt;line&gt;    &lt;/line&gt;是国家制定对外政策必须考虑的“外部环境”。</w:t>
      </w:r>
    </w:p>
    <w:p>
      <w:pPr>
        <w:pStyle w:val="pStyle"/>
      </w:pPr>
      <w:r>
        <w:rPr/>
        <w:t xml:space="preserve">A. 无论  都</w:t>
      </w:r>
    </w:p>
    <w:p>
      <w:pPr>
        <w:pStyle w:val="pStyle"/>
      </w:pPr>
      <w:r>
        <w:rPr/>
        <w:t xml:space="preserve">B. 不仅  也</w:t>
      </w:r>
    </w:p>
    <w:p>
      <w:pPr>
        <w:pStyle w:val="pStyle"/>
      </w:pPr>
      <w:r>
        <w:rPr/>
        <w:t xml:space="preserve">C. 不论  还</w:t>
      </w:r>
    </w:p>
    <w:p>
      <w:pPr>
        <w:pStyle w:val="pStyle"/>
      </w:pPr>
      <w:r>
        <w:rPr/>
        <w:t xml:space="preserve">D. 即使  也</w:t>
      </w:r>
    </w:p>
    <w:p/>
    <w:p>
      <w:pPr>
        <w:pStyle w:val="pStyle"/>
      </w:pPr>
      <w:r>
        <w:rPr/>
        <w:t xml:space="preserve">3. (2021广东)  依次填入横线部分最恰当的一项是（    ）。</w:t>
      </w:r>
    </w:p>
    <w:p>
      <w:pPr>
        <w:pStyle w:val="pStyle"/>
      </w:pPr>
      <w:r>
        <w:rPr/>
        <w:t xml:space="preserve">  在过去很长一段时间里，很多年轻人对传统文化的印象是“刻板”“僵化”，并&lt;line&gt;            &lt;/line&gt;，反而对西洋文化推崇备至，心向往之，这一定程度上&lt;line&gt;        &lt;/line&gt;了传统文化的生存空间，以致其趋于“失语”状态。</w:t>
      </w:r>
    </w:p>
    <w:p>
      <w:pPr>
        <w:pStyle w:val="pStyle"/>
      </w:pPr>
      <w:r>
        <w:rPr/>
        <w:t xml:space="preserve">A. 心不在焉  压缩</w:t>
      </w:r>
    </w:p>
    <w:p>
      <w:pPr>
        <w:pStyle w:val="pStyle"/>
      </w:pPr>
      <w:r>
        <w:rPr/>
        <w:t xml:space="preserve">B. 漠不关心  抢占</w:t>
      </w:r>
    </w:p>
    <w:p>
      <w:pPr>
        <w:pStyle w:val="pStyle"/>
      </w:pPr>
      <w:r>
        <w:rPr/>
        <w:t xml:space="preserve">C. 不以为意  挤压</w:t>
      </w:r>
    </w:p>
    <w:p>
      <w:pPr>
        <w:pStyle w:val="pStyle"/>
      </w:pPr>
      <w:r>
        <w:rPr/>
        <w:t xml:space="preserve">D. 漫不经心  收缩</w:t>
      </w:r>
    </w:p>
    <w:p/>
    <w:p>
      <w:pPr>
        <w:pStyle w:val="pStyle"/>
      </w:pPr>
      <w:r>
        <w:rPr/>
        <w:t xml:space="preserve">4. (2021广东)  依次填入横线部分最恰当的一项是（    ）。</w:t>
      </w:r>
    </w:p>
    <w:p>
      <w:pPr>
        <w:pStyle w:val="pStyle"/>
      </w:pPr>
      <w:r>
        <w:rPr/>
        <w:t xml:space="preserve">  生命至上，人民至上。这样的价值原则不是从天而降，凭空产生的，而是与深厚的仁爱传统&lt;line&gt;            &lt;/line&gt;的，是在中华文明向上向善的文化&lt;line&gt;        &lt;/line&gt;中不断显露和光大的。</w:t>
      </w:r>
    </w:p>
    <w:p>
      <w:pPr>
        <w:pStyle w:val="pStyle"/>
      </w:pPr>
      <w:r>
        <w:rPr/>
        <w:t xml:space="preserve">A. 承前启后  修养</w:t>
      </w:r>
    </w:p>
    <w:p>
      <w:pPr>
        <w:pStyle w:val="pStyle"/>
      </w:pPr>
      <w:r>
        <w:rPr/>
        <w:t xml:space="preserve">B. 一脉相承  温养</w:t>
      </w:r>
    </w:p>
    <w:p>
      <w:pPr>
        <w:pStyle w:val="pStyle"/>
      </w:pPr>
      <w:r>
        <w:rPr/>
        <w:t xml:space="preserve">C. 薪火相传  温润</w:t>
      </w:r>
    </w:p>
    <w:p>
      <w:pPr>
        <w:pStyle w:val="pStyle"/>
      </w:pPr>
      <w:r>
        <w:rPr/>
        <w:t xml:space="preserve">D. 继往开来  涵养</w:t>
      </w:r>
    </w:p>
    <w:p/>
    <w:p>
      <w:pPr>
        <w:pStyle w:val="pStyle"/>
      </w:pPr>
      <w:r>
        <w:rPr/>
        <w:t xml:space="preserve">5. (2021广东)  依次填入横线部分最恰当的一项是（    ）。</w:t>
      </w:r>
    </w:p>
    <w:p>
      <w:pPr>
        <w:pStyle w:val="pStyle"/>
      </w:pPr>
      <w:r>
        <w:rPr/>
        <w:t xml:space="preserve">  东山岛是我国第六大岛，位于福建省南部，处北回归线附近。&lt;line&gt;            &lt;/line&gt;的自然条件，将东山岛的日出日落&lt;line&gt;        &lt;/line&gt;的非常美。</w:t>
      </w:r>
    </w:p>
    <w:p>
      <w:pPr>
        <w:pStyle w:val="pStyle"/>
      </w:pPr>
      <w:r>
        <w:rPr/>
        <w:t xml:space="preserve">A. 得天独厚  映衬</w:t>
      </w:r>
    </w:p>
    <w:p>
      <w:pPr>
        <w:pStyle w:val="pStyle"/>
      </w:pPr>
      <w:r>
        <w:rPr/>
        <w:t xml:space="preserve">B. 巧夺天工  烘托</w:t>
      </w:r>
    </w:p>
    <w:p>
      <w:pPr>
        <w:pStyle w:val="pStyle"/>
      </w:pPr>
      <w:r>
        <w:rPr/>
        <w:t xml:space="preserve">C. 精雕细琢  衬托</w:t>
      </w:r>
    </w:p>
    <w:p>
      <w:pPr>
        <w:pStyle w:val="pStyle"/>
      </w:pPr>
      <w:r>
        <w:rPr/>
        <w:t xml:space="preserve">D. 鬼斧神工  对比</w:t>
      </w:r>
    </w:p>
    <w:p/>
    <w:p>
      <w:pPr>
        <w:pStyle w:val="pStyle"/>
      </w:pPr>
      <w:r>
        <w:rPr/>
        <w:t xml:space="preserve">6. (2021广东)  依次填入横线部分最恰当的一项是（    ）。</w:t>
      </w:r>
    </w:p>
    <w:p>
      <w:pPr>
        <w:pStyle w:val="pStyle"/>
      </w:pPr>
      <w:r>
        <w:rPr/>
        <w:t xml:space="preserve">  在横断山区的东缘，&lt;line&gt;        &lt;/line&gt;着一座并不庞大的山脉，它完整地保留了“第四纪”的冰川遗迹，同时也是一处生物资源丰富的基因库，这座山脉就是小相岭，它如同时空的截面，细腻地&lt;line&gt;        &lt;/line&gt;着地球一段不可复制的记忆，至今&lt;line&gt;            &lt;/line&gt;。</w:t>
      </w:r>
    </w:p>
    <w:p>
      <w:pPr>
        <w:pStyle w:val="pStyle"/>
      </w:pPr>
      <w:r>
        <w:rPr/>
        <w:t xml:space="preserve">A. 藏匿  呈现  默默无闻</w:t>
      </w:r>
    </w:p>
    <w:p>
      <w:pPr>
        <w:pStyle w:val="pStyle"/>
      </w:pPr>
      <w:r>
        <w:rPr/>
        <w:t xml:space="preserve">B. 潜藏  揭示  无人问津</w:t>
      </w:r>
    </w:p>
    <w:p>
      <w:pPr>
        <w:pStyle w:val="pStyle"/>
      </w:pPr>
      <w:r>
        <w:rPr/>
        <w:t xml:space="preserve">C. 隐藏  展现  鲜为人知</w:t>
      </w:r>
    </w:p>
    <w:p>
      <w:pPr>
        <w:pStyle w:val="pStyle"/>
      </w:pPr>
      <w:r>
        <w:rPr/>
        <w:t xml:space="preserve">D. 掩盖  浮现  门可罗雀</w:t>
      </w:r>
    </w:p>
    <w:p/>
    <w:p>
      <w:pPr>
        <w:pStyle w:val="pStyle"/>
      </w:pPr>
      <w:r>
        <w:rPr/>
        <w:t xml:space="preserve">7. (2021广东)  干部培训要始终高举旗帜，坚持把“用习近平时代中国特色社会主义思想武装全党”作为干部教育培训的首要任务和头等大事。推进常态化政治培训，既注重理论研究，又强化理论阐释，既注重“关键少数”，又强化全员覆盖，既注重全面系统，又强化专题专业，切实做到聚焦聚神、聚力聚责，推动党员干部坚定不移地向以习近平同志为核心的党中央看齐。</w:t>
      </w:r>
    </w:p>
    <w:p>
      <w:pPr>
        <w:pStyle w:val="pStyle"/>
      </w:pPr>
      <w:r>
        <w:rPr/>
        <w:t xml:space="preserve">  这段文字意在强调干部培训应（    ）。</w:t>
      </w:r>
    </w:p>
    <w:p>
      <w:pPr>
        <w:pStyle w:val="pStyle"/>
      </w:pPr>
      <w:r>
        <w:rPr/>
        <w:t xml:space="preserve">A. 突出政治导向</w:t>
      </w:r>
    </w:p>
    <w:p>
      <w:pPr>
        <w:pStyle w:val="pStyle"/>
      </w:pPr>
      <w:r>
        <w:rPr/>
        <w:t xml:space="preserve">B. 突出发展导向</w:t>
      </w:r>
    </w:p>
    <w:p>
      <w:pPr>
        <w:pStyle w:val="pStyle"/>
      </w:pPr>
      <w:r>
        <w:rPr/>
        <w:t xml:space="preserve">C. 精准把握需求</w:t>
      </w:r>
    </w:p>
    <w:p>
      <w:pPr>
        <w:pStyle w:val="pStyle"/>
      </w:pPr>
      <w:r>
        <w:rPr/>
        <w:t xml:space="preserve">D. 强化流程管理</w:t>
      </w:r>
    </w:p>
    <w:p/>
    <w:p>
      <w:pPr>
        <w:pStyle w:val="pStyle"/>
      </w:pPr>
      <w:r>
        <w:rPr/>
        <w:t xml:space="preserve">8. (2021广东)  全球经济服务化趋势不断加强，服务贸易日益成为国际贸易的重要组成部分和各国经贸合作的重要领域，与此同时，新一轮科技革命和产业变革，正加速数字经济时代的到来，顺应数字化、网络化、智能化发展趋势，助推服务贸易数字化进程，是时代的需求和必然。未来，数字经济将为我国服务贸易创新发展注入新动能，拓展服务贸易发展新空间。这段文字接下来最可能讲述的是（    ）。</w:t>
      </w:r>
    </w:p>
    <w:p>
      <w:pPr>
        <w:pStyle w:val="pStyle"/>
      </w:pPr>
      <w:r>
        <w:rPr/>
        <w:t xml:space="preserve">A. 全球经济服务化趋势加强的原因</w:t>
      </w:r>
    </w:p>
    <w:p>
      <w:pPr>
        <w:pStyle w:val="pStyle"/>
      </w:pPr>
      <w:r>
        <w:rPr/>
        <w:t xml:space="preserve">B. 服务贸易成为经贸合作重要组成部分的原因</w:t>
      </w:r>
    </w:p>
    <w:p>
      <w:pPr>
        <w:pStyle w:val="pStyle"/>
      </w:pPr>
      <w:r>
        <w:rPr/>
        <w:t xml:space="preserve">C. 数字经济如何赋能服务贸易</w:t>
      </w:r>
    </w:p>
    <w:p>
      <w:pPr>
        <w:pStyle w:val="pStyle"/>
      </w:pPr>
      <w:r>
        <w:rPr/>
        <w:t xml:space="preserve">D. 数字经济对我国经济发展的作用</w:t>
      </w:r>
    </w:p>
    <w:p/>
    <w:p>
      <w:pPr>
        <w:pStyle w:val="pStyle"/>
      </w:pPr>
      <w:r>
        <w:rPr/>
        <w:t xml:space="preserve">9. (2021广东)  “五一”假期，旅游再成热门选项，据旅游平台数据显示，今年“五一”期间旅游人次有望达2亿人次新数据攀升，反映市场热度，也对景区和地方管理水平提出更高要求。旅游需求越是高涨，越是要守牢出游安全这一基础要求。文化和旅游部办公厅也于近日发布通知，要求各地进一步加强旅游景区安全管理。这再次提醒我们，安全是旅游景区运营和旅游行业发展的“第一生命线”，安全弦必须时刻绷紧，不能放松。各地相关部门要主动监管，指导&lt;line&gt;                    &lt;/line&gt;。景区自身也要有夯实安全管理基础，事先抓好隐患排查和应急演练，常态化完善安全提示和防护设施，重点加强对索道、缆车、漂流、游船等项目的安全监管，织密织牢安全保障网。填入横线部分最恰当的是（    ）。</w:t>
      </w:r>
    </w:p>
    <w:p>
      <w:pPr>
        <w:pStyle w:val="pStyle"/>
      </w:pPr>
      <w:r>
        <w:rPr/>
        <w:t xml:space="preserve">A. 增设开放通道，分散人员流通</w:t>
      </w:r>
    </w:p>
    <w:p>
      <w:pPr>
        <w:pStyle w:val="pStyle"/>
      </w:pPr>
      <w:r>
        <w:rPr/>
        <w:t xml:space="preserve">B. 把好防疫关口，方可实现健康游</w:t>
      </w:r>
    </w:p>
    <w:p>
      <w:pPr>
        <w:pStyle w:val="pStyle"/>
      </w:pPr>
      <w:r>
        <w:rPr/>
        <w:t xml:space="preserve">C. 提升服务效能，优化促进品质游</w:t>
      </w:r>
    </w:p>
    <w:p>
      <w:pPr>
        <w:pStyle w:val="pStyle"/>
      </w:pPr>
      <w:r>
        <w:rPr/>
        <w:t xml:space="preserve">D. 守住安全底线，才能收获安心游</w:t>
      </w:r>
    </w:p>
    <w:p/>
    <w:p>
      <w:pPr>
        <w:pStyle w:val="pStyle"/>
      </w:pPr>
      <w:r>
        <w:rPr/>
        <w:t xml:space="preserve">10. (2021广东)  在云南保山，每天约4.5万吨污水直排东河，水质持续恶化为劣V类；在湖南湘潭，大量雨污水、煤炭淋溶水未经有效处理直排湘江，形成明显黑色污染带；在广西崇左，大量生活污水没有纳入城市排污系统，左江水体达到重度黑臭程度······不难发现，不管是附近居住的市民，还是专程前来的督察人员，触目惊心的污染状况就在眼皮子底下，刺鼻的气味随处都能闻到。这段文字意在说明（    ）。</w:t>
      </w:r>
    </w:p>
    <w:p>
      <w:pPr>
        <w:pStyle w:val="pStyle"/>
      </w:pPr>
      <w:r>
        <w:rPr/>
        <w:t xml:space="preserve">A. 全国各地水资源污染急速加剧</w:t>
      </w:r>
    </w:p>
    <w:p>
      <w:pPr>
        <w:pStyle w:val="pStyle"/>
      </w:pPr>
      <w:r>
        <w:rPr/>
        <w:t xml:space="preserve">B. 水资源的保护和治理迫在眉睫</w:t>
      </w:r>
    </w:p>
    <w:p>
      <w:pPr>
        <w:pStyle w:val="pStyle"/>
      </w:pPr>
      <w:r>
        <w:rPr/>
        <w:t xml:space="preserve">C. 造成水污染的原因具有多样化</w:t>
      </w:r>
    </w:p>
    <w:p>
      <w:pPr>
        <w:pStyle w:val="pStyle"/>
      </w:pPr>
      <w:r>
        <w:rPr/>
        <w:t xml:space="preserve">D. 水污染治理工作开展困难</w:t>
      </w:r>
    </w:p>
    <w:p/>
    <w:p>
      <w:pPr>
        <w:pStyle w:val="pStyle"/>
      </w:pPr>
      <w:r>
        <w:rPr/>
        <w:t xml:space="preserve">11. (2021广东)  酒驾、醉驾行为威胁着驾驶员和他人的生命健康安全，更是对社会公共安全的巨大危害。随着我国现代化、城镇化的迅猛发展，汽车和驾驶人快速增长，出行概率大幅增加，酒驾、醉驾事故的发生概率也随着增加，面对人民群众对于出行平安、交通安全提出的更高要求，每预防一起潜在酒驾、醉驾事故，都是在让那些鲜活的生命免于伤害，让那些幸福的家庭免受侵害。下列最适合做这段文字标题的是（    ）。</w:t>
      </w:r>
    </w:p>
    <w:p>
      <w:pPr>
        <w:pStyle w:val="pStyle"/>
      </w:pPr>
      <w:r>
        <w:rPr/>
        <w:t xml:space="preserve">A. 在酒驾、醉驾的治理上，法律面前人人平等</w:t>
      </w:r>
    </w:p>
    <w:p>
      <w:pPr>
        <w:pStyle w:val="pStyle"/>
      </w:pPr>
      <w:r>
        <w:rPr/>
        <w:t xml:space="preserve">B. 治理酒驾、醉驾须久久为功</w:t>
      </w:r>
    </w:p>
    <w:p>
      <w:pPr>
        <w:pStyle w:val="pStyle"/>
      </w:pPr>
      <w:r>
        <w:rPr/>
        <w:t xml:space="preserve">C. 喝酒不开车、开车不喝酒</w:t>
      </w:r>
    </w:p>
    <w:p>
      <w:pPr>
        <w:pStyle w:val="pStyle"/>
      </w:pPr>
      <w:r>
        <w:rPr/>
        <w:t xml:space="preserve">D. 预防酒驾、醉驾事故，就是对生命与安全的珍视</w:t>
      </w:r>
    </w:p>
    <w:p/>
    <w:p>
      <w:pPr>
        <w:pStyle w:val="pStyle"/>
      </w:pPr>
      <w:r>
        <w:rPr/>
        <w:t xml:space="preserve">12. (2021广东)  将以下5个句子重新排列，语序正确的是（    ）。</w:t>
      </w:r>
    </w:p>
    <w:p>
      <w:pPr>
        <w:pStyle w:val="pStyle"/>
      </w:pPr>
      <w:r>
        <w:rPr/>
        <w:t xml:space="preserve">  ①如今，常年流动在珠三角的外来工约有3000万人，在全国罕有其匹</w:t>
      </w:r>
    </w:p>
    <w:p>
      <w:pPr>
        <w:pStyle w:val="pStyle"/>
      </w:pPr>
      <w:r>
        <w:rPr/>
        <w:t xml:space="preserve">  ②这方土地仿佛有着独特的力量，催生创造了众多的“东方神话”</w:t>
      </w:r>
    </w:p>
    <w:p>
      <w:pPr>
        <w:pStyle w:val="pStyle"/>
      </w:pPr>
      <w:r>
        <w:rPr/>
        <w:t xml:space="preserve">  ③在我国地图“雄鸡”肥美的肚腹上，有一片神奇而独特的土地，珠江奔腾而来，与蔚蓝的南海相遇，创造出一片肥沃而充满传奇的土地</w:t>
      </w:r>
    </w:p>
    <w:p>
      <w:pPr>
        <w:pStyle w:val="pStyle"/>
      </w:pPr>
      <w:r>
        <w:rPr/>
        <w:t xml:space="preserve">  ④这里人杰地灵。是众多震动中国变革之策的发源地，似乎永远都不缺少最新的思想以及及最敏感的商业嗅觉</w:t>
      </w:r>
    </w:p>
    <w:p>
      <w:pPr>
        <w:pStyle w:val="pStyle"/>
      </w:pPr>
      <w:r>
        <w:rPr/>
        <w:t xml:space="preserve">  ⑤这里盛产财富传奇。“东西南北中，发财到广东”，指的便是珠三角</w:t>
      </w:r>
    </w:p>
    <w:p>
      <w:pPr>
        <w:pStyle w:val="pStyle"/>
      </w:pPr>
      <w:r>
        <w:rPr/>
        <w:t xml:space="preserve">A. ③①⑤②④</w:t>
      </w:r>
    </w:p>
    <w:p>
      <w:pPr>
        <w:pStyle w:val="pStyle"/>
      </w:pPr>
      <w:r>
        <w:rPr/>
        <w:t xml:space="preserve">B. ④②①⑤③</w:t>
      </w:r>
    </w:p>
    <w:p>
      <w:pPr>
        <w:pStyle w:val="pStyle"/>
      </w:pPr>
      <w:r>
        <w:rPr/>
        <w:t xml:space="preserve">C. ③⑤①④②</w:t>
      </w:r>
    </w:p>
    <w:p>
      <w:pPr>
        <w:pStyle w:val="pStyle"/>
      </w:pPr>
      <w:r>
        <w:rPr/>
        <w:t xml:space="preserve">D. ①②④⑤③</w:t>
      </w:r>
    </w:p>
    <w:p/>
    <w:p>
      <w:pPr>
        <w:pStyle w:val="pStyle"/>
      </w:pPr>
      <w:r>
        <w:rPr/>
        <w:t xml:space="preserve">13. (2021广东)  28，30，32，35，39，44，50，57，65，（    ）。</w:t>
      </w:r>
    </w:p>
    <w:p>
      <w:pPr>
        <w:pStyle w:val="pStyle"/>
      </w:pPr>
      <w:r>
        <w:rPr/>
        <w:t xml:space="preserve">A. 76</w:t>
      </w:r>
    </w:p>
    <w:p>
      <w:pPr>
        <w:pStyle w:val="pStyle"/>
      </w:pPr>
      <w:r>
        <w:rPr/>
        <w:t xml:space="preserve">B. 77</w:t>
      </w:r>
    </w:p>
    <w:p>
      <w:pPr>
        <w:pStyle w:val="pStyle"/>
      </w:pPr>
      <w:r>
        <w:rPr/>
        <w:t xml:space="preserve">C. 78</w:t>
      </w:r>
    </w:p>
    <w:p>
      <w:pPr>
        <w:pStyle w:val="pStyle"/>
      </w:pPr>
      <w:r>
        <w:rPr/>
        <w:t xml:space="preserve">D. 79</w:t>
      </w:r>
    </w:p>
    <w:p/>
    <w:p>
      <w:pPr>
        <w:pStyle w:val="pStyle"/>
      </w:pPr>
      <w:r>
        <w:rPr/>
        <w:t xml:space="preserve">14. (2021广东)  5，8，3，1，4，5，9，（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15. (2021广东)  2，9，28，65，126，（    ）。</w:t>
      </w:r>
    </w:p>
    <w:p>
      <w:pPr>
        <w:pStyle w:val="pStyle"/>
      </w:pPr>
      <w:r>
        <w:rPr/>
        <w:t xml:space="preserve">A. 214</w:t>
      </w:r>
    </w:p>
    <w:p>
      <w:pPr>
        <w:pStyle w:val="pStyle"/>
      </w:pPr>
      <w:r>
        <w:rPr/>
        <w:t xml:space="preserve">B. 215</w:t>
      </w:r>
    </w:p>
    <w:p>
      <w:pPr>
        <w:pStyle w:val="pStyle"/>
      </w:pPr>
      <w:r>
        <w:rPr/>
        <w:t xml:space="preserve">C. 216</w:t>
      </w:r>
    </w:p>
    <w:p>
      <w:pPr>
        <w:pStyle w:val="pStyle"/>
      </w:pPr>
      <w:r>
        <w:rPr/>
        <w:t xml:space="preserve">D. 217</w:t>
      </w:r>
    </w:p>
    <w:p/>
    <w:p>
      <w:pPr>
        <w:pStyle w:val="pStyle"/>
      </w:pPr>
      <w:r>
        <w:rPr/>
        <w:t xml:space="preserve">16. (2021广东)  4，7，9，40，41，（    ）。</w:t>
      </w:r>
    </w:p>
    <w:p>
      <w:pPr>
        <w:pStyle w:val="pStyle"/>
      </w:pPr>
      <w:r>
        <w:rPr/>
        <w:t xml:space="preserve">A. 1559</w:t>
      </w:r>
    </w:p>
    <w:p>
      <w:pPr>
        <w:pStyle w:val="pStyle"/>
      </w:pPr>
      <w:r>
        <w:rPr/>
        <w:t xml:space="preserve">B. 1600</w:t>
      </w:r>
    </w:p>
    <w:p>
      <w:pPr>
        <w:pStyle w:val="pStyle"/>
      </w:pPr>
      <w:r>
        <w:rPr/>
        <w:t xml:space="preserve">C. 1629</w:t>
      </w:r>
    </w:p>
    <w:p>
      <w:pPr>
        <w:pStyle w:val="pStyle"/>
      </w:pPr>
      <w:r>
        <w:rPr/>
        <w:t xml:space="preserve">D. 1630</w:t>
      </w:r>
    </w:p>
    <w:p/>
    <w:p>
      <w:pPr>
        <w:pStyle w:val="pStyle"/>
      </w:pPr>
      <w:r>
        <w:rPr/>
        <w:t xml:space="preserve">17. (2021广东)  24，416，636，864，10100，（    ）。</w:t>
      </w:r>
    </w:p>
    <w:p>
      <w:pPr>
        <w:pStyle w:val="pStyle"/>
      </w:pPr>
      <w:r>
        <w:rPr/>
        <w:t xml:space="preserve">A. 11121</w:t>
      </w:r>
    </w:p>
    <w:p>
      <w:pPr>
        <w:pStyle w:val="pStyle"/>
      </w:pPr>
      <w:r>
        <w:rPr/>
        <w:t xml:space="preserve">B. 12144</w:t>
      </w:r>
    </w:p>
    <w:p>
      <w:pPr>
        <w:pStyle w:val="pStyle"/>
      </w:pPr>
      <w:r>
        <w:rPr/>
        <w:t xml:space="preserve">C. 11144</w:t>
      </w:r>
    </w:p>
    <w:p>
      <w:pPr>
        <w:pStyle w:val="pStyle"/>
      </w:pPr>
      <w:r>
        <w:rPr/>
        <w:t xml:space="preserve">D. 12121</w:t>
      </w:r>
    </w:p>
    <w:p/>
    <w:p>
      <w:pPr>
        <w:pStyle w:val="pStyle"/>
      </w:pPr>
      <w:r>
        <w:rPr/>
        <w:t xml:space="preserve">18. (2021广东)  3，8，14，22，33，（    ）。</w:t>
      </w:r>
    </w:p>
    <w:p>
      <w:pPr>
        <w:pStyle w:val="pStyle"/>
      </w:pPr>
      <w:r>
        <w:rPr/>
        <w:t xml:space="preserve">A. 44</w:t>
      </w:r>
    </w:p>
    <w:p>
      <w:pPr>
        <w:pStyle w:val="pStyle"/>
      </w:pPr>
      <w:r>
        <w:rPr/>
        <w:t xml:space="preserve">B. 46</w:t>
      </w:r>
    </w:p>
    <w:p>
      <w:pPr>
        <w:pStyle w:val="pStyle"/>
      </w:pPr>
      <w:r>
        <w:rPr/>
        <w:t xml:space="preserve">C. 48</w:t>
      </w:r>
    </w:p>
    <w:p>
      <w:pPr>
        <w:pStyle w:val="pStyle"/>
      </w:pPr>
      <w:r>
        <w:rPr/>
        <w:t xml:space="preserve">D. 50</w:t>
      </w:r>
    </w:p>
    <w:p/>
    <w:p>
      <w:pPr>
        <w:pStyle w:val="pStyle"/>
      </w:pPr>
      <w:r>
        <w:rPr/>
        <w:t xml:space="preserve">19. (2021广东)  </w:t>
      </w:r>
      <w:r>
        <w:pict>
          <v:shape type="#_x0000_t75" style="width:11pt; height:33pt; margin-left:0pt; margin-top:0pt; mso-position-horizontal:left; mso-position-vertical:top; mso-position-horizontal-relative:char; mso-position-vertical-relative:line;">
            <w10:wrap type="inline"/>
            <v:imagedata r:id="rId7" o:title=""/>
          </v:shape>
        </w:pict>
      </w:r>
      <w:r>
        <w:rPr/>
        <w:t xml:space="preserve">，1，</w:t>
      </w:r>
      <w:r>
        <w:pict>
          <v:shape type="#_x0000_t75" style="width:18pt; height:3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B. </w: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2pt; height:33pt; margin-left:0pt; margin-top:0pt; mso-position-horizontal:left; mso-position-vertical:top; mso-position-horizontal-relative:char; mso-position-vertical-relative:line;">
            <w10:wrap type="inline"/>
            <v:imagedata r:id="rId13" o:title=""/>
          </v:shape>
        </w:pict>
      </w:r>
    </w:p>
    <w:p/>
    <w:p>
      <w:pPr>
        <w:pStyle w:val="pStyle"/>
      </w:pPr>
      <w:r>
        <w:rPr/>
        <w:t xml:space="preserve">20. (2021广东)  已知a、b均为整数，且a</w:t>
      </w:r>
      <w:r>
        <w:pict>
          <v:shape type="#_x0000_t75" style="width:11pt; height:13pt; margin-left:0pt; margin-top:0pt; mso-position-horizontal:left; mso-position-vertical:top; mso-position-horizontal-relative:char; mso-position-vertical-relative:line;">
            <w10:wrap type="inline"/>
            <v:imagedata r:id="rId14" o:title=""/>
          </v:shape>
        </w:pict>
      </w:r>
      <w:r>
        <w:rPr/>
        <w:t xml:space="preserve">b，若a、b之和为35，a、b之差为9，则a、b分别为（    ）。</w:t>
      </w:r>
    </w:p>
    <w:p>
      <w:pPr>
        <w:pStyle w:val="pStyle"/>
      </w:pPr>
      <w:r>
        <w:rPr/>
        <w:t xml:space="preserve">A. 13、22</w:t>
      </w:r>
    </w:p>
    <w:p>
      <w:pPr>
        <w:pStyle w:val="pStyle"/>
      </w:pPr>
      <w:r>
        <w:rPr/>
        <w:t xml:space="preserve">B. 22、13</w:t>
      </w:r>
    </w:p>
    <w:p>
      <w:pPr>
        <w:pStyle w:val="pStyle"/>
      </w:pPr>
      <w:r>
        <w:rPr/>
        <w:t xml:space="preserve">C. 16、19</w:t>
      </w:r>
    </w:p>
    <w:p>
      <w:pPr>
        <w:pStyle w:val="pStyle"/>
      </w:pPr>
      <w:r>
        <w:rPr/>
        <w:t xml:space="preserve">D. 19、16</w:t>
      </w:r>
    </w:p>
    <w:p/>
    <w:p>
      <w:pPr>
        <w:pStyle w:val="pStyle"/>
      </w:pPr>
      <w:r>
        <w:rPr/>
        <w:t xml:space="preserve">21. (2021广东)  某桥梁工程有甲、乙两个建筑队参与，若甲、乙两队合作14天，剩余工程由乙队单干4天可完成；若甲、乙两队合作10天，剩余工程由甲队单干14天可完成。若要使该工程在22天内结束，甲队至少需要参与施工（    ）天。</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22. (2021广东)  甲、乙两人同时骑自行车从A、B两地相向出发，已知甲的骑车速度为15千米/小时，乙的骑车速度为9千米/小时，两人在距离A、B两地中点21千米处相遇，则A、B两地相距（    ）千米。</w:t>
      </w:r>
    </w:p>
    <w:p>
      <w:pPr>
        <w:pStyle w:val="pStyle"/>
      </w:pPr>
      <w:r>
        <w:rPr/>
        <w:t xml:space="preserve">A. 98</w:t>
      </w:r>
    </w:p>
    <w:p>
      <w:pPr>
        <w:pStyle w:val="pStyle"/>
      </w:pPr>
      <w:r>
        <w:rPr/>
        <w:t xml:space="preserve">B. 123</w:t>
      </w:r>
    </w:p>
    <w:p>
      <w:pPr>
        <w:pStyle w:val="pStyle"/>
      </w:pPr>
      <w:r>
        <w:rPr/>
        <w:t xml:space="preserve">C. 168</w:t>
      </w:r>
    </w:p>
    <w:p>
      <w:pPr>
        <w:pStyle w:val="pStyle"/>
      </w:pPr>
      <w:r>
        <w:rPr/>
        <w:t xml:space="preserve">D. 172</w:t>
      </w:r>
    </w:p>
    <w:p/>
    <w:p>
      <w:pPr>
        <w:pStyle w:val="pStyle"/>
      </w:pPr>
      <w:r>
        <w:rPr/>
        <w:t xml:space="preserve">23. (2021广东)  甲、乙、丙、丁、戊、庚六人排成一个列队跑步，要求甲不能排在第一位，乙必须排在最后，丙必须排在前两位，且每人均不得超过前面的人或者与其他人并排，则该列队的排位顺序共有（    ）种可能。</w:t>
      </w:r>
    </w:p>
    <w:p>
      <w:pPr>
        <w:pStyle w:val="pStyle"/>
      </w:pPr>
      <w:r>
        <w:rPr/>
        <w:t xml:space="preserve">A. 42</w:t>
      </w:r>
    </w:p>
    <w:p>
      <w:pPr>
        <w:pStyle w:val="pStyle"/>
      </w:pPr>
      <w:r>
        <w:rPr/>
        <w:t xml:space="preserve">B. 48</w:t>
      </w:r>
    </w:p>
    <w:p>
      <w:pPr>
        <w:pStyle w:val="pStyle"/>
      </w:pPr>
      <w:r>
        <w:rPr/>
        <w:t xml:space="preserve">C. 54</w:t>
      </w:r>
    </w:p>
    <w:p>
      <w:pPr>
        <w:pStyle w:val="pStyle"/>
      </w:pPr>
      <w:r>
        <w:rPr/>
        <w:t xml:space="preserve">D. 58</w:t>
      </w:r>
    </w:p>
    <w:p/>
    <w:p>
      <w:pPr>
        <w:pStyle w:val="pStyle"/>
      </w:pPr>
      <w:r>
        <w:rPr/>
        <w:t xml:space="preserve">24. (2021广东)  某市正在装修市政大厅，已知该大厅一楼的地面长24米，宽17米，并要求装修团队用正方形地砖铺满，则该正方形地砖的最大边长为（    ）米。</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25. (2021广东)  某校举行数理化竞赛，已知某高二年级参加数学竞赛的有49人，参加物理竞赛的有36人，参加化学竞赛的有28人，只参加其中两个科目的有13人，参加了全部科目的有9人，则参加此次数理化竞赛的总人数为（    ）人。</w:t>
      </w:r>
    </w:p>
    <w:p>
      <w:pPr>
        <w:pStyle w:val="pStyle"/>
      </w:pPr>
      <w:r>
        <w:rPr/>
        <w:t xml:space="preserve">A. 58</w:t>
      </w:r>
    </w:p>
    <w:p>
      <w:pPr>
        <w:pStyle w:val="pStyle"/>
      </w:pPr>
      <w:r>
        <w:rPr/>
        <w:t xml:space="preserve">B. 62</w:t>
      </w:r>
    </w:p>
    <w:p>
      <w:pPr>
        <w:pStyle w:val="pStyle"/>
      </w:pPr>
      <w:r>
        <w:rPr/>
        <w:t xml:space="preserve">C. 73</w:t>
      </w:r>
    </w:p>
    <w:p>
      <w:pPr>
        <w:pStyle w:val="pStyle"/>
      </w:pPr>
      <w:r>
        <w:rPr/>
        <w:t xml:space="preserve">D. 82</w:t>
      </w:r>
    </w:p>
    <w:p/>
    <w:p>
      <w:pPr>
        <w:pStyle w:val="pStyle"/>
      </w:pPr>
      <w:r>
        <w:rPr/>
        <w:t xml:space="preserve">26. (2021广东)  某服装店以每件300元的价格购进了一批小西装外套，按照150%的利润率进行定价，销售了60%后店长决定将剩余西装外套以定价的六折进行清仓，全部售完后共获利66000元，则以定价销售的西装外套共（    ）件。</w:t>
      </w:r>
    </w:p>
    <w:p>
      <w:pPr>
        <w:pStyle w:val="pStyle"/>
      </w:pPr>
      <w:r>
        <w:rPr/>
        <w:t xml:space="preserve">A. 70</w:t>
      </w:r>
    </w:p>
    <w:p>
      <w:pPr>
        <w:pStyle w:val="pStyle"/>
      </w:pPr>
      <w:r>
        <w:rPr/>
        <w:t xml:space="preserve">B. 90</w:t>
      </w:r>
    </w:p>
    <w:p>
      <w:pPr>
        <w:pStyle w:val="pStyle"/>
      </w:pPr>
      <w:r>
        <w:rPr/>
        <w:t xml:space="preserve">C. 120</w:t>
      </w:r>
    </w:p>
    <w:p>
      <w:pPr>
        <w:pStyle w:val="pStyle"/>
      </w:pPr>
      <w:r>
        <w:rPr/>
        <w:t xml:space="preserve">D. 140</w:t>
      </w:r>
    </w:p>
    <w:p/>
    <w:p>
      <w:pPr>
        <w:pStyle w:val="pStyle"/>
      </w:pPr>
      <w:r>
        <w:rPr/>
        <w:t xml:space="preserve">27. (2021广东)  某设计比赛中，甲的得分为乙的1.5倍，丙的得分是甲、乙两人得分之和的0.5倍，丙的得分比乙的得分多15分，则甲、乙、丙三人共得（    ）分。</w:t>
      </w:r>
    </w:p>
    <w:p>
      <w:pPr>
        <w:pStyle w:val="pStyle"/>
      </w:pPr>
      <w:r>
        <w:rPr/>
        <w:t xml:space="preserve">A. 90</w:t>
      </w:r>
    </w:p>
    <w:p>
      <w:pPr>
        <w:pStyle w:val="pStyle"/>
      </w:pPr>
      <w:r>
        <w:rPr/>
        <w:t xml:space="preserve">B. 110</w:t>
      </w:r>
    </w:p>
    <w:p>
      <w:pPr>
        <w:pStyle w:val="pStyle"/>
      </w:pPr>
      <w:r>
        <w:rPr/>
        <w:t xml:space="preserve">C. 185</w:t>
      </w:r>
    </w:p>
    <w:p>
      <w:pPr>
        <w:pStyle w:val="pStyle"/>
      </w:pPr>
      <w:r>
        <w:rPr/>
        <w:t xml:space="preserve">D. 225</w:t>
      </w:r>
    </w:p>
    <w:p/>
    <w:p>
      <w:pPr>
        <w:pStyle w:val="pStyle"/>
      </w:pPr>
      <w:r>
        <w:rPr/>
        <w:t xml:space="preserve">28. (2021广东)  选择最合适的一项填入问号处，使之呈现一定的规律性（    ）。</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15" o:title=""/>
          </v:shape>
        </w:pict>
      </w:r>
    </w:p>
    <w:p/>
    <w:p>
      <w:pPr>
        <w:pStyle w:val="pStyle"/>
      </w:pPr>
      <w:r>
        <w:rPr/>
        <w:t xml:space="preserve">29. (2021广东)  选择最合适的一项填入问号处，使之呈现一定的规律性（    ）。</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16" o:title=""/>
          </v:shape>
        </w:pict>
      </w:r>
    </w:p>
    <w:p/>
    <w:p>
      <w:pPr>
        <w:pStyle w:val="pStyle"/>
      </w:pPr>
      <w:r>
        <w:rPr/>
        <w:t xml:space="preserve">30. (2021广东)  选择最合适的一项填入问号处，使之呈现一定的规律性。（    ）</w:t>
      </w:r>
    </w:p>
    <w:p>
      <w:pPr>
        <w:pStyle w:val="pStyle"/>
      </w:pPr>
      <w:r>
        <w:rPr/>
        <w:t xml:space="preserve">  </w:t>
      </w:r>
      <w:r>
        <w:pict>
          <v:shape type="#_x0000_t75" style="width:350pt; height:178.5pt; margin-left:0pt; margin-top:0pt; mso-position-horizontal:left; mso-position-vertical:top; mso-position-horizontal-relative:char; mso-position-vertical-relative:line;">
            <w10:wrap type="inline"/>
            <v:imagedata r:id="rId17" o:title=""/>
          </v:shape>
        </w:pict>
      </w:r>
    </w:p>
    <w:p/>
    <w:p>
      <w:pPr>
        <w:pStyle w:val="pStyle"/>
      </w:pPr>
      <w:r>
        <w:rPr/>
        <w:t xml:space="preserve">31. (2021广东)  选择最合适的一项填入问号处，使之呈现一定的规律性。（    ）</w:t>
      </w:r>
    </w:p>
    <w:p>
      <w:pPr>
        <w:pStyle w:val="pStyle"/>
      </w:pPr>
      <w:r>
        <w:rPr/>
        <w:t xml:space="preserve">  </w:t>
      </w:r>
      <w:r>
        <w:pict>
          <v:shape type="#_x0000_t75" style="width:350pt; height:394.62750716332pt; margin-left:0pt; margin-top:0pt; mso-position-horizontal:left; mso-position-vertical:top; mso-position-horizontal-relative:char; mso-position-vertical-relative:line;">
            <w10:wrap type="inline"/>
            <v:imagedata r:id="rId18" o:title=""/>
          </v:shape>
        </w:pict>
      </w:r>
    </w:p>
    <w:p/>
    <w:p>
      <w:pPr>
        <w:pStyle w:val="pStyle"/>
      </w:pPr>
      <w:r>
        <w:rPr/>
        <w:t xml:space="preserve">32. (2021广东)  将有下6个图形分为两类，使每一类图形都有各自的共同特征或规律分类，正确的一项是（    ）。</w:t>
      </w:r>
    </w:p>
    <w:p>
      <w:pPr>
        <w:pStyle w:val="pStyle"/>
      </w:pPr>
      <w:r>
        <w:rPr/>
        <w:t xml:space="preserve">  </w:t>
      </w:r>
      <w:r>
        <w:pict>
          <v:shape type="#_x0000_t75" style="width:350pt; height:75.5pt; margin-left:0pt; margin-top:0pt; mso-position-horizontal:left; mso-position-vertical:top; mso-position-horizontal-relative:char; mso-position-vertical-relative:line;">
            <w10:wrap type="inline"/>
            <v:imagedata r:id="rId19" o:title=""/>
          </v:shape>
        </w:pict>
      </w:r>
    </w:p>
    <w:p>
      <w:pPr>
        <w:pStyle w:val="pStyle"/>
      </w:pPr>
      <w:r>
        <w:rPr/>
        <w:t xml:space="preserve">A. ①④⑤：②③⑥</w:t>
      </w:r>
    </w:p>
    <w:p>
      <w:pPr>
        <w:pStyle w:val="pStyle"/>
      </w:pPr>
      <w:r>
        <w:rPr/>
        <w:t xml:space="preserve">B. ①②③：④⑤⑥</w:t>
      </w:r>
    </w:p>
    <w:p>
      <w:pPr>
        <w:pStyle w:val="pStyle"/>
      </w:pPr>
      <w:r>
        <w:rPr/>
        <w:t xml:space="preserve">C. ①③④：②⑤⑥</w:t>
      </w:r>
    </w:p>
    <w:p>
      <w:pPr>
        <w:pStyle w:val="pStyle"/>
      </w:pPr>
      <w:r>
        <w:rPr/>
        <w:t xml:space="preserve">D. ①③⑤：②④⑥</w:t>
      </w:r>
    </w:p>
    <w:p/>
    <w:p>
      <w:pPr>
        <w:pStyle w:val="pStyle"/>
      </w:pPr>
      <w:r>
        <w:rPr/>
        <w:t xml:space="preserve">33. (2021广东)  胸无点墨：目不识丁</w:t>
      </w:r>
    </w:p>
    <w:p>
      <w:pPr>
        <w:pStyle w:val="pStyle"/>
      </w:pPr>
      <w:r>
        <w:rPr/>
        <w:t xml:space="preserve">A. 纸上谈兵：脚踏实地</w:t>
      </w:r>
    </w:p>
    <w:p>
      <w:pPr>
        <w:pStyle w:val="pStyle"/>
      </w:pPr>
      <w:r>
        <w:rPr/>
        <w:t xml:space="preserve">B. 包罗万象：一无所有</w:t>
      </w:r>
    </w:p>
    <w:p>
      <w:pPr>
        <w:pStyle w:val="pStyle"/>
      </w:pPr>
      <w:r>
        <w:rPr/>
        <w:t xml:space="preserve">C. 前赴后继：畏首畏尾</w:t>
      </w:r>
    </w:p>
    <w:p>
      <w:pPr>
        <w:pStyle w:val="pStyle"/>
      </w:pPr>
      <w:r>
        <w:rPr/>
        <w:t xml:space="preserve">D. 杯弓蛇影：风声鹤唳</w:t>
      </w:r>
    </w:p>
    <w:p/>
    <w:p>
      <w:pPr>
        <w:pStyle w:val="pStyle"/>
      </w:pPr>
      <w:r>
        <w:rPr/>
        <w:t xml:space="preserve">34. (2021广东)  书籍：方形</w:t>
      </w:r>
    </w:p>
    <w:p>
      <w:pPr>
        <w:pStyle w:val="pStyle"/>
      </w:pPr>
      <w:r>
        <w:rPr/>
        <w:t xml:space="preserve">A. 饺子：冬至</w:t>
      </w:r>
    </w:p>
    <w:p>
      <w:pPr>
        <w:pStyle w:val="pStyle"/>
      </w:pPr>
      <w:r>
        <w:rPr/>
        <w:t xml:space="preserve">B. 足球：圆形</w:t>
      </w:r>
    </w:p>
    <w:p>
      <w:pPr>
        <w:pStyle w:val="pStyle"/>
      </w:pPr>
      <w:r>
        <w:rPr/>
        <w:t xml:space="preserve">C. 水杯：茶壶</w:t>
      </w:r>
    </w:p>
    <w:p>
      <w:pPr>
        <w:pStyle w:val="pStyle"/>
      </w:pPr>
      <w:r>
        <w:rPr/>
        <w:t xml:space="preserve">D. 哨子：吹响</w:t>
      </w:r>
    </w:p>
    <w:p/>
    <w:p>
      <w:pPr>
        <w:pStyle w:val="pStyle"/>
      </w:pPr>
      <w:r>
        <w:rPr/>
        <w:t xml:space="preserve">35. (2021广东)  崔嵬：彷徨（    ）</w:t>
      </w:r>
    </w:p>
    <w:p>
      <w:pPr>
        <w:pStyle w:val="pStyle"/>
      </w:pPr>
      <w:r>
        <w:rPr/>
        <w:t xml:space="preserve">A. 憧憬：押韵</w:t>
      </w:r>
    </w:p>
    <w:p>
      <w:pPr>
        <w:pStyle w:val="pStyle"/>
      </w:pPr>
      <w:r>
        <w:rPr/>
        <w:t xml:space="preserve">B. 从容：乾坤</w:t>
      </w:r>
    </w:p>
    <w:p>
      <w:pPr>
        <w:pStyle w:val="pStyle"/>
      </w:pPr>
      <w:r>
        <w:rPr/>
        <w:t xml:space="preserve">C. 灿烂：苍茫</w:t>
      </w:r>
    </w:p>
    <w:p>
      <w:pPr>
        <w:pStyle w:val="pStyle"/>
      </w:pPr>
      <w:r>
        <w:rPr/>
        <w:t xml:space="preserve">D. 水果：蔬菜</w:t>
      </w:r>
    </w:p>
    <w:p/>
    <w:p>
      <w:pPr>
        <w:pStyle w:val="pStyle"/>
      </w:pPr>
      <w:r>
        <w:rPr/>
        <w:t xml:space="preserve">36. (2021广东)  司汤达：《红与黑》</w:t>
      </w:r>
    </w:p>
    <w:p>
      <w:pPr>
        <w:pStyle w:val="pStyle"/>
      </w:pPr>
      <w:r>
        <w:rPr/>
        <w:t xml:space="preserve">A. 狄更斯：《雾都孤儿》</w:t>
      </w:r>
    </w:p>
    <w:p>
      <w:pPr>
        <w:pStyle w:val="pStyle"/>
      </w:pPr>
      <w:r>
        <w:rPr/>
        <w:t xml:space="preserve">B. 莫里哀：《麦琪的礼物》</w:t>
      </w:r>
    </w:p>
    <w:p>
      <w:pPr>
        <w:pStyle w:val="pStyle"/>
      </w:pPr>
      <w:r>
        <w:rPr/>
        <w:t xml:space="preserve">C. 欧亨利：《无病呻吟》</w:t>
      </w:r>
    </w:p>
    <w:p>
      <w:pPr>
        <w:pStyle w:val="pStyle"/>
      </w:pPr>
      <w:r>
        <w:rPr/>
        <w:t xml:space="preserve">D. 笛福：《最后一片叶子》</w:t>
      </w:r>
    </w:p>
    <w:p/>
    <w:p>
      <w:pPr>
        <w:pStyle w:val="pStyle"/>
      </w:pPr>
      <w:r>
        <w:rPr/>
        <w:t xml:space="preserve">37. (2021广东)  祖国对于（    ）相当于（    ）对于碧绿。</w:t>
      </w:r>
    </w:p>
    <w:p>
      <w:pPr>
        <w:pStyle w:val="pStyle"/>
      </w:pPr>
      <w:r>
        <w:rPr/>
        <w:t xml:space="preserve">A. 伟大，森林</w:t>
      </w:r>
    </w:p>
    <w:p>
      <w:pPr>
        <w:pStyle w:val="pStyle"/>
      </w:pPr>
      <w:r>
        <w:rPr/>
        <w:t xml:space="preserve">B. 国家，树木</w:t>
      </w:r>
    </w:p>
    <w:p>
      <w:pPr>
        <w:pStyle w:val="pStyle"/>
      </w:pPr>
      <w:r>
        <w:rPr/>
        <w:t xml:space="preserve">C. 强大，灰白</w:t>
      </w:r>
    </w:p>
    <w:p>
      <w:pPr>
        <w:pStyle w:val="pStyle"/>
      </w:pPr>
      <w:r>
        <w:rPr/>
        <w:t xml:space="preserve">D. 中国，眼睛</w:t>
      </w:r>
    </w:p>
    <w:p/>
    <w:p>
      <w:pPr>
        <w:pStyle w:val="pStyle"/>
      </w:pPr>
      <w:r>
        <w:rPr/>
        <w:t xml:space="preserve">38. (2021广东)  下列推理形式属于三段论推理，正确的是（    ）。</w:t>
      </w:r>
    </w:p>
    <w:p>
      <w:pPr>
        <w:pStyle w:val="pStyle"/>
      </w:pPr>
      <w:r>
        <w:rPr/>
        <w:t xml:space="preserve">A. 能被2整除的数都是偶数，186能被二整除，所以186是偶数</w:t>
      </w:r>
    </w:p>
    <w:p>
      <w:pPr>
        <w:pStyle w:val="pStyle"/>
      </w:pPr>
      <w:r>
        <w:rPr/>
        <w:t xml:space="preserve">B. 四川人爱吃辣，小欢爱吃辣，所以小欢是四川人</w:t>
      </w:r>
    </w:p>
    <w:p>
      <w:pPr>
        <w:pStyle w:val="pStyle"/>
      </w:pPr>
      <w:r>
        <w:rPr/>
        <w:t xml:space="preserve">C. 他不是被告人，被告人有权获得辩护，而他无权获得辩护</w:t>
      </w:r>
    </w:p>
    <w:p>
      <w:pPr>
        <w:pStyle w:val="pStyle"/>
      </w:pPr>
      <w:r>
        <w:rPr/>
        <w:t xml:space="preserve">D. 菊花是花，所以野菊花是野花</w:t>
      </w:r>
    </w:p>
    <w:p/>
    <w:p>
      <w:pPr>
        <w:pStyle w:val="pStyle"/>
      </w:pPr>
      <w:r>
        <w:rPr/>
        <w:t xml:space="preserve">39. (2021广东)  生活中一直有这样一个规律，老年人都是睡得早起得早。但最近有调查显示，老年人和年轻人在晚睡人群中的占比几乎不相上下，这和我们平常认为老年人都会早睡早起的认知截然相反。</w:t>
      </w:r>
    </w:p>
    <w:p>
      <w:pPr>
        <w:pStyle w:val="pStyle"/>
      </w:pPr>
      <w:r>
        <w:rPr/>
        <w:t xml:space="preserve">  下列哪项如果为真，最能解释上述矛盾现象（    ）。</w:t>
      </w:r>
    </w:p>
    <w:p>
      <w:pPr>
        <w:pStyle w:val="pStyle"/>
      </w:pPr>
      <w:r>
        <w:rPr/>
        <w:t xml:space="preserve">A. 保持良好心情，坚持有规律的运动都能有效提高睡眠质量</w:t>
      </w:r>
    </w:p>
    <w:p>
      <w:pPr>
        <w:pStyle w:val="pStyle"/>
      </w:pPr>
      <w:r>
        <w:rPr/>
        <w:t xml:space="preserve">B. 影响老年人睡眠的因素是非主控睡眠的松果体分泌的物质减少了</w:t>
      </w:r>
    </w:p>
    <w:p>
      <w:pPr>
        <w:pStyle w:val="pStyle"/>
      </w:pPr>
      <w:r>
        <w:rPr/>
        <w:t xml:space="preserve">C. 相当于年轻人，很多老年人都有睡眠障碍，睡眠轻且易醒</w:t>
      </w:r>
    </w:p>
    <w:p>
      <w:pPr>
        <w:pStyle w:val="pStyle"/>
      </w:pPr>
      <w:r>
        <w:rPr/>
        <w:t xml:space="preserve">D. 参与调查的老年人都和子女一起生活，受到子女晚睡的影响大</w:t>
      </w:r>
    </w:p>
    <w:p/>
    <w:p>
      <w:pPr>
        <w:pStyle w:val="pStyle"/>
      </w:pPr>
      <w:r>
        <w:rPr/>
        <w:t xml:space="preserve">40. (2021广东)  甲、乙、丙、丁四人中有一个是计算机专业，一个是物理专业，两个是英语专业，已知甲和丁都不是计算机专业，丙和两个英语专业的人一起参加过比赛，乙和计算机专业的人一起去看过物理专业的人的现场竞赛。</w:t>
      </w:r>
    </w:p>
    <w:p>
      <w:pPr>
        <w:pStyle w:val="pStyle"/>
      </w:pPr>
      <w:r>
        <w:rPr/>
        <w:t xml:space="preserve">  根据以上条件，下列哪像一定为真？（    ）</w:t>
      </w:r>
    </w:p>
    <w:p>
      <w:pPr>
        <w:pStyle w:val="pStyle"/>
      </w:pPr>
      <w:r>
        <w:rPr/>
        <w:t xml:space="preserve">A. 甲是英语专业</w:t>
      </w:r>
    </w:p>
    <w:p>
      <w:pPr>
        <w:pStyle w:val="pStyle"/>
      </w:pPr>
      <w:r>
        <w:rPr/>
        <w:t xml:space="preserve">B. 乙是物理专业</w:t>
      </w:r>
    </w:p>
    <w:p>
      <w:pPr>
        <w:pStyle w:val="pStyle"/>
      </w:pPr>
      <w:r>
        <w:rPr/>
        <w:t xml:space="preserve">C. 丙是计算机专业</w:t>
      </w:r>
    </w:p>
    <w:p>
      <w:pPr>
        <w:pStyle w:val="pStyle"/>
      </w:pPr>
      <w:r>
        <w:rPr/>
        <w:t xml:space="preserve">D. 丁是物理专业</w:t>
      </w:r>
    </w:p>
    <w:p/>
    <w:p>
      <w:pPr>
        <w:pStyle w:val="pStyle"/>
      </w:pPr>
      <w:r>
        <w:rPr/>
        <w:t xml:space="preserve">41. (2021广东)  某小区发生了一起杀人案，刑警人员到达现场进行查验后得出结论；如果某人是杀人犯，那么案发时他一定在场。</w:t>
      </w:r>
    </w:p>
    <w:p>
      <w:pPr>
        <w:pStyle w:val="pStyle"/>
      </w:pPr>
      <w:r>
        <w:rPr/>
        <w:t xml:space="preserve">  假设刑警人员得出的结论正确，则可以推出（    ）。</w:t>
      </w:r>
    </w:p>
    <w:p>
      <w:pPr>
        <w:pStyle w:val="pStyle"/>
      </w:pPr>
      <w:r>
        <w:rPr/>
        <w:t xml:space="preserve">A. 甲案发时不在场，因此甲不是杀人犯</w:t>
      </w:r>
    </w:p>
    <w:p>
      <w:pPr>
        <w:pStyle w:val="pStyle"/>
      </w:pPr>
      <w:r>
        <w:rPr/>
        <w:t xml:space="preserve">B. 乙案发时在现场，因此乙是杀人犯</w:t>
      </w:r>
    </w:p>
    <w:p>
      <w:pPr>
        <w:pStyle w:val="pStyle"/>
      </w:pPr>
      <w:r>
        <w:rPr/>
        <w:t xml:space="preserve">C. 丙不是杀人犯，因此丙案发时不在现场</w:t>
      </w:r>
    </w:p>
    <w:p>
      <w:pPr>
        <w:pStyle w:val="pStyle"/>
      </w:pPr>
      <w:r>
        <w:rPr/>
        <w:t xml:space="preserve">D. 丁不在案发现场，但丁是杀人犯</w:t>
      </w:r>
    </w:p>
    <w:p/>
    <w:p>
      <w:pPr>
        <w:pStyle w:val="pStyle"/>
      </w:pPr>
      <w:r>
        <w:rPr/>
        <w:t xml:space="preserve">42. (2021广东)  有甲、乙两杯不同浓度的盐水溶液（杯子大小相同，且杯中液体体积相等）。现将两块完全相同的小物块放入杯中后。发现甲杯中小物块悬浮在盐水中。乙杯中小物块漂浮在盐水中。下列说法错误的是（    ）。</w:t>
      </w:r>
    </w:p>
    <w:p>
      <w:pPr>
        <w:pStyle w:val="pStyle"/>
      </w:pPr>
      <w:r>
        <w:rPr/>
        <w:t xml:space="preserve">A. 两个物块受到的浮力相等</w:t>
      </w:r>
    </w:p>
    <w:p>
      <w:pPr>
        <w:pStyle w:val="pStyle"/>
      </w:pPr>
      <w:r>
        <w:rPr/>
        <w:t xml:space="preserve">B. 甲杯底所受液体的压强大于乙杯底</w:t>
      </w:r>
    </w:p>
    <w:p>
      <w:pPr>
        <w:pStyle w:val="pStyle"/>
      </w:pPr>
      <w:r>
        <w:rPr/>
        <w:t xml:space="preserve">C. 甲杯中盐水的密度小于乙杯中盐水的密度</w:t>
      </w:r>
    </w:p>
    <w:p>
      <w:pPr>
        <w:pStyle w:val="pStyle"/>
      </w:pPr>
      <w:r>
        <w:rPr/>
        <w:t xml:space="preserve">D. 两个物块在杯中排开液体的质量一样大</w:t>
      </w:r>
    </w:p>
    <w:p/>
    <w:p>
      <w:pPr>
        <w:pStyle w:val="pStyle"/>
      </w:pPr>
      <w:r>
        <w:rPr/>
        <w:t xml:space="preserve">43. (2021广东)  根据凸透镜成像规律，当物距在一倍焦距以内时，所成的像为（    ）。</w:t>
      </w:r>
    </w:p>
    <w:p>
      <w:pPr>
        <w:pStyle w:val="pStyle"/>
      </w:pPr>
      <w:r>
        <w:rPr/>
        <w:t xml:space="preserve">A. 正立、放大的虚像</w:t>
      </w:r>
    </w:p>
    <w:p>
      <w:pPr>
        <w:pStyle w:val="pStyle"/>
      </w:pPr>
      <w:r>
        <w:rPr/>
        <w:t xml:space="preserve">B. 倒立、放大的实像</w:t>
      </w:r>
    </w:p>
    <w:p>
      <w:pPr>
        <w:pStyle w:val="pStyle"/>
      </w:pPr>
      <w:r>
        <w:rPr/>
        <w:t xml:space="preserve">C. 倒立、缩小的虚像</w:t>
      </w:r>
    </w:p>
    <w:p>
      <w:pPr>
        <w:pStyle w:val="pStyle"/>
      </w:pPr>
      <w:r>
        <w:rPr/>
        <w:t xml:space="preserve">D. 正立、缩小的实像</w:t>
      </w:r>
    </w:p>
    <w:p/>
    <w:p>
      <w:pPr>
        <w:pStyle w:val="pStyle"/>
      </w:pPr>
      <w:r>
        <w:rPr/>
        <w:t xml:space="preserve">44. (2021广东)  某物体在多个力的作用下做均匀直线运动，若仅将其中某一个与速度方向相反的力的大小逐渐缩小到零，然后又逐渐从零恢复到原来大小（力的方向保持不变），下列说法正确的是（    ）。</w:t>
      </w:r>
    </w:p>
    <w:p>
      <w:pPr>
        <w:pStyle w:val="pStyle"/>
      </w:pPr>
      <w:r>
        <w:rPr/>
        <w:t xml:space="preserve">A. 物体的速度一直增大</w:t>
      </w:r>
    </w:p>
    <w:p>
      <w:pPr>
        <w:pStyle w:val="pStyle"/>
      </w:pPr>
      <w:r>
        <w:rPr/>
        <w:t xml:space="preserve">B. 物体的加速度先减小后增大</w:t>
      </w:r>
    </w:p>
    <w:p>
      <w:pPr>
        <w:pStyle w:val="pStyle"/>
      </w:pPr>
      <w:r>
        <w:rPr/>
        <w:t xml:space="preserve">C. 物体所受合力的大小先减小后增大</w:t>
      </w:r>
    </w:p>
    <w:p>
      <w:pPr>
        <w:pStyle w:val="pStyle"/>
      </w:pPr>
      <w:r>
        <w:rPr/>
        <w:t xml:space="preserve">D. 物体的加速度一直增大</w:t>
      </w:r>
    </w:p>
    <w:p/>
    <w:p>
      <w:pPr>
        <w:pStyle w:val="pStyle"/>
      </w:pPr>
      <w:r>
        <w:rPr/>
        <w:t xml:space="preserve">45. (2021广东)  若某介质相对于空气的临界角度为</w:t>
      </w:r>
      <w:r>
        <w:pict>
          <v:shape type="#_x0000_t75" style="width:20pt; height:15pt; margin-left:0pt; margin-top:0pt; mso-position-horizontal:left; mso-position-vertical:top; mso-position-horizontal-relative:char; mso-position-vertical-relative:line;">
            <w10:wrap type="inline"/>
            <v:imagedata r:id="rId20" o:title=""/>
          </v:shape>
        </w:pict>
      </w:r>
      <w:r>
        <w:rPr/>
        <w:t xml:space="preserve">，下列说法正确的是（    ）。</w:t>
      </w:r>
    </w:p>
    <w:p>
      <w:pPr>
        <w:pStyle w:val="pStyle"/>
      </w:pPr>
      <w:r>
        <w:rPr/>
        <w:t xml:space="preserve">A. 光从空气射入该介质，入射角大于</w:t>
      </w:r>
      <w:r>
        <w:pict>
          <v:shape type="#_x0000_t75" style="width:20pt; height:15pt; margin-left:0pt; margin-top:0pt; mso-position-horizontal:left; mso-position-vertical:top; mso-position-horizontal-relative:char; mso-position-vertical-relative:line;">
            <w10:wrap type="inline"/>
            <v:imagedata r:id="rId21" o:title=""/>
          </v:shape>
        </w:pict>
      </w:r>
      <w:r>
        <w:rPr/>
        <w:t xml:space="preserve">能发生完全反射现象</w:t>
      </w:r>
    </w:p>
    <w:p>
      <w:pPr>
        <w:pStyle w:val="pStyle"/>
      </w:pPr>
      <w:r>
        <w:rPr/>
        <w:t xml:space="preserve">B. 光从该介质射入空气，入射角大于</w:t>
      </w:r>
      <w:r>
        <w:pict>
          <v:shape type="#_x0000_t75" style="width:20pt; height:15pt; margin-left:0pt; margin-top:0pt; mso-position-horizontal:left; mso-position-vertical:top; mso-position-horizontal-relative:char; mso-position-vertical-relative:line;">
            <w10:wrap type="inline"/>
            <v:imagedata r:id="rId22" o:title=""/>
          </v:shape>
        </w:pict>
      </w:r>
      <w:r>
        <w:rPr/>
        <w:t xml:space="preserve">能发生完全反射现象</w:t>
      </w:r>
    </w:p>
    <w:p>
      <w:pPr>
        <w:pStyle w:val="pStyle"/>
      </w:pPr>
      <w:r>
        <w:rPr/>
        <w:t xml:space="preserve">C. 光从该介质射入空气就一定能发生完全反射现象</w:t>
      </w:r>
    </w:p>
    <w:p>
      <w:pPr>
        <w:pStyle w:val="pStyle"/>
      </w:pPr>
      <w:r>
        <w:rPr/>
        <w:t xml:space="preserve">D. 光从空气射入该介质就一定能发生完全反射现象</w:t>
      </w:r>
    </w:p>
    <w:p>
      <w:pPr>
        <w:pStyle w:val="pStyle"/>
      </w:pPr>
    </w:p>
    <w:p/>
    <w:p>
      <w:pPr>
        <w:pStyle w:val="pStyle"/>
      </w:pPr>
      <w:r>
        <w:rPr/>
        <w:t xml:space="preserve">46. (2021广东)  已知某行星的半径约为地球半径的0.5倍，质量约为地球的1/10，则航天器在该行星表面附近绕行星做均匀圆周运动的速率约为（    ）。</w:t>
      </w:r>
    </w:p>
    <w:p>
      <w:pPr>
        <w:pStyle w:val="pStyle"/>
      </w:pPr>
      <w:r>
        <w:rPr/>
        <w:t xml:space="preserve">A. 17.7km/s</w:t>
      </w:r>
    </w:p>
    <w:p>
      <w:pPr>
        <w:pStyle w:val="pStyle"/>
      </w:pPr>
      <w:r>
        <w:rPr/>
        <w:t xml:space="preserve">B. 11.3km/s</w:t>
      </w:r>
    </w:p>
    <w:p>
      <w:pPr>
        <w:pStyle w:val="pStyle"/>
      </w:pPr>
      <w:r>
        <w:rPr/>
        <w:t xml:space="preserve">C. 8.5km/s</w:t>
      </w:r>
    </w:p>
    <w:p>
      <w:pPr>
        <w:pStyle w:val="pStyle"/>
      </w:pPr>
      <w:r>
        <w:rPr/>
        <w:t xml:space="preserve">D. 3.5km/s</w:t>
      </w:r>
    </w:p>
    <w:p/>
    <w:p>
      <w:pPr>
        <w:pStyle w:val="pStyle"/>
      </w:pPr>
      <w:r>
        <w:rPr/>
        <w:t xml:space="preserve">47. (2021广东)  毛泽东的下列著作中，不是发表于毛泽东思想成熟时期的是（    ）。</w:t>
      </w:r>
    </w:p>
    <w:p>
      <w:pPr>
        <w:pStyle w:val="pStyle"/>
      </w:pPr>
      <w:r>
        <w:rPr/>
        <w:t xml:space="preserve">A. 《反对本本主义》</w:t>
      </w:r>
    </w:p>
    <w:p>
      <w:pPr>
        <w:pStyle w:val="pStyle"/>
      </w:pPr>
      <w:r>
        <w:rPr/>
        <w:t xml:space="preserve">B. 《新民主主义论》</w:t>
      </w:r>
    </w:p>
    <w:p>
      <w:pPr>
        <w:pStyle w:val="pStyle"/>
      </w:pPr>
      <w:r>
        <w:rPr/>
        <w:t xml:space="preserve">C. 《（共产党人）发刊词》</w:t>
      </w:r>
    </w:p>
    <w:p>
      <w:pPr>
        <w:pStyle w:val="pStyle"/>
      </w:pPr>
      <w:r>
        <w:rPr/>
        <w:t xml:space="preserve">D. 《中国革命和中国共产党》</w:t>
      </w:r>
    </w:p>
    <w:p/>
    <w:p>
      <w:pPr>
        <w:pStyle w:val="pStyle"/>
      </w:pPr>
      <w:r>
        <w:rPr/>
        <w:t xml:space="preserve">48. (2021广东)  习近平新时代中国特色社会主义思想明确，（    ）如鸟之两翼、车之两轮。相辅相成、相伴而生。</w:t>
      </w:r>
    </w:p>
    <w:p>
      <w:pPr>
        <w:pStyle w:val="pStyle"/>
      </w:pPr>
      <w:r>
        <w:rPr/>
        <w:t xml:space="preserve">A. 协调和发展</w:t>
      </w:r>
    </w:p>
    <w:p>
      <w:pPr>
        <w:pStyle w:val="pStyle"/>
      </w:pPr>
      <w:r>
        <w:rPr/>
        <w:t xml:space="preserve">B. 创新和发展</w:t>
      </w:r>
    </w:p>
    <w:p>
      <w:pPr>
        <w:pStyle w:val="pStyle"/>
      </w:pPr>
      <w:r>
        <w:rPr/>
        <w:t xml:space="preserve">C. 改革和法治</w:t>
      </w:r>
    </w:p>
    <w:p>
      <w:pPr>
        <w:pStyle w:val="pStyle"/>
      </w:pPr>
      <w:r>
        <w:rPr/>
        <w:t xml:space="preserve">D. 科技和改革</w:t>
      </w:r>
    </w:p>
    <w:p/>
    <w:p>
      <w:pPr>
        <w:pStyle w:val="pStyle"/>
      </w:pPr>
      <w:r>
        <w:rPr/>
        <w:t xml:space="preserve">49. (2021广东)  下列商品的需求价格弹性最小的是（    ）。</w:t>
      </w:r>
    </w:p>
    <w:p>
      <w:pPr>
        <w:pStyle w:val="pStyle"/>
      </w:pPr>
      <w:r>
        <w:rPr/>
        <w:t xml:space="preserve">A. 饰品</w:t>
      </w:r>
    </w:p>
    <w:p>
      <w:pPr>
        <w:pStyle w:val="pStyle"/>
      </w:pPr>
      <w:r>
        <w:rPr/>
        <w:t xml:space="preserve">B. 日常必需药品</w:t>
      </w:r>
    </w:p>
    <w:p>
      <w:pPr>
        <w:pStyle w:val="pStyle"/>
      </w:pPr>
      <w:r>
        <w:rPr/>
        <w:t xml:space="preserve">C. 电脑</w:t>
      </w:r>
    </w:p>
    <w:p>
      <w:pPr>
        <w:pStyle w:val="pStyle"/>
      </w:pPr>
      <w:r>
        <w:rPr/>
        <w:t xml:space="preserve">D. 服装</w:t>
      </w:r>
    </w:p>
    <w:p/>
    <w:p>
      <w:pPr>
        <w:pStyle w:val="pStyle"/>
      </w:pPr>
      <w:r>
        <w:rPr/>
        <w:t xml:space="preserve">50. (2021广东)  下列不属于金融衍生品的特征的是（    ）。</w:t>
      </w:r>
    </w:p>
    <w:p>
      <w:pPr>
        <w:pStyle w:val="pStyle"/>
      </w:pPr>
      <w:r>
        <w:rPr/>
        <w:t xml:space="preserve">A. 跨期性</w:t>
      </w:r>
    </w:p>
    <w:p>
      <w:pPr>
        <w:pStyle w:val="pStyle"/>
      </w:pPr>
      <w:r>
        <w:rPr/>
        <w:t xml:space="preserve">B. 杠杆性</w:t>
      </w:r>
    </w:p>
    <w:p>
      <w:pPr>
        <w:pStyle w:val="pStyle"/>
      </w:pPr>
      <w:r>
        <w:rPr/>
        <w:t xml:space="preserve">C. 独立性</w:t>
      </w:r>
    </w:p>
    <w:p>
      <w:pPr>
        <w:pStyle w:val="pStyle"/>
      </w:pPr>
      <w:r>
        <w:rPr/>
        <w:t xml:space="preserve">D. 高风险性</w:t>
      </w:r>
    </w:p>
    <w:p/>
    <w:p>
      <w:pPr>
        <w:pStyle w:val="pStyle"/>
      </w:pPr>
      <w:r>
        <w:rPr/>
        <w:t xml:space="preserve">51. (2021广东)  某日，甲进入乙家中准备实施盗窃，突然发现外出买菜的乙到了家门，甲立即手持菜刀，从厨房走出，以菜刀相威胁将乙逼进卧室，乙进入卧室后马上将门反锁并向楼下呼救，甲闻声慌张逃跑，甲的行为构成（    ）。</w:t>
      </w:r>
    </w:p>
    <w:p>
      <w:pPr>
        <w:pStyle w:val="pStyle"/>
      </w:pPr>
      <w:r>
        <w:rPr/>
        <w:t xml:space="preserve">A. 盗窃罪</w:t>
      </w:r>
    </w:p>
    <w:p>
      <w:pPr>
        <w:pStyle w:val="pStyle"/>
      </w:pPr>
      <w:r>
        <w:rPr/>
        <w:t xml:space="preserve">B. 抢劫罪</w:t>
      </w:r>
    </w:p>
    <w:p>
      <w:pPr>
        <w:pStyle w:val="pStyle"/>
      </w:pPr>
      <w:r>
        <w:rPr/>
        <w:t xml:space="preserve">C. 抢夺罪</w:t>
      </w:r>
    </w:p>
    <w:p>
      <w:pPr>
        <w:pStyle w:val="pStyle"/>
      </w:pPr>
      <w:r>
        <w:rPr/>
        <w:t xml:space="preserve">D. 侵占罪</w:t>
      </w:r>
    </w:p>
    <w:p/>
    <w:p>
      <w:pPr>
        <w:pStyle w:val="pStyle"/>
      </w:pPr>
      <w:r>
        <w:rPr/>
        <w:t xml:space="preserve">52. (2021广东)  对遗产管理人的确定有争议的，利害关系人可以向（    ）申请指定遗产管理人。</w:t>
      </w:r>
    </w:p>
    <w:p>
      <w:pPr>
        <w:pStyle w:val="pStyle"/>
      </w:pPr>
      <w:r>
        <w:rPr/>
        <w:t xml:space="preserve">A. 人民法院</w:t>
      </w:r>
    </w:p>
    <w:p>
      <w:pPr>
        <w:pStyle w:val="pStyle"/>
      </w:pPr>
      <w:r>
        <w:rPr/>
        <w:t xml:space="preserve">B. 人民检察院</w:t>
      </w:r>
    </w:p>
    <w:p>
      <w:pPr>
        <w:pStyle w:val="pStyle"/>
      </w:pPr>
      <w:r>
        <w:rPr/>
        <w:t xml:space="preserve">C. 人民政府</w:t>
      </w:r>
    </w:p>
    <w:p>
      <w:pPr>
        <w:pStyle w:val="pStyle"/>
      </w:pPr>
      <w:r>
        <w:rPr/>
        <w:t xml:space="preserve">D. 财政部门</w:t>
      </w:r>
    </w:p>
    <w:p/>
    <w:p>
      <w:pPr>
        <w:pStyle w:val="pStyle"/>
      </w:pPr>
      <w:r>
        <w:rPr/>
        <w:t xml:space="preserve">53. (2021广东)  （    ）在继承先秦道家思想的基础上，揉合了阴阳、墨、法、和一部分儒家思想，但主要的宗旨属于道家。</w:t>
      </w:r>
    </w:p>
    <w:p>
      <w:pPr>
        <w:pStyle w:val="pStyle"/>
      </w:pPr>
      <w:r>
        <w:rPr/>
        <w:t xml:space="preserve">A. 《史记》</w:t>
      </w:r>
    </w:p>
    <w:p>
      <w:pPr>
        <w:pStyle w:val="pStyle"/>
      </w:pPr>
      <w:r>
        <w:rPr/>
        <w:t xml:space="preserve">B. 《淮南子》</w:t>
      </w:r>
    </w:p>
    <w:p>
      <w:pPr>
        <w:pStyle w:val="pStyle"/>
      </w:pPr>
      <w:r>
        <w:rPr/>
        <w:t xml:space="preserve">C. 《韩非子》</w:t>
      </w:r>
    </w:p>
    <w:p>
      <w:pPr>
        <w:pStyle w:val="pStyle"/>
      </w:pPr>
      <w:r>
        <w:rPr/>
        <w:t xml:space="preserve">D. 《禹贡》</w:t>
      </w:r>
    </w:p>
    <w:p/>
    <w:p>
      <w:pPr>
        <w:pStyle w:val="pStyle"/>
      </w:pPr>
      <w:r>
        <w:rPr/>
        <w:t xml:space="preserve">54. (2021广东)  《三十六计》按计名排列，共分为六套，即胜战计、敌战计、攻战计、混战计、并战计和败战计，下列计谋属于胜战计的是（    ）。</w:t>
      </w:r>
    </w:p>
    <w:p>
      <w:pPr>
        <w:pStyle w:val="pStyle"/>
      </w:pPr>
      <w:r>
        <w:rPr/>
        <w:t xml:space="preserve">A. 打草惊蛇</w:t>
      </w:r>
    </w:p>
    <w:p>
      <w:pPr>
        <w:pStyle w:val="pStyle"/>
      </w:pPr>
      <w:r>
        <w:rPr/>
        <w:t xml:space="preserve">B. 无中生有</w:t>
      </w:r>
    </w:p>
    <w:p>
      <w:pPr>
        <w:pStyle w:val="pStyle"/>
      </w:pPr>
      <w:r>
        <w:rPr/>
        <w:t xml:space="preserve">C. 声东击西</w:t>
      </w:r>
    </w:p>
    <w:p>
      <w:pPr>
        <w:pStyle w:val="pStyle"/>
      </w:pPr>
      <w:r>
        <w:rPr/>
        <w:t xml:space="preserve">D. 偷梁换柱</w:t>
      </w:r>
    </w:p>
    <w:p/>
    <w:p>
      <w:pPr>
        <w:pStyle w:val="pStyle"/>
      </w:pPr>
      <w:r>
        <w:rPr/>
        <w:t xml:space="preserve">55. (2021广东)  南朝是我们历史上四个由汉族建立的王朝统称，其中不包括（    ）。</w:t>
      </w:r>
    </w:p>
    <w:p>
      <w:pPr>
        <w:pStyle w:val="pStyle"/>
      </w:pPr>
      <w:r>
        <w:rPr/>
        <w:t xml:space="preserve">A. 宋</w:t>
      </w:r>
    </w:p>
    <w:p>
      <w:pPr>
        <w:pStyle w:val="pStyle"/>
      </w:pPr>
      <w:r>
        <w:rPr/>
        <w:t xml:space="preserve">B. 齐</w:t>
      </w:r>
    </w:p>
    <w:p>
      <w:pPr>
        <w:pStyle w:val="pStyle"/>
      </w:pPr>
      <w:r>
        <w:rPr/>
        <w:t xml:space="preserve">C. 梁</w:t>
      </w:r>
    </w:p>
    <w:p>
      <w:pPr>
        <w:pStyle w:val="pStyle"/>
      </w:pPr>
      <w:r>
        <w:rPr/>
        <w:t xml:space="preserve">D. 魏</w:t>
      </w:r>
    </w:p>
    <w:p/>
    <w:p>
      <w:pPr>
        <w:pStyle w:val="pStyle"/>
      </w:pPr>
      <w:r>
        <w:rPr/>
        <w:t xml:space="preserve">56. (2021广东)  北美洲地形分为三大南北纵列带，其西部是高大的（    ）。</w:t>
      </w:r>
    </w:p>
    <w:p>
      <w:pPr>
        <w:pStyle w:val="pStyle"/>
      </w:pPr>
      <w:r>
        <w:rPr/>
        <w:t xml:space="preserve">A. 落基山脉</w:t>
      </w:r>
    </w:p>
    <w:p>
      <w:pPr>
        <w:pStyle w:val="pStyle"/>
      </w:pPr>
      <w:r>
        <w:rPr/>
        <w:t xml:space="preserve">B. 乌拉尔山脉</w:t>
      </w:r>
    </w:p>
    <w:p>
      <w:pPr>
        <w:pStyle w:val="pStyle"/>
      </w:pPr>
      <w:r>
        <w:rPr/>
        <w:t xml:space="preserve">C. 安第斯山脉</w:t>
      </w:r>
    </w:p>
    <w:p>
      <w:pPr>
        <w:pStyle w:val="pStyle"/>
      </w:pPr>
      <w:r>
        <w:rPr/>
        <w:t xml:space="preserve">D. 阿巴拉契纳亚山脉</w:t>
      </w:r>
    </w:p>
    <w:p/>
    <w:p>
      <w:pPr>
        <w:pStyle w:val="pStyle"/>
      </w:pPr>
      <w:r>
        <w:rPr/>
        <w:t xml:space="preserve">57. (2021广东)  地中海气候的主要气候特点是（    ）。</w:t>
      </w:r>
    </w:p>
    <w:p>
      <w:pPr>
        <w:pStyle w:val="pStyle"/>
      </w:pPr>
      <w:r>
        <w:rPr/>
        <w:t xml:space="preserve">A. 终年高温，旱雨季明显。</w:t>
      </w:r>
    </w:p>
    <w:p>
      <w:pPr>
        <w:pStyle w:val="pStyle"/>
      </w:pPr>
      <w:r>
        <w:rPr/>
        <w:t xml:space="preserve">B. 夏季炎热湿润，冬季寒冷干燥。</w:t>
      </w:r>
    </w:p>
    <w:p>
      <w:pPr>
        <w:pStyle w:val="pStyle"/>
      </w:pPr>
      <w:r>
        <w:rPr/>
        <w:t xml:space="preserve">C. 夏季炎热干燥，冬季温和多雨。</w:t>
      </w:r>
    </w:p>
    <w:p>
      <w:pPr>
        <w:pStyle w:val="pStyle"/>
      </w:pPr>
      <w:r>
        <w:rPr/>
        <w:t xml:space="preserve">D. 全年高温分明显的干湿雨季。</w:t>
      </w:r>
    </w:p>
    <w:p/>
    <w:p>
      <w:pPr>
        <w:pStyle w:val="pStyle"/>
      </w:pPr>
      <w:r>
        <w:rPr/>
        <w:t xml:space="preserve">58. (2021广东)  “曲高和寡”中的高是指声音的（    ）。</w:t>
      </w:r>
    </w:p>
    <w:p>
      <w:pPr>
        <w:pStyle w:val="pStyle"/>
      </w:pPr>
      <w:r>
        <w:rPr/>
        <w:t xml:space="preserve">A. 响度大</w:t>
      </w:r>
    </w:p>
    <w:p>
      <w:pPr>
        <w:pStyle w:val="pStyle"/>
      </w:pPr>
      <w:r>
        <w:rPr/>
        <w:t xml:space="preserve">B. 音色好</w:t>
      </w:r>
    </w:p>
    <w:p>
      <w:pPr>
        <w:pStyle w:val="pStyle"/>
      </w:pPr>
      <w:r>
        <w:rPr/>
        <w:t xml:space="preserve">C. 音调高</w:t>
      </w:r>
    </w:p>
    <w:p>
      <w:pPr>
        <w:pStyle w:val="pStyle"/>
      </w:pPr>
      <w:r>
        <w:rPr/>
        <w:t xml:space="preserve">D. 频率高</w:t>
      </w:r>
    </w:p>
    <w:p/>
    <w:p>
      <w:pPr>
        <w:pStyle w:val="pStyle"/>
      </w:pPr>
      <w:r>
        <w:rPr/>
        <w:t xml:space="preserve">59. (2021广东)  我国第一颗暗物质粒子探测卫星是（    ），它也是目前世界上观测地段范围最宽，分辨率最优的暗物质粒子探测卫星。</w:t>
      </w:r>
    </w:p>
    <w:p>
      <w:pPr>
        <w:pStyle w:val="pStyle"/>
      </w:pPr>
      <w:r>
        <w:rPr/>
        <w:t xml:space="preserve">A. “慧眼”</w:t>
      </w:r>
    </w:p>
    <w:p>
      <w:pPr>
        <w:pStyle w:val="pStyle"/>
      </w:pPr>
      <w:r>
        <w:rPr/>
        <w:t xml:space="preserve">B. “悟空号”</w:t>
      </w:r>
    </w:p>
    <w:p>
      <w:pPr>
        <w:pStyle w:val="pStyle"/>
      </w:pPr>
      <w:r>
        <w:rPr/>
        <w:t xml:space="preserve">C. “墨子号”</w:t>
      </w:r>
    </w:p>
    <w:p>
      <w:pPr>
        <w:pStyle w:val="pStyle"/>
      </w:pPr>
      <w:r>
        <w:rPr/>
        <w:t xml:space="preserve">D. “天宫二号”</w:t>
      </w:r>
    </w:p>
    <w:p/>
    <w:p>
      <w:pPr>
        <w:pStyle w:val="pStyle"/>
      </w:pPr>
      <w:r>
        <w:rPr/>
        <w:t xml:space="preserve">  根据资料，完成61-65题</w:t>
      </w:r>
    </w:p>
    <w:p>
      <w:pPr>
        <w:pStyle w:val="pStyle"/>
      </w:pPr>
      <w:r>
        <w:rPr/>
        <w:t xml:space="preserve">  2021年一季度国内生产总值249410亿元，按可比价格计算，同比增长18.3%，比2020年四季度环比增长0.6%，比2019年一季度增长10.3%，两年平均增长5.0%，分产业看，第一产业增加11332亿元，同比增长8.1%，两年平均增长2.3%，第二产业增加值92623亿元，同比增长23.3%，两年平均增长6.0%，第三产业增加值145355亿元，同比增长15.6%。两年平均增长4.7%。一季度，货物进出口总额84687亿元，同比增长29.2%，出口46140亿元，同比增长38.7%，进口38547亿元，同比增长19.3%，3月份，进口总额30228亿元，同比增长24.0%，出口15554亿元，同比增长20.7%，进口14674亿元，同比增长27.7%，贸易结构继续优化。一季度，全国城镇新增就业297万人，3月份，全国城镇调查失业率为5.3%，比2月份下降0.2个百分点，比上年同期下降0.6个百分点，3月份，全国企业就业人员周平均工作时间为46.9小时，外出务工劳给力月均收入4190元/人。</w:t>
      </w:r>
    </w:p>
    <w:p>
      <w:pPr>
        <w:pStyle w:val="pStyle"/>
      </w:pPr>
      <w:r>
        <w:rPr/>
        <w:t xml:space="preserve">60. (2021广东)  2020年一季度，全国货物进出口（    ）亿元。</w:t>
      </w:r>
    </w:p>
    <w:p>
      <w:pPr>
        <w:pStyle w:val="pStyle"/>
      </w:pPr>
      <w:r>
        <w:rPr/>
        <w:t xml:space="preserve">A. 顺差1263</w:t>
      </w:r>
    </w:p>
    <w:p>
      <w:pPr>
        <w:pStyle w:val="pStyle"/>
      </w:pPr>
      <w:r>
        <w:rPr/>
        <w:t xml:space="preserve">B. 顺差955.1</w:t>
      </w:r>
    </w:p>
    <w:p>
      <w:pPr>
        <w:pStyle w:val="pStyle"/>
      </w:pPr>
      <w:r>
        <w:rPr/>
        <w:t xml:space="preserve">C. 逆差955.1</w:t>
      </w:r>
    </w:p>
    <w:p>
      <w:pPr>
        <w:pStyle w:val="pStyle"/>
      </w:pPr>
      <w:r>
        <w:rPr/>
        <w:t xml:space="preserve">D. 逆差1263</w:t>
      </w:r>
    </w:p>
    <w:p/>
    <w:p>
      <w:pPr>
        <w:pStyle w:val="pStyle"/>
      </w:pPr>
      <w:r>
        <w:rPr/>
        <w:t xml:space="preserve">61. (2021广东)  2021年1-2月全国货物出口总额约为3月份的（    ）倍。</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62. (2021广东)  2020年四季度国内生产总值约比2021年第一季度国内生产总值低（    ）亿元。</w:t>
      </w:r>
    </w:p>
    <w:p>
      <w:pPr>
        <w:pStyle w:val="pStyle"/>
      </w:pPr>
      <w:r>
        <w:rPr/>
        <w:t xml:space="preserve">A. 1644</w:t>
      </w:r>
    </w:p>
    <w:p>
      <w:pPr>
        <w:pStyle w:val="pStyle"/>
      </w:pPr>
      <w:r>
        <w:rPr/>
        <w:t xml:space="preserve">B. 1632</w:t>
      </w:r>
    </w:p>
    <w:p>
      <w:pPr>
        <w:pStyle w:val="pStyle"/>
      </w:pPr>
      <w:r>
        <w:rPr/>
        <w:t xml:space="preserve">C. 1566</w:t>
      </w:r>
    </w:p>
    <w:p>
      <w:pPr>
        <w:pStyle w:val="pStyle"/>
      </w:pPr>
      <w:r>
        <w:rPr/>
        <w:t xml:space="preserve">D. 1487</w:t>
      </w:r>
    </w:p>
    <w:p/>
    <w:p>
      <w:pPr>
        <w:pStyle w:val="pStyle"/>
      </w:pPr>
      <w:r>
        <w:rPr/>
        <w:t xml:space="preserve">63. (2021广东)  2020年第一季度，全国一般贸易进出口约为（    ）亿元。</w:t>
      </w:r>
    </w:p>
    <w:p>
      <w:pPr>
        <w:pStyle w:val="pStyle"/>
      </w:pPr>
      <w:r>
        <w:rPr/>
        <w:t xml:space="preserve">A. 39263</w:t>
      </w:r>
    </w:p>
    <w:p>
      <w:pPr>
        <w:pStyle w:val="pStyle"/>
      </w:pPr>
      <w:r>
        <w:rPr/>
        <w:t xml:space="preserve">B. 40144</w:t>
      </w:r>
    </w:p>
    <w:p>
      <w:pPr>
        <w:pStyle w:val="pStyle"/>
      </w:pPr>
      <w:r>
        <w:rPr/>
        <w:t xml:space="preserve">C. 45215</w:t>
      </w:r>
    </w:p>
    <w:p>
      <w:pPr>
        <w:pStyle w:val="pStyle"/>
      </w:pPr>
      <w:r>
        <w:rPr/>
        <w:t xml:space="preserve">D. 48831</w:t>
      </w:r>
    </w:p>
    <w:p/>
    <w:p>
      <w:pPr>
        <w:pStyle w:val="pStyle"/>
      </w:pPr>
      <w:r>
        <w:rPr/>
        <w:t xml:space="preserve">64. (2021广东)  若2021年一季度末外出务工劳动力月均收入的同比增速为13.9%，并保持递增速不变，则到（    ）年一季度末外出务工劳动力月均收入可突破6000元/人。</w:t>
      </w:r>
    </w:p>
    <w:p>
      <w:pPr>
        <w:pStyle w:val="pStyle"/>
      </w:pPr>
      <w:r>
        <w:rPr/>
        <w:t xml:space="preserve">A. 2023</w:t>
      </w:r>
    </w:p>
    <w:p>
      <w:pPr>
        <w:pStyle w:val="pStyle"/>
      </w:pPr>
      <w:r>
        <w:rPr/>
        <w:t xml:space="preserve">B. 2024</w:t>
      </w:r>
    </w:p>
    <w:p>
      <w:pPr>
        <w:pStyle w:val="pStyle"/>
      </w:pPr>
      <w:r>
        <w:rPr/>
        <w:t xml:space="preserve">C. 2025</w:t>
      </w:r>
    </w:p>
    <w:p>
      <w:pPr>
        <w:pStyle w:val="pStyle"/>
      </w:pPr>
      <w:r>
        <w:rPr/>
        <w:t xml:space="preserve">D. 2026</w:t>
      </w:r>
    </w:p>
    <w:p/>
    <w:p>
      <w:pPr>
        <w:pStyle w:val="pStyle"/>
      </w:pPr>
      <w:r>
        <w:rPr/>
        <w:t xml:space="preserve">  根据表10，完成66-70题</w:t>
      </w:r>
    </w:p>
    <w:p>
      <w:pPr>
        <w:pStyle w:val="pStyle"/>
      </w:pPr>
      <w:r>
        <w:rPr/>
        <w:t xml:space="preserve">  </w:t>
      </w:r>
      <w:r>
        <w:pict>
          <v:shape type="#_x0000_t75" style="width:350pt; height:243pt; margin-left:0pt; margin-top:0pt; mso-position-horizontal:left; mso-position-vertical:top; mso-position-horizontal-relative:char; mso-position-vertical-relative:line;">
            <w10:wrap type="inline"/>
            <v:imagedata r:id="rId23" o:title=""/>
          </v:shape>
        </w:pict>
      </w:r>
    </w:p>
    <w:p>
      <w:pPr>
        <w:pStyle w:val="pStyle"/>
      </w:pPr>
      <w:r>
        <w:rPr/>
        <w:t xml:space="preserve">65. (2021广东)  2019年，S省城镇居民人均衣着支出约为人均食品烟酒支出（    ）。</w:t>
      </w:r>
    </w:p>
    <w:p>
      <w:pPr>
        <w:pStyle w:val="pStyle"/>
      </w:pPr>
      <w:r>
        <w:rPr/>
        <w:t xml:space="preserve">A. 24.2%</w:t>
      </w:r>
    </w:p>
    <w:p>
      <w:pPr>
        <w:pStyle w:val="pStyle"/>
      </w:pPr>
      <w:r>
        <w:rPr/>
        <w:t xml:space="preserve">B. 26.5%</w:t>
      </w:r>
    </w:p>
    <w:p>
      <w:pPr>
        <w:pStyle w:val="pStyle"/>
      </w:pPr>
      <w:r>
        <w:rPr/>
        <w:t xml:space="preserve">C. 29.3%</w:t>
      </w:r>
    </w:p>
    <w:p>
      <w:pPr>
        <w:pStyle w:val="pStyle"/>
      </w:pPr>
      <w:r>
        <w:rPr/>
        <w:t xml:space="preserve">D. 32.3%</w:t>
      </w:r>
    </w:p>
    <w:p/>
    <w:p>
      <w:pPr>
        <w:pStyle w:val="pStyle"/>
      </w:pPr>
      <w:r>
        <w:rPr/>
        <w:t xml:space="preserve">66. (2021广东)  2020年，S省农村居民人均交通通信支出同比增长了（    ）元。</w:t>
      </w:r>
    </w:p>
    <w:p>
      <w:pPr>
        <w:pStyle w:val="pStyle"/>
      </w:pPr>
      <w:r>
        <w:rPr/>
        <w:t xml:space="preserve">A. 98</w:t>
      </w:r>
    </w:p>
    <w:p>
      <w:pPr>
        <w:pStyle w:val="pStyle"/>
      </w:pPr>
      <w:r>
        <w:rPr/>
        <w:t xml:space="preserve">B. 114</w:t>
      </w:r>
    </w:p>
    <w:p>
      <w:pPr>
        <w:pStyle w:val="pStyle"/>
      </w:pPr>
      <w:r>
        <w:rPr/>
        <w:t xml:space="preserve">C. 123</w:t>
      </w:r>
    </w:p>
    <w:p>
      <w:pPr>
        <w:pStyle w:val="pStyle"/>
      </w:pPr>
      <w:r>
        <w:rPr/>
        <w:t xml:space="preserve">D. 155</w:t>
      </w:r>
    </w:p>
    <w:p/>
    <w:p>
      <w:pPr>
        <w:pStyle w:val="pStyle"/>
      </w:pPr>
      <w:r>
        <w:rPr/>
        <w:t xml:space="preserve">67. (2021广东)  2019年，S省城镇居民人均医疗保健支出占城镇居民人均消费支出的比重约比农村居民人均医疗保健支出占农村居民人均消费支出的比重（    ）个百分点。</w:t>
      </w:r>
    </w:p>
    <w:p>
      <w:pPr>
        <w:pStyle w:val="pStyle"/>
      </w:pPr>
      <w:r>
        <w:rPr/>
        <w:t xml:space="preserve">A. 高1.6</w:t>
      </w:r>
    </w:p>
    <w:p>
      <w:pPr>
        <w:pStyle w:val="pStyle"/>
      </w:pPr>
      <w:r>
        <w:rPr/>
        <w:t xml:space="preserve">B. 高2.6</w:t>
      </w:r>
    </w:p>
    <w:p>
      <w:pPr>
        <w:pStyle w:val="pStyle"/>
      </w:pPr>
      <w:r>
        <w:rPr/>
        <w:t xml:space="preserve">C. 低1.6</w:t>
      </w:r>
    </w:p>
    <w:p>
      <w:pPr>
        <w:pStyle w:val="pStyle"/>
      </w:pPr>
      <w:r>
        <w:rPr/>
        <w:t xml:space="preserve">D. 低2.6</w:t>
      </w:r>
    </w:p>
    <w:p/>
    <w:p>
      <w:pPr>
        <w:pStyle w:val="pStyle"/>
      </w:pPr>
      <w:r>
        <w:rPr/>
        <w:t xml:space="preserve">68. (2021广东)  2020年，S省全省居民人均教育文化娱乐支出约比人均生活用品及服务支出高（    ）。</w:t>
      </w:r>
    </w:p>
    <w:p>
      <w:pPr>
        <w:pStyle w:val="pStyle"/>
      </w:pPr>
      <w:r>
        <w:rPr/>
        <w:t xml:space="preserve">A. 51.1%</w:t>
      </w:r>
    </w:p>
    <w:p>
      <w:pPr>
        <w:pStyle w:val="pStyle"/>
      </w:pPr>
      <w:r>
        <w:rPr/>
        <w:t xml:space="preserve">B. 56.3%</w:t>
      </w:r>
    </w:p>
    <w:p>
      <w:pPr>
        <w:pStyle w:val="pStyle"/>
      </w:pPr>
      <w:r>
        <w:rPr/>
        <w:t xml:space="preserve">C. 59.4%</w:t>
      </w:r>
    </w:p>
    <w:p>
      <w:pPr>
        <w:pStyle w:val="pStyle"/>
      </w:pPr>
      <w:r>
        <w:rPr/>
        <w:t xml:space="preserve">D. 63.6%</w:t>
      </w:r>
    </w:p>
    <w:p/>
    <w:p>
      <w:pPr>
        <w:pStyle w:val="pStyle"/>
      </w:pPr>
      <w:r>
        <w:rPr/>
        <w:t xml:space="preserve">69. (2021广东)  下列不能从资料中推出的是（    ）。</w:t>
      </w:r>
    </w:p>
    <w:p>
      <w:pPr>
        <w:pStyle w:val="pStyle"/>
      </w:pPr>
      <w:r>
        <w:rPr/>
        <w:t xml:space="preserve">A. 2019年S省城乡居民人均消费支出之比</w:t>
      </w:r>
    </w:p>
    <w:p>
      <w:pPr>
        <w:pStyle w:val="pStyle"/>
      </w:pPr>
      <w:r>
        <w:rPr/>
        <w:t xml:space="preserve">B. 2019年S省农村居民人均居住支出的同比增长</w:t>
      </w:r>
    </w:p>
    <w:p>
      <w:pPr>
        <w:pStyle w:val="pStyle"/>
      </w:pPr>
      <w:r>
        <w:rPr/>
        <w:t xml:space="preserve">C. 2020年S省城镇居民人均教育文化娱乐支出的同比变化量</w:t>
      </w:r>
    </w:p>
    <w:p>
      <w:pPr>
        <w:pStyle w:val="pStyle"/>
      </w:pPr>
      <w:r>
        <w:rPr/>
        <w:t xml:space="preserve">D. 2019年S省农村居民人均其他用品和服务支出与全省居民人均水平的差距</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横线后“甚至”表递进，所填词语程度应比“导致国际收支失衡问题愈发严重”更轻，结合文意，可知横线处应表示“不能解决贸易不平衡”之意，且与“对”搭配。A项“于事无补”指对事情毫无补益，符合文意，且“对······于事无补”为常见用法，搭配得当，当选。B项“板上钉钉”比喻事情已经决定，无法改变；C项“画饼充饥”比喻用空想来安慰自己，两项均与文意无关，排除；D项“杯水车薪”比喻力量太小，解决不了问题，无法与“对”搭配，排除。</w:t>
      </w:r>
    </w:p>
    <w:p>
      <w:pPr>
        <w:pStyle w:val="pStyle"/>
      </w:pPr>
      <w:r>
        <w:rPr/>
        <w:t xml:space="preserve">  故正确答案为A。</w:t>
      </w:r>
    </w:p>
    <w:p>
      <w:pPr>
        <w:pStyle w:val="pStyle"/>
      </w:pPr>
      <w:r>
        <w:rPr/>
        <w:t xml:space="preserve">  【文段出处】《中国开放型经济学：构建阐释中国开放成就的经济理论》</w:t>
      </w:r>
    </w:p>
    <w:p>
      <w:pPr>
        <w:pStyle w:val="pStyle"/>
      </w:pPr>
      <w:r>
        <w:rPr/>
        <w:t xml:space="preserve">【来源】 广东省东莞市2021年公开招聘事业单位工作人员《职业能力倾向测验》真题第1题</w:t>
      </w:r>
    </w:p>
    <w:p/>
    <w:p>
      <w:pPr/>
      <w:r>
        <w:rPr/>
        <w:t xml:space="preserve">第2题</w:t>
      </w:r>
    </w:p>
    <w:p>
      <w:pPr/>
      <w:r>
        <w:rPr/>
        <w:t xml:space="preserve">【知识点】 </w:t>
      </w:r>
    </w:p>
    <w:p>
      <w:pPr>
        <w:pStyle w:val="pStyle"/>
      </w:pPr>
      <w:r>
        <w:rPr/>
        <w:t xml:space="preserve">【答案】 B</w:t>
      </w:r>
    </w:p>
    <w:p>
      <w:pPr>
        <w:pStyle w:val="pStyle"/>
      </w:pPr>
      <w:r>
        <w:rPr/>
        <w:t xml:space="preserve">【解析】   文段中两个分句都在强调“国际格局”的重要性，且由“重要”和“必须考虑”可知，两个分句程度前轻后重，故两空所填词语应呈递进关系。B项“不仅······也······”符合文意，当选。A项“无论······都······”、D项“即使······也······”均不能表示递进关系，不符合语境，排除；C项“不论······还······”关联词搭配不当，排除。</w:t>
      </w:r>
    </w:p>
    <w:p>
      <w:pPr>
        <w:pStyle w:val="pStyle"/>
      </w:pPr>
      <w:r>
        <w:rPr/>
        <w:t xml:space="preserve">  故正确答案为B。</w:t>
      </w:r>
    </w:p>
    <w:p>
      <w:pPr>
        <w:pStyle w:val="pStyle"/>
      </w:pPr>
      <w:r>
        <w:rPr/>
        <w:t xml:space="preserve">  【文段出处】《黄平：国际格局正迎来变革与重塑》</w:t>
      </w:r>
    </w:p>
    <w:p>
      <w:pPr>
        <w:pStyle w:val="pStyle"/>
      </w:pPr>
      <w:r>
        <w:rPr/>
        <w:t xml:space="preserve">【来源】 广东省东莞市2021年公开招聘事业单位工作人员《职业能力倾向测验》真题第2题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第一空，根据“反而”可知，前后语义相反，横线处要表达对“传统文化”不推崇，不向往，不在乎之意。A项“心不在焉”形容思想不集中，与文意无关，排除。B项“漠不关心”形容态度冷淡，毫不关心；C项“不以为意”指不把事情放在心上；D项“漫不经心”形容随随便便，不放在心上，三项均符合文意，保留。</w:t>
      </w:r>
    </w:p>
    <w:p>
      <w:pPr>
        <w:pStyle w:val="pStyle"/>
      </w:pPr>
      <w:r>
        <w:rPr/>
        <w:t xml:space="preserve">  第二空，搭配“空间”，根据后文“以致其趋于‘失语’状态”可知，横线处应强调“传统文化”的生存空间变小，接近话语权的丧失。C项“挤压”指推挤压迫，符合文意，当选。B项“抢占”指抢在敌人前面占领有利地形或重要地点的作战行动，不符合文意，排除。D项“收缩”与“空间”搭配不当，排除。</w:t>
      </w:r>
    </w:p>
    <w:p>
      <w:pPr>
        <w:pStyle w:val="pStyle"/>
      </w:pPr>
      <w:r>
        <w:rPr/>
        <w:t xml:space="preserve">  故正确答案为C。</w:t>
      </w:r>
    </w:p>
    <w:p>
      <w:pPr>
        <w:pStyle w:val="pStyle"/>
      </w:pPr>
      <w:r>
        <w:rPr/>
        <w:t xml:space="preserve">【来源】 广东省东莞市2021年公开招聘事业单位工作人员《职业能力倾向测验》真题第3题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不是······而是······”反义并列可知，前后语义相反，即要表达“生命至上，人民至上的价值原则”是从“仁爱传统”里得到之意。B项“一脉相承”指某种思想、行为或学说之间有继承关系；C项“薪火相传”比喻学问和技艺代代相传，两项均符合文意，保留。A项“承前启后”指继承前人事业，为后人开辟道路；D项“继往开来”指继往古成果，开来世大业，两项均强调承上启下，不符合文意，排除。</w:t>
      </w:r>
    </w:p>
    <w:p>
      <w:pPr>
        <w:pStyle w:val="pStyle"/>
      </w:pPr>
      <w:r>
        <w:rPr/>
        <w:t xml:space="preserve">  第二空，搭配“文化”，B项“温养文化”侧重“培养”，为常见搭配，当选。C项“温润”侧重“滋润”，指人的性情、言语温和，温暖湿润，常用于形容人的品性；气候。与“文化”搭配不当，排除。</w:t>
      </w:r>
    </w:p>
    <w:p>
      <w:pPr>
        <w:pStyle w:val="pStyle"/>
      </w:pPr>
      <w:r>
        <w:rPr/>
        <w:t xml:space="preserve">  故正确答案为B。</w:t>
      </w:r>
    </w:p>
    <w:p>
      <w:pPr>
        <w:pStyle w:val="pStyle"/>
      </w:pPr>
      <w:r>
        <w:rPr/>
        <w:t xml:space="preserve">  【文段出处】《把握伟大抗疫精神价值意蕴，彰显中国制度显著优势》</w:t>
      </w:r>
    </w:p>
    <w:p>
      <w:pPr>
        <w:pStyle w:val="pStyle"/>
      </w:pPr>
      <w:r>
        <w:rPr/>
        <w:t xml:space="preserve">【来源】 广东省东莞市2021年公开招聘事业单位工作人员《职业能力倾向测验》真题第4题</w:t>
      </w:r>
    </w:p>
    <w:p/>
    <w:p>
      <w:pPr/>
      <w:r>
        <w:rPr/>
        <w:t xml:space="preserve">第5题</w:t>
      </w:r>
    </w:p>
    <w:p>
      <w:pPr/>
      <w:r>
        <w:rPr/>
        <w:t xml:space="preserve">【知识点】 </w:t>
      </w:r>
    </w:p>
    <w:p>
      <w:pPr>
        <w:pStyle w:val="pStyle"/>
      </w:pPr>
      <w:r>
        <w:rPr/>
        <w:t xml:space="preserve">【答案】 A</w:t>
      </w:r>
    </w:p>
    <w:p>
      <w:pPr>
        <w:pStyle w:val="pStyle"/>
      </w:pPr>
      <w:r>
        <w:rPr/>
        <w:t xml:space="preserve">【解析】   第一空，搭配“自然条件”。A项“得天独厚”意为独具特殊的优越条件，D项“鬼斧神工”指好像是鬼神而不是人工所为，均搭配得当且符合文意，保留。B项“巧夺天工”形容人的精巧胜过天然，比喻技艺高超巧妙，C项“精雕细琢”比喻做事情精益求精，均与“自然条件”搭配不当，排除。</w:t>
      </w:r>
    </w:p>
    <w:p>
      <w:pPr>
        <w:pStyle w:val="pStyle"/>
      </w:pPr>
      <w:r>
        <w:rPr/>
        <w:t xml:space="preserve">  第二空，表示东山岛自然条件使得其日出日落非常美。A项“映衬”指映照衬托，符合文意，当选。D项“对比”指把具有明显差异、矛盾和对立的双方安排在一起，进行对照比较，文段并非体现东山岛自然条件不美，不存在“对比”，排除。</w:t>
      </w:r>
    </w:p>
    <w:p>
      <w:pPr>
        <w:pStyle w:val="pStyle"/>
      </w:pPr>
      <w:r>
        <w:rPr/>
        <w:t xml:space="preserve">  故正确答案为A。</w:t>
      </w:r>
    </w:p>
    <w:p>
      <w:pPr>
        <w:pStyle w:val="pStyle"/>
      </w:pPr>
      <w:r>
        <w:rPr/>
        <w:t xml:space="preserve">  【文段出处】《东山红日中国结》</w:t>
      </w:r>
    </w:p>
    <w:p>
      <w:pPr>
        <w:pStyle w:val="pStyle"/>
      </w:pPr>
      <w:r>
        <w:rPr/>
        <w:t xml:space="preserve">【来源】 广东省东莞市2021年公开招聘事业单位工作人员《职业能力倾向测验》真题第5题</w:t>
      </w:r>
    </w:p>
    <w:p/>
    <w:p>
      <w:pPr/>
      <w:r>
        <w:rPr/>
        <w:t xml:space="preserve">第6题</w:t>
      </w:r>
    </w:p>
    <w:p>
      <w:pPr/>
      <w:r>
        <w:rPr/>
        <w:t xml:space="preserve">【知识点】 </w:t>
      </w:r>
    </w:p>
    <w:p>
      <w:pPr>
        <w:pStyle w:val="pStyle"/>
      </w:pPr>
      <w:r>
        <w:rPr/>
        <w:t xml:space="preserve">【答案】 C</w:t>
      </w:r>
    </w:p>
    <w:p>
      <w:pPr>
        <w:pStyle w:val="pStyle"/>
      </w:pPr>
      <w:r>
        <w:rPr/>
        <w:t xml:space="preserve">【解析】   第一空，表示山脉比较隐蔽。B项“潜藏”指藏在隐蔽处，C项“隐藏”指掩盖、掩饰，均符合文意，保留。A项“藏匿”指潜藏隐匿，感情色彩偏消极，常搭配“人”，不符合语境，排除；D项“掩盖”指遮盖，掩饰。文段未体现山脉被遮盖之意，排除。</w:t>
      </w:r>
    </w:p>
    <w:p>
      <w:pPr>
        <w:pStyle w:val="pStyle"/>
      </w:pPr>
      <w:r>
        <w:rPr/>
        <w:t xml:space="preserve">  第三空，根据前文山脉隐蔽可知，应体现地球这一段不可复制的记忆很少有人知道之意。C项“鲜为人知”指很少有人知道，符合文意，当选。B项“无人问津”指没有人提及或者询问，文段并未体现记忆不被关注之意，排除。</w:t>
      </w:r>
    </w:p>
    <w:p>
      <w:pPr>
        <w:pStyle w:val="pStyle"/>
      </w:pPr>
      <w:r>
        <w:rPr/>
        <w:t xml:space="preserve">  第二空代入验证，“展现记忆”搭配得当，当选。</w:t>
      </w:r>
    </w:p>
    <w:p>
      <w:pPr>
        <w:pStyle w:val="pStyle"/>
      </w:pPr>
      <w:r>
        <w:rPr/>
        <w:t xml:space="preserve">  故正确答案为C。</w:t>
      </w:r>
    </w:p>
    <w:p>
      <w:pPr>
        <w:pStyle w:val="pStyle"/>
      </w:pPr>
      <w:r>
        <w:rPr/>
        <w:t xml:space="preserve">  【文段出处】《冰川的作品——小相岭》</w:t>
      </w:r>
    </w:p>
    <w:p>
      <w:pPr>
        <w:pStyle w:val="pStyle"/>
      </w:pPr>
      <w:r>
        <w:rPr/>
        <w:t xml:space="preserve">【来源】 广东省东莞市2021年公开招聘事业单位工作人员《职业能力倾向测验》真题第6题</w:t>
      </w:r>
    </w:p>
    <w:p/>
    <w:p>
      <w:pPr/>
      <w:r>
        <w:rPr/>
        <w:t xml:space="preserve">第7题</w:t>
      </w:r>
    </w:p>
    <w:p>
      <w:pPr/>
      <w:r>
        <w:rPr/>
        <w:t xml:space="preserve">【知识点】 </w:t>
      </w:r>
    </w:p>
    <w:p>
      <w:pPr>
        <w:pStyle w:val="pStyle"/>
      </w:pPr>
      <w:r>
        <w:rPr/>
        <w:t xml:space="preserve">【答案】 A</w:t>
      </w:r>
    </w:p>
    <w:p>
      <w:pPr>
        <w:pStyle w:val="pStyle"/>
      </w:pPr>
      <w:r>
        <w:rPr/>
        <w:t xml:space="preserve">【解析】   文段开篇提出对策，干部培训要将中国特色社会主义思想作为首要任务，后文通过排比句式“既······又······”三方面的并列分述说明了推进常态化政治培训的具体做法，故文段旨在强调干部培训应以习近平总书记的中国特色社会主义思想为指导，对应A项。</w:t>
      </w:r>
    </w:p>
    <w:p>
      <w:pPr>
        <w:pStyle w:val="pStyle"/>
      </w:pPr>
      <w:r>
        <w:rPr/>
        <w:t xml:space="preserve">  B项“发展导向”、D项“流程管理”文段均未提及，无中生有，排除；</w:t>
      </w:r>
    </w:p>
    <w:p>
      <w:pPr>
        <w:pStyle w:val="pStyle"/>
      </w:pPr>
      <w:r>
        <w:rPr/>
        <w:t xml:space="preserve">  C项，“精准把握需求”对应第三方面的内容，表述片面，排除。</w:t>
      </w:r>
    </w:p>
    <w:p>
      <w:pPr>
        <w:pStyle w:val="pStyle"/>
      </w:pPr>
      <w:r>
        <w:rPr/>
        <w:t xml:space="preserve">  故正确答案为A。</w:t>
      </w:r>
    </w:p>
    <w:p>
      <w:pPr>
        <w:pStyle w:val="pStyle"/>
      </w:pPr>
      <w:r>
        <w:rPr/>
        <w:t xml:space="preserve">  【文段出处】《增强新时代干部教育培训质效》</w:t>
      </w:r>
    </w:p>
    <w:p>
      <w:pPr>
        <w:pStyle w:val="pStyle"/>
      </w:pPr>
      <w:r>
        <w:rPr/>
        <w:t xml:space="preserve">【来源】 广东省东莞市2021年公开招聘事业单位工作人员《职业能力倾向测验》真题第7题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为接语选择题，需重点关注文段尾句的核心话题。文段开篇介绍背景，随着全球经济服务化趋势加强和新一轮科技革命，助推服务贸易数字化进程是时代的必然选择。尾句指出数字经济为服务贸易注入新动能，下文内容需要与尾句核心话题保持一致，同样围绕“数字经济”和“服务贸易”两个话题进行阐述，对应C项。</w:t>
      </w:r>
    </w:p>
    <w:p>
      <w:pPr>
        <w:pStyle w:val="pStyle"/>
      </w:pPr>
      <w:r>
        <w:rPr/>
        <w:t xml:space="preserve">  A项，“全球经济服务化趋势加强”偏离尾句核心话题，排除；</w:t>
      </w:r>
    </w:p>
    <w:p>
      <w:pPr>
        <w:pStyle w:val="pStyle"/>
      </w:pPr>
      <w:r>
        <w:rPr/>
        <w:t xml:space="preserve">  B项，“原因”为前文已论述的内容，且未提及“数字经济”话题，排除；</w:t>
      </w:r>
    </w:p>
    <w:p>
      <w:pPr>
        <w:pStyle w:val="pStyle"/>
      </w:pPr>
      <w:r>
        <w:rPr/>
        <w:t xml:space="preserve">  D项，“对我国经济发展的作用”未提及“服务贸易”话题，排除。</w:t>
      </w:r>
    </w:p>
    <w:p>
      <w:pPr>
        <w:pStyle w:val="pStyle"/>
      </w:pPr>
      <w:r>
        <w:rPr/>
        <w:t xml:space="preserve">  故正确答案为C。</w:t>
      </w:r>
    </w:p>
    <w:p>
      <w:pPr>
        <w:pStyle w:val="pStyle"/>
      </w:pPr>
      <w:r>
        <w:rPr/>
        <w:t xml:space="preserve">  【文段出处】《让数字经济赋能“中国服务”品牌》</w:t>
      </w:r>
    </w:p>
    <w:p>
      <w:pPr>
        <w:pStyle w:val="pStyle"/>
      </w:pPr>
      <w:r>
        <w:rPr/>
        <w:t xml:space="preserve">【来源】 广东省东莞市2021年公开招聘事业单位工作人员《职业能力倾向测验》真题第8题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横线出现在文段中间，需要结合前后文内容进行分析。前文引入五一旅游人数很多的话题，指出景区安全的重要性，相关部门要主动监管，进一步加强旅游景区安全管理，横线后具体论述景区自身需从哪些方面来夯实安全管理基础。故文段重点在于保障景区的“安全”，对应D项。</w:t>
      </w:r>
    </w:p>
    <w:p>
      <w:pPr>
        <w:pStyle w:val="pStyle"/>
      </w:pPr>
      <w:r>
        <w:rPr/>
        <w:t xml:space="preserve">  A、B、C项均未提及“安全”这一主题词，偏离文段重点，排除。</w:t>
      </w:r>
    </w:p>
    <w:p>
      <w:pPr>
        <w:pStyle w:val="pStyle"/>
      </w:pPr>
      <w:r>
        <w:rPr/>
        <w:t xml:space="preserve">  故正确答案为D。</w:t>
      </w:r>
    </w:p>
    <w:p>
      <w:pPr>
        <w:pStyle w:val="pStyle"/>
      </w:pPr>
      <w:r>
        <w:rPr/>
        <w:t xml:space="preserve">  【文段出处】《人民网评：左手安全右手服务，合力保障“五一”出游》</w:t>
      </w:r>
    </w:p>
    <w:p>
      <w:pPr>
        <w:pStyle w:val="pStyle"/>
      </w:pPr>
      <w:r>
        <w:rPr/>
        <w:t xml:space="preserve">【来源】 广东省东莞市2021年公开招聘事业单位工作人员《职业能力倾向测验》真题第9题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文段开篇分别列举了保山、湘潭、崇左几个不同省市的例子，提出了如今各地都存在水资源污染严重的问题，并指出水污染问题就在眼前随处可见。故文段均在围绕水污染这一问题进行论述，应当优先寻找解决问题的对策，即当下的水污染问题需要治理，对应B项。</w:t>
      </w:r>
    </w:p>
    <w:p>
      <w:pPr>
        <w:pStyle w:val="pStyle"/>
      </w:pPr>
      <w:r>
        <w:rPr/>
        <w:t xml:space="preserve">  A项，“污染急速加剧”为问题表述，非重点，排除；</w:t>
      </w:r>
    </w:p>
    <w:p>
      <w:pPr>
        <w:pStyle w:val="pStyle"/>
      </w:pPr>
      <w:r>
        <w:rPr/>
        <w:t xml:space="preserve">  C项，“原因具有多样化”文段未提及，无中生有，排除；</w:t>
      </w:r>
    </w:p>
    <w:p>
      <w:pPr>
        <w:pStyle w:val="pStyle"/>
      </w:pPr>
      <w:r>
        <w:rPr/>
        <w:t xml:space="preserve">  D项，“治理工作开展困难”文段无法体现，无中生有，排除。</w:t>
      </w:r>
    </w:p>
    <w:p>
      <w:pPr>
        <w:pStyle w:val="pStyle"/>
      </w:pPr>
      <w:r>
        <w:rPr/>
        <w:t xml:space="preserve">  故正确答案为B。</w:t>
      </w:r>
    </w:p>
    <w:p>
      <w:pPr>
        <w:pStyle w:val="pStyle"/>
      </w:pPr>
      <w:r>
        <w:rPr/>
        <w:t xml:space="preserve">  【文段出处】《多地“母亲河”遭严重污染，根在不作为》</w:t>
      </w:r>
    </w:p>
    <w:p>
      <w:pPr>
        <w:pStyle w:val="pStyle"/>
      </w:pPr>
      <w:r>
        <w:rPr/>
        <w:t xml:space="preserve">【来源】 广东省东莞市2021年公开招聘事业单位工作人员《职业能力倾向测验》真题第10题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文段开篇指出酒驾、醉驾产生危害，接着指出随着现代化发展，酒驾、醉驾的事故频发这个问题，最后针对这个问题提出对策，即需要预防。因此整个文段的重点在对策上，对应D项。</w:t>
      </w:r>
    </w:p>
    <w:p>
      <w:pPr>
        <w:pStyle w:val="pStyle"/>
      </w:pPr>
      <w:r>
        <w:rPr/>
        <w:t xml:space="preserve">  A项，“人人平等”无中生有，文段未提及，排除；</w:t>
      </w:r>
    </w:p>
    <w:p>
      <w:pPr>
        <w:pStyle w:val="pStyle"/>
      </w:pPr>
      <w:r>
        <w:rPr/>
        <w:t xml:space="preserve">  B项，“久久为功”无中生有，文段未提及，排除；</w:t>
      </w:r>
    </w:p>
    <w:p>
      <w:pPr>
        <w:pStyle w:val="pStyle"/>
      </w:pPr>
      <w:r>
        <w:rPr/>
        <w:t xml:space="preserve">  C项，“喝酒不开车、开车不喝酒”未体现“预防”之意，非文段对策，排除。</w:t>
      </w:r>
    </w:p>
    <w:p>
      <w:pPr>
        <w:pStyle w:val="pStyle"/>
      </w:pPr>
      <w:r>
        <w:rPr/>
        <w:t xml:space="preserve">  故正确答案为D。</w:t>
      </w:r>
    </w:p>
    <w:p>
      <w:pPr>
        <w:pStyle w:val="pStyle"/>
      </w:pPr>
      <w:r>
        <w:rPr/>
        <w:t xml:space="preserve">  【文段出处】《治理酒驾醉驾须久久为功》</w:t>
      </w:r>
    </w:p>
    <w:p>
      <w:pPr>
        <w:pStyle w:val="pStyle"/>
      </w:pPr>
      <w:r>
        <w:rPr/>
        <w:t xml:space="preserve">【来源】 广东省东莞市2021年公开招聘事业单位工作人员《职业能力倾向测验》真题第11题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观察选项，①、③、④三句充当首句，①句话题为珠三角外来务工人数，③句论述话题为神奇土地珠三角，按照逻辑顺序，应先提出珠三角这个地理名词再具体的指出珠三角地区的人数，因此①句不适合作首句，排除D项。④句有指代词“这里”，指代不清，不适合作首句，排除B项。</w:t>
      </w:r>
    </w:p>
    <w:p>
      <w:pPr>
        <w:pStyle w:val="pStyle"/>
      </w:pPr>
      <w:r>
        <w:rPr/>
        <w:t xml:space="preserve">  观察句子，⑤句论述的是“财富传奇”，与③句“传奇的土地”有共同信息“传奇”，且⑤句“财富传奇”是对③句中“充满传奇的土地”的具体说明，故③⑤两句捆绑，锁定C项。</w:t>
      </w:r>
    </w:p>
    <w:p>
      <w:pPr>
        <w:pStyle w:val="pStyle"/>
      </w:pPr>
      <w:r>
        <w:rPr/>
        <w:t xml:space="preserve">  故正确答案为C。</w:t>
      </w:r>
    </w:p>
    <w:p>
      <w:pPr>
        <w:pStyle w:val="pStyle"/>
      </w:pPr>
      <w:r>
        <w:rPr/>
        <w:t xml:space="preserve">  【文段出处】《珠三角，与众不同的土地》</w:t>
      </w:r>
    </w:p>
    <w:p>
      <w:pPr>
        <w:pStyle w:val="pStyle"/>
      </w:pPr>
      <w:r>
        <w:rPr/>
        <w:t xml:space="preserve">【来源】 广东省东莞市2021年公开招聘事业单位工作人员《职业能力倾向测验》真题第12题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数列项数较多，优先考虑多重数列。交叉无规律，考虑分组。两两分组：（28，30），（32，35），（39，44），（50，57），（65，？）。组内作差得到新数列：2，3，5，7，?，为质数数列，则新数列下一项为11，原数列所求</w:t>
      </w:r>
      <w:r>
        <w:pict>
          <v:shape type="#_x0000_t75" style="width:79pt; height:16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故正确答案为A。</w:t>
      </w:r>
    </w:p>
    <w:p>
      <w:pPr>
        <w:pStyle w:val="pStyle"/>
      </w:pPr>
      <w:r>
        <w:rPr/>
        <w:t xml:space="preserve">【来源】 广东省东莞市2021年公开招聘事业单位工作人员《职业能力倾向测验》真题第13题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数列项数比较多，优先考虑多重数列，无规律，故考虑递推数列。发现：</w:t>
      </w:r>
      <w:r>
        <w:pict>
          <v:shape type="#_x0000_t75" style="width:64pt; height:16pt; margin-left:0pt; margin-top:0pt; mso-position-horizontal:left; mso-position-vertical:top; mso-position-horizontal-relative:char; mso-position-vertical-relative:line;">
            <w10:wrap type="inline"/>
            <v:imagedata r:id="rId25" o:title=""/>
          </v:shape>
        </w:pict>
      </w:r>
      <w:r>
        <w:rPr/>
        <w:t xml:space="preserve">，尾数为3即下一项；</w:t>
      </w:r>
      <w:r>
        <w:pict>
          <v:shape type="#_x0000_t75" style="width:54pt; height:16pt; margin-left:0pt; margin-top:0pt; mso-position-horizontal:left; mso-position-vertical:top; mso-position-horizontal-relative:char; mso-position-vertical-relative:line;">
            <w10:wrap type="inline"/>
            <v:imagedata r:id="rId26" o:title=""/>
          </v:shape>
        </w:pict>
      </w:r>
      <w:r>
        <w:rPr/>
        <w:t xml:space="preserve">，尾数为1即下一项；</w:t>
      </w:r>
      <w:r>
        <w:pict>
          <v:shape type="#_x0000_t75" style="width:57pt; height:16pt; margin-left:0pt; margin-top:0pt; mso-position-horizontal:left; mso-position-vertical:top; mso-position-horizontal-relative:char; mso-position-vertical-relative:line;">
            <w10:wrap type="inline"/>
            <v:imagedata r:id="rId27" o:title=""/>
          </v:shape>
        </w:pict>
      </w:r>
      <w:r>
        <w:rPr/>
        <w:t xml:space="preserve">，尾数为4即下一项；</w:t>
      </w:r>
      <w:r>
        <w:pict>
          <v:shape type="#_x0000_t75" style="width:47pt; height:16pt; margin-left:0pt; margin-top:0pt; mso-position-horizontal:left; mso-position-vertical:top; mso-position-horizontal-relative:char; mso-position-vertical-relative:line;">
            <w10:wrap type="inline"/>
            <v:imagedata r:id="rId28" o:title=""/>
          </v:shape>
        </w:pict>
      </w:r>
      <w:r>
        <w:rPr/>
        <w:t xml:space="preserve">，尾数为9即下一项。可得规律为：第三项</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前两项之和的尾数。则所求项应为</w:t>
      </w:r>
      <w:r>
        <w:pict>
          <v:shape type="#_x0000_t75" style="width:54pt; height:16pt; margin-left:0pt; margin-top:0pt; mso-position-horizontal:left; mso-position-vertical:top; mso-position-horizontal-relative:char; mso-position-vertical-relative:line;">
            <w10:wrap type="inline"/>
            <v:imagedata r:id="rId30" o:title=""/>
          </v:shape>
        </w:pict>
      </w:r>
      <w:r>
        <w:rPr/>
        <w:t xml:space="preserve">的尾数即为4。</w:t>
      </w:r>
    </w:p>
    <w:p>
      <w:pPr>
        <w:pStyle w:val="pStyle"/>
      </w:pPr>
      <w:r>
        <w:rPr/>
        <w:t xml:space="preserve">  故正确答案为B。</w:t>
      </w:r>
    </w:p>
    <w:p>
      <w:pPr>
        <w:pStyle w:val="pStyle"/>
      </w:pPr>
      <w:r>
        <w:rPr/>
        <w:t xml:space="preserve">【来源】 广东省东莞市2021年公开招聘事业单位工作人员《职业能力倾向测验》真题第14题</w:t>
      </w:r>
    </w:p>
    <w:p/>
    <w:p>
      <w:pPr/>
      <w:r>
        <w:rPr/>
        <w:t xml:space="preserve">第15题</w:t>
      </w:r>
    </w:p>
    <w:p>
      <w:pPr/>
      <w:r>
        <w:rPr/>
        <w:t xml:space="preserve">【知识点】 </w:t>
      </w:r>
    </w:p>
    <w:p>
      <w:pPr>
        <w:pStyle w:val="pStyle"/>
      </w:pPr>
      <w:r>
        <w:rPr/>
        <w:t xml:space="preserve">【答案】 D</w:t>
      </w:r>
    </w:p>
    <w:p>
      <w:pPr>
        <w:pStyle w:val="pStyle"/>
      </w:pPr>
      <w:r>
        <w:rPr/>
        <w:t xml:space="preserve">【解析】   观察数列，各项均在幂次数附近，考虑幂次修正数列。原数列可转化为</w:t>
      </w:r>
      <w:r>
        <w:pict>
          <v:shape type="#_x0000_t75" style="width:41pt; height:19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7pt; height:19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7pt; height:19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7pt; height:1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41pt; height:19pt; margin-left:0pt; margin-top:0pt; mso-position-horizontal:left; mso-position-vertical:top; mso-position-horizontal-relative:char; mso-position-vertical-relative:line;">
            <w10:wrap type="inline"/>
            <v:imagedata r:id="rId35" o:title=""/>
          </v:shape>
        </w:pict>
      </w:r>
      <w:r>
        <w:rPr/>
        <w:t xml:space="preserve">，（    ）。幂次项指数均为3；底数为自然数列；修正项均为</w:t>
      </w:r>
      <w:r>
        <w:pict>
          <v:shape type="#_x0000_t75" style="width:18pt; height:16pt; margin-left:0pt; margin-top:0pt; mso-position-horizontal:left; mso-position-vertical:top; mso-position-horizontal-relative:char; mso-position-vertical-relative:line;">
            <w10:wrap type="inline"/>
            <v:imagedata r:id="rId36" o:title=""/>
          </v:shape>
        </w:pict>
      </w:r>
      <w:r>
        <w:rPr/>
        <w:t xml:space="preserve">。则所求项</w:t>
      </w:r>
      <w:r>
        <w:pict>
          <v:shape type="#_x0000_t75" style="width:78pt; height:19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故正确答案为D。</w:t>
      </w:r>
    </w:p>
    <w:p>
      <w:pPr>
        <w:pStyle w:val="pStyle"/>
      </w:pPr>
      <w:r>
        <w:rPr/>
        <w:t xml:space="preserve">【来源】 广东省东莞市2021年公开招聘事业单位工作人员《职业能力倾向测验》真题第15题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数列无明显特征，相邻两项作差、作和无规律，考虑递推。观察发现：</w:t>
      </w:r>
      <w:r>
        <w:pict>
          <v:shape type="#_x0000_t75" style="width:53pt; height:19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0pt; height:19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7pt; height:19pt; margin-left:0pt; margin-top:0pt; mso-position-horizontal:left; mso-position-vertical:top; mso-position-horizontal-relative:char; mso-position-vertical-relative:line;">
            <w10:wrap type="inline"/>
            <v:imagedata r:id="rId40" o:title=""/>
          </v:shape>
        </w:pict>
      </w:r>
      <w:r>
        <w:rPr/>
        <w:t xml:space="preserve">。可得规律为：。则所求项</w:t>
      </w:r>
      <w:r>
        <w:pict>
          <v:shape type="#_x0000_t75" style="width:99pt; height:19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故正确答案为A。</w:t>
      </w:r>
    </w:p>
    <w:p>
      <w:pPr>
        <w:pStyle w:val="pStyle"/>
      </w:pPr>
      <w:r>
        <w:rPr/>
        <w:t xml:space="preserve">【来源】 广东省东莞市2021年公开招聘事业单位工作人员《职业能力倾向测验》真题第16题</w:t>
      </w:r>
    </w:p>
    <w:p/>
    <w:p>
      <w:pPr/>
      <w:r>
        <w:rPr/>
        <w:t xml:space="preserve">第17题</w:t>
      </w:r>
    </w:p>
    <w:p>
      <w:pPr/>
      <w:r>
        <w:rPr/>
        <w:t xml:space="preserve">【知识点】 </w:t>
      </w:r>
    </w:p>
    <w:p>
      <w:pPr>
        <w:pStyle w:val="pStyle"/>
      </w:pPr>
      <w:r>
        <w:rPr/>
        <w:t xml:space="preserve">【答案】 B</w:t>
      </w:r>
    </w:p>
    <w:p>
      <w:pPr>
        <w:pStyle w:val="pStyle"/>
      </w:pPr>
      <w:r>
        <w:rPr/>
        <w:t xml:space="preserve">【解析】   数列变化幅度较大，且大部分为多位数，考虑机械划分。原数列可拆分为</w:t>
      </w:r>
      <w:r>
        <w:pict>
          <v:shape type="#_x0000_t75" style="width:18pt; height:19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9pt; height:1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43pt; height:19pt; margin-left:0pt; margin-top:0pt; mso-position-horizontal:left; mso-position-vertical:top; mso-position-horizontal-relative:char; mso-position-vertical-relative:line;">
            <w10:wrap type="inline"/>
            <v:imagedata r:id="rId46" o:title=""/>
          </v:shape>
        </w:pict>
      </w:r>
      <w:r>
        <w:rPr/>
        <w:t xml:space="preserve">，观察发现：</w:t>
      </w:r>
      <w:r>
        <w:pict>
          <v:shape type="#_x0000_t75" style="width:31pt; height:17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6pt; height:17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46pt; height:17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8pt; height:17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0pt; height:17pt; margin-left:0pt; margin-top:0pt; mso-position-horizontal:left; mso-position-vertical:top; mso-position-horizontal-relative:char; mso-position-vertical-relative:line;">
            <w10:wrap type="inline"/>
            <v:imagedata r:id="rId51" o:title=""/>
          </v:shape>
        </w:pict>
      </w:r>
      <w:r>
        <w:rPr/>
        <w:t xml:space="preserve">，即</w:t>
      </w:r>
      <w:r>
        <w:pict>
          <v:shape type="#_x0000_t75" style="width:133pt; height:20pt; margin-left:0pt; margin-top:0pt; mso-position-horizontal:left; mso-position-vertical:top; mso-position-horizontal-relative:char; mso-position-vertical-relative:line;">
            <w10:wrap type="inline"/>
            <v:imagedata r:id="rId52" o:title=""/>
          </v:shape>
        </w:pict>
      </w:r>
      <w:r>
        <w:rPr/>
        <w:t xml:space="preserve">。前半部分2、4、6、8、10、（    ），是公差为2的等差数列，则所求项前半部分为</w:t>
      </w:r>
      <w:r>
        <w:pict>
          <v:shape type="#_x0000_t75" style="width:57pt; height:16pt; margin-left:0pt; margin-top:0pt; mso-position-horizontal:left; mso-position-vertical:top; mso-position-horizontal-relative:char; mso-position-vertical-relative:line;">
            <w10:wrap type="inline"/>
            <v:imagedata r:id="rId53" o:title=""/>
          </v:shape>
        </w:pict>
      </w:r>
      <w:r>
        <w:rPr/>
        <w:t xml:space="preserve">，后半部分为</w:t>
      </w:r>
      <w:r>
        <w:pict>
          <v:shape type="#_x0000_t75" style="width:60pt; height:17pt; margin-left:0pt; margin-top:0pt; mso-position-horizontal:left; mso-position-vertical:top; mso-position-horizontal-relative:char; mso-position-vertical-relative:line;">
            <w10:wrap type="inline"/>
            <v:imagedata r:id="rId54" o:title=""/>
          </v:shape>
        </w:pict>
      </w:r>
      <w:r>
        <w:rPr/>
        <w:t xml:space="preserve">，故所求项为12144。</w:t>
      </w:r>
    </w:p>
    <w:p>
      <w:pPr>
        <w:pStyle w:val="pStyle"/>
      </w:pPr>
      <w:r>
        <w:rPr/>
        <w:t xml:space="preserve">  故正确答案为B。</w:t>
      </w:r>
    </w:p>
    <w:p>
      <w:pPr>
        <w:pStyle w:val="pStyle"/>
      </w:pPr>
      <w:r>
        <w:rPr/>
        <w:t xml:space="preserve">【来源】 广东省东莞市2021年公开招聘事业单位工作人员《职业能力倾向测验》真题第17题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数列无明显特征，优先考虑作差。后项减前项得到新数列：5，6，8，11，（    ），新数列无明显特征二次作差：1，2，3，（    ），是公差为1的等差数列，则下一项为4。故所求项为</w:t>
      </w:r>
      <w:r>
        <w:pict>
          <v:shape type="#_x0000_t75" style="width:86pt; height:16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广东省东莞市2021年公开招聘事业单位工作人员《职业能力倾向测验》真题第18题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数列大部分为分数，考虑分数数列。原数列反约分为：</w:t>
      </w:r>
      <w:r>
        <w:pict>
          <v:shape type="#_x0000_t75" style="width:11pt; height:33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60" o:title=""/>
          </v:shape>
        </w:pict>
      </w:r>
      <w:r>
        <w:rPr/>
        <w:t xml:space="preserve">，（    ）。分子、分母分开看，分子部分：5，7，9，11，13，（    ），是公差为2的等差数列，则所求项分子为</w:t>
      </w:r>
      <w:r>
        <w:pict>
          <v:shape type="#_x0000_t75" style="width:75pt; height:16pt; margin-left:0pt; margin-top:0pt; mso-position-horizontal:left; mso-position-vertical:top; mso-position-horizontal-relative:char; mso-position-vertical-relative:line;">
            <w10:wrap type="inline"/>
            <v:imagedata r:id="rId61" o:title=""/>
          </v:shape>
        </w:pict>
      </w:r>
      <w:r>
        <w:rPr/>
        <w:t xml:space="preserve">。分母部分：2，7，14，23，34，（    ），作差得到新数列：5，7，9，11，是公差为2的等差数列，则所求项分母为</w:t>
      </w:r>
      <w:r>
        <w:pict>
          <v:shape type="#_x0000_t75" style="width:86pt; height:16pt; margin-left:0pt; margin-top:0pt; mso-position-horizontal:left; mso-position-vertical:top; mso-position-horizontal-relative:char; mso-position-vertical-relative:line;">
            <w10:wrap type="inline"/>
            <v:imagedata r:id="rId62" o:title=""/>
          </v:shape>
        </w:pict>
      </w:r>
      <w:r>
        <w:rPr/>
        <w:t xml:space="preserve">。故所求项为。</w:t>
      </w:r>
    </w:p>
    <w:p>
      <w:pPr>
        <w:pStyle w:val="pStyle"/>
      </w:pPr>
      <w:r>
        <w:rPr/>
        <w:t xml:space="preserve">  故正确答案为B。</w:t>
      </w:r>
    </w:p>
    <w:p>
      <w:pPr>
        <w:pStyle w:val="pStyle"/>
      </w:pPr>
      <w:r>
        <w:rPr/>
        <w:t xml:space="preserve">【来源】 广东省东莞市2021年公开招聘事业单位工作人员《职业能力倾向测验》真题第19题</w:t>
      </w:r>
    </w:p>
    <w:p/>
    <w:p>
      <w:pPr/>
      <w:r>
        <w:rPr/>
        <w:t xml:space="preserve">第20题</w:t>
      </w:r>
    </w:p>
    <w:p>
      <w:pPr/>
      <w:r>
        <w:rPr/>
        <w:t xml:space="preserve">【知识点】 </w:t>
      </w:r>
    </w:p>
    <w:p>
      <w:pPr>
        <w:pStyle w:val="pStyle"/>
      </w:pPr>
      <w:r>
        <w:rPr/>
        <w:t xml:space="preserve">【答案】 B</w:t>
      </w:r>
    </w:p>
    <w:p>
      <w:pPr>
        <w:pStyle w:val="pStyle"/>
      </w:pPr>
      <w:r>
        <w:rPr/>
        <w:t xml:space="preserve">【解析】   选项为一组数，考虑代入排除法。根据“a</w:t>
      </w:r>
      <w:r>
        <w:pict>
          <v:shape type="#_x0000_t75" style="width:11pt; height:13pt; margin-left:0pt; margin-top:0pt; mso-position-horizontal:left; mso-position-vertical:top; mso-position-horizontal-relative:char; mso-position-vertical-relative:line;">
            <w10:wrap type="inline"/>
            <v:imagedata r:id="rId63" o:title=""/>
          </v:shape>
        </w:pict>
      </w:r>
      <w:r>
        <w:rPr/>
        <w:t xml:space="preserve">b”，排除A、C项；“a、b之差为9”，排除D，仅B项满足。</w:t>
      </w:r>
    </w:p>
    <w:p>
      <w:pPr>
        <w:pStyle w:val="pStyle"/>
      </w:pPr>
      <w:r>
        <w:rPr/>
        <w:t xml:space="preserve">  故正确答案为B。</w:t>
      </w:r>
    </w:p>
    <w:p>
      <w:pPr>
        <w:pStyle w:val="pStyle"/>
      </w:pPr>
      <w:r>
        <w:rPr/>
        <w:t xml:space="preserve">【来源】 广东省东莞市2021年公开招聘事业单位工作人员《职业能力倾向测验》真题第20题</w:t>
      </w:r>
    </w:p>
    <w:p/>
    <w:p>
      <w:pPr/>
      <w:r>
        <w:rPr/>
        <w:t xml:space="preserve">第21题</w:t>
      </w:r>
    </w:p>
    <w:p>
      <w:pPr/>
      <w:r>
        <w:rPr/>
        <w:t xml:space="preserve">【知识点】 </w:t>
      </w:r>
    </w:p>
    <w:p>
      <w:pPr>
        <w:pStyle w:val="pStyle"/>
      </w:pPr>
      <w:r>
        <w:rPr/>
        <w:t xml:space="preserve">【答案】 A</w:t>
      </w:r>
    </w:p>
    <w:p>
      <w:pPr>
        <w:pStyle w:val="pStyle"/>
      </w:pPr>
      <w:r>
        <w:rPr/>
        <w:t xml:space="preserve">【解析】   根据总工作量一定，可列式</w:t>
      </w:r>
      <w:r>
        <w:pict>
          <v:shape type="#_x0000_t75" style="width:209pt; height:19pt; margin-left:0pt; margin-top:0pt; mso-position-horizontal:left; mso-position-vertical:top; mso-position-horizontal-relative:char; mso-position-vertical-relative:line;">
            <w10:wrap type="inline"/>
            <v:imagedata r:id="rId64" o:title=""/>
          </v:shape>
        </w:pict>
      </w:r>
      <w:r>
        <w:rPr/>
        <w:t xml:space="preserve">，可得。赋甲的效率为4，乙的效率为5，则总工作量为</w:t>
      </w:r>
      <w:r>
        <w:pict>
          <v:shape type="#_x0000_t75" style="width:145pt; height:19pt; margin-left:0pt; margin-top:0pt; mso-position-horizontal:left; mso-position-vertical:top; mso-position-horizontal-relative:char; mso-position-vertical-relative:line;">
            <w10:wrap type="inline"/>
            <v:imagedata r:id="rId65" o:title=""/>
          </v:shape>
        </w:pict>
      </w:r>
      <w:r>
        <w:rPr/>
        <w:t xml:space="preserve">。22天乙队可完成</w:t>
      </w:r>
      <w:r>
        <w:pict>
          <v:shape type="#_x0000_t75" style="width:74pt; height:16pt; margin-left:0pt; margin-top:0pt; mso-position-horizontal:left; mso-position-vertical:top; mso-position-horizontal-relative:char; mso-position-vertical-relative:line;">
            <w10:wrap type="inline"/>
            <v:imagedata r:id="rId66" o:title=""/>
          </v:shape>
        </w:pict>
      </w:r>
      <w:r>
        <w:rPr/>
        <w:t xml:space="preserve">，故甲队至少需要施工</w:t>
      </w:r>
      <w:r>
        <w:pict>
          <v:shape type="#_x0000_t75" style="width:81pt; height:33pt; margin-left:0pt; margin-top:0pt; mso-position-horizontal:left; mso-position-vertical:top; mso-position-horizontal-relative:char; mso-position-vertical-relative:line;">
            <w10:wrap type="inline"/>
            <v:imagedata r:id="rId67" o:title=""/>
          </v:shape>
        </w:pict>
      </w:r>
      <w:r>
        <w:rPr/>
        <w:t xml:space="preserve">天。</w:t>
      </w:r>
    </w:p>
    <w:p>
      <w:pPr>
        <w:pStyle w:val="pStyle"/>
      </w:pPr>
      <w:r>
        <w:rPr/>
        <w:t xml:space="preserve">  故正确答案为A。</w:t>
      </w:r>
    </w:p>
    <w:p>
      <w:pPr>
        <w:pStyle w:val="pStyle"/>
      </w:pPr>
      <w:r>
        <w:rPr/>
        <w:t xml:space="preserve">【来源】 广东省东莞市2021年公开招聘事业单位工作人员《职业能力倾向测验》真题第21题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根据题意可知，相遇时甲比乙多行</w:t>
      </w:r>
      <w:r>
        <w:pict>
          <v:shape type="#_x0000_t75" style="width:67pt; height:16pt; margin-left:0pt; margin-top:0pt; mso-position-horizontal:left; mso-position-vertical:top; mso-position-horizontal-relative:char; mso-position-vertical-relative:line;">
            <w10:wrap type="inline"/>
            <v:imagedata r:id="rId68" o:title=""/>
          </v:shape>
        </w:pict>
      </w:r>
      <w:r>
        <w:rPr/>
        <w:t xml:space="preserve">千米，则骑行时间为</w:t>
      </w:r>
      <w:r>
        <w:pict>
          <v:shape type="#_x0000_t75" style="width:60pt; height:34pt; margin-left:0pt; margin-top:0pt; mso-position-horizontal:left; mso-position-vertical:top; mso-position-horizontal-relative:char; mso-position-vertical-relative:line;">
            <w10:wrap type="inline"/>
            <v:imagedata r:id="rId69" o:title=""/>
          </v:shape>
        </w:pict>
      </w:r>
      <w:r>
        <w:rPr/>
        <w:t xml:space="preserve">小时，故</w:t>
      </w:r>
      <w:r>
        <w:pict>
          <v:shape type="#_x0000_t75" style="width:171pt; height:18pt; margin-left:0pt; margin-top:0pt; mso-position-horizontal:left; mso-position-vertical:top; mso-position-horizontal-relative:char; mso-position-vertical-relative:line;">
            <w10:wrap type="inline"/>
            <v:imagedata r:id="rId70" o:title=""/>
          </v:shape>
        </w:pict>
      </w:r>
      <w:r>
        <w:pict>
          <v:shape type="#_x0000_t75" style="width:114pt; height:19pt; margin-left:0pt; margin-top:0pt; mso-position-horizontal:left; mso-position-vertical:top; mso-position-horizontal-relative:char; mso-position-vertical-relative:line;">
            <w10:wrap type="inline"/>
            <v:imagedata r:id="rId71" o:title=""/>
          </v:shape>
        </w:pict>
      </w:r>
      <w:r>
        <w:rPr/>
        <w:t xml:space="preserve">千米。</w:t>
      </w:r>
    </w:p>
    <w:p>
      <w:pPr>
        <w:pStyle w:val="pStyle"/>
      </w:pPr>
      <w:r>
        <w:rPr/>
        <w:t xml:space="preserve">  故正确答案为C。</w:t>
      </w:r>
    </w:p>
    <w:p>
      <w:pPr>
        <w:pStyle w:val="pStyle"/>
      </w:pPr>
      <w:r>
        <w:rPr/>
        <w:t xml:space="preserve">【来源】 广东省东莞市2021年公开招聘事业单位工作人员《职业能力倾向测验》真题第22题</w:t>
      </w:r>
    </w:p>
    <w:p/>
    <w:p>
      <w:pPr/>
      <w:r>
        <w:rPr/>
        <w:t xml:space="preserve">第23题</w:t>
      </w:r>
    </w:p>
    <w:p>
      <w:pPr/>
      <w:r>
        <w:rPr/>
        <w:t xml:space="preserve">【知识点】 </w:t>
      </w:r>
    </w:p>
    <w:p>
      <w:pPr>
        <w:pStyle w:val="pStyle"/>
      </w:pPr>
      <w:r>
        <w:rPr/>
        <w:t xml:space="preserve">【答案】 A</w:t>
      </w:r>
    </w:p>
    <w:p>
      <w:pPr>
        <w:pStyle w:val="pStyle"/>
      </w:pPr>
      <w:r>
        <w:rPr/>
        <w:t xml:space="preserve">【解析】   根据“丙必须排在前两位”，可分为2种情况讨论：</w:t>
      </w:r>
    </w:p>
    <w:p>
      <w:pPr>
        <w:pStyle w:val="pStyle"/>
      </w:pPr>
      <w:r>
        <w:rPr/>
        <w:t xml:space="preserve">  ①丙排第一，乙排最后，此类情况有</w:t>
      </w:r>
      <w:r>
        <w:pict>
          <v:shape type="#_x0000_t75" style="width:49pt; height:21pt; margin-left:0pt; margin-top:0pt; mso-position-horizontal:left; mso-position-vertical:top; mso-position-horizontal-relative:char; mso-position-vertical-relative:line;">
            <w10:wrap type="inline"/>
            <v:imagedata r:id="rId72" o:title=""/>
          </v:shape>
        </w:pict>
      </w:r>
      <w:r>
        <w:rPr/>
        <w:t xml:space="preserve">种排序可能；</w:t>
      </w:r>
    </w:p>
    <w:p>
      <w:pPr>
        <w:pStyle w:val="pStyle"/>
      </w:pPr>
      <w:r>
        <w:rPr/>
        <w:t xml:space="preserve">  ②丙排第二，乙排最后，此类情况有</w:t>
      </w:r>
      <w:r>
        <w:pict>
          <v:shape type="#_x0000_t75" style="width:121pt; height:21pt; margin-left:0pt; margin-top:0pt; mso-position-horizontal:left; mso-position-vertical:top; mso-position-horizontal-relative:char; mso-position-vertical-relative:line;">
            <w10:wrap type="inline"/>
            <v:imagedata r:id="rId73" o:title=""/>
          </v:shape>
        </w:pict>
      </w:r>
      <w:r>
        <w:rPr/>
        <w:t xml:space="preserve">种排序可能；</w:t>
      </w:r>
    </w:p>
    <w:p>
      <w:pPr>
        <w:pStyle w:val="pStyle"/>
      </w:pPr>
      <w:r>
        <w:rPr/>
        <w:t xml:space="preserve">  则符合要求的排位顺序共有</w:t>
      </w:r>
      <w:r>
        <w:pict>
          <v:shape type="#_x0000_t75" style="width:68pt; height:16pt; margin-left:0pt; margin-top:0pt; mso-position-horizontal:left; mso-position-vertical:top; mso-position-horizontal-relative:char; mso-position-vertical-relative:line;">
            <w10:wrap type="inline"/>
            <v:imagedata r:id="rId74" o:title=""/>
          </v:shape>
        </w:pict>
      </w:r>
      <w:r>
        <w:rPr/>
        <w:t xml:space="preserve">种。</w:t>
      </w:r>
    </w:p>
    <w:p>
      <w:pPr>
        <w:pStyle w:val="pStyle"/>
      </w:pPr>
      <w:r>
        <w:rPr/>
        <w:t xml:space="preserve">  故正确答案为A。</w:t>
      </w:r>
    </w:p>
    <w:p>
      <w:pPr>
        <w:pStyle w:val="pStyle"/>
      </w:pPr>
      <w:r>
        <w:rPr/>
        <w:t xml:space="preserve">【来源】 广东省东莞市2021年公开招聘事业单位工作人员《职业能力倾向测验》真题第23题</w:t>
      </w:r>
    </w:p>
    <w:p/>
    <w:p>
      <w:pPr/>
      <w:r>
        <w:rPr/>
        <w:t xml:space="preserve">第24题</w:t>
      </w:r>
    </w:p>
    <w:p>
      <w:pPr/>
      <w:r>
        <w:rPr/>
        <w:t xml:space="preserve">【知识点】 </w:t>
      </w:r>
    </w:p>
    <w:p>
      <w:pPr>
        <w:pStyle w:val="pStyle"/>
      </w:pPr>
      <w:r>
        <w:rPr/>
        <w:t xml:space="preserve">【答案】 A</w:t>
      </w:r>
    </w:p>
    <w:p>
      <w:pPr>
        <w:pStyle w:val="pStyle"/>
      </w:pPr>
      <w:r>
        <w:rPr/>
        <w:t xml:space="preserve">【解析】   要使用整块正方形地砖铺满大厅，则需要地砖的边长为大厅长边和宽边的公约数。大厅长为24米，宽为17米，24与17的最大公约数为1，则正方形地砖的边长最大为1米。</w:t>
      </w:r>
    </w:p>
    <w:p>
      <w:pPr>
        <w:pStyle w:val="pStyle"/>
      </w:pPr>
      <w:r>
        <w:rPr/>
        <w:t xml:space="preserve">  故正确答案为A。</w:t>
      </w:r>
    </w:p>
    <w:p>
      <w:pPr>
        <w:pStyle w:val="pStyle"/>
      </w:pPr>
      <w:r>
        <w:rPr/>
        <w:t xml:space="preserve">【来源】 广东省东莞市2021年公开招聘事业单位工作人员《职业能力倾向测验》真题第24题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由题意可知，参加此次数理化竞赛的总人数</w:t>
      </w:r>
      <w:r>
        <w:pict>
          <v:shape type="#_x0000_t75" style="width:11pt; height:9pt; margin-left:0pt; margin-top:0pt; mso-position-horizontal:left; mso-position-vertical:top; mso-position-horizontal-relative:char; mso-position-vertical-relative:line;">
            <w10:wrap type="inline"/>
            <v:imagedata r:id="rId75" o:title=""/>
          </v:shape>
        </w:pict>
      </w:r>
      <w:r>
        <w:rPr/>
        <w:t xml:space="preserve">总数</w:t>
      </w:r>
      <w:r>
        <w:pict>
          <v:shape type="#_x0000_t75" style="width:11pt; height:15pt; margin-left:0pt; margin-top:0pt; mso-position-horizontal:left; mso-position-vertical:top; mso-position-horizontal-relative:char; mso-position-vertical-relative:line;">
            <w10:wrap type="inline"/>
            <v:imagedata r:id="rId76" o:title=""/>
          </v:shape>
        </w:pict>
      </w:r>
      <w:r>
        <w:rPr/>
        <w:t xml:space="preserve">都不，根据三集合非标准型公式：</w:t>
      </w:r>
      <w:r>
        <w:pict>
          <v:shape type="#_x0000_t75" style="width:322pt; height:18pt; margin-left:0pt; margin-top:0pt; mso-position-horizontal:left; mso-position-vertical:top; mso-position-horizontal-relative:char; mso-position-vertical-relative:line;">
            <w10:wrap type="inline"/>
            <v:imagedata r:id="rId77" o:title=""/>
          </v:shape>
        </w:pict>
      </w:r>
      <w:r>
        <w:rPr/>
        <w:t xml:space="preserve">，即</w:t>
      </w:r>
      <w:r>
        <w:pict>
          <v:shape type="#_x0000_t75" style="width:160pt; height:16pt; margin-left:0pt; margin-top:0pt; mso-position-horizontal:left; mso-position-vertical:top; mso-position-horizontal-relative:char; mso-position-vertical-relative:line;">
            <w10:wrap type="inline"/>
            <v:imagedata r:id="rId78" o:title=""/>
          </v:shape>
        </w:pict>
      </w:r>
      <w:r>
        <w:rPr/>
        <w:t xml:space="preserve">。故参加此次数理化竞赛的总人数为82人。</w:t>
      </w:r>
    </w:p>
    <w:p>
      <w:pPr>
        <w:pStyle w:val="pStyle"/>
      </w:pPr>
      <w:r>
        <w:rPr/>
        <w:t xml:space="preserve">  故正确答案为D。</w:t>
      </w:r>
    </w:p>
    <w:p>
      <w:pPr>
        <w:pStyle w:val="pStyle"/>
      </w:pPr>
      <w:r>
        <w:rPr/>
        <w:t xml:space="preserve">【来源】 广东省东莞市2021年公开招聘事业单位工作人员《职业能力倾向测验》真题第25题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设共购进西装外套</w:t>
      </w:r>
      <w:r>
        <w:pict>
          <v:shape type="#_x0000_t75" style="width:8pt; height:11pt; margin-left:0pt; margin-top:0pt; mso-position-horizontal:left; mso-position-vertical:top; mso-position-horizontal-relative:char; mso-position-vertical-relative:line;">
            <w10:wrap type="inline"/>
            <v:imagedata r:id="rId79" o:title=""/>
          </v:shape>
        </w:pict>
      </w:r>
      <w:r>
        <w:rPr/>
        <w:t xml:space="preserve">件，则折前销售</w:t>
      </w:r>
      <w:r>
        <w:pict>
          <v:shape type="#_x0000_t75" style="width:38pt; height:16pt; margin-left:0pt; margin-top:0pt; mso-position-horizontal:left; mso-position-vertical:top; mso-position-horizontal-relative:char; mso-position-vertical-relative:line;">
            <w10:wrap type="inline"/>
            <v:imagedata r:id="rId80" o:title=""/>
          </v:shape>
        </w:pict>
      </w:r>
      <w:r>
        <w:rPr/>
        <w:t xml:space="preserve">件，折后销售</w:t>
      </w:r>
      <w:r>
        <w:pict>
          <v:shape type="#_x0000_t75" style="width:38pt; height:16pt; margin-left:0pt; margin-top:0pt; mso-position-horizontal:left; mso-position-vertical:top; mso-position-horizontal-relative:char; mso-position-vertical-relative:line;">
            <w10:wrap type="inline"/>
            <v:imagedata r:id="rId81" o:title=""/>
          </v:shape>
        </w:pict>
      </w:r>
      <w:r>
        <w:rPr/>
        <w:t xml:space="preserve">件。根据：</w:t>
      </w:r>
      <w:r>
        <w:pict>
          <v:shape type="#_x0000_t75" style="width:152pt; height:18pt; margin-left:0pt; margin-top:0pt; mso-position-horizontal:left; mso-position-vertical:top; mso-position-horizontal-relative:char; mso-position-vertical-relative:line;">
            <w10:wrap type="inline"/>
            <v:imagedata r:id="rId82" o:title=""/>
          </v:shape>
        </w:pict>
      </w:r>
      <w:r>
        <w:rPr/>
        <w:t xml:space="preserve">，可列方程：</w:t>
      </w:r>
      <w:r>
        <w:pict>
          <v:shape type="#_x0000_t75" style="width:155pt; height:19pt; margin-left:0pt; margin-top:0pt; mso-position-horizontal:left; mso-position-vertical:top; mso-position-horizontal-relative:char; mso-position-vertical-relative:line;">
            <w10:wrap type="inline"/>
            <v:imagedata r:id="rId83" o:title=""/>
          </v:shape>
        </w:pict>
      </w:r>
      <w:r>
        <w:pict>
          <v:shape type="#_x0000_t75" style="width:208pt; height:19pt; margin-left:0pt; margin-top:0pt; mso-position-horizontal:left; mso-position-vertical:top; mso-position-horizontal-relative:char; mso-position-vertical-relative:line;">
            <w10:wrap type="inline"/>
            <v:imagedata r:id="rId84" o:title=""/>
          </v:shape>
        </w:pict>
      </w:r>
      <w:r>
        <w:pict>
          <v:shape type="#_x0000_t75" style="width:90pt; height:16pt; margin-left:0pt; margin-top:0pt; mso-position-horizontal:left; mso-position-vertical:top; mso-position-horizontal-relative:char; mso-position-vertical-relative:line;">
            <w10:wrap type="inline"/>
            <v:imagedata r:id="rId85"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86" o:title=""/>
          </v:shape>
        </w:pict>
      </w:r>
      <w:r>
        <w:rPr/>
        <w:t xml:space="preserve">件，即共购进西装外套200件。故以定价销售的西装外套共</w:t>
      </w:r>
      <w:r>
        <w:pict>
          <v:shape type="#_x0000_t75" style="width:100pt; height:17pt; margin-left:0pt; margin-top:0pt; mso-position-horizontal:left; mso-position-vertical:top; mso-position-horizontal-relative:char; mso-position-vertical-relative:line;">
            <w10:wrap type="inline"/>
            <v:imagedata r:id="rId87" o:title=""/>
          </v:shape>
        </w:pict>
      </w:r>
      <w:r>
        <w:rPr/>
        <w:t xml:space="preserve">件。</w:t>
      </w:r>
    </w:p>
    <w:p>
      <w:pPr>
        <w:pStyle w:val="pStyle"/>
      </w:pPr>
      <w:r>
        <w:rPr/>
        <w:t xml:space="preserve">  故正确答案为C。</w:t>
      </w:r>
    </w:p>
    <w:p>
      <w:pPr>
        <w:pStyle w:val="pStyle"/>
      </w:pPr>
      <w:r>
        <w:rPr/>
        <w:t xml:space="preserve">【来源】 广东省东莞市2021年公开招聘事业单位工作人员《职业能力倾向测验》真题第26题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根据题意可列方程组：</w:t>
      </w:r>
      <w:r>
        <w:pict>
          <v:shape type="#_x0000_t75" style="width:147pt; height:51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59pt; height:51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173pt; height:17pt; margin-left:0pt; margin-top:0pt; mso-position-horizontal:left; mso-position-vertical:top; mso-position-horizontal-relative:char; mso-position-vertical-relative:line;">
            <w10:wrap type="inline"/>
            <v:imagedata r:id="rId90" o:title=""/>
          </v:shape>
        </w:pict>
      </w:r>
      <w:r>
        <w:rPr/>
        <w:t xml:space="preserve">分。</w:t>
      </w:r>
    </w:p>
    <w:p>
      <w:pPr>
        <w:pStyle w:val="pStyle"/>
      </w:pPr>
      <w:r>
        <w:rPr/>
        <w:t xml:space="preserve">  故正确答案为D。</w:t>
      </w:r>
    </w:p>
    <w:p>
      <w:pPr>
        <w:pStyle w:val="pStyle"/>
      </w:pPr>
      <w:r>
        <w:rPr/>
        <w:t xml:space="preserve">【来源】 广东省东莞市2021年公开招聘事业单位工作人员《职业能力倾向测验》真题第27题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元素组成相同，优先考虑位置规律。观察发现，第一组图中，图1左右翻转得到图2，图2上下翻转得到图3，第二组图中，图1左右翻转得到图2，故？处应选择由前面图形上下翻转而成的图形，只有B项符合。</w:t>
      </w:r>
    </w:p>
    <w:p>
      <w:pPr>
        <w:pStyle w:val="pStyle"/>
      </w:pPr>
      <w:r>
        <w:rPr/>
        <w:t xml:space="preserve">  故正确答案为B。</w:t>
      </w:r>
    </w:p>
    <w:p>
      <w:pPr>
        <w:pStyle w:val="pStyle"/>
      </w:pPr>
      <w:r>
        <w:rPr/>
        <w:t xml:space="preserve">【来源】 广东省东莞市2021年公开招聘事业单位工作人员《职业能力倾向测验》真题第28题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元素组成相似，优先考虑样式规律。相同图形重复出现，考虑遍历。观察发现，题干图形中均含有钝角三角形，故？处应该选择一个含有钝角三角形的图形，只有D项符合。</w:t>
      </w:r>
    </w:p>
    <w:p>
      <w:pPr>
        <w:pStyle w:val="pStyle"/>
      </w:pPr>
      <w:r>
        <w:rPr/>
        <w:t xml:space="preserve">  故正确答案为D。</w:t>
      </w:r>
    </w:p>
    <w:p>
      <w:pPr>
        <w:pStyle w:val="pStyle"/>
      </w:pPr>
      <w:r>
        <w:rPr/>
        <w:t xml:space="preserve">【来源】 广东省东莞市2021年公开招聘事业单位工作人员《职业能力倾向测验》真题第29题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元素组成不同，且无明显属性规律，优先考虑数量规律。观察发现，题干图形均由小元素构成，但元素数量和种类均无规律，考虑元素换算。根据</w:t>
      </w:r>
      <w:r>
        <w:pict>
          <v:shape type="#_x0000_t75" style="width:170pt; height:20pt; margin-left:0pt; margin-top:0pt; mso-position-horizontal:left; mso-position-vertical:top; mso-position-horizontal-relative:char; mso-position-vertical-relative:line;">
            <w10:wrap type="inline"/>
            <v:imagedata r:id="rId91" o:title=""/>
          </v:shape>
        </w:pict>
      </w:r>
      <w:r>
        <w:rPr/>
        <w:t xml:space="preserve">，可以得出：△</w:t>
      </w:r>
      <w:r>
        <w:pict>
          <v:shape type="#_x0000_t75" style="width:11pt; height:9pt; margin-left:0pt; margin-top:0pt; mso-position-horizontal:left; mso-position-vertical:top; mso-position-horizontal-relative:char; mso-position-vertical-relative:line;">
            <w10:wrap type="inline"/>
            <v:imagedata r:id="rId92" o:title=""/>
          </v:shape>
        </w:pict>
      </w:r>
      <w:r>
        <w:rPr/>
        <w:t xml:space="preserve">2□。根据</w:t>
      </w:r>
      <w:r>
        <w:pict>
          <v:shape type="#_x0000_t75" style="width:170pt; height:20pt; margin-left:0pt; margin-top:0pt; mso-position-horizontal:left; mso-position-vertical:top; mso-position-horizontal-relative:char; mso-position-vertical-relative:line;">
            <w10:wrap type="inline"/>
            <v:imagedata r:id="rId93" o:title=""/>
          </v:shape>
        </w:pict>
      </w:r>
      <w:r>
        <w:rPr/>
        <w:t xml:space="preserve">。可以得出：○</w:t>
      </w:r>
      <w:r>
        <w:pict>
          <v:shape type="#_x0000_t75" style="width:11pt; height:9pt; margin-left:0pt; margin-top:0pt; mso-position-horizontal:left; mso-position-vertical:top; mso-position-horizontal-relative:char; mso-position-vertical-relative:line;">
            <w10:wrap type="inline"/>
            <v:imagedata r:id="rId94" o:title=""/>
          </v:shape>
        </w:pict>
      </w:r>
      <w:r>
        <w:rPr/>
        <w:t xml:space="preserve">4□。换算后，题干中每幅图形都是10□，因此？处换算后应是10□，只有A项符合。</w:t>
      </w:r>
    </w:p>
    <w:p>
      <w:pPr>
        <w:pStyle w:val="pStyle"/>
      </w:pPr>
      <w:r>
        <w:rPr/>
        <w:t xml:space="preserve">  故正确答案为A。</w:t>
      </w:r>
    </w:p>
    <w:p>
      <w:pPr>
        <w:pStyle w:val="pStyle"/>
      </w:pPr>
      <w:r>
        <w:rPr/>
        <w:t xml:space="preserve">【来源】 广东省东莞市2021年公开招聘事业单位工作人员《职业能力倾向测验》真题第30题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图形中出头端点较明显，优先考虑数端点数量。九宫格第一列图形端点数量依次为1、2、3，第二列图形端点数量依次为2、3、5，即九宫格纵列图一端点数</w:t>
      </w:r>
      <w:r>
        <w:pict>
          <v:shape type="#_x0000_t75" style="width:11pt; height:15pt; margin-left:0pt; margin-top:0pt; mso-position-horizontal:left; mso-position-vertical:top; mso-position-horizontal-relative:char; mso-position-vertical-relative:line;">
            <w10:wrap type="inline"/>
            <v:imagedata r:id="rId95" o:title=""/>
          </v:shape>
        </w:pict>
      </w:r>
      <w:r>
        <w:rPr/>
        <w:t xml:space="preserve">图二端点数</w:t>
      </w:r>
      <w:r>
        <w:pict>
          <v:shape type="#_x0000_t75" style="width:11pt; height:9pt; margin-left:0pt; margin-top:0pt; mso-position-horizontal:left; mso-position-vertical:top; mso-position-horizontal-relative:char; mso-position-vertical-relative:line;">
            <w10:wrap type="inline"/>
            <v:imagedata r:id="rId96" o:title=""/>
          </v:shape>
        </w:pict>
      </w:r>
      <w:r>
        <w:rPr/>
        <w:t xml:space="preserve">图三端点数，第三列前两幅图形端点数量为2、4，因此？处应选择一个端点数量为6的图形，只有C项符合。</w:t>
      </w:r>
    </w:p>
    <w:p>
      <w:pPr>
        <w:pStyle w:val="pStyle"/>
      </w:pPr>
      <w:r>
        <w:rPr/>
        <w:t xml:space="preserve">  故正确答案为C。</w:t>
      </w:r>
    </w:p>
    <w:p>
      <w:pPr>
        <w:pStyle w:val="pStyle"/>
      </w:pPr>
      <w:r>
        <w:rPr/>
        <w:t xml:space="preserve">【来源】 广东省东莞市2021年公开招聘事业单位工作人员《职业能力倾向测验》真题第31题</w:t>
      </w:r>
    </w:p>
    <w:p/>
    <w:p>
      <w:pPr/>
      <w:r>
        <w:rPr/>
        <w:t xml:space="preserve">第32题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元素组成不同，且无明显属性规律，优先考虑数量规律。观察发现，题干图②出现较多竖线，考虑数横线或竖线。图①③④均有3条横线，②⑤⑥均有3条竖线。即①③④一组，②⑤⑥一组。</w:t>
      </w:r>
    </w:p>
    <w:p>
      <w:pPr>
        <w:pStyle w:val="pStyle"/>
      </w:pPr>
      <w:r>
        <w:rPr/>
        <w:t xml:space="preserve">  故正确答案为C。</w:t>
      </w:r>
    </w:p>
    <w:p>
      <w:pPr>
        <w:pStyle w:val="pStyle"/>
      </w:pPr>
      <w:r>
        <w:rPr/>
        <w:t xml:space="preserve">【来源】 广东省东莞市2021年公开招聘事业单位工作人员《职业能力倾向测验》真题第32题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胸无点墨形容读书太少，文化水平极低；目不识丁形容文化水平低，文盲，二者为近义关系。</w:t>
      </w:r>
    </w:p>
    <w:p>
      <w:pPr>
        <w:pStyle w:val="pStyle"/>
      </w:pPr>
      <w:r>
        <w:rPr/>
        <w:t xml:space="preserve">第二步：判断选项词语间逻辑关系。</w:t>
      </w:r>
    </w:p>
    <w:p>
      <w:pPr>
        <w:pStyle w:val="pStyle"/>
      </w:pPr>
      <w:r>
        <w:rPr/>
        <w:t xml:space="preserve">A项：纸上谈兵指在纸面上谈论打仗，比喻空谈理论，不能解决实际问题，脚踏实地比喻做事踏实，认真，二者为反义关系，与题干逻辑关系不一致，排除；</w:t>
      </w:r>
    </w:p>
    <w:p>
      <w:pPr>
        <w:pStyle w:val="pStyle"/>
      </w:pPr>
      <w:r>
        <w:rPr/>
        <w:t xml:space="preserve">B项：包罗万象形容内容丰富，应有尽有；一无所有形容什么都没有，二者为反义关系，与题干逻辑关系不一致，排除；</w:t>
      </w:r>
    </w:p>
    <w:p>
      <w:pPr>
        <w:pStyle w:val="pStyle"/>
      </w:pPr>
      <w:r>
        <w:rPr/>
        <w:t xml:space="preserve">C项：前赴后继形容奋勇前进，连续不断；畏首畏尾形容做事胆子小，顾虑多，二者为反义关系，与题干逻辑关系不一致，排除；</w:t>
      </w:r>
    </w:p>
    <w:p>
      <w:pPr>
        <w:pStyle w:val="pStyle"/>
      </w:pPr>
      <w:r>
        <w:rPr/>
        <w:t xml:space="preserve">D项：杯弓蛇影比喻因疑神疑鬼而引起恐惧；风声鹤唳形容惊慌失措，或自相惊忧，二者为近义关系，与题干逻辑关系一致，当选。</w:t>
      </w:r>
    </w:p>
    <w:p>
      <w:pPr>
        <w:pStyle w:val="pStyle"/>
      </w:pPr>
      <w:r>
        <w:rPr/>
        <w:t xml:space="preserve">故正确答案为D。</w:t>
      </w:r>
    </w:p>
    <w:p>
      <w:pPr>
        <w:pStyle w:val="pStyle"/>
      </w:pPr>
      <w:r>
        <w:rPr/>
        <w:t xml:space="preserve">【来源】 广东省东莞市2021年公开招聘事业单位工作人员《职业能力倾向测验》真题第33题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书籍的视图是方形的，二者为属性对应关系。</w:t>
      </w:r>
    </w:p>
    <w:p>
      <w:pPr>
        <w:pStyle w:val="pStyle"/>
      </w:pPr>
      <w:r>
        <w:rPr/>
        <w:t xml:space="preserve">  第二步：判断选项词语间逻辑关系。</w:t>
      </w:r>
    </w:p>
    <w:p>
      <w:pPr>
        <w:pStyle w:val="pStyle"/>
      </w:pPr>
      <w:r>
        <w:rPr/>
        <w:t xml:space="preserve">  A项：冬至的习俗是吃饺子，二者不是属性对应关系，与题干逻辑关系不一致，排除；</w:t>
      </w:r>
    </w:p>
    <w:p>
      <w:pPr>
        <w:pStyle w:val="pStyle"/>
      </w:pPr>
      <w:r>
        <w:rPr/>
        <w:t xml:space="preserve">  B项：足球的视图是圆形的，二者为属性对应关系，与题干逻辑关系一致，当选；</w:t>
      </w:r>
    </w:p>
    <w:p>
      <w:pPr>
        <w:pStyle w:val="pStyle"/>
      </w:pPr>
      <w:r>
        <w:rPr/>
        <w:t xml:space="preserve">  C项：水杯和茶壶是搭配使用的茶具，二者为配套使用对应关系，与题干逻辑关系不一致，排除；</w:t>
      </w:r>
    </w:p>
    <w:p>
      <w:pPr>
        <w:pStyle w:val="pStyle"/>
      </w:pPr>
      <w:r>
        <w:rPr/>
        <w:t xml:space="preserve">  D项：吹响哨子，二者为动宾关系，与题干逻辑关系不一致，排除。</w:t>
      </w:r>
    </w:p>
    <w:p>
      <w:pPr>
        <w:pStyle w:val="pStyle"/>
      </w:pPr>
      <w:r>
        <w:rPr/>
        <w:t xml:space="preserve">  故正确答案为B。</w:t>
      </w:r>
    </w:p>
    <w:p>
      <w:pPr>
        <w:pStyle w:val="pStyle"/>
      </w:pPr>
      <w:r>
        <w:rPr/>
        <w:t xml:space="preserve">【来源】 广东省东莞市2021年公开招聘事业单位工作人员《职业能力倾向测验》真题第34题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崔和嵬都是“山”偏旁，彷和徨都“彳”偏旁，两个词字与字的偏旁相同。</w:t>
      </w:r>
    </w:p>
    <w:p>
      <w:pPr>
        <w:pStyle w:val="pStyle"/>
      </w:pPr>
      <w:r>
        <w:rPr/>
        <w:t xml:space="preserve">  第二步：判断选项词语间逻辑关系。</w:t>
      </w:r>
    </w:p>
    <w:p>
      <w:pPr>
        <w:pStyle w:val="pStyle"/>
      </w:pPr>
      <w:r>
        <w:rPr/>
        <w:t xml:space="preserve">  A项：押和韵，字与字的偏旁不同，与题干逻辑关系不一致，排除；</w:t>
      </w:r>
    </w:p>
    <w:p>
      <w:pPr>
        <w:pStyle w:val="pStyle"/>
      </w:pPr>
      <w:r>
        <w:rPr/>
        <w:t xml:space="preserve">  B项：从和容，乾和坤，两个词字与字的偏旁不同，与题干逻辑关系不一致，排除；</w:t>
      </w:r>
    </w:p>
    <w:p>
      <w:pPr>
        <w:pStyle w:val="pStyle"/>
      </w:pPr>
      <w:r>
        <w:rPr/>
        <w:t xml:space="preserve">  C项：灿和烂都是“火”偏旁，苍和茫都是“艹”偏旁，两个词字与字的偏旁相同，与题干逻辑关系一致，当选；</w:t>
      </w:r>
    </w:p>
    <w:p>
      <w:pPr>
        <w:pStyle w:val="pStyle"/>
      </w:pPr>
      <w:r>
        <w:rPr/>
        <w:t xml:space="preserve">  D项：水和果，字与字的偏旁不同，与题干逻辑关系不一致，排除。</w:t>
      </w:r>
    </w:p>
    <w:p>
      <w:pPr>
        <w:pStyle w:val="pStyle"/>
      </w:pPr>
      <w:r>
        <w:rPr/>
        <w:t xml:space="preserve">  故正确答案为C。</w:t>
      </w:r>
    </w:p>
    <w:p>
      <w:pPr>
        <w:pStyle w:val="pStyle"/>
      </w:pPr>
      <w:r>
        <w:rPr/>
        <w:t xml:space="preserve">【来源】 广东省东莞市2021年公开招聘事业单位工作人员《职业能力倾向测验》真题第35题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《红与黑》是法国作家司汤达的作品，二者是作者与作品的对应关系。</w:t>
      </w:r>
    </w:p>
    <w:p>
      <w:pPr>
        <w:pStyle w:val="pStyle"/>
      </w:pPr>
      <w:r>
        <w:rPr/>
        <w:t xml:space="preserve">  第二步：判断选项词语间逻辑关系。</w:t>
      </w:r>
    </w:p>
    <w:p>
      <w:pPr>
        <w:pStyle w:val="pStyle"/>
      </w:pPr>
      <w:r>
        <w:rPr/>
        <w:t xml:space="preserve">A项：《雾都孤儿》是英国作家查尔斯·狄更斯的作品，二者是作者与作品的对应关系，与题干逻辑关系一致，当选；</w:t>
      </w:r>
    </w:p>
    <w:p>
      <w:pPr>
        <w:pStyle w:val="pStyle"/>
      </w:pPr>
      <w:r>
        <w:rPr/>
        <w:t xml:space="preserve">  B项：《麦琪的礼物》的作者是美国作家欧·亨利，不是莫里哀，与题干逻辑关系不一致，排除；</w:t>
      </w:r>
    </w:p>
    <w:p>
      <w:pPr>
        <w:pStyle w:val="pStyle"/>
      </w:pPr>
      <w:r>
        <w:rPr/>
        <w:t xml:space="preserve">  C项：《无病呻吟》的作者是法国作家莫里哀，不是欧亨利，与题干逻辑关系不一致，排除；</w:t>
      </w:r>
    </w:p>
    <w:p>
      <w:pPr>
        <w:pStyle w:val="pStyle"/>
      </w:pPr>
      <w:r>
        <w:rPr/>
        <w:t xml:space="preserve">  D项：《最后一片叶子》的作者是美国作家欧·亨利，不是笛福，与题干逻辑关系不一致，排除。</w:t>
      </w:r>
    </w:p>
    <w:p>
      <w:pPr>
        <w:pStyle w:val="pStyle"/>
      </w:pPr>
      <w:r>
        <w:rPr/>
        <w:t xml:space="preserve">  故正确答案为A。</w:t>
      </w:r>
    </w:p>
    <w:p>
      <w:pPr>
        <w:pStyle w:val="pStyle"/>
      </w:pPr>
      <w:r>
        <w:rPr/>
        <w:t xml:space="preserve">【来源】 广东省东莞市2021年公开招聘事业单位工作人员《职业能力倾向测验》真题第36题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A项：伟大的祖国，二者为偏正关系，碧绿的森林，二者也为偏正关系，前后逻辑关系一致，当选；</w:t>
      </w:r>
    </w:p>
    <w:p>
      <w:pPr>
        <w:pStyle w:val="pStyle"/>
      </w:pPr>
      <w:r>
        <w:rPr/>
        <w:t xml:space="preserve">  B项：祖国是自己的国家，二者为种属关系，碧绿的树木，二者为偏正关系，前后逻辑关系不一致，排除；</w:t>
      </w:r>
    </w:p>
    <w:p>
      <w:pPr>
        <w:pStyle w:val="pStyle"/>
      </w:pPr>
      <w:r>
        <w:rPr/>
        <w:t xml:space="preserve">  C项：强大的祖国，二者为偏正关系，灰白和碧绿都是形容颜色，二者为并列关系，前后逻辑关系不一致，排除；</w:t>
      </w:r>
    </w:p>
    <w:p>
      <w:pPr>
        <w:pStyle w:val="pStyle"/>
      </w:pPr>
      <w:r>
        <w:rPr/>
        <w:t xml:space="preserve">  D项：中国是我们的祖国，二者为种属关系，碧绿的眼睛，二者为偏正关系，前后逻辑关系不一致，排除。</w:t>
      </w:r>
    </w:p>
    <w:p>
      <w:pPr>
        <w:pStyle w:val="pStyle"/>
      </w:pPr>
      <w:r>
        <w:rPr/>
        <w:t xml:space="preserve">  故正确答案为A。</w:t>
      </w:r>
    </w:p>
    <w:p>
      <w:pPr>
        <w:pStyle w:val="pStyle"/>
      </w:pPr>
      <w:r>
        <w:rPr/>
        <w:t xml:space="preserve">【来源】 广东省东莞市2021年公开招聘事业单位工作人员《职业能力倾向测验》真题第37题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逐一分析选项。</w:t>
      </w:r>
    </w:p>
    <w:p>
      <w:pPr>
        <w:pStyle w:val="pStyle"/>
      </w:pPr>
      <w:r>
        <w:rPr/>
        <w:t xml:space="preserve">  A项：能被2整除的数</w:t>
      </w:r>
      <w:r>
        <w:pict>
          <v:shape type="#_x0000_t75" style="width:14pt; height:9pt; margin-left:0pt; margin-top:0pt; mso-position-horizontal:left; mso-position-vertical:top; mso-position-horizontal-relative:char; mso-position-vertical-relative:line;">
            <w10:wrap type="inline"/>
            <v:imagedata r:id="rId97" o:title=""/>
          </v:shape>
        </w:pict>
      </w:r>
      <w:r>
        <w:rPr/>
        <w:t xml:space="preserve">偶数，186</w:t>
      </w:r>
      <w:r>
        <w:pict>
          <v:shape type="#_x0000_t75" style="width:14pt; height:9pt; margin-left:0pt; margin-top:0pt; mso-position-horizontal:left; mso-position-vertical:top; mso-position-horizontal-relative:char; mso-position-vertical-relative:line;">
            <w10:wrap type="inline"/>
            <v:imagedata r:id="rId98" o:title=""/>
          </v:shape>
        </w:pict>
      </w:r>
      <w:r>
        <w:rPr/>
        <w:t xml:space="preserve">能被2整除，186</w:t>
      </w:r>
      <w:r>
        <w:pict>
          <v:shape type="#_x0000_t75" style="width:14pt; height:9pt; margin-left:0pt; margin-top:0pt; mso-position-horizontal:left; mso-position-vertical:top; mso-position-horizontal-relative:char; mso-position-vertical-relative:line;">
            <w10:wrap type="inline"/>
            <v:imagedata r:id="rId99" o:title=""/>
          </v:shape>
        </w:pict>
      </w:r>
      <w:r>
        <w:rPr/>
        <w:t xml:space="preserve">偶数，肯前必肯后，推理形式正确，当选；</w:t>
      </w:r>
    </w:p>
    <w:p>
      <w:pPr>
        <w:pStyle w:val="pStyle"/>
      </w:pPr>
      <w:r>
        <w:rPr/>
        <w:t xml:space="preserve">  B项：四川人→爱吃辣，小欢</w:t>
      </w:r>
      <w:r>
        <w:pict>
          <v:shape type="#_x0000_t75" style="width:14pt; height:9pt; margin-left:0pt; margin-top:0pt; mso-position-horizontal:left; mso-position-vertical:top; mso-position-horizontal-relative:char; mso-position-vertical-relative:line;">
            <w10:wrap type="inline"/>
            <v:imagedata r:id="rId100" o:title=""/>
          </v:shape>
        </w:pict>
      </w:r>
      <w:r>
        <w:rPr/>
        <w:t xml:space="preserve">爱吃辣，小欢</w:t>
      </w:r>
      <w:r>
        <w:pict>
          <v:shape type="#_x0000_t75" style="width:14pt; height:9pt; margin-left:0pt; margin-top:0pt; mso-position-horizontal:left; mso-position-vertical:top; mso-position-horizontal-relative:char; mso-position-vertical-relative:line;">
            <w10:wrap type="inline"/>
            <v:imagedata r:id="rId101" o:title=""/>
          </v:shape>
        </w:pict>
      </w:r>
      <w:r>
        <w:rPr/>
        <w:t xml:space="preserve">四川人，肯后无必然结论，推理形式错误，排除；</w:t>
      </w:r>
    </w:p>
    <w:p>
      <w:pPr>
        <w:pStyle w:val="pStyle"/>
      </w:pPr>
      <w:r>
        <w:rPr/>
        <w:t xml:space="preserve">  C项：他</w:t>
      </w:r>
      <w:r>
        <w:pict>
          <v:shape type="#_x0000_t75" style="width:29pt; height:15pt; margin-left:0pt; margin-top:0pt; mso-position-horizontal:left; mso-position-vertical:top; mso-position-horizontal-relative:char; mso-position-vertical-relative:line;">
            <w10:wrap type="inline"/>
            <v:imagedata r:id="rId102" o:title=""/>
          </v:shape>
        </w:pict>
      </w:r>
      <w:r>
        <w:rPr/>
        <w:t xml:space="preserve">被告人，被告人</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有权获得辩护，他</w:t>
      </w:r>
      <w:r>
        <w:pict>
          <v:shape type="#_x0000_t75" style="width:29pt; height:15pt; margin-left:0pt; margin-top:0pt; mso-position-horizontal:left; mso-position-vertical:top; mso-position-horizontal-relative:char; mso-position-vertical-relative:line;">
            <w10:wrap type="inline"/>
            <v:imagedata r:id="rId104" o:title=""/>
          </v:shape>
        </w:pict>
      </w:r>
      <w:r>
        <w:rPr/>
        <w:t xml:space="preserve">有权获得辩护，否前无必然结论，推理形式错误，排除；</w:t>
      </w:r>
    </w:p>
    <w:p>
      <w:pPr>
        <w:pStyle w:val="pStyle"/>
      </w:pPr>
      <w:r>
        <w:rPr/>
        <w:t xml:space="preserve">  D项：菊花</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花，野菊花</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野花，两个推出关系无明显的关联，推理形式错误，排除。</w:t>
      </w:r>
    </w:p>
    <w:p>
      <w:pPr>
        <w:pStyle w:val="pStyle"/>
      </w:pPr>
      <w:r>
        <w:rPr/>
        <w:t xml:space="preserve">  故正确答案为A。</w:t>
      </w:r>
    </w:p>
    <w:p>
      <w:pPr>
        <w:pStyle w:val="pStyle"/>
      </w:pPr>
      <w:r>
        <w:rPr/>
        <w:t xml:space="preserve">【来源】 广东省东莞市2021年公开招聘事业单位工作人员《职业能力倾向测验》真题第38题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我们平常认为老年人都会早睡早起，但是调查显示老年人和年轻人一样晚睡。</w:t>
      </w:r>
    </w:p>
    <w:p>
      <w:pPr>
        <w:pStyle w:val="pStyle"/>
      </w:pPr>
      <w:r>
        <w:rPr/>
        <w:t xml:space="preserve">  第二步：逐一分析选项。</w:t>
      </w:r>
    </w:p>
    <w:p>
      <w:pPr>
        <w:pStyle w:val="pStyle"/>
      </w:pPr>
      <w:r>
        <w:rPr/>
        <w:t xml:space="preserve">  A项：说明如何提高睡眠质量，与题干讨论的为什么老年人和年轻人一样晚睡无关，无法解释题干矛盾现象，排除；</w:t>
      </w:r>
    </w:p>
    <w:p>
      <w:pPr>
        <w:pStyle w:val="pStyle"/>
      </w:pPr>
      <w:r>
        <w:rPr/>
        <w:t xml:space="preserve">  B项：解释了影响老年人睡眠的因素，并未说明老年人和年轻人一样晚睡的原因，无法解释题干矛盾现象，排除；</w:t>
      </w:r>
    </w:p>
    <w:p>
      <w:pPr>
        <w:pStyle w:val="pStyle"/>
      </w:pPr>
      <w:r>
        <w:rPr/>
        <w:t xml:space="preserve">  C项：说明很多老年人的睡眠质量不好，但没有提及老年人是否晚睡，无法解释题干矛盾，排除；</w:t>
      </w:r>
    </w:p>
    <w:p>
      <w:pPr>
        <w:pStyle w:val="pStyle"/>
      </w:pPr>
      <w:r>
        <w:rPr/>
        <w:t xml:space="preserve">  D项：说明题干中参与调查的老年人受到一些情况的影响，所以才会出现调查中的老年人和年轻人一样晚睡，可以解释题干矛盾，当选。</w:t>
      </w:r>
    </w:p>
    <w:p>
      <w:pPr>
        <w:pStyle w:val="pStyle"/>
      </w:pPr>
      <w:r>
        <w:rPr/>
        <w:t xml:space="preserve">  故正确答案为D。</w:t>
      </w:r>
    </w:p>
    <w:p>
      <w:pPr>
        <w:pStyle w:val="pStyle"/>
      </w:pPr>
      <w:r>
        <w:rPr/>
        <w:t xml:space="preserve">【来源】 广东省东莞市2021年公开招聘事业单位工作人员《职业能力倾向测验》真题第39题</w:t>
      </w:r>
    </w:p>
    <w:p/>
    <w:p>
      <w:pPr/>
      <w:r>
        <w:rPr/>
        <w:t xml:space="preserve">第40题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①四人中有一个是计算机专业，一个是物理专业，两个是英语专业</w:t>
      </w:r>
    </w:p>
    <w:p>
      <w:pPr>
        <w:pStyle w:val="pStyle"/>
      </w:pPr>
      <w:r>
        <w:rPr/>
        <w:t xml:space="preserve">  ②—甲计算机，—丁计算机</w:t>
      </w:r>
    </w:p>
    <w:p>
      <w:pPr>
        <w:pStyle w:val="pStyle"/>
      </w:pPr>
      <w:r>
        <w:rPr/>
        <w:t xml:space="preserve">  ③—丙英语</w:t>
      </w:r>
    </w:p>
    <w:p>
      <w:pPr>
        <w:pStyle w:val="pStyle"/>
      </w:pPr>
      <w:r>
        <w:rPr/>
        <w:t xml:space="preserve">  ④—乙计算机，—乙物理</w:t>
      </w:r>
    </w:p>
    <w:p>
      <w:pPr>
        <w:pStyle w:val="pStyle"/>
      </w:pPr>
      <w:r>
        <w:rPr/>
        <w:t xml:space="preserve">  第二步：根据题干条件分析选项。</w:t>
      </w:r>
    </w:p>
    <w:p>
      <w:pPr>
        <w:pStyle w:val="pStyle"/>
      </w:pPr>
      <w:r>
        <w:rPr/>
        <w:t xml:space="preserve">  根据最大信息法，结合条件②和④可得：丙为计算机专业；根据条件④可得：乙为英语专业；</w:t>
      </w:r>
    </w:p>
    <w:p>
      <w:pPr>
        <w:pStyle w:val="pStyle"/>
      </w:pPr>
      <w:r>
        <w:rPr/>
        <w:t xml:space="preserve">  结合已知条件和结论，无法确定甲和丁，谁是物理专业，谁是英语专业，因此一定正确的只有C选项。</w:t>
      </w:r>
    </w:p>
    <w:p>
      <w:pPr>
        <w:pStyle w:val="pStyle"/>
      </w:pPr>
      <w:r>
        <w:rPr/>
        <w:t xml:space="preserve">  故正确答案为C。</w:t>
      </w:r>
    </w:p>
    <w:p>
      <w:pPr>
        <w:pStyle w:val="pStyle"/>
      </w:pPr>
      <w:r>
        <w:rPr/>
        <w:t xml:space="preserve">【来源】 广东省东莞市2021年公开招聘事业单位工作人员《职业能力倾向测验》真题第40题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杀人犯</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在现场。</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108" o:title=""/>
          </v:shape>
        </w:pict>
      </w:r>
      <w:r>
        <w:rPr/>
        <w:t xml:space="preserve">甲在现场</w:t>
      </w:r>
      <w:r>
        <w:pict>
          <v:shape type="#_x0000_t75" style="width:29pt; height:15pt; margin-left:0pt; margin-top:0pt; mso-position-horizontal:left; mso-position-vertical:top; mso-position-horizontal-relative:char; mso-position-vertical-relative:line;">
            <w10:wrap type="inline"/>
            <v:imagedata r:id="rId109" o:title=""/>
          </v:shape>
        </w:pict>
      </w:r>
      <w:r>
        <w:rPr/>
        <w:t xml:space="preserve">杀人犯，甲案发时不在场，是对题干的否后，否后必否前，可以推出，当选；</w:t>
      </w:r>
    </w:p>
    <w:p>
      <w:pPr>
        <w:pStyle w:val="pStyle"/>
      </w:pPr>
      <w:r>
        <w:rPr/>
        <w:t xml:space="preserve">  B项：翻译为：乙案发现场</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杀人犯，乙案发时在现场，是对题干的肯后，肯后得不到确定性的结论，排除；</w:t>
      </w:r>
    </w:p>
    <w:p>
      <w:pPr>
        <w:pStyle w:val="pStyle"/>
      </w:pPr>
      <w:r>
        <w:rPr/>
        <w:t xml:space="preserve">  C项：翻译为：</w:t>
      </w:r>
      <w:r>
        <w:pict>
          <v:shape type="#_x0000_t75" style="width:11pt; height:15pt; margin-left:0pt; margin-top:0pt; mso-position-horizontal:left; mso-position-vertical:top; mso-position-horizontal-relative:char; mso-position-vertical-relative:line;">
            <w10:wrap type="inline"/>
            <v:imagedata r:id="rId111" o:title=""/>
          </v:shape>
        </w:pict>
      </w:r>
      <w:r>
        <w:rPr/>
        <w:t xml:space="preserve">丙杀人犯</w:t>
      </w:r>
      <w:r>
        <w:pict>
          <v:shape type="#_x0000_t75" style="width:29pt; height:15pt; margin-left:0pt; margin-top:0pt; mso-position-horizontal:left; mso-position-vertical:top; mso-position-horizontal-relative:char; mso-position-vertical-relative:line;">
            <w10:wrap type="inline"/>
            <v:imagedata r:id="rId112" o:title=""/>
          </v:shape>
        </w:pict>
      </w:r>
      <w:r>
        <w:rPr/>
        <w:t xml:space="preserve">案发现场，丙不是杀人犯，是对题干的否前，否前得不到确定性的结论，排除；</w:t>
      </w:r>
    </w:p>
    <w:p>
      <w:pPr>
        <w:pStyle w:val="pStyle"/>
      </w:pPr>
      <w:r>
        <w:rPr/>
        <w:t xml:space="preserve">  D项：丁不在案发现场，是对题干的否后，否后必否前，可以推出丁不是杀人犯，与选项结论违背，排除。</w:t>
      </w:r>
    </w:p>
    <w:p>
      <w:pPr>
        <w:pStyle w:val="pStyle"/>
      </w:pPr>
      <w:r>
        <w:rPr/>
        <w:t xml:space="preserve">  故正确答案为A。</w:t>
      </w:r>
    </w:p>
    <w:p>
      <w:pPr>
        <w:pStyle w:val="pStyle"/>
      </w:pPr>
      <w:r>
        <w:rPr/>
        <w:t xml:space="preserve">【来源】 广东省东莞市2021年公开招聘事业单位工作人员《职业能力倾向测验》真题第41题</w:t>
      </w:r>
    </w:p>
    <w:p/>
    <w:p>
      <w:pPr/>
      <w:r>
        <w:rPr/>
        <w:t xml:space="preserve">第42题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A、D项正确，液体中漂浮或悬浮的物体所受浮力与自身重力相等。题干中两个小物块完全相同，因此二者自身重力相等。根据液体浮力公式</w:t>
      </w:r>
      <w:r>
        <w:pict>
          <v:shape type="#_x0000_t75" style="width:95pt; height:19pt; margin-left:0pt; margin-top:0pt; mso-position-horizontal:left; mso-position-vertical:top; mso-position-horizontal-relative:char; mso-position-vertical-relative:line;">
            <w10:wrap type="inline"/>
            <v:imagedata r:id="rId113" o:title=""/>
          </v:shape>
        </w:pict>
      </w:r>
      <w:r>
        <w:rPr/>
        <w:t xml:space="preserve">，所以二者所受浮力</w:t>
      </w:r>
      <w:r>
        <w:pict>
          <v:shape type="#_x0000_t75" style="width:23pt; height:18pt; margin-left:0pt; margin-top:0pt; mso-position-horizontal:left; mso-position-vertical:top; mso-position-horizontal-relative:char; mso-position-vertical-relative:line;">
            <w10:wrap type="inline"/>
            <v:imagedata r:id="rId114" o:title=""/>
          </v:shape>
        </w:pict>
      </w:r>
      <w:r>
        <w:rPr/>
        <w:t xml:space="preserve">相等，排开水的质量</w:t>
      </w:r>
      <w:r>
        <w:pict>
          <v:shape type="#_x0000_t75" style="width:27pt; height:16pt; margin-left:0pt; margin-top:0pt; mso-position-horizontal:left; mso-position-vertical:top; mso-position-horizontal-relative:char; mso-position-vertical-relative:line;">
            <w10:wrap type="inline"/>
            <v:imagedata r:id="rId115" o:title=""/>
          </v:shape>
        </w:pict>
      </w:r>
      <w:r>
        <w:rPr/>
        <w:t xml:space="preserve">也相同。</w:t>
      </w:r>
    </w:p>
    <w:p>
      <w:pPr>
        <w:pStyle w:val="pStyle"/>
      </w:pPr>
      <w:r>
        <w:rPr/>
        <w:t xml:space="preserve">  B项错误，根据液体压强计算公式</w:t>
      </w:r>
      <w:r>
        <w:pict>
          <v:shape type="#_x0000_t75" style="width:50pt; height:17pt; margin-left:0pt; margin-top:0pt; mso-position-horizontal:left; mso-position-vertical:top; mso-position-horizontal-relative:char; mso-position-vertical-relative:line;">
            <w10:wrap type="inline"/>
            <v:imagedata r:id="rId116" o:title=""/>
          </v:shape>
        </w:pict>
      </w:r>
      <w:r>
        <w:rPr/>
        <w:t xml:space="preserve">，由于甲杯中物块悬浮，乙杯中物块漂浮，</w:t>
      </w:r>
      <w:r>
        <w:pict>
          <v:shape type="#_x0000_t75" style="width:48pt; height:16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18" o:title=""/>
          </v:shape>
        </w:pict>
      </w:r>
      <w:r>
        <w:rPr/>
        <w:t xml:space="preserve">，g为常量，因此</w:t>
      </w:r>
      <w:r>
        <w:pict>
          <v:shape type="#_x0000_t75" style="width:60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C项正确，当物体密度等于液体密度时，物体在液体中悬浮；若物体密度小于液体密度时，物体将漂浮在液面上。因此，当浮力相等时，漂浮的物块所在液体密度大于悬浮物块所在液体密度。</w:t>
      </w:r>
    </w:p>
    <w:p>
      <w:pPr>
        <w:pStyle w:val="pStyle"/>
      </w:pPr>
      <w:r>
        <w:rPr/>
        <w:t xml:space="preserve">  本题为选非题，故正确答案为B。</w:t>
      </w:r>
    </w:p>
    <w:p>
      <w:pPr>
        <w:pStyle w:val="pStyle"/>
      </w:pPr>
      <w:r>
        <w:rPr/>
        <w:t xml:space="preserve">【来源】 广东省东莞市2021年公开招聘事业单位工作人员《职业能力倾向测验》真题第42题</w:t>
      </w:r>
    </w:p>
    <w:p/>
    <w:p>
      <w:pPr/>
      <w:r>
        <w:rPr/>
        <w:t xml:space="preserve">第43题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根据凸透镜成像规律：当物距大于2倍焦距时，则像距在1倍焦距和2倍焦距之间，成倒立、缩小的实像；当物距等于2倍焦距时，则像距也在2倍焦距，成倒立、等大的实像；当物距小于2倍焦距、大于1倍焦距时，则像距大于2倍焦距，成倒立、放大的实像；当物距等于1倍焦距时，则不成像，光线平行射出；当物距小于1倍焦距时，则成正立、放大的虚像。</w:t>
      </w:r>
    </w:p>
    <w:p>
      <w:pPr>
        <w:pStyle w:val="pStyle"/>
      </w:pPr>
      <w:r>
        <w:rPr/>
        <w:t xml:space="preserve">  故正确答案为A。</w:t>
      </w:r>
    </w:p>
    <w:p>
      <w:pPr>
        <w:pStyle w:val="pStyle"/>
      </w:pPr>
      <w:r>
        <w:rPr/>
        <w:t xml:space="preserve">【来源】 广东省东莞市2021年公开招聘事业单位工作人员《职业能力倾向测验》真题第43题</w:t>
      </w:r>
    </w:p>
    <w:p/>
    <w:p>
      <w:pPr/>
      <w:r>
        <w:rPr/>
        <w:t xml:space="preserve">第44题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假设该物体一开始在拉力F和阻力f的作用下，向着F的方向做水平匀速直线运动，此时</w:t>
      </w:r>
      <w:r>
        <w:pict>
          <v:shape type="#_x0000_t75" style="width:35pt; height:17pt; margin-left:0pt; margin-top:0pt; mso-position-horizontal:left; mso-position-vertical:top; mso-position-horizontal-relative:char; mso-position-vertical-relative:line;">
            <w10:wrap type="inline"/>
            <v:imagedata r:id="rId120" o:title=""/>
          </v:shape>
        </w:pict>
      </w:r>
      <w:r>
        <w:rPr/>
        <w:t xml:space="preserve">，现在将f的大小逐渐缩小到零，则该物体向着F的方向做匀加速直线运动，且加速度</w:t>
      </w:r>
      <w:r>
        <w:pict>
          <v:shape type="#_x0000_t75" style="width:53pt; height:19pt; margin-left:0pt; margin-top:0pt; mso-position-horizontal:left; mso-position-vertical:top; mso-position-horizontal-relative:char; mso-position-vertical-relative:line;">
            <w10:wrap type="inline"/>
            <v:imagedata r:id="rId121" o:title=""/>
          </v:shape>
        </w:pict>
      </w:r>
      <w:r>
        <w:rPr/>
        <w:t xml:space="preserve">。然后将f从零逐渐恢复到原来大小，此时加速度</w:t>
      </w:r>
      <w:r>
        <w:pict>
          <v:shape type="#_x0000_t75" style="width:83pt; height:19pt; margin-left:0pt; margin-top:0pt; mso-position-horizontal:left; mso-position-vertical:top; mso-position-horizontal-relative:char; mso-position-vertical-relative:line;">
            <w10:wrap type="inline"/>
            <v:imagedata r:id="rId122" o:title=""/>
          </v:shape>
        </w:pict>
      </w:r>
      <w:r>
        <w:rPr/>
        <w:t xml:space="preserve">，由于f逐渐增加，因此a逐渐降低，直至f恢复到原来大小，此时a降低到零，物体又回到原来的状态，做匀速直线运动。</w:t>
      </w:r>
    </w:p>
    <w:p>
      <w:pPr>
        <w:pStyle w:val="pStyle"/>
      </w:pPr>
      <w:r>
        <w:rPr/>
        <w:t xml:space="preserve">  A项正确，B、D项错误，f缩小到0的过程中，由于拉力F的作用，物体加速度a逐渐增大，此时物体做匀加速直线运动；f从零恢复到原来大小的过程中，加速度a逐渐减小，此时物体做加速度降低的加速运动，所以整个过程中物体的速度v是一直增大，而加速度a先增大后减小。</w:t>
      </w:r>
    </w:p>
    <w:p>
      <w:pPr>
        <w:pStyle w:val="pStyle"/>
      </w:pPr>
      <w:r>
        <w:rPr/>
        <w:t xml:space="preserve">  C项错误，由于合力</w:t>
      </w:r>
      <w:r>
        <w:pict>
          <v:shape type="#_x0000_t75" style="width:60pt; height:17pt; margin-left:0pt; margin-top:0pt; mso-position-horizontal:left; mso-position-vertical:top; mso-position-horizontal-relative:char; mso-position-vertical-relative:line;">
            <w10:wrap type="inline"/>
            <v:imagedata r:id="rId123" o:title=""/>
          </v:shape>
        </w:pict>
      </w:r>
      <w:r>
        <w:rPr/>
        <w:t xml:space="preserve">，f逐渐缩小过程中，</w:t>
      </w:r>
      <w:r>
        <w:pict>
          <v:shape type="#_x0000_t75" style="width:19pt; height:14pt; margin-left:0pt; margin-top:0pt; mso-position-horizontal:left; mso-position-vertical:top; mso-position-horizontal-relative:char; mso-position-vertical-relative:line;">
            <w10:wrap type="inline"/>
            <v:imagedata r:id="rId124" o:title=""/>
          </v:shape>
        </w:pict>
      </w:r>
      <w:r>
        <w:rPr/>
        <w:t xml:space="preserve">逐渐增加；f逐渐增大过程中，</w:t>
      </w:r>
      <w:r>
        <w:pict>
          <v:shape type="#_x0000_t75" style="width:19pt; height:14pt; margin-left:0pt; margin-top:0pt; mso-position-horizontal:left; mso-position-vertical:top; mso-position-horizontal-relative:char; mso-position-vertical-relative:line;">
            <w10:wrap type="inline"/>
            <v:imagedata r:id="rId125" o:title=""/>
          </v:shape>
        </w:pict>
      </w:r>
      <w:r>
        <w:rPr/>
        <w:t xml:space="preserve">逐渐减少，直至减少到零，因此合力大小应当是先增大后减小。</w:t>
      </w:r>
    </w:p>
    <w:p>
      <w:pPr>
        <w:pStyle w:val="pStyle"/>
      </w:pPr>
      <w:r>
        <w:rPr/>
        <w:t xml:space="preserve">  故正确答案为A。</w:t>
      </w:r>
    </w:p>
    <w:p>
      <w:pPr>
        <w:pStyle w:val="pStyle"/>
      </w:pPr>
      <w:r>
        <w:rPr/>
        <w:t xml:space="preserve">【来源】 广东省东莞市2021年公开招聘事业单位工作人员《职业能力倾向测验》真题第44题</w:t>
      </w:r>
    </w:p>
    <w:p/>
    <w:p>
      <w:pPr/>
      <w:r>
        <w:rPr/>
        <w:t xml:space="preserve">第45题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临界角是指光线从光密介质射入光疏介质时，入射角度最大的值，使得光线发生全反射。因此只当光从该介质射入空气，且入射角大于</w:t>
      </w:r>
      <w:r>
        <w:pict>
          <v:shape type="#_x0000_t75" style="width:20pt; height:15pt; margin-left:0pt; margin-top:0pt; mso-position-horizontal:left; mso-position-vertical:top; mso-position-horizontal-relative:char; mso-position-vertical-relative:line;">
            <w10:wrap type="inline"/>
            <v:imagedata r:id="rId126" o:title=""/>
          </v:shape>
        </w:pict>
      </w:r>
      <w:r>
        <w:rPr/>
        <w:t xml:space="preserve">才能发生全反射。</w:t>
      </w:r>
    </w:p>
    <w:p>
      <w:pPr>
        <w:pStyle w:val="pStyle"/>
      </w:pPr>
      <w:r>
        <w:rPr/>
        <w:t xml:space="preserve">  故正确答案为B。</w:t>
      </w:r>
    </w:p>
    <w:p>
      <w:pPr>
        <w:pStyle w:val="pStyle"/>
      </w:pPr>
      <w:r>
        <w:rPr/>
        <w:t xml:space="preserve">【来源】 广东省东莞市2021年公开招聘事业单位工作人员《职业能力倾向测验》真题第45题</w:t>
      </w:r>
    </w:p>
    <w:p/>
    <w:p>
      <w:pPr/>
      <w:r>
        <w:rPr/>
        <w:t xml:space="preserve">第46题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根据万有引力公式黄金代换可知，</w:t>
      </w:r>
      <w:r>
        <w:pict>
          <v:shape type="#_x0000_t75" style="width:120pt; height:21pt; margin-left:0pt; margin-top:0pt; mso-position-horizontal:left; mso-position-vertical:top; mso-position-horizontal-relative:char; mso-position-vertical-relative:line;">
            <w10:wrap type="inline"/>
            <v:imagedata r:id="rId127" o:title=""/>
          </v:shape>
        </w:pict>
      </w:r>
      <w:r>
        <w:rPr/>
        <w:t xml:space="preserve">，因此</w:t>
      </w:r>
      <w:r>
        <w:pict>
          <v:shape type="#_x0000_t75" style="width:96pt; height:22pt; margin-left:0pt; margin-top:0pt; mso-position-horizontal:left; mso-position-vertical:top; mso-position-horizontal-relative:char; mso-position-vertical-relative:line;">
            <w10:wrap type="inline"/>
            <v:imagedata r:id="rId128" o:title=""/>
          </v:shape>
        </w:pict>
      </w:r>
      <w:r>
        <w:rPr/>
        <w:t xml:space="preserve">。结合题干，行星半径约为地球半径的0.5倍，则</w:t>
      </w:r>
      <w:r>
        <w:pict>
          <v:shape type="#_x0000_t75" style="width:74pt; height:18pt; margin-left:0pt; margin-top:0pt; mso-position-horizontal:left; mso-position-vertical:top; mso-position-horizontal-relative:char; mso-position-vertical-relative:line;">
            <w10:wrap type="inline"/>
            <v:imagedata r:id="rId129" o:title=""/>
          </v:shape>
        </w:pict>
      </w:r>
      <w:r>
        <w:rPr/>
        <w:t xml:space="preserve">，质量约为地球的1/10，则</w:t>
      </w:r>
      <w:r>
        <w:pict>
          <v:shape type="#_x0000_t75" style="width:80pt; height:18pt; margin-left:0pt; margin-top:0pt; mso-position-horizontal:left; mso-position-vertical:top; mso-position-horizontal-relative:char; mso-position-vertical-relative:line;">
            <w10:wrap type="inline"/>
            <v:imagedata r:id="rId130" o:title=""/>
          </v:shape>
        </w:pict>
      </w:r>
      <w:r>
        <w:rPr/>
        <w:t xml:space="preserve">，代入公式可导出</w:t>
      </w:r>
      <w:r>
        <w:pict>
          <v:shape type="#_x0000_t75" style="width:22pt; height:18pt; margin-left:0pt; margin-top:0pt; mso-position-horizontal:left; mso-position-vertical:top; mso-position-horizontal-relative:char; mso-position-vertical-relative:line;">
            <w10:wrap type="inline"/>
            <v:imagedata r:id="rId131" o:title=""/>
          </v:shape>
        </w:pict>
      </w:r>
      <w:r>
        <w:rPr/>
        <w:t xml:space="preserve">与</w:t>
      </w:r>
      <w:r>
        <w:pict>
          <v:shape type="#_x0000_t75" style="width:22pt; height:18pt; margin-left:0pt; margin-top:0pt; mso-position-horizontal:left; mso-position-vertical:top; mso-position-horizontal-relative:char; mso-position-vertical-relative:line;">
            <w10:wrap type="inline"/>
            <v:imagedata r:id="rId132" o:title=""/>
          </v:shape>
        </w:pict>
      </w:r>
      <w:r>
        <w:rPr/>
        <w:t xml:space="preserve">的关系，即</w:t>
      </w:r>
      <w:r>
        <w:pict>
          <v:shape type="#_x0000_t75" style="width:70pt; height:23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由于航天器在星球表面附近绕星球做匀速圆周运动，由此可推断出该行星的运动应该在第一宇宙速度和第二宇宙速度之间，既满足环绕条件，又不能达到逃逸条件。因此分别将第一宇宙速度和第二宇宙速度代入上式可得，</w:t>
      </w:r>
      <w:r>
        <w:pict>
          <v:shape type="#_x0000_t75" style="width:22pt; height:18pt; margin-left:0pt; margin-top:0pt; mso-position-horizontal:left; mso-position-vertical:top; mso-position-horizontal-relative:char; mso-position-vertical-relative:line;">
            <w10:wrap type="inline"/>
            <v:imagedata r:id="rId134" o:title=""/>
          </v:shape>
        </w:pict>
      </w:r>
      <w:r>
        <w:rPr/>
        <w:t xml:space="preserve">的取值范围应该在12.482到25.088之间。</w:t>
      </w:r>
    </w:p>
    <w:p>
      <w:pPr>
        <w:pStyle w:val="pStyle"/>
      </w:pPr>
      <w:r>
        <w:rPr/>
        <w:t xml:space="preserve">  故正确答案为A。</w:t>
      </w:r>
    </w:p>
    <w:p>
      <w:pPr>
        <w:pStyle w:val="pStyle"/>
      </w:pPr>
      <w:r>
        <w:rPr/>
        <w:t xml:space="preserve">【来源】 广东省东莞市2021年公开招聘事业单位工作人员《职业能力倾向测验》真题第46题</w:t>
      </w:r>
    </w:p>
    <w:p/>
    <w:p>
      <w:pPr/>
      <w:r>
        <w:rPr/>
        <w:t xml:space="preserve">第47题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  毛泽东思想走向成熟的时间为土地革命后期和抗日战争时期，即从1935年初到1945年。</w:t>
      </w:r>
    </w:p>
    <w:p>
      <w:pPr>
        <w:pStyle w:val="pStyle"/>
      </w:pPr>
      <w:r>
        <w:rPr/>
        <w:t xml:space="preserve">  A项错误，《反对本本主义》是毛泽东在1930年5月为反对当时中国工农红军中的教条主义思想而写的关于调查研究问题的重要著作，属于毛泽东思想的形成时期。</w:t>
      </w:r>
    </w:p>
    <w:p>
      <w:pPr>
        <w:pStyle w:val="pStyle"/>
      </w:pPr>
      <w:r>
        <w:rPr/>
        <w:t xml:space="preserve">  B项正确，《新民主主义论》是毛泽东于1940年1月在陕甘宁边区文化协会第一次代表大会上的讲演，属于毛泽东思想的成熟时期。</w:t>
      </w:r>
    </w:p>
    <w:p>
      <w:pPr>
        <w:pStyle w:val="pStyle"/>
      </w:pPr>
      <w:r>
        <w:rPr/>
        <w:t xml:space="preserve">  C项正确，《〈共产党人〉发刊词》是毛泽东同志于1939年10月发表，指出了中国共产党在中国革命中战胜敌人的三个法宝，属于毛泽东思想的成熟时期。</w:t>
      </w:r>
    </w:p>
    <w:p>
      <w:pPr>
        <w:pStyle w:val="pStyle"/>
      </w:pPr>
      <w:r>
        <w:rPr/>
        <w:t xml:space="preserve">  D项正确，《中国革命和中国共产党》是1939年12月毛泽东和范文澜、王稼祥合著的一个课本，首次明确提出了“新民主主义革命”的概念，属于毛泽东思想的成熟时期。</w:t>
      </w:r>
    </w:p>
    <w:p>
      <w:pPr>
        <w:pStyle w:val="pStyle"/>
      </w:pPr>
      <w:r>
        <w:rPr/>
        <w:t xml:space="preserve">  本题为选非题，故正确答案为A。</w:t>
      </w:r>
    </w:p>
    <w:p>
      <w:pPr>
        <w:pStyle w:val="pStyle"/>
      </w:pPr>
      <w:r>
        <w:rPr/>
        <w:t xml:space="preserve">【来源】 广东省东莞市2021年公开招聘事业单位工作人员《职业能力倾向测验》真题第47题</w:t>
      </w:r>
    </w:p>
    <w:p/>
    <w:p>
      <w:pPr/>
      <w:r>
        <w:rPr/>
        <w:t xml:space="preserve">第48题</w:t>
      </w:r>
    </w:p>
    <w:p>
      <w:pPr/>
      <w:r>
        <w:rPr/>
        <w:t xml:space="preserve">【知识点】 习近平新时代中国特色社会主义思想（十八大以来）</w:t>
      </w:r>
    </w:p>
    <w:p>
      <w:pPr>
        <w:pStyle w:val="pStyle"/>
      </w:pPr>
      <w:r>
        <w:rPr/>
        <w:t xml:space="preserve">【答案】 C</w:t>
      </w:r>
    </w:p>
    <w:p>
      <w:pPr>
        <w:pStyle w:val="pStyle"/>
      </w:pPr>
      <w:r>
        <w:rPr/>
        <w:t xml:space="preserve">【解析】   本题考查政治常识。</w:t>
      </w:r>
    </w:p>
    <w:p>
      <w:pPr>
        <w:pStyle w:val="pStyle"/>
      </w:pPr>
      <w:r>
        <w:rPr/>
        <w:t xml:space="preserve">  习近平新时代中国特色社会主义思想明确，改革与法治如鸟之两翼、车之两轮，相辅相成、相伴而生。要坚持在法治下推进改革，在改革中完善法治，切实做到改革与法治同步推进。</w:t>
      </w:r>
    </w:p>
    <w:p>
      <w:pPr>
        <w:pStyle w:val="pStyle"/>
      </w:pPr>
      <w:r>
        <w:rPr/>
        <w:t xml:space="preserve">  故正确答案为C。</w:t>
      </w:r>
    </w:p>
    <w:p>
      <w:pPr>
        <w:pStyle w:val="pStyle"/>
      </w:pPr>
      <w:r>
        <w:rPr/>
        <w:t xml:space="preserve">【来源】 广东省东莞市2021年公开招聘事业单位工作人员《职业能力倾向测验》真题第48题</w:t>
      </w:r>
    </w:p>
    <w:p/>
    <w:p>
      <w:pPr/>
      <w:r>
        <w:rPr/>
        <w:t xml:space="preserve">第49题</w:t>
      </w:r>
    </w:p>
    <w:p>
      <w:pPr/>
      <w:r>
        <w:rPr/>
        <w:t xml:space="preserve">【知识点】 微观经济学</w:t>
      </w:r>
    </w:p>
    <w:p>
      <w:pPr>
        <w:pStyle w:val="pStyle"/>
      </w:pPr>
      <w:r>
        <w:rPr/>
        <w:t xml:space="preserve">【答案】 B</w:t>
      </w:r>
    </w:p>
    <w:p>
      <w:pPr>
        <w:pStyle w:val="pStyle"/>
      </w:pPr>
      <w:r>
        <w:rPr/>
        <w:t xml:space="preserve">【解析】   本题考查经济常识。</w:t>
      </w:r>
    </w:p>
    <w:p>
      <w:pPr>
        <w:pStyle w:val="pStyle"/>
      </w:pPr>
      <w:r>
        <w:rPr/>
        <w:t xml:space="preserve">  需求价格弹性是指市场商品需求量对于价格变动做出反应的敏感程度。一般来说，奢侈品类的需求价格弹性较大，而生活必需品的需求价格弹性较小。题干中饰品、电脑以及服装都不属于生活必需品，相比较于日常必需药品来说，日常必需药品的需求价格弹性更小。</w:t>
      </w:r>
    </w:p>
    <w:p>
      <w:pPr>
        <w:pStyle w:val="pStyle"/>
      </w:pPr>
      <w:r>
        <w:rPr/>
        <w:t xml:space="preserve">  故正确答案为B。</w:t>
      </w:r>
    </w:p>
    <w:p>
      <w:pPr>
        <w:pStyle w:val="pStyle"/>
      </w:pPr>
      <w:r>
        <w:rPr/>
        <w:t xml:space="preserve">【来源】 广东省东莞市2021年公开招聘事业单位工作人员《职业能力倾向测验》真题第49题</w:t>
      </w:r>
    </w:p>
    <w:p/>
    <w:p>
      <w:pPr/>
      <w:r>
        <w:rPr/>
        <w:t xml:space="preserve">第50题</w:t>
      </w:r>
    </w:p>
    <w:p>
      <w:pPr/>
      <w:r>
        <w:rPr/>
        <w:t xml:space="preserve">【知识点】 微观经济学</w:t>
      </w:r>
    </w:p>
    <w:p>
      <w:pPr>
        <w:pStyle w:val="pStyle"/>
      </w:pPr>
      <w:r>
        <w:rPr/>
        <w:t xml:space="preserve">【答案】 C</w:t>
      </w:r>
    </w:p>
    <w:p>
      <w:pPr>
        <w:pStyle w:val="pStyle"/>
      </w:pPr>
      <w:r>
        <w:rPr/>
        <w:t xml:space="preserve">【解析】   本题考查经济常识。</w:t>
      </w:r>
    </w:p>
    <w:p>
      <w:pPr>
        <w:pStyle w:val="pStyle"/>
      </w:pPr>
      <w:r>
        <w:rPr/>
        <w:t xml:space="preserve">  金融衍生品的特征主要包括跨期性、杠杆性、联动性以及高风险性。</w:t>
      </w:r>
    </w:p>
    <w:p>
      <w:pPr>
        <w:pStyle w:val="pStyle"/>
      </w:pPr>
      <w:r>
        <w:rPr/>
        <w:t xml:space="preserve">  A项正确，金融衍生品是交易双方通过对利率、汇率股价等因素变动趋势的预测，约定在未来某一时间按照一定条件进行交易或选择是否交易的合约。金融衍生品会影响交易者在未来一段时间内或某时点上的现金流，因此金融衍生品具有跨期交易的特点。</w:t>
      </w:r>
    </w:p>
    <w:p>
      <w:pPr>
        <w:pStyle w:val="pStyle"/>
      </w:pPr>
      <w:r>
        <w:rPr/>
        <w:t xml:space="preserve">  B项正确，金融衍生品交易一般只需要支付少量的保证金或权利金就可签订远期大额合约或互换不同的金融工具。同时，交易者承担的风险与损失也会成倍放大，基础工具的轻微变动也许就会带来交易者的大盈大亏，因此金融衍生品具有一定的杠杆性。</w:t>
      </w:r>
    </w:p>
    <w:p>
      <w:pPr>
        <w:pStyle w:val="pStyle"/>
      </w:pPr>
      <w:r>
        <w:rPr/>
        <w:t xml:space="preserve">  C项错误，金融衍生品的价值与基础产品或基础变量紧密联系，因此具有联动性而非独立性。通常金融衍生品与基础变量相联系的支付特征由衍生工具合约规定，其联动关系既可以是简单的线性关系，也可以表达为非线性函数或分段函数。</w:t>
      </w:r>
    </w:p>
    <w:p>
      <w:pPr>
        <w:pStyle w:val="pStyle"/>
      </w:pPr>
      <w:r>
        <w:rPr/>
        <w:t xml:space="preserve">  D项正确，金融衍生品交易的后果取决于交易者对基础工具未来价格的预测和判断的准确程度，基础工具价格的变幻莫测决定了金融衍生品交易盈亏的不稳定性，因此金融衍生品具有高风险性。</w:t>
      </w:r>
    </w:p>
    <w:p>
      <w:pPr>
        <w:pStyle w:val="pStyle"/>
      </w:pPr>
      <w:r>
        <w:rPr/>
        <w:t xml:space="preserve">  本题为选非题，故正确答案为C。</w:t>
      </w:r>
    </w:p>
    <w:p>
      <w:pPr>
        <w:pStyle w:val="pStyle"/>
      </w:pPr>
      <w:r>
        <w:rPr/>
        <w:t xml:space="preserve">【来源】 广东省东莞市2021年公开招聘事业单位工作人员《职业能力倾向测验》真题第50题</w:t>
      </w:r>
    </w:p>
    <w:p/>
    <w:p>
      <w:pPr/>
      <w:r>
        <w:rPr/>
        <w:t xml:space="preserve">第51题</w:t>
      </w:r>
    </w:p>
    <w:p>
      <w:pPr/>
      <w:r>
        <w:rPr/>
        <w:t xml:space="preserve">【知识点】 刑法</w:t>
      </w:r>
    </w:p>
    <w:p>
      <w:pPr>
        <w:pStyle w:val="pStyle"/>
      </w:pPr>
      <w:r>
        <w:rPr/>
        <w:t xml:space="preserve">【答案】 B</w:t>
      </w:r>
    </w:p>
    <w:p>
      <w:pPr>
        <w:pStyle w:val="pStyle"/>
      </w:pPr>
      <w:r>
        <w:rPr/>
        <w:t xml:space="preserve">【解析】   本题考查刑法。</w:t>
      </w:r>
    </w:p>
    <w:p>
      <w:pPr>
        <w:pStyle w:val="pStyle"/>
      </w:pPr>
      <w:r>
        <w:rPr/>
        <w:t xml:space="preserve">  A项错误，根据《刑法》第二百六十四条的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pStyle w:val="pStyle"/>
      </w:pPr>
      <w:r>
        <w:rPr/>
        <w:t xml:space="preserve">  B项正确，根据《刑法》第二百六十九条的规定：“犯盗窃、诈骗、抢夺罪，为窝藏赃物、抗拒抓捕或者毁灭罪证而当场使用暴力或者以暴力相威胁的，依照本法第二百六十三条的规定定罪处罚。”又根据《刑法》第二百六十三条的规定：“以暴力、胁迫或者其他方法抢劫公私财物的，处三年以上十年以下有期徒刑，并处罚金；有下列情形之一的，处十年以上有期徒刑、无期徒刑或者死刑，并处罚金或者没收财产：（一）入户抢劫的；······”</w:t>
      </w:r>
    </w:p>
    <w:p>
      <w:pPr>
        <w:pStyle w:val="pStyle"/>
      </w:pPr>
      <w:r>
        <w:rPr/>
        <w:t xml:space="preserve">  C项错误，根据《刑法》第二百六十七条的规定：“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携带凶器抢夺的，依照本法第二百六十三条的规定定罪处罚。”</w:t>
      </w:r>
    </w:p>
    <w:p>
      <w:pPr>
        <w:pStyle w:val="pStyle"/>
      </w:pPr>
      <w:r>
        <w:rPr/>
        <w:t xml:space="preserve">  D项错误，根据《刑法》第二百七十条第一款的规定：“将代为保管的他人财物非法占为己有，数额较大，拒不退还的，处二年以下有期徒刑、拘役或者罚金；数额巨大或者有其他严重情节的，处二年以上五年以下有期徒刑，并处罚金。”</w:t>
      </w:r>
    </w:p>
    <w:p>
      <w:pPr>
        <w:pStyle w:val="pStyle"/>
      </w:pPr>
      <w:r>
        <w:rPr/>
        <w:t xml:space="preserve">  故正确答案为B。</w:t>
      </w:r>
    </w:p>
    <w:p>
      <w:pPr>
        <w:pStyle w:val="pStyle"/>
      </w:pPr>
      <w:r>
        <w:rPr/>
        <w:t xml:space="preserve">【来源】 广东省东莞市2021年公开招聘事业单位工作人员《职业能力倾向测验》真题第51题</w:t>
      </w:r>
    </w:p>
    <w:p/>
    <w:p>
      <w:pPr/>
      <w:r>
        <w:rPr/>
        <w:t xml:space="preserve">第52题</w:t>
      </w:r>
    </w:p>
    <w:p>
      <w:pPr/>
      <w:r>
        <w:rPr/>
        <w:t xml:space="preserve">【知识点】 民法</w:t>
      </w:r>
    </w:p>
    <w:p>
      <w:pPr>
        <w:pStyle w:val="pStyle"/>
      </w:pPr>
      <w:r>
        <w:rPr/>
        <w:t xml:space="preserve">【答案】 A</w:t>
      </w:r>
    </w:p>
    <w:p>
      <w:pPr>
        <w:pStyle w:val="pStyle"/>
      </w:pPr>
      <w:r>
        <w:rPr/>
        <w:t xml:space="preserve">【解析】   本题考查民法典。</w:t>
      </w:r>
    </w:p>
    <w:p>
      <w:pPr>
        <w:pStyle w:val="pStyle"/>
      </w:pPr>
      <w:r>
        <w:rPr/>
        <w:t xml:space="preserve">  根据《民法典》第一千一百四十六条的规定：“对遗产管理人的确定有争议的，利害关系人可以向人民法院申请指定遗产管理人。”</w:t>
      </w:r>
    </w:p>
    <w:p>
      <w:pPr>
        <w:pStyle w:val="pStyle"/>
      </w:pPr>
      <w:r>
        <w:rPr/>
        <w:t xml:space="preserve">  故正确答案为A。</w:t>
      </w:r>
    </w:p>
    <w:p>
      <w:pPr>
        <w:pStyle w:val="pStyle"/>
      </w:pPr>
      <w:r>
        <w:rPr/>
        <w:t xml:space="preserve">【来源】 广东省东莞市2021年公开招聘事业单位工作人员《职业能力倾向测验》真题第52题</w:t>
      </w:r>
    </w:p>
    <w:p/>
    <w:p>
      <w:pPr/>
      <w:r>
        <w:rPr/>
        <w:t xml:space="preserve">第53题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A项错误，《史记》是西汉史学家司马迁撰写的纪传体史书，也是中国历史上第一部纪传体通史，被列为“二十四史”之首。它记载了上至上古传说中的黄帝时代，下至汉武帝太初四年间共3000多年的历史。</w:t>
      </w:r>
    </w:p>
    <w:p>
      <w:pPr>
        <w:pStyle w:val="pStyle"/>
      </w:pPr>
      <w:r>
        <w:rPr/>
        <w:t xml:space="preserve">  B项正确，《淮南子》是西汉皇族淮南王刘安及其门客集体编写的一部哲学著作、杂家作品，该书在继承先秦道家思想的基础上，糅合了阴阳、墨、法和一部分儒家思想，但主要的宗旨属于道家。</w:t>
      </w:r>
    </w:p>
    <w:p>
      <w:pPr>
        <w:pStyle w:val="pStyle"/>
      </w:pPr>
      <w:r>
        <w:rPr/>
        <w:t xml:space="preserve">  C项错误，《韩非子》是战国末期韩国法家集大成者韩非的著作，该书重点宣扬了韩非法、术、势相结合的法治理论，达到了先秦法家理论的最高峰，为秦统一六国提供了理论武器，同时也为以后的封建专制制度提供了理论根据。</w:t>
      </w:r>
    </w:p>
    <w:p>
      <w:pPr>
        <w:pStyle w:val="pStyle"/>
      </w:pPr>
      <w:r>
        <w:rPr/>
        <w:t xml:space="preserve">  D项错误，《尚书·禹贡》是中国早期区域地理著作，作者不详，约成书于战国时期。书中假托大禹治水经过，把中国东部划分为冀州、兖州、青州、徐州、扬州、荆州、豫州、梁州和雍州等九州。</w:t>
      </w:r>
    </w:p>
    <w:p>
      <w:pPr>
        <w:pStyle w:val="pStyle"/>
      </w:pPr>
      <w:r>
        <w:rPr/>
        <w:t xml:space="preserve">  故正确答案为B。</w:t>
      </w:r>
    </w:p>
    <w:p>
      <w:pPr>
        <w:pStyle w:val="pStyle"/>
      </w:pPr>
      <w:r>
        <w:rPr/>
        <w:t xml:space="preserve">【来源】 广东省东莞市2021年公开招聘事业单位工作人员《职业能力倾向测验》真题第53题</w:t>
      </w:r>
    </w:p>
    <w:p/>
    <w:p>
      <w:pPr/>
      <w:r>
        <w:rPr/>
        <w:t xml:space="preserve">第54题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三十六计》按计名排列共分为六套，即胜战计、敌战计、攻战计、混战计、并战计和败战计。其中胜战计包括瞒天过海、围魏救赵、借刀杀人、以逸待劳、趁火打劫、声东击西；敌战计包括无中生有、暗度陈仓、隔岸观火、笑里藏刀、李代桃僵、顺手牵羊六计；攻战计包括打草惊蛇、借尸还魂、调虎离山、欲擒故纵、抛砖引玉、擒贼擒王；混战计包括釜底抽薪、浑水摸鱼、金蝉脱壳、关门捉贼、远交近攻、假道伐虢；并战计包括偷梁换柱、指桑骂槐、假痴不癫、上屋抽梯、树上开花、反客为主；败战计包括美人计、空城计、反间计、苦肉计、连环计和走为上六计。</w:t>
      </w:r>
    </w:p>
    <w:p>
      <w:pPr>
        <w:pStyle w:val="pStyle"/>
      </w:pPr>
      <w:r>
        <w:rPr/>
        <w:t xml:space="preserve">  A项错误，打草惊蛇属于攻战计。</w:t>
      </w:r>
    </w:p>
    <w:p>
      <w:pPr>
        <w:pStyle w:val="pStyle"/>
      </w:pPr>
      <w:r>
        <w:rPr/>
        <w:t xml:space="preserve">  B项错误，无中生有属于敌战计。</w:t>
      </w:r>
    </w:p>
    <w:p>
      <w:pPr>
        <w:pStyle w:val="pStyle"/>
      </w:pPr>
      <w:r>
        <w:rPr/>
        <w:t xml:space="preserve">  C项正确，声东击西属于胜战计。</w:t>
      </w:r>
    </w:p>
    <w:p>
      <w:pPr>
        <w:pStyle w:val="pStyle"/>
      </w:pPr>
      <w:r>
        <w:rPr/>
        <w:t xml:space="preserve">  D项错误，偷梁换柱属于并战计。</w:t>
      </w:r>
    </w:p>
    <w:p>
      <w:pPr>
        <w:pStyle w:val="pStyle"/>
      </w:pPr>
      <w:r>
        <w:rPr/>
        <w:t xml:space="preserve">  故正确答案为C。</w:t>
      </w:r>
    </w:p>
    <w:p>
      <w:pPr>
        <w:pStyle w:val="pStyle"/>
      </w:pPr>
      <w:r>
        <w:rPr/>
        <w:t xml:space="preserve">【来源】 广东省东莞市2021年公开招聘事业单位工作人员《职业能力倾向测验》真题第54题</w:t>
      </w:r>
    </w:p>
    <w:p/>
    <w:p>
      <w:pPr/>
      <w:r>
        <w:rPr/>
        <w:t xml:space="preserve">第55题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南朝是中国历史上由汉族建立的四个正统王朝的统称，上承东晋下启隋朝。从420年刘裕代晋算起，共有南朝宋、南朝齐、南朝梁、南朝陈四朝，均以建康（今江苏南京）为都。</w:t>
      </w:r>
    </w:p>
    <w:p>
      <w:pPr>
        <w:pStyle w:val="pStyle"/>
      </w:pPr>
      <w:r>
        <w:rPr/>
        <w:t xml:space="preserve">  本题为选非题，故正确答案为D。</w:t>
      </w:r>
    </w:p>
    <w:p>
      <w:pPr>
        <w:pStyle w:val="pStyle"/>
      </w:pPr>
      <w:r>
        <w:rPr/>
        <w:t xml:space="preserve">【来源】 广东省东莞市2021年公开招聘事业单位工作人员《职业能力倾向测验》真题第55题</w:t>
      </w:r>
    </w:p>
    <w:p/>
    <w:p>
      <w:pPr/>
      <w:r>
        <w:rPr/>
        <w:t xml:space="preserve">第56题</w:t>
      </w:r>
    </w:p>
    <w:p>
      <w:pPr/>
      <w:r>
        <w:rPr/>
        <w:t xml:space="preserve">【知识点】 世界地理</w:t>
      </w:r>
    </w:p>
    <w:p>
      <w:pPr>
        <w:pStyle w:val="pStyle"/>
      </w:pPr>
      <w:r>
        <w:rPr/>
        <w:t xml:space="preserve">【答案】 A</w:t>
      </w:r>
    </w:p>
    <w:p>
      <w:pPr>
        <w:pStyle w:val="pStyle"/>
      </w:pPr>
      <w:r>
        <w:rPr/>
        <w:t xml:space="preserve">【解析】   本题考查地理国情。</w:t>
      </w:r>
    </w:p>
    <w:p>
      <w:pPr>
        <w:pStyle w:val="pStyle"/>
      </w:pPr>
      <w:r>
        <w:rPr/>
        <w:t xml:space="preserve">  北美洲东西两侧高、中间低，地形分为三大南北纵列带，西部是高大的落基山脉，中部是广阔的大平原，东部是阿巴拉契亚山脉和拉布拉多高原。</w:t>
      </w:r>
    </w:p>
    <w:p>
      <w:pPr>
        <w:pStyle w:val="pStyle"/>
      </w:pPr>
      <w:r>
        <w:rPr/>
        <w:t xml:space="preserve">  故正确答案为A。</w:t>
      </w:r>
    </w:p>
    <w:p>
      <w:pPr>
        <w:pStyle w:val="pStyle"/>
      </w:pPr>
      <w:r>
        <w:rPr/>
        <w:t xml:space="preserve">【来源】 广东省东莞市2021年公开招聘事业单位工作人员《职业能力倾向测验》真题第56题</w:t>
      </w:r>
    </w:p>
    <w:p/>
    <w:p>
      <w:pPr/>
      <w:r>
        <w:rPr/>
        <w:t xml:space="preserve">第57题</w:t>
      </w:r>
    </w:p>
    <w:p>
      <w:pPr/>
      <w:r>
        <w:rPr/>
        <w:t xml:space="preserve">【知识点】 世界地理</w:t>
      </w:r>
    </w:p>
    <w:p>
      <w:pPr>
        <w:pStyle w:val="pStyle"/>
      </w:pPr>
      <w:r>
        <w:rPr/>
        <w:t xml:space="preserve">【答案】 C</w:t>
      </w:r>
    </w:p>
    <w:p>
      <w:pPr>
        <w:pStyle w:val="pStyle"/>
      </w:pPr>
      <w:r>
        <w:rPr/>
        <w:t xml:space="preserve">【解析】   本题考查地理国情。</w:t>
      </w:r>
    </w:p>
    <w:p>
      <w:pPr>
        <w:pStyle w:val="pStyle"/>
      </w:pPr>
      <w:r>
        <w:rPr/>
        <w:t xml:space="preserve">  地中海气候的特点是，夏季炎热干燥，冬季温和多雨，是13种气候类型中唯一一种雨热不同期的气候类型。夏季在副热带高压控制下，气流下沉，气候炎热干燥少雨，云量稀少，阳光充足。冬季受西风带控制，锋面气旋频繁活动，气候温和，最冷月气温在</w:t>
      </w:r>
      <w:r>
        <w:pict>
          <v:shape type="#_x0000_t75" style="width:53pt; height:17pt; margin-left:0pt; margin-top:0pt; mso-position-horizontal:left; mso-position-vertical:top; mso-position-horizontal-relative:char; mso-position-vertical-relative:line;">
            <w10:wrap type="inline"/>
            <v:imagedata r:id="rId135" o:title=""/>
          </v:shape>
        </w:pict>
      </w:r>
      <w:r>
        <w:rPr/>
        <w:t xml:space="preserve">之间，降水量丰沛。</w:t>
      </w:r>
    </w:p>
    <w:p>
      <w:pPr>
        <w:pStyle w:val="pStyle"/>
      </w:pPr>
      <w:r>
        <w:rPr/>
        <w:t xml:space="preserve">  故正确答案为C。</w:t>
      </w:r>
    </w:p>
    <w:p>
      <w:pPr>
        <w:pStyle w:val="pStyle"/>
      </w:pPr>
      <w:r>
        <w:rPr/>
        <w:t xml:space="preserve">【来源】 广东省东莞市2021年公开招聘事业单位工作人员《职业能力倾向测验》真题第57题</w:t>
      </w:r>
    </w:p>
    <w:p/>
    <w:p>
      <w:pPr/>
      <w:r>
        <w:rPr/>
        <w:t xml:space="preserve">第58题</w:t>
      </w:r>
    </w:p>
    <w:p>
      <w:pPr/>
      <w:r>
        <w:rPr/>
        <w:t xml:space="preserve">【知识点】 人文常识（其它）</w:t>
      </w:r>
    </w:p>
    <w:p>
      <w:pPr>
        <w:pStyle w:val="pStyle"/>
      </w:pPr>
      <w:r>
        <w:rPr/>
        <w:t xml:space="preserve">【答案】 C</w:t>
      </w:r>
    </w:p>
    <w:p>
      <w:pPr>
        <w:pStyle w:val="pStyle"/>
      </w:pPr>
      <w:r>
        <w:rPr/>
        <w:t xml:space="preserve">【解析】   本题考查科技常识。</w:t>
      </w:r>
    </w:p>
    <w:p>
      <w:pPr>
        <w:pStyle w:val="pStyle"/>
      </w:pPr>
      <w:r>
        <w:rPr/>
        <w:t xml:space="preserve">  曲高和寡意思是，曲调高深，能跟着唱的人就少，这里的高指的是曲子的音调高。</w:t>
      </w:r>
    </w:p>
    <w:p>
      <w:pPr>
        <w:pStyle w:val="pStyle"/>
      </w:pPr>
      <w:r>
        <w:rPr/>
        <w:t xml:space="preserve">  故正确答案为C。</w:t>
      </w:r>
    </w:p>
    <w:p>
      <w:pPr>
        <w:pStyle w:val="pStyle"/>
      </w:pPr>
      <w:r>
        <w:rPr/>
        <w:t xml:space="preserve">【来源】 广东省东莞市2021年公开招聘事业单位工作人员《职业能力倾向测验》真题第58题</w:t>
      </w:r>
    </w:p>
    <w:p/>
    <w:p>
      <w:pPr/>
      <w:r>
        <w:rPr/>
        <w:t xml:space="preserve">第59题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A项错误，“慧眼”是中国第一颗空间X射线天文卫星，既可以实现宽波段、大视场X射线巡天，又能够研究黑洞、中子星等高能天体的短时标光变和宽波段能谱。</w:t>
      </w:r>
    </w:p>
    <w:p>
      <w:pPr>
        <w:pStyle w:val="pStyle"/>
      </w:pPr>
      <w:r>
        <w:rPr/>
        <w:t xml:space="preserve">  B项正确，“悟空号”是中国科学院空间科学战略性先导科技专项中首批立项研制的4颗科学实验卫星之一，也是目前世界上观测能段范围最宽、能量分辨率最优的暗物质粒子探测卫星。</w:t>
      </w:r>
    </w:p>
    <w:p>
      <w:pPr>
        <w:pStyle w:val="pStyle"/>
      </w:pPr>
      <w:r>
        <w:rPr/>
        <w:t xml:space="preserve">  C项错误，“墨子号”是我国首颗量子科学实验卫星，它使我国在世界上首次实现卫星和地面之间的量子通信，构建天地一体化的量子保密通信与科学实验体系。</w:t>
      </w:r>
    </w:p>
    <w:p>
      <w:pPr>
        <w:pStyle w:val="pStyle"/>
      </w:pPr>
      <w:r>
        <w:rPr/>
        <w:t xml:space="preserve">  D项错误，“天宫二号”是中国载人航天工程发射的第二个目标飞行器，先后与神舟十一号、天舟一号进行对接，承担着验证空间站相关技术的重要使命，是中国第一个真正意义上的太空实验室。</w:t>
      </w:r>
    </w:p>
    <w:p>
      <w:pPr>
        <w:pStyle w:val="pStyle"/>
      </w:pPr>
      <w:r>
        <w:rPr/>
        <w:t xml:space="preserve">  故正确答案为B。</w:t>
      </w:r>
    </w:p>
    <w:p>
      <w:pPr>
        <w:pStyle w:val="pStyle"/>
      </w:pPr>
      <w:r>
        <w:rPr/>
        <w:t xml:space="preserve">【来源】 广东省东莞市2021年公开招聘事业单位工作人员《职业能力倾向测验》真题第59题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根据题干“2020年一季度，······进出口······亿元”，结合选项为顺/逆差，材料时间为2021年，可判定本题为基期和差问题。定位文字材料，可知2021年一季度，货物出口46140亿元，同比增长38.7%，进口38547亿元，同比增长19.3%。根据公式：</w:t>
      </w:r>
      <w:r>
        <w:pict>
          <v:shape type="#_x0000_t75" style="width:111pt; height:36pt; margin-left:0pt; margin-top:0pt; mso-position-horizontal:left; mso-position-vertical:top; mso-position-horizontal-relative:char; mso-position-vertical-relative:line;">
            <w10:wrap type="inline"/>
            <v:imagedata r:id="rId136" o:title=""/>
          </v:shape>
        </w:pict>
      </w:r>
      <w:r>
        <w:rPr/>
        <w:t xml:space="preserve">，可列式：</w:t>
      </w:r>
      <w:r>
        <w:pict>
          <v:shape type="#_x0000_t75" style="width:236pt; height:18pt; margin-left:0pt; margin-top:0pt; mso-position-horizontal:left; mso-position-vertical:top; mso-position-horizontal-relative:char; mso-position-vertical-relative:line;">
            <w10:wrap type="inline"/>
            <v:imagedata r:id="rId137" o:title=""/>
          </v:shape>
        </w:pict>
      </w:r>
      <w:r>
        <w:pict>
          <v:shape type="#_x0000_t75" style="width:261pt; height:34pt; margin-left:0pt; margin-top:0pt; mso-position-horizontal:left; mso-position-vertical:top; mso-position-horizontal-relative:char; mso-position-vertical-relative:line;">
            <w10:wrap type="inline"/>
            <v:imagedata r:id="rId138" o:title=""/>
          </v:shape>
        </w:pict>
      </w:r>
      <w:r>
        <w:pict>
          <v:shape type="#_x0000_t75" style="width:186pt; height:18pt; margin-left:0pt; margin-top:0pt; mso-position-horizontal:left; mso-position-vertical:top; mso-position-horizontal-relative:char; mso-position-vertical-relative:line;">
            <w10:wrap type="inline"/>
            <v:imagedata r:id="rId139" o:title=""/>
          </v:shape>
        </w:pict>
      </w:r>
      <w:r>
        <w:rPr/>
        <w:t xml:space="preserve">，即全国货物进出口顺差约900亿元，与B选项最接近。</w:t>
      </w:r>
    </w:p>
    <w:p>
      <w:pPr>
        <w:pStyle w:val="pStyle"/>
      </w:pPr>
      <w:r>
        <w:rPr/>
        <w:t xml:space="preserve">  故正确答案为B。</w:t>
      </w:r>
    </w:p>
    <w:p>
      <w:pPr>
        <w:pStyle w:val="pStyle"/>
      </w:pPr>
      <w:r>
        <w:rPr/>
        <w:t xml:space="preserve">【来源】 广东省东莞市2021年公开招聘事业单位工作人员《职业能力倾向测验》真题第60题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根据题干“2021年1-2月······为3月份的多少倍”，结合材料时间为2021年，可判定本题为现期倍数问题。定位文字材料可知，2021年一季度货物出口46140亿元，3月份货物出口15554亿元。则题干所求倍数为</w:t>
      </w:r>
      <w:r>
        <w:pict>
          <v:shape type="#_x0000_t75" style="width:104pt; height:33pt; margin-left:0pt; margin-top:0pt; mso-position-horizontal:left; mso-position-vertical:top; mso-position-horizontal-relative:char; mso-position-vertical-relative:line;">
            <w10:wrap type="inline"/>
            <v:imagedata r:id="rId140" o:title=""/>
          </v:shape>
        </w:pict>
      </w:r>
      <w:r>
        <w:pict>
          <v:shape type="#_x0000_t75" style="width:43pt; height:33pt; margin-left:0pt; margin-top:0pt; mso-position-horizontal:left; mso-position-vertical:top; mso-position-horizontal-relative:char; mso-position-vertical-relative:line;">
            <w10:wrap type="inline"/>
            <v:imagedata r:id="rId141" o:title=""/>
          </v:shape>
        </w:pict>
      </w:r>
      <w:r>
        <w:pict>
          <v:shape type="#_x0000_t75" style="width:44pt; height:16pt; margin-left:0pt; margin-top:0pt; mso-position-horizontal:left; mso-position-vertical:top; mso-position-horizontal-relative:char; mso-position-vertical-relative:line;">
            <w10:wrap type="inline"/>
            <v:imagedata r:id="rId142" o:title=""/>
          </v:shape>
        </w:pict>
      </w:r>
      <w:r>
        <w:rPr/>
        <w:t xml:space="preserve">，与C项最接近。</w:t>
      </w:r>
    </w:p>
    <w:p>
      <w:pPr>
        <w:pStyle w:val="pStyle"/>
      </w:pPr>
      <w:r>
        <w:rPr/>
        <w:t xml:space="preserve">  故正确答案为C。</w:t>
      </w:r>
    </w:p>
    <w:p>
      <w:pPr>
        <w:pStyle w:val="pStyle"/>
      </w:pPr>
      <w:r>
        <w:rPr/>
        <w:t xml:space="preserve">【来源】 广东省东莞市2021年公开招聘事业单位工作人员《职业能力倾向测验》真题第61题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根据题干“2020年四季度······比2021年第一季度低······亿元”，可判定本题为增长量计算问题。定位文字材料可知，2021年一季度国内生产总值249310亿元，比2020年四季度增长</w:t>
      </w:r>
      <w:r>
        <w:pict>
          <v:shape type="#_x0000_t75" style="width:34pt; height:16pt; margin-left:0pt; margin-top:0pt; mso-position-horizontal:left; mso-position-vertical:top; mso-position-horizontal-relative:char; mso-position-vertical-relative:line;">
            <w10:wrap type="inline"/>
            <v:imagedata r:id="rId143" o:title=""/>
          </v:shape>
        </w:pict>
      </w:r>
      <w:r>
        <w:rPr/>
        <w:t xml:space="preserve">。根据公式：</w:t>
      </w:r>
      <w:r>
        <w:pict>
          <v:shape type="#_x0000_t75" style="width:134pt; height:36pt; margin-left:0pt; margin-top:0pt; mso-position-horizontal:left; mso-position-vertical:top; mso-position-horizontal-relative:char; mso-position-vertical-relative:line;">
            <w10:wrap type="inline"/>
            <v:imagedata r:id="rId144" o:title=""/>
          </v:shape>
        </w:pict>
      </w:r>
      <w:r>
        <w:rPr/>
        <w:t xml:space="preserve">，可得题干所求</w:t>
      </w:r>
      <w:r>
        <w:pict>
          <v:shape type="#_x0000_t75" style="width:157pt; height:34pt; margin-left:0pt; margin-top:0pt; mso-position-horizontal:left; mso-position-vertical:top; mso-position-horizontal-relative:char; mso-position-vertical-relative:line;">
            <w10:wrap type="inline"/>
            <v:imagedata r:id="rId145" o:title=""/>
          </v:shape>
        </w:pict>
      </w:r>
      <w:r>
        <w:pict>
          <v:shape type="#_x0000_t75" style="width:65pt; height:39pt; margin-left:0pt; margin-top:0pt; mso-position-horizontal:left; mso-position-vertical:top; mso-position-horizontal-relative:char; mso-position-vertical-relative:line;">
            <w10:wrap type="inline"/>
            <v:imagedata r:id="rId146" o:title=""/>
          </v:shape>
        </w:pict>
      </w:r>
      <w:r>
        <w:pict>
          <v:shape type="#_x0000_t75" style="width:103pt; height:33pt; margin-left:0pt; margin-top:0pt; mso-position-horizontal:left; mso-position-vertical:top; mso-position-horizontal-relative:char; mso-position-vertical-relative:line;">
            <w10:wrap type="inline"/>
            <v:imagedata r:id="rId147" o:title=""/>
          </v:shape>
        </w:pict>
      </w:r>
      <w:r>
        <w:pict>
          <v:shape type="#_x0000_t75" style="width:54pt; height:16pt; margin-left:0pt; margin-top:0pt; mso-position-horizontal:left; mso-position-vertical:top; mso-position-horizontal-relative:char; mso-position-vertical-relative:line;">
            <w10:wrap type="inline"/>
            <v:imagedata r:id="rId148" o:title=""/>
          </v:shape>
        </w:pict>
      </w:r>
      <w:r>
        <w:rPr/>
        <w:t xml:space="preserve">亿元，与D项最接近。</w:t>
      </w:r>
    </w:p>
    <w:p>
      <w:pPr>
        <w:pStyle w:val="pStyle"/>
      </w:pPr>
      <w:r>
        <w:rPr/>
        <w:t xml:space="preserve">  故正确答案为D。</w:t>
      </w:r>
    </w:p>
    <w:p>
      <w:pPr>
        <w:pStyle w:val="pStyle"/>
      </w:pPr>
      <w:r>
        <w:rPr/>
        <w:t xml:space="preserve">【来源】 广东省东莞市2021年公开招聘事业单位工作人员《职业能力倾向测验》真题第62题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根据题干“2020年第一季度······亿元”，结合材料时间为2021年且与一般贸易进出口相关数据为比重，可判定问题为基期比重问题。定位文字资料可知，2021年一季度，货物进出口总额84687亿元，同比增长</w:t>
      </w:r>
      <w:r>
        <w:pict>
          <v:shape type="#_x0000_t75" style="width:37pt; height:16pt; margin-left:0pt; margin-top:0pt; mso-position-horizontal:left; mso-position-vertical:top; mso-position-horizontal-relative:char; mso-position-vertical-relative:line;">
            <w10:wrap type="inline"/>
            <v:imagedata r:id="rId149" o:title=""/>
          </v:shape>
        </w:pict>
      </w:r>
      <w:r>
        <w:rPr/>
        <w:t xml:space="preserve">，一般贸易进出口占进出口总额的比重为</w:t>
      </w:r>
      <w:r>
        <w:pict>
          <v:shape type="#_x0000_t75" style="width:37pt; height:16pt; margin-left:0pt; margin-top:0pt; mso-position-horizontal:left; mso-position-vertical:top; mso-position-horizontal-relative:char; mso-position-vertical-relative:line;">
            <w10:wrap type="inline"/>
            <v:imagedata r:id="rId150" o:title=""/>
          </v:shape>
        </w:pict>
      </w:r>
      <w:r>
        <w:rPr/>
        <w:t xml:space="preserve">，比上年同期提高1.3个百分点。则2020年一季度一般贸易进出口占进出口总额的比重为</w:t>
      </w:r>
      <w:r>
        <w:pict>
          <v:shape type="#_x0000_t75" style="width:129pt; height:17pt; margin-left:0pt; margin-top:0pt; mso-position-horizontal:left; mso-position-vertical:top; mso-position-horizontal-relative:char; mso-position-vertical-relative:line;">
            <w10:wrap type="inline"/>
            <v:imagedata r:id="rId151"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152" o:title=""/>
          </v:shape>
        </w:pict>
      </w:r>
      <w:r>
        <w:rPr/>
        <w:t xml:space="preserve">，可得2020年第一季度，全国一般贸易进出口额为</w:t>
      </w:r>
      <w:r>
        <w:pict>
          <v:shape type="#_x0000_t75" style="width:116pt; height:34pt; margin-left:0pt; margin-top:0pt; mso-position-horizontal:left; mso-position-vertical:top; mso-position-horizontal-relative:char; mso-position-vertical-relative:line;">
            <w10:wrap type="inline"/>
            <v:imagedata r:id="rId153" o:title=""/>
          </v:shape>
        </w:pict>
      </w:r>
      <w:r>
        <w:pict>
          <v:shape type="#_x0000_t75" style="width:100pt; height:33pt; margin-left:0pt; margin-top:0pt; mso-position-horizontal:left; mso-position-vertical:top; mso-position-horizontal-relative:char; mso-position-vertical-relative:line;">
            <w10:wrap type="inline"/>
            <v:imagedata r:id="rId154" o:title=""/>
          </v:shape>
        </w:pict>
      </w:r>
      <w:r>
        <w:pict>
          <v:shape type="#_x0000_t75" style="width:61pt; height:16pt; margin-left:0pt; margin-top:0pt; mso-position-horizontal:left; mso-position-vertical:top; mso-position-horizontal-relative:char; mso-position-vertical-relative:line;">
            <w10:wrap type="inline"/>
            <v:imagedata r:id="rId155" o:title=""/>
          </v:shape>
        </w:pict>
      </w:r>
      <w:r>
        <w:rPr/>
        <w:t xml:space="preserve">，与A项最接近。</w:t>
      </w:r>
    </w:p>
    <w:p>
      <w:pPr>
        <w:pStyle w:val="pStyle"/>
      </w:pPr>
      <w:r>
        <w:rPr/>
        <w:t xml:space="preserve">  故正确答案为A。</w:t>
      </w:r>
    </w:p>
    <w:p>
      <w:pPr>
        <w:pStyle w:val="pStyle"/>
      </w:pPr>
      <w:r>
        <w:rPr/>
        <w:t xml:space="preserve">【来源】 广东省东莞市2021年公开招聘事业单位工作人员《职业能力倾向测验》真题第63题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根据题干“······保持增速不变······年······收入可突破6000元/人”，可判定本题为现期追赶问题。定位文字材料可知，2021年3月份（即一季度末）外出务工劳动力月均收入4190元/人。根据公式</w:t>
      </w:r>
      <w:r>
        <w:pict>
          <v:shape type="#_x0000_t75" style="width:130pt; height:20pt; margin-left:0pt; margin-top:0pt; mso-position-horizontal:left; mso-position-vertical:top; mso-position-horizontal-relative:char; mso-position-vertical-relative:line;">
            <w10:wrap type="inline"/>
            <v:imagedata r:id="rId156" o:title=""/>
          </v:shape>
        </w:pict>
      </w:r>
      <w:r>
        <w:rPr/>
        <w:t xml:space="preserve">，可得</w:t>
      </w:r>
      <w:r>
        <w:pict>
          <v:shape type="#_x0000_t75" style="width:47pt; height:15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76pt; height:19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39pt; height:15pt; margin-left:0pt; margin-top:0pt; mso-position-horizontal:left; mso-position-vertical:top; mso-position-horizontal-relative:char; mso-position-vertical-relative:line;">
            <w10:wrap type="inline"/>
            <v:imagedata r:id="rId159" o:title=""/>
          </v:shape>
        </w:pict>
      </w:r>
      <w:r>
        <w:rPr/>
        <w:t xml:space="preserve">，即</w:t>
      </w:r>
      <w:r>
        <w:pict>
          <v:shape type="#_x0000_t75" style="width:35pt; height:14pt; margin-left:0pt; margin-top:0pt; mso-position-horizontal:left; mso-position-vertical:top; mso-position-horizontal-relative:char; mso-position-vertical-relative:line;">
            <w10:wrap type="inline"/>
            <v:imagedata r:id="rId160" o:title=""/>
          </v:shape>
        </w:pict>
      </w:r>
      <w:r>
        <w:rPr/>
        <w:t xml:space="preserve">时满足条件，因此</w:t>
      </w:r>
      <w:r>
        <w:pict>
          <v:shape type="#_x0000_t75" style="width:89pt; height:16pt; margin-left:0pt; margin-top:0pt; mso-position-horizontal:left; mso-position-vertical:top; mso-position-horizontal-relative:char; mso-position-vertical-relative:line;">
            <w10:wrap type="inline"/>
            <v:imagedata r:id="rId161" o:title=""/>
          </v:shape>
        </w:pict>
      </w:r>
      <w:r>
        <w:rPr/>
        <w:t xml:space="preserve">年收入可突破6000元/人。</w:t>
      </w:r>
    </w:p>
    <w:p>
      <w:pPr>
        <w:pStyle w:val="pStyle"/>
      </w:pPr>
      <w:r>
        <w:rPr/>
        <w:t xml:space="preserve">  故正确答案为B。</w:t>
      </w:r>
    </w:p>
    <w:p>
      <w:pPr>
        <w:pStyle w:val="pStyle"/>
      </w:pPr>
      <w:r>
        <w:rPr/>
        <w:t xml:space="preserve">【来源】 广东省东莞市2021年公开招聘事业单位工作人员《职业能力倾向测验》真题第64题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根据题干“2019年······约为······”，结合材料时间为2020年且选项均为百分数，可判定本题为基期倍数问题。定位统计表可知，2020年，S省城镇居民人均衣着支出为2013元</w:t>
      </w:r>
      <w:r>
        <w:pict>
          <v:shape type="#_x0000_t75" style="width:22pt; height:19pt; margin-left:0pt; margin-top:0pt; mso-position-horizontal:left; mso-position-vertical:top; mso-position-horizontal-relative:char; mso-position-vertical-relative:line;">
            <w10:wrap type="inline"/>
            <v:imagedata r:id="rId162" o:title=""/>
          </v:shape>
        </w:pict>
      </w:r>
      <w:r>
        <w:rPr/>
        <w:t xml:space="preserve">，比上年下降1.5%</w:t>
      </w:r>
      <w:r>
        <w:pict>
          <v:shape type="#_x0000_t75" style="width:19pt; height:19pt; margin-left:0pt; margin-top:0pt; mso-position-horizontal:left; mso-position-vertical:top; mso-position-horizontal-relative:char; mso-position-vertical-relative:line;">
            <w10:wrap type="inline"/>
            <v:imagedata r:id="rId163" o:title=""/>
          </v:shape>
        </w:pict>
      </w:r>
      <w:r>
        <w:rPr/>
        <w:t xml:space="preserve">；人均食品烟酒支出为7319元</w:t>
      </w:r>
      <w:r>
        <w:pict>
          <v:shape type="#_x0000_t75" style="width:22pt; height:19pt; margin-left:0pt; margin-top:0pt; mso-position-horizontal:left; mso-position-vertical:top; mso-position-horizontal-relative:char; mso-position-vertical-relative:line;">
            <w10:wrap type="inline"/>
            <v:imagedata r:id="rId164" o:title=""/>
          </v:shape>
        </w:pict>
      </w:r>
      <w:r>
        <w:rPr/>
        <w:t xml:space="preserve">，比上年增长5.1%</w:t>
      </w:r>
      <w:r>
        <w:pict>
          <v:shape type="#_x0000_t75" style="width:17pt; height:19pt; margin-left:0pt; margin-top:0pt; mso-position-horizontal:left; mso-position-vertical:top; mso-position-horizontal-relative:char; mso-position-vertical-relative:line;">
            <w10:wrap type="inline"/>
            <v:imagedata r:id="rId165" o:title=""/>
          </v:shape>
        </w:pict>
      </w:r>
      <w:r>
        <w:rPr/>
        <w:t xml:space="preserve">。根据公式</w:t>
      </w:r>
      <w:r>
        <w:pict>
          <v:shape type="#_x0000_t75" style="width:93pt; height:34pt; margin-left:0pt; margin-top:0pt; mso-position-horizontal:left; mso-position-vertical:top; mso-position-horizontal-relative:char; mso-position-vertical-relative:line;">
            <w10:wrap type="inline"/>
            <v:imagedata r:id="rId166" o:title=""/>
          </v:shape>
        </w:pict>
      </w:r>
      <w:r>
        <w:pict>
          <v:shape type="#_x0000_t75" style="width:53pt; height:35pt; margin-left:0pt; margin-top:0pt; mso-position-horizontal:left; mso-position-vertical:top; mso-position-horizontal-relative:char; mso-position-vertical-relative:line;">
            <w10:wrap type="inline"/>
            <v:imagedata r:id="rId167" o:title=""/>
          </v:shape>
        </w:pict>
      </w:r>
      <w:r>
        <w:rPr/>
        <w:t xml:space="preserve">，可得所求</w:t>
      </w:r>
      <w:r>
        <w:pict>
          <v:shape type="#_x0000_t75" style="width:117pt; height:35pt; margin-left:0pt; margin-top:0pt; mso-position-horizontal:left; mso-position-vertical:top; mso-position-horizontal-relative:char; mso-position-vertical-relative:line;">
            <w10:wrap type="inline"/>
            <v:imagedata r:id="rId168" o:title=""/>
          </v:shape>
        </w:pict>
      </w:r>
      <w:r>
        <w:rPr/>
        <w:t xml:space="preserve">，与C选项最接近。</w:t>
      </w:r>
    </w:p>
    <w:p>
      <w:pPr>
        <w:pStyle w:val="pStyle"/>
      </w:pPr>
      <w:r>
        <w:rPr/>
        <w:t xml:space="preserve">  故正确答案为C。</w:t>
      </w:r>
    </w:p>
    <w:p>
      <w:pPr>
        <w:pStyle w:val="pStyle"/>
      </w:pPr>
      <w:r>
        <w:rPr/>
        <w:t xml:space="preserve">【来源】 广东省东莞市2021年公开招聘事业单位工作人员《职业能力倾向测验》真题第65题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根据题干“2020年······增长了······元”，可判定本题为增长量计算问题。定位统计表可知，2020年S省农村居民人均交通通信支出2112元，比上年增长</w:t>
      </w:r>
      <w:r>
        <w:pict>
          <v:shape type="#_x0000_t75" style="width:30pt; height:16pt; margin-left:0pt; margin-top:0pt; mso-position-horizontal:left; mso-position-vertical:top; mso-position-horizontal-relative:char; mso-position-vertical-relative:line;">
            <w10:wrap type="inline"/>
            <v:imagedata r:id="rId169" o:title=""/>
          </v:shape>
        </w:pict>
      </w:r>
      <w:r>
        <w:rPr/>
        <w:t xml:space="preserve">。根据</w:t>
      </w:r>
      <w:r>
        <w:pict>
          <v:shape type="#_x0000_t75" style="width:134pt; height:36pt; margin-left:0pt; margin-top:0pt; mso-position-horizontal:left; mso-position-vertical:top; mso-position-horizontal-relative:char; mso-position-vertical-relative:line;">
            <w10:wrap type="inline"/>
            <v:imagedata r:id="rId170" o:title=""/>
          </v:shape>
        </w:pict>
      </w:r>
      <w:r>
        <w:rPr/>
        <w:t xml:space="preserve">，可得所求</w:t>
      </w:r>
      <w:r>
        <w:pict>
          <v:shape type="#_x0000_t75" style="width:157pt; height:34pt; margin-left:0pt; margin-top:0pt; mso-position-horizontal:left; mso-position-vertical:top; mso-position-horizontal-relative:char; mso-position-vertical-relative:line;">
            <w10:wrap type="inline"/>
            <v:imagedata r:id="rId171" o:title=""/>
          </v:shape>
        </w:pict>
      </w:r>
      <w:r>
        <w:pict>
          <v:shape type="#_x0000_t75" style="width:64pt; height:39pt; margin-left:0pt; margin-top:0pt; mso-position-horizontal:left; mso-position-vertical:top; mso-position-horizontal-relative:char; mso-position-vertical-relative:line;">
            <w10:wrap type="inline"/>
            <v:imagedata r:id="rId172" o:title=""/>
          </v:shape>
        </w:pict>
      </w:r>
      <w:r>
        <w:pict>
          <v:shape type="#_x0000_t75" style="width:46pt; height:33pt; margin-left:0pt; margin-top:0pt; mso-position-horizontal:left; mso-position-vertical:top; mso-position-horizontal-relative:char; mso-position-vertical-relative:line;">
            <w10:wrap type="inline"/>
            <v:imagedata r:id="rId173" o:title=""/>
          </v:shape>
        </w:pict>
      </w:r>
      <w:r>
        <w:pict>
          <v:shape type="#_x0000_t75" style="width:104pt; height:34pt; margin-left:0pt; margin-top:0pt; mso-position-horizontal:left; mso-position-vertical:top; mso-position-horizontal-relative:char; mso-position-vertical-relative:line;">
            <w10:wrap type="inline"/>
            <v:imagedata r:id="rId174" o:title=""/>
          </v:shape>
        </w:pict>
      </w:r>
      <w:r>
        <w:rPr/>
        <w:t xml:space="preserve">元。</w:t>
      </w:r>
    </w:p>
    <w:p>
      <w:pPr>
        <w:pStyle w:val="pStyle"/>
      </w:pPr>
      <w:r>
        <w:rPr/>
        <w:t xml:space="preserve">  故正确答案为B。</w:t>
      </w:r>
    </w:p>
    <w:p>
      <w:pPr>
        <w:pStyle w:val="pStyle"/>
      </w:pPr>
      <w:r>
        <w:rPr/>
        <w:t xml:space="preserve">【来源】 广东省东莞市2021年公开招聘事业单位工作人员《职业能力倾向测验》真题第66题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根据题干“2019年······比重约比······百分点”，结合材料为2020年，可判定本题为基期比重问题。定位统计表可知，城镇居民人均消费支出27291元(</w:t>
      </w:r>
      <w:r>
        <w:pict>
          <v:shape type="#_x0000_t75" style="width:16pt; height:17pt; margin-left:0pt; margin-top:0pt; mso-position-horizontal:left; mso-position-vertical:top; mso-position-horizontal-relative:char; mso-position-vertical-relative:line;">
            <w10:wrap type="inline"/>
            <v:imagedata r:id="rId175" o:title=""/>
          </v:shape>
        </w:pict>
      </w:r>
      <w:r>
        <w:rPr/>
        <w:t xml:space="preserve">)，比上年增长2.1%(</w:t>
      </w:r>
      <w:r>
        <w:pict>
          <v:shape type="#_x0000_t75" style="width:11pt; height:17pt; margin-left:0pt; margin-top:0pt; mso-position-horizontal:left; mso-position-vertical:top; mso-position-horizontal-relative:char; mso-position-vertical-relative:line;">
            <w10:wrap type="inline"/>
            <v:imagedata r:id="rId176" o:title=""/>
          </v:shape>
        </w:pict>
      </w:r>
      <w:r>
        <w:rPr/>
        <w:t xml:space="preserve">)，城镇居民人均医疗保健支出2298元(</w:t>
      </w:r>
      <w:r>
        <w:pict>
          <v:shape type="#_x0000_t75" style="width:16pt; height:17pt; margin-left:0pt; margin-top:0pt; mso-position-horizontal:left; mso-position-vertical:top; mso-position-horizontal-relative:char; mso-position-vertical-relative:line;">
            <w10:wrap type="inline"/>
            <v:imagedata r:id="rId177" o:title=""/>
          </v:shape>
        </w:pict>
      </w:r>
      <w:r>
        <w:rPr/>
        <w:t xml:space="preserve">)，比上年增长5.2%(</w:t>
      </w:r>
      <w:r>
        <w:pict>
          <v:shape type="#_x0000_t75" style="width:13pt; height:14pt; margin-left:0pt; margin-top:0pt; mso-position-horizontal:left; mso-position-vertical:top; mso-position-horizontal-relative:char; mso-position-vertical-relative:line;">
            <w10:wrap type="inline"/>
            <v:imagedata r:id="rId178" o:title=""/>
          </v:shape>
        </w:pict>
      </w:r>
      <w:r>
        <w:rPr/>
        <w:t xml:space="preserve">)；农村居民人均消费支出12660元(</w:t>
      </w:r>
      <w:r>
        <w:pict>
          <v:shape type="#_x0000_t75" style="width:16pt; height:17pt; margin-left:0pt; margin-top:0pt; mso-position-horizontal:left; mso-position-vertical:top; mso-position-horizontal-relative:char; mso-position-vertical-relative:line;">
            <w10:wrap type="inline"/>
            <v:imagedata r:id="rId179" o:title=""/>
          </v:shape>
        </w:pict>
      </w:r>
      <w:r>
        <w:rPr/>
        <w:t xml:space="preserve">)，比上年增长2.9%(</w:t>
      </w:r>
      <w:r>
        <w:pict>
          <v:shape type="#_x0000_t75" style="width:11pt; height:17pt; margin-left:0pt; margin-top:0pt; mso-position-horizontal:left; mso-position-vertical:top; mso-position-horizontal-relative:char; mso-position-vertical-relative:line;">
            <w10:wrap type="inline"/>
            <v:imagedata r:id="rId180" o:title=""/>
          </v:shape>
        </w:pict>
      </w:r>
      <w:r>
        <w:rPr/>
        <w:t xml:space="preserve">)，农村居民人均医疗保健支出1413元(</w:t>
      </w:r>
      <w:r>
        <w:pict>
          <v:shape type="#_x0000_t75" style="width:16pt; height:17pt; margin-left:0pt; margin-top:0pt; mso-position-horizontal:left; mso-position-vertical:top; mso-position-horizontal-relative:char; mso-position-vertical-relative:line;">
            <w10:wrap type="inline"/>
            <v:imagedata r:id="rId181" o:title=""/>
          </v:shape>
        </w:pict>
      </w:r>
      <w:r>
        <w:rPr/>
        <w:t xml:space="preserve">)，比上年增长5.2%(</w:t>
      </w:r>
      <w:r>
        <w:pict>
          <v:shape type="#_x0000_t75" style="width:13pt; height:14pt; margin-left:0pt; margin-top:0pt; mso-position-horizontal:left; mso-position-vertical:top; mso-position-horizontal-relative:char; mso-position-vertical-relative:line;">
            <w10:wrap type="inline"/>
            <v:imagedata r:id="rId182" o:title=""/>
          </v:shape>
        </w:pict>
      </w:r>
      <w:r>
        <w:rPr/>
        <w:t xml:space="preserve">)。根据基期比重公式：</w:t>
      </w:r>
      <w:r>
        <w:pict>
          <v:shape type="#_x0000_t75" style="width:66pt; height:35pt; margin-left:0pt; margin-top:0pt; mso-position-horizontal:left; mso-position-vertical:top; mso-position-horizontal-relative:char; mso-position-vertical-relative:line;">
            <w10:wrap type="inline"/>
            <v:imagedata r:id="rId183" o:title=""/>
          </v:shape>
        </w:pict>
      </w:r>
      <w:r>
        <w:rPr/>
        <w:t xml:space="preserve">，可得城镇居民所求比重为</w:t>
      </w:r>
      <w:r>
        <w:pict>
          <v:shape type="#_x0000_t75" style="width:56pt; height:33pt; margin-left:0pt; margin-top:0pt; mso-position-horizontal:left; mso-position-vertical:top; mso-position-horizontal-relative:char; mso-position-vertical-relative:line;">
            <w10:wrap type="inline"/>
            <v:imagedata r:id="rId184" o:title=""/>
          </v:shape>
        </w:pict>
      </w:r>
      <w:r>
        <w:pict>
          <v:shape type="#_x0000_t75" style="width:70pt; height:35pt; margin-left:0pt; margin-top:0pt; mso-position-horizontal:left; mso-position-vertical:top; mso-position-horizontal-relative:char; mso-position-vertical-relative:line;">
            <w10:wrap type="inline"/>
            <v:imagedata r:id="rId185" o:title=""/>
          </v:shape>
        </w:pict>
      </w:r>
      <w:r>
        <w:pict>
          <v:shape type="#_x0000_t75" style="width:79pt; height:33pt; margin-left:0pt; margin-top:0pt; mso-position-horizontal:left; mso-position-vertical:top; mso-position-horizontal-relative:char; mso-position-vertical-relative:line;">
            <w10:wrap type="inline"/>
            <v:imagedata r:id="rId186" o:title=""/>
          </v:shape>
        </w:pict>
      </w:r>
      <w:r>
        <w:pict>
          <v:shape type="#_x0000_t75" style="width:49pt; height:16pt; margin-left:0pt; margin-top:0pt; mso-position-horizontal:left; mso-position-vertical:top; mso-position-horizontal-relative:char; mso-position-vertical-relative:line;">
            <w10:wrap type="inline"/>
            <v:imagedata r:id="rId187" o:title=""/>
          </v:shape>
        </w:pict>
      </w:r>
      <w:r>
        <w:rPr/>
        <w:t xml:space="preserve">；农村居民所求比重为</w:t>
      </w:r>
      <w:r>
        <w:pict>
          <v:shape type="#_x0000_t75" style="width:111pt; height:35pt; margin-left:0pt; margin-top:0pt; mso-position-horizontal:left; mso-position-vertical:top; mso-position-horizontal-relative:char; mso-position-vertical-relative:line;">
            <w10:wrap type="inline"/>
            <v:imagedata r:id="rId188" o:title=""/>
          </v:shape>
        </w:pict>
      </w:r>
      <w:r>
        <w:pict>
          <v:shape type="#_x0000_t75" style="width:67pt; height:17pt; margin-left:0pt; margin-top:0pt; mso-position-horizontal:left; mso-position-vertical:top; mso-position-horizontal-relative:char; mso-position-vertical-relative:line;">
            <w10:wrap type="inline"/>
            <v:imagedata r:id="rId189" o:title=""/>
          </v:shape>
        </w:pict>
      </w:r>
      <w:r>
        <w:pict>
          <v:shape type="#_x0000_t75" style="width:88pt; height:33pt; margin-left:0pt; margin-top:0pt; mso-position-horizontal:left; mso-position-vertical:top; mso-position-horizontal-relative:char; mso-position-vertical-relative:line;">
            <w10:wrap type="inline"/>
            <v:imagedata r:id="rId190" o:title=""/>
          </v:shape>
        </w:pict>
      </w:r>
      <w:r>
        <w:rPr/>
        <w:t xml:space="preserve">，则比重差为</w:t>
      </w:r>
      <w:r>
        <w:pict>
          <v:shape type="#_x0000_t75" style="width:133pt; height:17pt; margin-left:0pt; margin-top:0pt; mso-position-horizontal:left; mso-position-vertical:top; mso-position-horizontal-relative:char; mso-position-vertical-relative:line;">
            <w10:wrap type="inline"/>
            <v:imagedata r:id="rId191" o:title=""/>
          </v:shape>
        </w:pict>
      </w:r>
      <w:r>
        <w:rPr/>
        <w:t xml:space="preserve">，即低2.3个百分点，与D选项最近。</w:t>
      </w:r>
    </w:p>
    <w:p>
      <w:pPr>
        <w:pStyle w:val="pStyle"/>
      </w:pPr>
      <w:r>
        <w:rPr/>
        <w:t xml:space="preserve">  故正确答案为D。</w:t>
      </w:r>
    </w:p>
    <w:p>
      <w:pPr>
        <w:pStyle w:val="pStyle"/>
      </w:pPr>
      <w:r>
        <w:rPr/>
        <w:t xml:space="preserve">【来源】 广东省东莞市2021年公开招聘事业单位工作人员《职业能力倾向测验》真题第67题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根据题干“2020年······比······高”，结合选项为百分数，可判定本题为比值计算问题。定位统计表可知，全省居民人均教育文化娱乐支出2374元，人均生活用品及服务支出1571元。则题干所求比值为</w:t>
      </w:r>
      <w:r>
        <w:pict>
          <v:shape type="#_x0000_t75" style="width:88pt; height:33pt; margin-left:0pt; margin-top:0pt; mso-position-horizontal:left; mso-position-vertical:top; mso-position-horizontal-relative:char; mso-position-vertical-relative:line;">
            <w10:wrap type="inline"/>
            <v:imagedata r:id="rId192" o:title=""/>
          </v:shape>
        </w:pict>
      </w:r>
      <w:r>
        <w:pict>
          <v:shape type="#_x0000_t75" style="width:49pt; height:33pt; margin-left:0pt; margin-top:0pt; mso-position-horizontal:left; mso-position-vertical:top; mso-position-horizontal-relative:char; mso-position-vertical-relative:line;">
            <w10:wrap type="inline"/>
            <v:imagedata r:id="rId193" o:title=""/>
          </v:shape>
        </w:pict>
      </w:r>
      <w:r>
        <w:pict>
          <v:shape type="#_x0000_t75" style="width:106pt; height:33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故正确答案为A。</w:t>
      </w:r>
    </w:p>
    <w:p>
      <w:pPr>
        <w:pStyle w:val="pStyle"/>
      </w:pPr>
      <w:r>
        <w:rPr/>
        <w:t xml:space="preserve">【来源】 广东省东莞市2021年公开招聘事业单位工作人员《职业能力倾向测验》真题第68题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A项：定位统计表可知，2020年城镇居民人均消费支出27291元，比上年增长</w:t>
      </w:r>
      <w:r>
        <w:pict>
          <v:shape type="#_x0000_t75" style="width:30pt; height:16pt; margin-left:0pt; margin-top:0pt; mso-position-horizontal:left; mso-position-vertical:top; mso-position-horizontal-relative:char; mso-position-vertical-relative:line;">
            <w10:wrap type="inline"/>
            <v:imagedata r:id="rId195" o:title=""/>
          </v:shape>
        </w:pict>
      </w:r>
      <w:r>
        <w:rPr/>
        <w:t xml:space="preserve">，农村居民人均消费支出12660元，比上年增长</w:t>
      </w:r>
      <w:r>
        <w:pict>
          <v:shape type="#_x0000_t75" style="width:30pt; height:16pt; margin-left:0pt; margin-top:0pt; mso-position-horizontal:left; mso-position-vertical:top; mso-position-horizontal-relative:char; mso-position-vertical-relative:line;">
            <w10:wrap type="inline"/>
            <v:imagedata r:id="rId196" o:title=""/>
          </v:shape>
        </w:pict>
      </w:r>
      <w:r>
        <w:rPr/>
        <w:t xml:space="preserve">。根据</w:t>
      </w:r>
      <w:r>
        <w:pict>
          <v:shape type="#_x0000_t75" style="width:111pt; height:36pt; margin-left:0pt; margin-top:0pt; mso-position-horizontal:left; mso-position-vertical:top; mso-position-horizontal-relative:char; mso-position-vertical-relative:line;">
            <w10:wrap type="inline"/>
            <v:imagedata r:id="rId197" o:title=""/>
          </v:shape>
        </w:pict>
      </w:r>
      <w:r>
        <w:rPr/>
        <w:t xml:space="preserve">，可推出2019年S省城乡居民人均消费支出之比</w:t>
      </w:r>
      <w:r>
        <w:pict>
          <v:shape type="#_x0000_t75" style="width:118pt; height:34pt; margin-left:0pt; margin-top:0pt; mso-position-horizontal:left; mso-position-vertical:top; mso-position-horizontal-relative:char; mso-position-vertical-relative:line;">
            <w10:wrap type="inline"/>
            <v:imagedata r:id="rId198" o:title=""/>
          </v:shape>
        </w:pict>
      </w:r>
      <w:r>
        <w:rPr/>
        <w:t xml:space="preserve">，正确；</w:t>
      </w:r>
    </w:p>
    <w:p>
      <w:pPr>
        <w:pStyle w:val="pStyle"/>
      </w:pPr>
      <w:r>
        <w:rPr/>
        <w:t xml:space="preserve">  B项：定位统计表可知，2020年农村居民人均居住支出2435元，比上年增长</w:t>
      </w:r>
      <w:r>
        <w:pict>
          <v:shape type="#_x0000_t75" style="width:30pt; height:16pt; margin-left:0pt; margin-top:0pt; mso-position-horizontal:left; mso-position-vertical:top; mso-position-horizontal-relative:char; mso-position-vertical-relative:line;">
            <w10:wrap type="inline"/>
            <v:imagedata r:id="rId199" o:title=""/>
          </v:shape>
        </w:pict>
      </w:r>
      <w:r>
        <w:rPr/>
        <w:t xml:space="preserve">，根据</w:t>
      </w:r>
      <w:r>
        <w:pict>
          <v:shape type="#_x0000_t75" style="width:111pt; height:36pt; margin-left:0pt; margin-top:0pt; mso-position-horizontal:left; mso-position-vertical:top; mso-position-horizontal-relative:char; mso-position-vertical-relative:line;">
            <w10:wrap type="inline"/>
            <v:imagedata r:id="rId200" o:title=""/>
          </v:shape>
        </w:pict>
      </w:r>
      <w:r>
        <w:rPr/>
        <w:t xml:space="preserve">，仅能推出2019年农村居民人均居住支出，但2018年数据未知，即推不出同比增长，错误；</w:t>
      </w:r>
    </w:p>
    <w:p>
      <w:pPr>
        <w:pStyle w:val="pStyle"/>
      </w:pPr>
      <w:r>
        <w:rPr/>
        <w:t xml:space="preserve">  C项：定位统计表可知，2020年城镇居民人均教育文化娱乐支出3204元，与上年增长</w:t>
      </w:r>
      <w:r>
        <w:pict>
          <v:shape type="#_x0000_t75" style="width:19pt; height:16pt; margin-left:0pt; margin-top:0pt; mso-position-horizontal:left; mso-position-vertical:top; mso-position-horizontal-relative:char; mso-position-vertical-relative:line;">
            <w10:wrap type="inline"/>
            <v:imagedata r:id="rId201" o:title=""/>
          </v:shape>
        </w:pict>
      </w:r>
      <w:r>
        <w:rPr/>
        <w:t xml:space="preserve">。根据</w:t>
      </w:r>
      <w:r>
        <w:pict>
          <v:shape type="#_x0000_t75" style="width:134pt; height:36pt; margin-left:0pt; margin-top:0pt; mso-position-horizontal:left; mso-position-vertical:top; mso-position-horizontal-relative:char; mso-position-vertical-relative:line;">
            <w10:wrap type="inline"/>
            <v:imagedata r:id="rId202" o:title=""/>
          </v:shape>
        </w:pict>
      </w:r>
      <w:r>
        <w:rPr/>
        <w:t xml:space="preserve">，可推出农村居民人均居住支出同比增长量，即同比变化量为</w:t>
      </w:r>
      <w:r>
        <w:pict>
          <v:shape type="#_x0000_t75" style="width:80pt; height:34pt; margin-left:0pt; margin-top:0pt; mso-position-horizontal:left; mso-position-vertical:top; mso-position-horizontal-relative:char; mso-position-vertical-relative:line;">
            <w10:wrap type="inline"/>
            <v:imagedata r:id="rId203" o:title=""/>
          </v:shape>
        </w:pict>
      </w:r>
      <w:r>
        <w:rPr/>
        <w:t xml:space="preserve">，正确；</w:t>
      </w:r>
    </w:p>
    <w:p>
      <w:pPr>
        <w:pStyle w:val="pStyle"/>
      </w:pPr>
      <w:r>
        <w:rPr/>
        <w:t xml:space="preserve">  D项：定位统计表可知，2020年农村居民人均其他用品和服务支出181元，与上年增长</w:t>
      </w:r>
      <w:r>
        <w:pict>
          <v:shape type="#_x0000_t75" style="width:45pt; height:17pt; margin-left:0pt; margin-top:0pt; mso-position-horizontal:left; mso-position-vertical:top; mso-position-horizontal-relative:char; mso-position-vertical-relative:line;">
            <w10:wrap type="inline"/>
            <v:imagedata r:id="rId204" o:title=""/>
          </v:shape>
        </w:pict>
      </w:r>
      <w:r>
        <w:rPr/>
        <w:t xml:space="preserve">，全省居民人均其他用品和服务支出445元，与上年增长</w:t>
      </w:r>
      <w:r>
        <w:pict>
          <v:shape type="#_x0000_t75" style="width:30pt; height:16pt; margin-left:0pt; margin-top:0pt; mso-position-horizontal:left; mso-position-vertical:top; mso-position-horizontal-relative:char; mso-position-vertical-relative:line;">
            <w10:wrap type="inline"/>
            <v:imagedata r:id="rId205" o:title=""/>
          </v:shape>
        </w:pict>
      </w:r>
      <w:r>
        <w:rPr/>
        <w:t xml:space="preserve">。根据</w:t>
      </w:r>
      <w:r>
        <w:pict>
          <v:shape type="#_x0000_t75" style="width:111pt; height:36pt; margin-left:0pt; margin-top:0pt; mso-position-horizontal:left; mso-position-vertical:top; mso-position-horizontal-relative:char; mso-position-vertical-relative:line;">
            <w10:wrap type="inline"/>
            <v:imagedata r:id="rId206" o:title=""/>
          </v:shape>
        </w:pict>
      </w:r>
      <w:r>
        <w:rPr/>
        <w:t xml:space="preserve">，可算出2019年两者差距</w:t>
      </w:r>
      <w:r>
        <w:pict>
          <v:shape type="#_x0000_t75" style="width:122pt; height:34pt; margin-left:0pt; margin-top:0pt; mso-position-horizontal:left; mso-position-vertical:top; mso-position-horizontal-relative:char; mso-position-vertical-relative:line;">
            <w10:wrap type="inline"/>
            <v:imagedata r:id="rId207" o:title=""/>
          </v:shape>
        </w:pict>
      </w:r>
      <w:r>
        <w:rPr/>
        <w:t xml:space="preserve">，正确；</w:t>
      </w:r>
    </w:p>
    <w:p>
      <w:pPr>
        <w:pStyle w:val="pStyle"/>
      </w:pPr>
      <w:r>
        <w:rPr/>
        <w:t xml:space="preserve">  本题为选非题，故正确答案为B。</w:t>
      </w:r>
    </w:p>
    <w:p>
      <w:pPr>
        <w:pStyle w:val="pStyle"/>
      </w:pPr>
      <w:r>
        <w:rPr/>
        <w:t xml:space="preserve">【来源】 广东省东莞市2021年公开招聘事业单位工作人员《职业能力倾向测验》真题第69题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2023-12-28T14:47:08+08:00</dcterms:created>
  <dcterms:modified xsi:type="dcterms:W3CDTF">2023-12-28T14:47:08+08:00</dcterms:modified>
</cp:coreProperties>
</file>

<file path=docProps/custom.xml><?xml version="1.0" encoding="utf-8"?>
<Properties xmlns="http://schemas.openxmlformats.org/officeDocument/2006/custom-properties" xmlns:vt="http://schemas.openxmlformats.org/officeDocument/2006/docPropsVTypes"/>
</file>