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2019年浙江省上半年事业单位统考《职业能力倾向测验》真题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(2019浙江)  在岁月的长河里，我们永远不过是其中一粒微弱的尘埃，原以为途经自己时光里的人都是过客，到最后才真正明白，其实自己才是那个误闯入别人生命的过客。那么多&lt;line&gt;        &lt;/line&gt;的赶路人，似乎每一个都是你，亦都是我。我们都曾千里迢迢地赶赴一场美丽的邀约，而后便是&lt;line&gt;        &lt;/line&gt;，各赴远方。</w:t>
      </w:r>
    </w:p>
    <w:p>
      <w:pPr>
        <w:pStyle w:val="pStyle"/>
      </w:pPr>
      <w:r>
        <w:rPr/>
        <w:t xml:space="preserve">  依次填入画横线部分最恰当的一项是（    ）。</w:t>
      </w:r>
    </w:p>
    <w:p>
      <w:pPr>
        <w:pStyle w:val="pStyle"/>
      </w:pPr>
      <w:r>
        <w:rPr/>
        <w:t xml:space="preserve">A. 行色匆匆  分道扬镳</w:t>
      </w:r>
    </w:p>
    <w:p>
      <w:pPr>
        <w:pStyle w:val="pStyle"/>
      </w:pPr>
      <w:r>
        <w:rPr/>
        <w:t xml:space="preserve">B. 风尘仆仆  踌躇满志</w:t>
      </w:r>
    </w:p>
    <w:p>
      <w:pPr>
        <w:pStyle w:val="pStyle"/>
      </w:pPr>
      <w:r>
        <w:rPr/>
        <w:t xml:space="preserve">C. 素昧平生  物是人非</w:t>
      </w:r>
    </w:p>
    <w:p>
      <w:pPr>
        <w:pStyle w:val="pStyle"/>
      </w:pPr>
      <w:r>
        <w:rPr/>
        <w:t xml:space="preserve">D. 其貌不扬  不欢而散</w:t>
      </w:r>
    </w:p>
    <w:p/>
    <w:p>
      <w:pPr>
        <w:pStyle w:val="pStyle"/>
      </w:pPr>
      <w:r>
        <w:rPr/>
        <w:t xml:space="preserve">2. (2019浙江)  从远古时代的祖先直立行走、踏出东非大裂谷开始，人类就一直是一个勇于开拓、勇于前进的物种。我们在历史的长河中&lt;line&gt;      &lt;/line&gt;，在时代的阶梯上负重前行，在道阻且长的旅途上，征服了一座又一座成就的高峰，也跨过了一个又一个危机的&lt;line&gt;      &lt;/line&gt;。</w:t>
      </w:r>
    </w:p>
    <w:p>
      <w:pPr>
        <w:pStyle w:val="pStyle"/>
      </w:pPr>
      <w:r>
        <w:rPr/>
        <w:t xml:space="preserve">  依次填入画横线部分最恰当的一项是：</w:t>
      </w:r>
    </w:p>
    <w:p>
      <w:pPr>
        <w:pStyle w:val="pStyle"/>
      </w:pPr>
      <w:r>
        <w:rPr/>
        <w:t xml:space="preserve">A. 披荆斩棘  悬崖</w:t>
      </w:r>
    </w:p>
    <w:p>
      <w:pPr>
        <w:pStyle w:val="pStyle"/>
      </w:pPr>
      <w:r>
        <w:rPr/>
        <w:t xml:space="preserve">B. 乘风破浪  深谷</w:t>
      </w:r>
    </w:p>
    <w:p>
      <w:pPr>
        <w:pStyle w:val="pStyle"/>
      </w:pPr>
      <w:r>
        <w:rPr/>
        <w:t xml:space="preserve">C. 扬帆起航  门槛</w:t>
      </w:r>
    </w:p>
    <w:p>
      <w:pPr>
        <w:pStyle w:val="pStyle"/>
      </w:pPr>
      <w:r>
        <w:rPr/>
        <w:t xml:space="preserve">D. 勇往直前  时刻</w:t>
      </w:r>
    </w:p>
    <w:p/>
    <w:p>
      <w:pPr>
        <w:pStyle w:val="pStyle"/>
      </w:pPr>
      <w:r>
        <w:rPr/>
        <w:t xml:space="preserve">3. (2019浙江)  草书是五体书中最具&lt;line&gt;        &lt;/line&gt;的书体，可以表达的品格、气质、审美类型丰富多样，其笔法较为灵活自由，又极具&lt;line&gt;        &lt;/line&gt;，篆隶楷行的用笔方法都可融入草书的创作。</w:t>
      </w:r>
    </w:p>
    <w:p>
      <w:pPr>
        <w:pStyle w:val="pStyle"/>
      </w:pPr>
      <w:r>
        <w:rPr/>
        <w:t xml:space="preserve">  依次填入画横线部分最恰当的一项是（    ）。</w:t>
      </w:r>
    </w:p>
    <w:p>
      <w:pPr>
        <w:pStyle w:val="pStyle"/>
      </w:pPr>
      <w:r>
        <w:rPr/>
        <w:t xml:space="preserve">A. 现实性  扩张性</w:t>
      </w:r>
    </w:p>
    <w:p>
      <w:pPr>
        <w:pStyle w:val="pStyle"/>
      </w:pPr>
      <w:r>
        <w:rPr/>
        <w:t xml:space="preserve">B. 理想性  可塑性</w:t>
      </w:r>
    </w:p>
    <w:p>
      <w:pPr>
        <w:pStyle w:val="pStyle"/>
      </w:pPr>
      <w:r>
        <w:rPr/>
        <w:t xml:space="preserve">C. 多变性  求变性</w:t>
      </w:r>
    </w:p>
    <w:p>
      <w:pPr>
        <w:pStyle w:val="pStyle"/>
      </w:pPr>
      <w:r>
        <w:rPr/>
        <w:t xml:space="preserve">D. 抒情性  包容性</w:t>
      </w:r>
    </w:p>
    <w:p/>
    <w:p>
      <w:pPr>
        <w:pStyle w:val="pStyle"/>
      </w:pPr>
      <w:r>
        <w:rPr/>
        <w:t xml:space="preserve">4. (2019浙江)  电影是最适合表现现实社会问题的一种艺术形式，电视难以&lt;line&gt;        &lt;/line&gt;。电影艺术所具有的第一特征就是纪实特征，它完成了人类几千年来的一个伟大抱负——复制一个神秘又客观的“现实”，&lt;line&gt;        &lt;/line&gt;地反映现实问题。</w:t>
      </w:r>
    </w:p>
    <w:p>
      <w:pPr>
        <w:pStyle w:val="pStyle"/>
      </w:pPr>
      <w:r>
        <w:rPr/>
        <w:t xml:space="preserve">  依次填入画横线部分最恰当的一项是（    ）。</w:t>
      </w:r>
    </w:p>
    <w:p>
      <w:pPr>
        <w:pStyle w:val="pStyle"/>
      </w:pPr>
      <w:r>
        <w:rPr/>
        <w:t xml:space="preserve">A. 取而代之  不经意</w:t>
      </w:r>
    </w:p>
    <w:p>
      <w:pPr>
        <w:pStyle w:val="pStyle"/>
      </w:pPr>
      <w:r>
        <w:rPr/>
        <w:t xml:space="preserve">B. 望其项背  原生态</w:t>
      </w:r>
    </w:p>
    <w:p>
      <w:pPr>
        <w:pStyle w:val="pStyle"/>
      </w:pPr>
      <w:r>
        <w:rPr/>
        <w:t xml:space="preserve">C. 比肩齐声  戏剧化</w:t>
      </w:r>
    </w:p>
    <w:p>
      <w:pPr>
        <w:pStyle w:val="pStyle"/>
      </w:pPr>
      <w:r>
        <w:rPr/>
        <w:t xml:space="preserve">D. 后来居上  批判性</w:t>
      </w:r>
    </w:p>
    <w:p/>
    <w:p>
      <w:pPr>
        <w:pStyle w:val="pStyle"/>
      </w:pPr>
      <w:r>
        <w:rPr/>
        <w:t xml:space="preserve">5. (2019浙江)  当今世界全球化的进退和全球治理的滞后给世界带来新的不确定性。面对全球化的新态势，中国选择进而不是退，选择深化自身改革而不是&lt;line&gt;        &lt;/line&gt;，选择积极参与治理而不是&lt;line&gt;        &lt;/line&gt;。中国的快速成长和对全球化强有力的支持和参与，让世人更加重视。</w:t>
      </w:r>
    </w:p>
    <w:p>
      <w:pPr>
        <w:pStyle w:val="pStyle"/>
      </w:pPr>
      <w:r>
        <w:rPr/>
        <w:t xml:space="preserve">  依次填入画横线部分最恰当的一项是（    ）。</w:t>
      </w:r>
    </w:p>
    <w:p>
      <w:pPr>
        <w:pStyle w:val="pStyle"/>
      </w:pPr>
      <w:r>
        <w:rPr/>
        <w:t xml:space="preserve">A. 安于现状  不闻不问</w:t>
      </w:r>
    </w:p>
    <w:p>
      <w:pPr>
        <w:pStyle w:val="pStyle"/>
      </w:pPr>
      <w:r>
        <w:rPr/>
        <w:t xml:space="preserve">B. 固步自封  独善其身</w:t>
      </w:r>
    </w:p>
    <w:p>
      <w:pPr>
        <w:pStyle w:val="pStyle"/>
      </w:pPr>
      <w:r>
        <w:rPr/>
        <w:t xml:space="preserve">C. 抱残守缺  隔岸观火</w:t>
      </w:r>
    </w:p>
    <w:p>
      <w:pPr>
        <w:pStyle w:val="pStyle"/>
      </w:pPr>
      <w:r>
        <w:rPr/>
        <w:t xml:space="preserve">D. 墨守成规  冷眼旁观</w:t>
      </w:r>
    </w:p>
    <w:p/>
    <w:p>
      <w:pPr>
        <w:pStyle w:val="pStyle"/>
      </w:pPr>
      <w:r>
        <w:rPr/>
        <w:t xml:space="preserve">6. (2019浙江)  在各种思潮的&lt;line&gt;        &lt;/line&gt;下，金钱主义、享乐主义泛滥，不断侵蚀着大学生的思想防线。各种世界观、人生观、价值观在信息大潮中&lt;line&gt;        &lt;/line&gt;，如果不能加以&lt;line&gt;        &lt;/line&gt;，久而久之形成“青蛙效应”，对尚处于三观塑型期的大学生将产生负面影响。</w:t>
      </w:r>
    </w:p>
    <w:p>
      <w:pPr>
        <w:pStyle w:val="pStyle"/>
      </w:pPr>
      <w:r>
        <w:rPr/>
        <w:t xml:space="preserve">  依次填入画横线部分最恰当的一项是（    ）。</w:t>
      </w:r>
    </w:p>
    <w:p>
      <w:pPr>
        <w:pStyle w:val="pStyle"/>
      </w:pPr>
      <w:r>
        <w:rPr/>
        <w:t xml:space="preserve">A. 裹挟  泥沙俱下  甄别</w:t>
      </w:r>
    </w:p>
    <w:p>
      <w:pPr>
        <w:pStyle w:val="pStyle"/>
      </w:pPr>
      <w:r>
        <w:rPr/>
        <w:t xml:space="preserve">B. 推动  鱼龙混杂  筛选</w:t>
      </w:r>
    </w:p>
    <w:p>
      <w:pPr>
        <w:pStyle w:val="pStyle"/>
      </w:pPr>
      <w:r>
        <w:rPr/>
        <w:t xml:space="preserve">C. 掣肘  大浪淘沙  鉴别</w:t>
      </w:r>
    </w:p>
    <w:p>
      <w:pPr>
        <w:pStyle w:val="pStyle"/>
      </w:pPr>
      <w:r>
        <w:rPr/>
        <w:t xml:space="preserve">D. 助推  鱼目混珠  遴选</w:t>
      </w:r>
    </w:p>
    <w:p/>
    <w:p>
      <w:pPr>
        <w:pStyle w:val="pStyle"/>
      </w:pPr>
      <w:r>
        <w:rPr/>
        <w:t xml:space="preserve">7. (2019浙江)  流量时代，流量等于价值，吸粉能力就是&lt;line&gt;        &lt;/line&gt;。娱乐圈中，流量&lt;line&gt;        &lt;/line&gt;制片方，于是电视电影业“苦面瘫小鲜肉久矣”。</w:t>
      </w:r>
    </w:p>
    <w:p>
      <w:pPr>
        <w:pStyle w:val="pStyle"/>
      </w:pPr>
      <w:r>
        <w:rPr/>
        <w:t xml:space="preserve">  依次填入画横线部分最恰当的一项是（    ）。</w:t>
      </w:r>
    </w:p>
    <w:p>
      <w:pPr>
        <w:pStyle w:val="pStyle"/>
      </w:pPr>
      <w:r>
        <w:rPr/>
        <w:t xml:space="preserve">A. 首选  吸引</w:t>
      </w:r>
    </w:p>
    <w:p>
      <w:pPr>
        <w:pStyle w:val="pStyle"/>
      </w:pPr>
      <w:r>
        <w:rPr/>
        <w:t xml:space="preserve">B. 钞票  诱惑</w:t>
      </w:r>
    </w:p>
    <w:p>
      <w:pPr>
        <w:pStyle w:val="pStyle"/>
      </w:pPr>
      <w:r>
        <w:rPr/>
        <w:t xml:space="preserve">C. 利器  制约</w:t>
      </w:r>
    </w:p>
    <w:p>
      <w:pPr>
        <w:pStyle w:val="pStyle"/>
      </w:pPr>
      <w:r>
        <w:rPr/>
        <w:t xml:space="preserve">D. 王道  绑架</w:t>
      </w:r>
    </w:p>
    <w:p/>
    <w:p>
      <w:pPr>
        <w:pStyle w:val="pStyle"/>
      </w:pPr>
      <w:r>
        <w:rPr/>
        <w:t xml:space="preserve">8. (2019浙江)  环境的变化和人们要求的变化共同作用，使得农村人居环境的整治变得&lt;line&gt;      &lt;/line&gt;。</w:t>
      </w:r>
    </w:p>
    <w:p>
      <w:pPr>
        <w:pStyle w:val="pStyle"/>
      </w:pPr>
      <w:r>
        <w:rPr/>
        <w:t xml:space="preserve">  填入画横线部分最恰当的一项是：</w:t>
      </w:r>
    </w:p>
    <w:p>
      <w:pPr>
        <w:pStyle w:val="pStyle"/>
      </w:pPr>
      <w:r>
        <w:rPr/>
        <w:t xml:space="preserve">A. 时不我待</w:t>
      </w:r>
    </w:p>
    <w:p>
      <w:pPr>
        <w:pStyle w:val="pStyle"/>
      </w:pPr>
      <w:r>
        <w:rPr/>
        <w:t xml:space="preserve">B. 刻不容缓</w:t>
      </w:r>
    </w:p>
    <w:p>
      <w:pPr>
        <w:pStyle w:val="pStyle"/>
      </w:pPr>
      <w:r>
        <w:rPr/>
        <w:t xml:space="preserve">C. 迫不及待</w:t>
      </w:r>
    </w:p>
    <w:p>
      <w:pPr>
        <w:pStyle w:val="pStyle"/>
      </w:pPr>
      <w:r>
        <w:rPr/>
        <w:t xml:space="preserve">D. 迫在眉睫</w:t>
      </w:r>
    </w:p>
    <w:p/>
    <w:p>
      <w:pPr>
        <w:pStyle w:val="pStyle"/>
      </w:pPr>
      <w:r>
        <w:rPr/>
        <w:t xml:space="preserve">9. (2019浙江)  纵览近年来的全媒体发展，从具有社交链接属性的微博、微信&lt;line&gt;        &lt;/line&gt;，到以资讯聚合分发为特征的今日头条、一点资讯&lt;line&gt;        &lt;/line&gt;，从直播平台映客、斗鱼受到关注，到短视频平台快手、抖音快速崛起······媒体版图变化的一个结果是，主流媒体的“舆论主场”，现在变成了众多跨界者涌入的“舆论&lt;line&gt;        &lt;/line&gt;”。</w:t>
      </w:r>
    </w:p>
    <w:p>
      <w:pPr>
        <w:pStyle w:val="pStyle"/>
      </w:pPr>
      <w:r>
        <w:rPr/>
        <w:t xml:space="preserve">  依次填入画横线部分最恰当的一项是（    ）。</w:t>
      </w:r>
    </w:p>
    <w:p>
      <w:pPr>
        <w:pStyle w:val="pStyle"/>
      </w:pPr>
      <w:r>
        <w:rPr/>
        <w:t xml:space="preserve">A. 应运而生  风生水起  广场</w:t>
      </w:r>
    </w:p>
    <w:p>
      <w:pPr>
        <w:pStyle w:val="pStyle"/>
      </w:pPr>
      <w:r>
        <w:rPr/>
        <w:t xml:space="preserve">B. 声名鹊起  盛况空前  客场</w:t>
      </w:r>
    </w:p>
    <w:p>
      <w:pPr>
        <w:pStyle w:val="pStyle"/>
      </w:pPr>
      <w:r>
        <w:rPr/>
        <w:t xml:space="preserve">C. 方兴未艾  风靡一时  平台</w:t>
      </w:r>
    </w:p>
    <w:p>
      <w:pPr>
        <w:pStyle w:val="pStyle"/>
      </w:pPr>
      <w:r>
        <w:rPr/>
        <w:t xml:space="preserve">D. 朝气蓬勃  如日中天  舞台</w:t>
      </w:r>
    </w:p>
    <w:p/>
    <w:p>
      <w:pPr>
        <w:pStyle w:val="pStyle"/>
      </w:pPr>
      <w:r>
        <w:rPr/>
        <w:t xml:space="preserve">10. (2019浙江)  由于许多动植物在远古时期都曾被作为实施巫术的手段广泛使用过，因而这些动植物在文学作品中便&lt;line&gt;      &lt;/line&gt;了一种巫术的内涵，并&lt;line&gt;      &lt;/line&gt;成为后世的物怪。</w:t>
      </w:r>
    </w:p>
    <w:p>
      <w:pPr>
        <w:pStyle w:val="pStyle"/>
      </w:pPr>
      <w:r>
        <w:rPr/>
        <w:t xml:space="preserve">  依次填入画横线部分最恰当的一项是：</w:t>
      </w:r>
    </w:p>
    <w:p>
      <w:pPr>
        <w:pStyle w:val="pStyle"/>
      </w:pPr>
      <w:r>
        <w:rPr/>
        <w:t xml:space="preserve">A. 复制  蜕变</w:t>
      </w:r>
    </w:p>
    <w:p>
      <w:pPr>
        <w:pStyle w:val="pStyle"/>
      </w:pPr>
      <w:r>
        <w:rPr/>
        <w:t xml:space="preserve">B. 负荷  进化</w:t>
      </w:r>
    </w:p>
    <w:p>
      <w:pPr>
        <w:pStyle w:val="pStyle"/>
      </w:pPr>
      <w:r>
        <w:rPr/>
        <w:t xml:space="preserve">C. 承载  演变</w:t>
      </w:r>
    </w:p>
    <w:p>
      <w:pPr>
        <w:pStyle w:val="pStyle"/>
      </w:pPr>
      <w:r>
        <w:rPr/>
        <w:t xml:space="preserve">D. 担当  游走</w:t>
      </w:r>
    </w:p>
    <w:p/>
    <w:p>
      <w:pPr>
        <w:pStyle w:val="pStyle"/>
      </w:pPr>
      <w:r>
        <w:rPr/>
        <w:t xml:space="preserve">11. (2019浙江)  在互联网上“杀熟”，首先需要详细的数据分析，平台或者公司要对用户的消费习惯、消费能力、行为偏好等&lt;line&gt;        &lt;/line&gt;，这显然就是大数据的强项，做到这些犹如&lt;line&gt;        &lt;/line&gt;。</w:t>
      </w:r>
    </w:p>
    <w:p>
      <w:pPr>
        <w:pStyle w:val="pStyle"/>
      </w:pPr>
      <w:r>
        <w:rPr/>
        <w:t xml:space="preserve">  依次填入画横线部分最恰当的一项是（    ）。</w:t>
      </w:r>
    </w:p>
    <w:p>
      <w:pPr>
        <w:pStyle w:val="pStyle"/>
      </w:pPr>
      <w:r>
        <w:rPr/>
        <w:t xml:space="preserve">A. 心知肚明  火中取栗</w:t>
      </w:r>
    </w:p>
    <w:p>
      <w:pPr>
        <w:pStyle w:val="pStyle"/>
      </w:pPr>
      <w:r>
        <w:rPr/>
        <w:t xml:space="preserve">B. 了然于胸  探囊取物</w:t>
      </w:r>
    </w:p>
    <w:p>
      <w:pPr>
        <w:pStyle w:val="pStyle"/>
      </w:pPr>
      <w:r>
        <w:rPr/>
        <w:t xml:space="preserve">C. 了如指掌  瓮中捉鳖</w:t>
      </w:r>
    </w:p>
    <w:p>
      <w:pPr>
        <w:pStyle w:val="pStyle"/>
      </w:pPr>
      <w:r>
        <w:rPr/>
        <w:t xml:space="preserve">D. 熟门熟路  杖策窥园</w:t>
      </w:r>
    </w:p>
    <w:p/>
    <w:p>
      <w:pPr>
        <w:pStyle w:val="pStyle"/>
      </w:pPr>
      <w:r>
        <w:rPr/>
        <w:t xml:space="preserve">12. (2019浙江)  对于模式创新的企业来说，其&lt;line&gt;        &lt;/line&gt;在于行业的进入成本较低。例如滴滴与美团在打车与外卖业务上的竞争，&lt;line&gt;        &lt;/line&gt;有充足资本的支持，技术壁垒不高的新模式容易被复制。类似企业的商业模式与盈利前景存在着不确定性，上市后可能面临较大波动风险。</w:t>
      </w:r>
    </w:p>
    <w:p>
      <w:pPr>
        <w:pStyle w:val="pStyle"/>
      </w:pPr>
      <w:r>
        <w:rPr/>
        <w:t xml:space="preserve">  依次填入画横线部分最恰当的一项是（    ）。</w:t>
      </w:r>
    </w:p>
    <w:p>
      <w:pPr>
        <w:pStyle w:val="pStyle"/>
      </w:pPr>
      <w:r>
        <w:rPr/>
        <w:t xml:space="preserve">A. 专长  一旦</w:t>
      </w:r>
    </w:p>
    <w:p>
      <w:pPr>
        <w:pStyle w:val="pStyle"/>
      </w:pPr>
      <w:r>
        <w:rPr/>
        <w:t xml:space="preserve">B. 短板  只要</w:t>
      </w:r>
    </w:p>
    <w:p>
      <w:pPr>
        <w:pStyle w:val="pStyle"/>
      </w:pPr>
      <w:r>
        <w:rPr/>
        <w:t xml:space="preserve">C. 优点  如果</w:t>
      </w:r>
    </w:p>
    <w:p>
      <w:pPr>
        <w:pStyle w:val="pStyle"/>
      </w:pPr>
      <w:r>
        <w:rPr/>
        <w:t xml:space="preserve">D. 劣势  因为</w:t>
      </w:r>
    </w:p>
    <w:p/>
    <w:p>
      <w:pPr>
        <w:pStyle w:val="pStyle"/>
      </w:pPr>
      <w:r>
        <w:rPr/>
        <w:t xml:space="preserve">13. (2019浙江)  ①在教化所及之内，它规定着不同阶层、不同身份的各色人等的服饰</w:t>
      </w:r>
    </w:p>
    <w:p>
      <w:pPr>
        <w:pStyle w:val="pStyle"/>
      </w:pPr>
      <w:r>
        <w:rPr/>
        <w:t xml:space="preserve">  ②诚如美学大师许觉民先生所言，服饰是反映人类社会审美情趣变迁的重要基因图谱，是时代文化的体现和审美情趣的反映</w:t>
      </w:r>
    </w:p>
    <w:p>
      <w:pPr>
        <w:pStyle w:val="pStyle"/>
      </w:pPr>
      <w:r>
        <w:rPr/>
        <w:t xml:space="preserve">  ③我国素有“华夷之辨”“衣冠之治”的传统</w:t>
      </w:r>
    </w:p>
    <w:p>
      <w:pPr>
        <w:pStyle w:val="pStyle"/>
      </w:pPr>
      <w:r>
        <w:rPr/>
        <w:t xml:space="preserve">  ④回望民国时期的男女衣衫，“各行各业，各就各位，行止不失范，穿衣不越界，拿捏到位，特征了然”</w:t>
      </w:r>
    </w:p>
    <w:p>
      <w:pPr>
        <w:pStyle w:val="pStyle"/>
      </w:pPr>
      <w:r>
        <w:rPr/>
        <w:t xml:space="preserve">  ⑤不同人各自不同的服饰也是区分其尊卑上下的等级身份的标志，并借此以规范社会秩序、强化礼教约束</w:t>
      </w:r>
    </w:p>
    <w:p>
      <w:pPr>
        <w:pStyle w:val="pStyle"/>
      </w:pPr>
      <w:r>
        <w:rPr/>
        <w:t xml:space="preserve">  将上述5个句子重新排列，语序正确的是（    ）。</w:t>
      </w:r>
    </w:p>
    <w:p>
      <w:pPr>
        <w:pStyle w:val="pStyle"/>
      </w:pPr>
      <w:r>
        <w:rPr/>
        <w:t xml:space="preserve">A. ②①④③⑤</w:t>
      </w:r>
    </w:p>
    <w:p>
      <w:pPr>
        <w:pStyle w:val="pStyle"/>
      </w:pPr>
      <w:r>
        <w:rPr/>
        <w:t xml:space="preserve">B. ③①⑤④②</w:t>
      </w:r>
    </w:p>
    <w:p>
      <w:pPr>
        <w:pStyle w:val="pStyle"/>
      </w:pPr>
      <w:r>
        <w:rPr/>
        <w:t xml:space="preserve">C. ④⑤③①②</w:t>
      </w:r>
    </w:p>
    <w:p>
      <w:pPr>
        <w:pStyle w:val="pStyle"/>
      </w:pPr>
      <w:r>
        <w:rPr/>
        <w:t xml:space="preserve">D. ⑤③④②①</w:t>
      </w:r>
    </w:p>
    <w:p/>
    <w:p>
      <w:pPr>
        <w:pStyle w:val="pStyle"/>
      </w:pPr>
      <w:r>
        <w:rPr/>
        <w:t xml:space="preserve">14. (2019浙江)  ①为了达到这个目的，利用“霍曼轨道”是个非常好的方法</w:t>
      </w:r>
    </w:p>
    <w:p>
      <w:pPr>
        <w:pStyle w:val="pStyle"/>
      </w:pPr>
      <w:r>
        <w:rPr/>
        <w:t xml:space="preserve">  ②探测器要脱离地球的引力圈，到达目标天体，燃料肯定是越多越好</w:t>
      </w:r>
    </w:p>
    <w:p>
      <w:pPr>
        <w:pStyle w:val="pStyle"/>
      </w:pPr>
      <w:r>
        <w:rPr/>
        <w:t xml:space="preserve">  ③但是，发射升空的探测器的大小和重量都是有限制的，因此不得不消耗尽可能少的燃料来飞行</w:t>
      </w:r>
    </w:p>
    <w:p>
      <w:pPr>
        <w:pStyle w:val="pStyle"/>
      </w:pPr>
      <w:r>
        <w:rPr/>
        <w:t xml:space="preserve">  ④利用这个轨道的话，可以使探测器在从一个天体的公转轨道转移到另一个天体的公转轨道时，消耗的能量最少</w:t>
      </w:r>
    </w:p>
    <w:p>
      <w:pPr>
        <w:pStyle w:val="pStyle"/>
      </w:pPr>
      <w:r>
        <w:rPr/>
        <w:t xml:space="preserve">  ⑤霍曼轨道最初是由德国太空工程师瓦尔特·霍曼在1925年提出的</w:t>
      </w:r>
    </w:p>
    <w:p>
      <w:pPr>
        <w:pStyle w:val="pStyle"/>
      </w:pPr>
      <w:r>
        <w:rPr/>
        <w:t xml:space="preserve">  将上述5个句子重新排列，语序正确的是：</w:t>
      </w:r>
    </w:p>
    <w:p>
      <w:pPr>
        <w:pStyle w:val="pStyle"/>
      </w:pPr>
      <w:r>
        <w:rPr/>
        <w:t xml:space="preserve">A. ②③①⑤④</w:t>
      </w:r>
    </w:p>
    <w:p>
      <w:pPr>
        <w:pStyle w:val="pStyle"/>
      </w:pPr>
      <w:r>
        <w:rPr/>
        <w:t xml:space="preserve">B. ②①④③⑤</w:t>
      </w:r>
    </w:p>
    <w:p>
      <w:pPr>
        <w:pStyle w:val="pStyle"/>
      </w:pPr>
      <w:r>
        <w:rPr/>
        <w:t xml:space="preserve">C. ⑤④③②①</w:t>
      </w:r>
    </w:p>
    <w:p>
      <w:pPr>
        <w:pStyle w:val="pStyle"/>
      </w:pPr>
      <w:r>
        <w:rPr/>
        <w:t xml:space="preserve">D. ⑤③④①②</w:t>
      </w:r>
    </w:p>
    <w:p/>
    <w:p>
      <w:pPr>
        <w:pStyle w:val="pStyle"/>
      </w:pPr>
      <w:r>
        <w:rPr/>
        <w:t xml:space="preserve">15. (2019浙江)  凯恩斯的思想是在经济衰退时政府可以干预经济，他害怕那种自由放任的经济会毁坏这个世界。凯恩斯成长于一个稳定和繁荣时期的英国，在一战结束后，他还参加了凡尔赛宫举行的和平会谈，他体会过这个世界最好的一面，也看到了这个世界坍塌的全貌。</w:t>
      </w:r>
    </w:p>
    <w:p>
      <w:pPr>
        <w:pStyle w:val="pStyle"/>
      </w:pPr>
      <w:r>
        <w:rPr/>
        <w:t xml:space="preserve">  这段文字想传达的主要意思是（    ）。</w:t>
      </w:r>
    </w:p>
    <w:p>
      <w:pPr>
        <w:pStyle w:val="pStyle"/>
      </w:pPr>
      <w:r>
        <w:rPr/>
        <w:t xml:space="preserve">A. 凯恩斯对世界经济了解比较全面</w:t>
      </w:r>
    </w:p>
    <w:p>
      <w:pPr>
        <w:pStyle w:val="pStyle"/>
      </w:pPr>
      <w:r>
        <w:rPr/>
        <w:t xml:space="preserve">B. 凯恩斯的主张源于其独特的经历</w:t>
      </w:r>
    </w:p>
    <w:p>
      <w:pPr>
        <w:pStyle w:val="pStyle"/>
      </w:pPr>
      <w:r>
        <w:rPr/>
        <w:t xml:space="preserve">C. 凯恩斯认为政府有必要干预经济</w:t>
      </w:r>
    </w:p>
    <w:p>
      <w:pPr>
        <w:pStyle w:val="pStyle"/>
      </w:pPr>
      <w:r>
        <w:rPr/>
        <w:t xml:space="preserve">D. 凯恩斯的观点随着现实的变化而改变</w:t>
      </w:r>
    </w:p>
    <w:p/>
    <w:p>
      <w:pPr>
        <w:pStyle w:val="pStyle"/>
      </w:pPr>
      <w:r>
        <w:rPr/>
        <w:t xml:space="preserve">16. (2019浙江)  贸易流通、工作岗位与环境都是通过资本主义创造的；当与气候变化有关的黑死病击垮了欧洲农奴制——即旧秩序被打破之时，资本主义成为其最大的救赎。资本主义农业改变了地球；其对环境的毁灭、对文明的奴役，终会带来“后天”灾难；包括经济危机乃资本主义体系的伴生物，在每个体系周期中都会发生大大小小的危机，且不断积累，最终爆发总危机。</w:t>
      </w:r>
    </w:p>
    <w:p>
      <w:pPr>
        <w:pStyle w:val="pStyle"/>
      </w:pPr>
      <w:r>
        <w:rPr/>
        <w:t xml:space="preserve">  这段文字的意思可以用以下一句话概括（    ）。</w:t>
      </w:r>
    </w:p>
    <w:p>
      <w:pPr>
        <w:pStyle w:val="pStyle"/>
      </w:pPr>
      <w:r>
        <w:rPr/>
        <w:t xml:space="preserve">A. 两害相权，取其轻</w:t>
      </w:r>
    </w:p>
    <w:p>
      <w:pPr>
        <w:pStyle w:val="pStyle"/>
      </w:pPr>
      <w:r>
        <w:rPr/>
        <w:t xml:space="preserve">B. 成也萧何，败也萧何</w:t>
      </w:r>
    </w:p>
    <w:p>
      <w:pPr>
        <w:pStyle w:val="pStyle"/>
      </w:pPr>
      <w:r>
        <w:rPr/>
        <w:t xml:space="preserve">C. 食之无味，弃之可惜</w:t>
      </w:r>
    </w:p>
    <w:p>
      <w:pPr>
        <w:pStyle w:val="pStyle"/>
      </w:pPr>
      <w:r>
        <w:rPr/>
        <w:t xml:space="preserve">D. 前有虎豹，后有豺狼</w:t>
      </w:r>
    </w:p>
    <w:p/>
    <w:p>
      <w:pPr>
        <w:pStyle w:val="pStyle"/>
      </w:pPr>
      <w:r>
        <w:rPr/>
        <w:t xml:space="preserve">17. (2019浙江)  一般来说，责任越清晰，落实越容易到位。校园食品安全决不能陷入“&lt;line&gt;  &lt;/line&gt;&lt;line&gt;    &lt;/line&gt;&lt;line&gt;    &lt;/line&gt;&lt;line&gt;      &lt;/line&gt;”的怪圈，必须通过健全的长效机制确保各方的责任清晰明确。</w:t>
      </w:r>
    </w:p>
    <w:p>
      <w:pPr>
        <w:pStyle w:val="pStyle"/>
      </w:pPr>
      <w:r>
        <w:rPr/>
        <w:t xml:space="preserve">  填入画横线部分最恰当的一项是（    ）。</w:t>
      </w:r>
    </w:p>
    <w:p>
      <w:pPr>
        <w:pStyle w:val="pStyle"/>
      </w:pPr>
      <w:r>
        <w:rPr/>
        <w:t xml:space="preserve">A. 头痛医头，脚痛医脚</w:t>
      </w:r>
    </w:p>
    <w:p>
      <w:pPr>
        <w:pStyle w:val="pStyle"/>
      </w:pPr>
      <w:r>
        <w:rPr/>
        <w:t xml:space="preserve">B. 公说公有理，婆说婆有理</w:t>
      </w:r>
    </w:p>
    <w:p>
      <w:pPr>
        <w:pStyle w:val="pStyle"/>
      </w:pPr>
      <w:r>
        <w:rPr/>
        <w:t xml:space="preserve">C. 只许州官放火，不许百姓点灯</w:t>
      </w:r>
    </w:p>
    <w:p>
      <w:pPr>
        <w:pStyle w:val="pStyle"/>
      </w:pPr>
      <w:r>
        <w:rPr/>
        <w:t xml:space="preserve">D. 一个和尚挑水喝、两个和尚抬水喝、三个和尚没水喝</w:t>
      </w:r>
    </w:p>
    <w:p/>
    <w:p>
      <w:pPr>
        <w:pStyle w:val="pStyle"/>
      </w:pPr>
      <w:r>
        <w:rPr/>
        <w:t xml:space="preserve">18. (2019浙江)  清华、北大等多所名校公布了2018年自主招生简章，都将高中阶段的奥赛成绩作为学生报考的基本条件。教育部取消了普适性的奥赛加分。同时，教育主管部门下放行政管理权，给予高校更多自主权。随着高校自主招生的崛起，奥赛的含金量反而提高。</w:t>
      </w:r>
    </w:p>
    <w:p>
      <w:pPr>
        <w:pStyle w:val="pStyle"/>
      </w:pPr>
      <w:r>
        <w:rPr/>
        <w:t xml:space="preserve">  这段文字的主要意思是（    ）。</w:t>
      </w:r>
    </w:p>
    <w:p>
      <w:pPr>
        <w:pStyle w:val="pStyle"/>
      </w:pPr>
      <w:r>
        <w:rPr/>
        <w:t xml:space="preserve">A. 下放高校行政权不利于公平竞争</w:t>
      </w:r>
    </w:p>
    <w:p>
      <w:pPr>
        <w:pStyle w:val="pStyle"/>
      </w:pPr>
      <w:r>
        <w:rPr/>
        <w:t xml:space="preserve">B. 名校的择校通道变得越来越窄</w:t>
      </w:r>
    </w:p>
    <w:p>
      <w:pPr>
        <w:pStyle w:val="pStyle"/>
      </w:pPr>
      <w:r>
        <w:rPr/>
        <w:t xml:space="preserve">C. 扩大高校自主招生权限强化了奥赛的升学功效</w:t>
      </w:r>
    </w:p>
    <w:p>
      <w:pPr>
        <w:pStyle w:val="pStyle"/>
      </w:pPr>
      <w:r>
        <w:rPr/>
        <w:t xml:space="preserve">D. 基础教育领域存在着多元化选才的窘境</w:t>
      </w:r>
    </w:p>
    <w:p/>
    <w:p>
      <w:pPr>
        <w:pStyle w:val="pStyle"/>
      </w:pPr>
      <w:r>
        <w:rPr/>
        <w:t xml:space="preserve">19. (2019浙江)  法律不能只是起于纠纷终于诉讼，而是要成为一种社会思维。法律的声音被越来越多的人侧耳倾听，从治国安邦的宏图伟业，到市井乡村的庸常生活，都已经深深地打上了法治的烙印，只有沿着法治的道路，才能建成一个和谐、公正的社会。公众的思维与法律思维还存在一定的差距，但已经有越来越多的人习惯于像法律人那样思考和分析问题，也有越来越多的裁判在法律与民意中找契合点，公众思维与法律思维正在慢慢走向趋同，法律也正实现从顶层设计到底层反馈的统一。当然，法治不是听出来的、看出来的、说出来的，法的生命在于应用。法的应用不单是执法机关的权力和责任，也是全体公民的权利与义务，法律就是要人人都来用、都会用、都爱用，法治社会就是要实现人人都懂法、善用法、爱用法。</w:t>
      </w:r>
    </w:p>
    <w:p>
      <w:pPr>
        <w:pStyle w:val="pStyle"/>
      </w:pPr>
      <w:r>
        <w:rPr/>
        <w:t xml:space="preserve">  下列选项中，与作者观点不相符的是（    ）。</w:t>
      </w:r>
    </w:p>
    <w:p>
      <w:pPr>
        <w:pStyle w:val="pStyle"/>
      </w:pPr>
      <w:r>
        <w:rPr/>
        <w:t xml:space="preserve">A. 法治社会离不开每一位公众对法律法规的不断应用</w:t>
      </w:r>
    </w:p>
    <w:p>
      <w:pPr>
        <w:pStyle w:val="pStyle"/>
      </w:pPr>
      <w:r>
        <w:rPr/>
        <w:t xml:space="preserve">B. 公众思考和分析问题的方式正在慢慢趋向法律思维</w:t>
      </w:r>
    </w:p>
    <w:p>
      <w:pPr>
        <w:pStyle w:val="pStyle"/>
      </w:pPr>
      <w:r>
        <w:rPr/>
        <w:t xml:space="preserve">C. 法律和制度需要不断完善才能跟上人类思想的进步</w:t>
      </w:r>
    </w:p>
    <w:p>
      <w:pPr>
        <w:pStyle w:val="pStyle"/>
      </w:pPr>
      <w:r>
        <w:rPr/>
        <w:t xml:space="preserve">D. 营造和谐安宁的社会氛围需要以法治作为立足之本</w:t>
      </w:r>
    </w:p>
    <w:p/>
    <w:p>
      <w:pPr>
        <w:pStyle w:val="pStyle"/>
      </w:pPr>
      <w:r>
        <w:rPr/>
        <w:t xml:space="preserve">20. (2019浙江)  “影子服务”偷话费，严重侵犯了消费者的知情权和选择权，属于强买强卖暗地收费，违反了《消费者权益保护法》，造成了恶劣的社会影响。消费者如果去申诉，运营商都会推说经过消费者确认，但一般也会退钱。这说明，运营商并不是不清楚这些收费不合理。他们真正要赚的，大概就是那些长期为“影子服务”默默买单、却毫不知情的消费者的钱。</w:t>
      </w:r>
    </w:p>
    <w:p>
      <w:pPr>
        <w:pStyle w:val="pStyle"/>
      </w:pPr>
      <w:r>
        <w:rPr/>
        <w:t xml:space="preserve">  根据这段文字，以下说法正确的是（    ）。</w:t>
      </w:r>
    </w:p>
    <w:p>
      <w:pPr>
        <w:pStyle w:val="pStyle"/>
      </w:pPr>
      <w:r>
        <w:rPr/>
        <w:t xml:space="preserve">A. “影子服务”经过消费者确认后开通也可以退钱</w:t>
      </w:r>
    </w:p>
    <w:p>
      <w:pPr>
        <w:pStyle w:val="pStyle"/>
      </w:pPr>
      <w:r>
        <w:rPr/>
        <w:t xml:space="preserve">B. 运营商主要靠为不知情消费者开通“影子服务”赚钱</w:t>
      </w:r>
    </w:p>
    <w:p>
      <w:pPr>
        <w:pStyle w:val="pStyle"/>
      </w:pPr>
      <w:r>
        <w:rPr/>
        <w:t xml:space="preserve">C. “影子服务”比较隐蔽，消费者很难察觉得到</w:t>
      </w:r>
    </w:p>
    <w:p>
      <w:pPr>
        <w:pStyle w:val="pStyle"/>
      </w:pPr>
      <w:r>
        <w:rPr/>
        <w:t xml:space="preserve">D. 运营商“影子服务”偷话费既不合理也不合法</w:t>
      </w:r>
    </w:p>
    <w:p/>
    <w:p>
      <w:pPr>
        <w:pStyle w:val="pStyle"/>
      </w:pPr>
      <w:r>
        <w:rPr/>
        <w:t xml:space="preserve">21. (2019浙江)  后勤领域军民融合具有军地通用性、互补性，且涉密程度较低。近年来，随着电商的发展，中国民用物流爆发式增长，能对国内数以亿计的包裹实时掌控动态，一边是民营物流市场的生产力溢出，一边是军用物流需求仍存缺口。军队与其依赖自身建立物流系统，不如借助民企已有的庞大物流网络，实现节约成本、提升专业化水平的双赢。</w:t>
      </w:r>
    </w:p>
    <w:p>
      <w:pPr>
        <w:pStyle w:val="pStyle"/>
      </w:pPr>
      <w:r>
        <w:rPr/>
        <w:t xml:space="preserve">  这段文字意在说明（    ）。</w:t>
      </w:r>
    </w:p>
    <w:p>
      <w:pPr>
        <w:pStyle w:val="pStyle"/>
      </w:pPr>
      <w:r>
        <w:rPr/>
        <w:t xml:space="preserve">A. 后勤领域军民融合具有广阔的发展前景</w:t>
      </w:r>
    </w:p>
    <w:p>
      <w:pPr>
        <w:pStyle w:val="pStyle"/>
      </w:pPr>
      <w:r>
        <w:rPr/>
        <w:t xml:space="preserve">B. 军队供应链系统需借助新技术拓宽物流网络</w:t>
      </w:r>
    </w:p>
    <w:p>
      <w:pPr>
        <w:pStyle w:val="pStyle"/>
      </w:pPr>
      <w:r>
        <w:rPr/>
        <w:t xml:space="preserve">C. 电商的发展推动了军用、民用物流系统的变革</w:t>
      </w:r>
    </w:p>
    <w:p>
      <w:pPr>
        <w:pStyle w:val="pStyle"/>
      </w:pPr>
      <w:r>
        <w:rPr/>
        <w:t xml:space="preserve">D. 军用物流领域合理利用民用物流可加速自身发展</w:t>
      </w:r>
    </w:p>
    <w:p/>
    <w:p>
      <w:pPr>
        <w:pStyle w:val="pStyle"/>
      </w:pPr>
      <w:r>
        <w:rPr/>
        <w:t xml:space="preserve">22. (2019浙江)  行星科学家对冥王星表面是否存在崎岖地貌已争论数年，答案取决于其表面的氮冰有多厚。这种冰覆盖了冥王星表面的大部分区域。氮冰十分脆弱，极易在其自身重力作用下坍塌，即便是在冥王星这样引力较弱的行星上。因此，&lt;line&gt;                &lt;/line&gt;。然而，当“新视野”号抵达冥王星时，最初获取到的一些高清图像就表明，这颗行星表面的山脉高度可达4500多米，说明冥王星表面的氮冰或许只是一层薄薄的壳，盖在我们后来发现的水冰层上。</w:t>
      </w:r>
    </w:p>
    <w:p>
      <w:pPr>
        <w:pStyle w:val="pStyle"/>
      </w:pPr>
      <w:r>
        <w:rPr/>
        <w:t xml:space="preserve">  填入画横线部分最恰当的一项是（    ）。</w:t>
      </w:r>
    </w:p>
    <w:p>
      <w:pPr>
        <w:pStyle w:val="pStyle"/>
      </w:pPr>
      <w:r>
        <w:rPr/>
        <w:t xml:space="preserve">A. 冥王星复杂的地表特征甚至可以与地球、火星比肩</w:t>
      </w:r>
    </w:p>
    <w:p>
      <w:pPr>
        <w:pStyle w:val="pStyle"/>
      </w:pPr>
      <w:r>
        <w:rPr/>
        <w:t xml:space="preserve">B. 氮冰对冥王星地貌的影响在太阳系内是独一无二的</w:t>
      </w:r>
    </w:p>
    <w:p>
      <w:pPr>
        <w:pStyle w:val="pStyle"/>
      </w:pPr>
      <w:r>
        <w:rPr/>
        <w:t xml:space="preserve">C. 厚厚的一层氮冰会让冥王星表面无法形成任何高海拔地貌</w:t>
      </w:r>
    </w:p>
    <w:p>
      <w:pPr>
        <w:pStyle w:val="pStyle"/>
      </w:pPr>
      <w:r>
        <w:rPr/>
        <w:t xml:space="preserve">D. 这作为冥王星显著地理特征成为“新视野”号的重大发现</w:t>
      </w:r>
    </w:p>
    <w:p/>
    <w:p>
      <w:pPr>
        <w:pStyle w:val="pStyle"/>
      </w:pPr>
      <w:r>
        <w:rPr/>
        <w:t xml:space="preserve">23. (2019浙江)  在过去，中国本来拥有大量的自行车，以此为背景，中国的城市道路设计为自行车提供了足够的通行空间。但是，随着城市居民生活水平的急速提高，家用轿车数量呈现出突飞猛进的增长态势。最终造成的结果是，为了保证这部分车辆的通行，大量非机动车道被改造成为机动车道。有些原本规划了非机动车道的路段，也因各种原因，不得不在正式施工建设的过程中进行人为的修改。非机动车道变得越来越窄。</w:t>
      </w:r>
    </w:p>
    <w:p>
      <w:pPr>
        <w:pStyle w:val="pStyle"/>
      </w:pPr>
      <w:r>
        <w:rPr/>
        <w:t xml:space="preserve">  这段文字意在说明（    ）。</w:t>
      </w:r>
    </w:p>
    <w:p>
      <w:pPr>
        <w:pStyle w:val="pStyle"/>
      </w:pPr>
      <w:r>
        <w:rPr/>
        <w:t xml:space="preserve">A. 城市道路设计应当保障不同人群的交通出行需求</w:t>
      </w:r>
    </w:p>
    <w:p>
      <w:pPr>
        <w:pStyle w:val="pStyle"/>
      </w:pPr>
      <w:r>
        <w:rPr/>
        <w:t xml:space="preserve">B. 中国的城市道路规划与社会经济发展的阶段相关</w:t>
      </w:r>
    </w:p>
    <w:p>
      <w:pPr>
        <w:pStyle w:val="pStyle"/>
      </w:pPr>
      <w:r>
        <w:rPr/>
        <w:t xml:space="preserve">C. 日益严峻的非机动车道被挤占的情况并未得到重视</w:t>
      </w:r>
    </w:p>
    <w:p>
      <w:pPr>
        <w:pStyle w:val="pStyle"/>
      </w:pPr>
      <w:r>
        <w:rPr/>
        <w:t xml:space="preserve">D. 居民生活水平的提高改变了人们对出行工具的要求</w:t>
      </w:r>
    </w:p>
    <w:p/>
    <w:p>
      <w:pPr>
        <w:pStyle w:val="pStyle"/>
      </w:pPr>
      <w:r>
        <w:rPr/>
        <w:t xml:space="preserve">24. (2019浙江)  Hcy作为一个体内的基础生化底物，其作用是复杂多样的，将其作为脑卒中这类疾病的单一危险因子有机理与逻辑上的困惑。相比于胆固醇升高、高血压、糖尿病和烟草这些对动脉粥样硬化心血管病（ASCVD）已经明确的危险因素，高Hcy仅是一种多年研究尚不能确认的“新出现的因素”。按循证医学的原理，至少应有可复制的结果，有同类研究的一致结果，才可能有足够力度的证据给予建议。</w:t>
      </w:r>
    </w:p>
    <w:p>
      <w:pPr>
        <w:pStyle w:val="pStyle"/>
      </w:pPr>
      <w:r>
        <w:rPr/>
        <w:t xml:space="preserve">  这段文字意在强调（    ）。</w:t>
      </w:r>
    </w:p>
    <w:p>
      <w:pPr>
        <w:pStyle w:val="pStyle"/>
      </w:pPr>
      <w:r>
        <w:rPr/>
        <w:t xml:space="preserve">A. 应客观科学地看待Hcy对人体健康的正负面影响</w:t>
      </w:r>
    </w:p>
    <w:p>
      <w:pPr>
        <w:pStyle w:val="pStyle"/>
      </w:pPr>
      <w:r>
        <w:rPr/>
        <w:t xml:space="preserve">B. 确定心血管疾病的致病因子需要循证医学的支持</w:t>
      </w:r>
    </w:p>
    <w:p>
      <w:pPr>
        <w:pStyle w:val="pStyle"/>
      </w:pPr>
      <w:r>
        <w:rPr/>
        <w:t xml:space="preserve">C. 简单将Hcy作为脑卒中的危险影响因素依据不足</w:t>
      </w:r>
    </w:p>
    <w:p>
      <w:pPr>
        <w:pStyle w:val="pStyle"/>
      </w:pPr>
      <w:r>
        <w:rPr/>
        <w:t xml:space="preserve">D. 应当对Hcy对心血管疾病的影响进行进一步研究</w:t>
      </w:r>
    </w:p>
    <w:p/>
    <w:p>
      <w:pPr>
        <w:pStyle w:val="pStyle"/>
      </w:pPr>
      <w:r>
        <w:rPr/>
        <w:t xml:space="preserve">25. (2019浙江)  简单来讲，赵孟頫对中国绘画的贡献，就是改造了山水画的两大派，李郭和董巨。怎么改造的？两个字，“省减”。让文人可以操纵，可以执行，可以画。其实，在南宋，绘画已经出现省减，如禅画。但这种省减少了笔墨趣味。赵孟頫虽然省减了，里面却还是有书法的笔墨韵味。&lt;line&gt;                &lt;/line&gt;。赵孟頫的《水村图》《鹊华秋色图》，改造的是董巨；他的《双松平远图》《重江叠嶂图》，改造的是李郭。改造之后呢，跟董巨、李郭是天壤之别。</w:t>
      </w:r>
    </w:p>
    <w:p>
      <w:pPr>
        <w:pStyle w:val="pStyle"/>
      </w:pPr>
      <w:r>
        <w:rPr/>
        <w:t xml:space="preserve">  填入画横线部分最恰当的一项是（    ）。</w:t>
      </w:r>
    </w:p>
    <w:p>
      <w:pPr>
        <w:pStyle w:val="pStyle"/>
      </w:pPr>
      <w:r>
        <w:rPr/>
        <w:t xml:space="preserve">A. 书法和绘画在笔墨上还是有着本质的区别</w:t>
      </w:r>
    </w:p>
    <w:p>
      <w:pPr>
        <w:pStyle w:val="pStyle"/>
      </w:pPr>
      <w:r>
        <w:rPr/>
        <w:t xml:space="preserve">B. 禅画在省减上的不到家是其最为遗憾的地方</w:t>
      </w:r>
    </w:p>
    <w:p>
      <w:pPr>
        <w:pStyle w:val="pStyle"/>
      </w:pPr>
      <w:r>
        <w:rPr/>
        <w:t xml:space="preserve">C. 这与南宋禅画的省减，是不一样的</w:t>
      </w:r>
    </w:p>
    <w:p>
      <w:pPr>
        <w:pStyle w:val="pStyle"/>
      </w:pPr>
      <w:r>
        <w:rPr/>
        <w:t xml:space="preserve">D. 赵孟頫的书法成功融入了绘画艺术的特点</w:t>
      </w:r>
    </w:p>
    <w:p/>
    <w:p>
      <w:pPr>
        <w:pStyle w:val="pStyle"/>
      </w:pPr>
      <w:r>
        <w:rPr/>
        <w:t xml:space="preserve">26. (2019浙江)  2，4，11，13，20，22，（    ）。</w:t>
      </w:r>
    </w:p>
    <w:p>
      <w:pPr>
        <w:pStyle w:val="pStyle"/>
      </w:pPr>
      <w:r>
        <w:rPr/>
        <w:t xml:space="preserve">A. 25</w:t>
      </w:r>
    </w:p>
    <w:p>
      <w:pPr>
        <w:pStyle w:val="pStyle"/>
      </w:pPr>
      <w:r>
        <w:rPr/>
        <w:t xml:space="preserve">B. 29</w:t>
      </w:r>
    </w:p>
    <w:p>
      <w:pPr>
        <w:pStyle w:val="pStyle"/>
      </w:pPr>
      <w:r>
        <w:rPr/>
        <w:t xml:space="preserve">C. 30</w:t>
      </w:r>
    </w:p>
    <w:p>
      <w:pPr>
        <w:pStyle w:val="pStyle"/>
      </w:pPr>
      <w:r>
        <w:rPr/>
        <w:t xml:space="preserve">D. 39</w:t>
      </w:r>
    </w:p>
    <w:p/>
    <w:p>
      <w:pPr>
        <w:pStyle w:val="pStyle"/>
      </w:pPr>
      <w:r>
        <w:rPr/>
        <w:t xml:space="preserve">27. (2019浙江)  1，</w:t>
      </w:r>
      <w:r>
        <w:pict>
          <v:shape type="#_x0000_t75" style="width:10pt; height:28pt; margin-left:0pt; margin-top:0pt; mso-position-horizontal:left; mso-position-vertical:top; mso-position-horizontal-relative:char; mso-position-vertical-relative:line;">
            <w10:wrap type="inline"/>
            <v:imagedata r:id="rId7" o:title=""/>
          </v:shape>
        </w:pict>
      </w:r>
      <w:r>
        <w:rPr/>
        <w:t xml:space="preserve">，2，</w:t>
      </w:r>
      <w:r>
        <w:pict>
          <v:shape type="#_x0000_t75" style="width:10pt; height:28pt; margin-left:0pt; margin-top:0pt; mso-position-horizontal:left; mso-position-vertical:top; mso-position-horizontal-relative:char; mso-position-vertical-relative:line;">
            <w10:wrap type="inline"/>
            <v:imagedata r:id="rId8" o:title=""/>
          </v:shape>
        </w:pict>
      </w:r>
      <w:r>
        <w:rPr/>
        <w:t xml:space="preserve">，（    ）。</w:t>
      </w:r>
    </w:p>
    <w:p>
      <w:pPr>
        <w:pStyle w:val="pStyle"/>
      </w:pPr>
      <w:r>
        <w:rPr/>
        <w:t xml:space="preserve">A. 2</w: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9"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10"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11" o:title=""/>
          </v:shape>
        </w:pict>
      </w:r>
    </w:p>
    <w:p/>
    <w:p>
      <w:pPr>
        <w:pStyle w:val="pStyle"/>
      </w:pPr>
      <w:r>
        <w:rPr/>
        <w:t xml:space="preserve">28. (2019浙江)  7  8  9  15  17  24  （  ）  41</w:t>
      </w:r>
    </w:p>
    <w:p>
      <w:pPr>
        <w:pStyle w:val="pStyle"/>
      </w:pPr>
      <w:r>
        <w:rPr/>
        <w:t xml:space="preserve">A. 29</w:t>
      </w:r>
    </w:p>
    <w:p>
      <w:pPr>
        <w:pStyle w:val="pStyle"/>
      </w:pPr>
      <w:r>
        <w:rPr/>
        <w:t xml:space="preserve">B. 31</w:t>
      </w:r>
    </w:p>
    <w:p>
      <w:pPr>
        <w:pStyle w:val="pStyle"/>
      </w:pPr>
      <w:r>
        <w:rPr/>
        <w:t xml:space="preserve">C. 32</w:t>
      </w:r>
    </w:p>
    <w:p>
      <w:pPr>
        <w:pStyle w:val="pStyle"/>
      </w:pPr>
      <w:r>
        <w:rPr/>
        <w:t xml:space="preserve">D. 37</w:t>
      </w:r>
    </w:p>
    <w:p/>
    <w:p>
      <w:pPr>
        <w:pStyle w:val="pStyle"/>
      </w:pPr>
      <w:r>
        <w:rPr/>
        <w:t xml:space="preserve">29. (2019浙江)  0  5  8  17  24  （  ）  48</w:t>
      </w:r>
    </w:p>
    <w:p>
      <w:pPr>
        <w:pStyle w:val="pStyle"/>
      </w:pPr>
      <w:r>
        <w:rPr/>
        <w:t xml:space="preserve">A. 37</w:t>
      </w:r>
    </w:p>
    <w:p>
      <w:pPr>
        <w:pStyle w:val="pStyle"/>
      </w:pPr>
      <w:r>
        <w:rPr/>
        <w:t xml:space="preserve">B. 38</w:t>
      </w:r>
    </w:p>
    <w:p>
      <w:pPr>
        <w:pStyle w:val="pStyle"/>
      </w:pPr>
      <w:r>
        <w:rPr/>
        <w:t xml:space="preserve">C. 39</w:t>
      </w:r>
    </w:p>
    <w:p>
      <w:pPr>
        <w:pStyle w:val="pStyle"/>
      </w:pPr>
      <w:r>
        <w:rPr/>
        <w:t xml:space="preserve">D. 40</w:t>
      </w:r>
    </w:p>
    <w:p/>
    <w:p>
      <w:pPr>
        <w:pStyle w:val="pStyle"/>
      </w:pPr>
      <w:r>
        <w:rPr/>
        <w:t xml:space="preserve">30. (2019浙江)  1  6  5  10  11  16  19  24  （  ）</w:t>
      </w:r>
    </w:p>
    <w:p>
      <w:pPr>
        <w:pStyle w:val="pStyle"/>
      </w:pPr>
      <w:r>
        <w:rPr/>
        <w:t xml:space="preserve">A. 26</w:t>
      </w:r>
    </w:p>
    <w:p>
      <w:pPr>
        <w:pStyle w:val="pStyle"/>
      </w:pPr>
      <w:r>
        <w:rPr/>
        <w:t xml:space="preserve">B. 29</w:t>
      </w:r>
    </w:p>
    <w:p>
      <w:pPr>
        <w:pStyle w:val="pStyle"/>
      </w:pPr>
      <w:r>
        <w:rPr/>
        <w:t xml:space="preserve">C. 33</w:t>
      </w:r>
    </w:p>
    <w:p>
      <w:pPr>
        <w:pStyle w:val="pStyle"/>
      </w:pPr>
      <w:r>
        <w:rPr/>
        <w:t xml:space="preserve">D. 42</w:t>
      </w:r>
    </w:p>
    <w:p/>
    <w:p>
      <w:pPr>
        <w:pStyle w:val="pStyle"/>
      </w:pPr>
      <w:r>
        <w:rPr/>
        <w:t xml:space="preserve">31. (2019浙江)  </w:t>
      </w:r>
      <w:r>
        <w:pict>
          <v:shape type="#_x0000_t75" style="width:350pt; height:85.920577617329pt; margin-left:0pt; margin-top:0pt; mso-position-horizontal:left; mso-position-vertical:top; mso-position-horizontal-relative:char; mso-position-vertical-relative:line;">
            <w10:wrap type="inline"/>
            <v:imagedata r:id="rId12" o:title=""/>
          </v:shape>
        </w:pict>
      </w:r>
    </w:p>
    <w:p>
      <w:pPr>
        <w:pStyle w:val="pStyle"/>
      </w:pPr>
      <w:r>
        <w:rPr/>
        <w:t xml:space="preserve">A. 5/2</w:t>
      </w:r>
    </w:p>
    <w:p>
      <w:pPr>
        <w:pStyle w:val="pStyle"/>
      </w:pPr>
      <w:r>
        <w:rPr/>
        <w:t xml:space="preserve">B. 7/2</w:t>
      </w:r>
    </w:p>
    <w:p>
      <w:pPr>
        <w:pStyle w:val="pStyle"/>
      </w:pPr>
      <w:r>
        <w:rPr/>
        <w:t xml:space="preserve">C. 9/2</w:t>
      </w:r>
    </w:p>
    <w:p>
      <w:pPr>
        <w:pStyle w:val="pStyle"/>
      </w:pPr>
      <w:r>
        <w:rPr/>
        <w:t xml:space="preserve">D. 11/2</w:t>
      </w:r>
    </w:p>
    <w:p/>
    <w:p>
      <w:pPr>
        <w:pStyle w:val="pStyle"/>
      </w:pPr>
      <w:r>
        <w:rPr/>
        <w:t xml:space="preserve">32. (2019浙江)  </w:t>
      </w:r>
      <w:r>
        <w:pict>
          <v:shape type="#_x0000_t75" style="width:350pt; height:90pt; margin-left:0pt; margin-top:0pt; mso-position-horizontal:left; mso-position-vertical:top; mso-position-horizontal-relative:char; mso-position-vertical-relative:line;">
            <w10:wrap type="inline"/>
            <v:imagedata r:id="rId13" o:title=""/>
          </v:shape>
        </w:pic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33. (2019浙江)  </w:t>
      </w:r>
      <w:r>
        <w:pict>
          <v:shape type="#_x0000_t75" style="width:350pt; height:74.76370510397pt; margin-left:0pt; margin-top:0pt; mso-position-horizontal:left; mso-position-vertical:top; mso-position-horizontal-relative:char; mso-position-vertical-relative:line;">
            <w10:wrap type="inline"/>
            <v:imagedata r:id="rId14" o:title=""/>
          </v:shape>
        </w:pict>
      </w:r>
    </w:p>
    <w:p>
      <w:pPr>
        <w:pStyle w:val="pStyle"/>
      </w:pPr>
      <w:r>
        <w:rPr/>
        <w:t xml:space="preserve">A. 1/2</w:t>
      </w:r>
    </w:p>
    <w:p>
      <w:pPr>
        <w:pStyle w:val="pStyle"/>
      </w:pPr>
      <w:r>
        <w:rPr/>
        <w:t xml:space="preserve">B. 1</w:t>
      </w:r>
    </w:p>
    <w:p>
      <w:pPr>
        <w:pStyle w:val="pStyle"/>
      </w:pPr>
      <w:r>
        <w:rPr/>
        <w:t xml:space="preserve">C. 3/2</w:t>
      </w:r>
    </w:p>
    <w:p>
      <w:pPr>
        <w:pStyle w:val="pStyle"/>
      </w:pPr>
      <w:r>
        <w:rPr/>
        <w:t xml:space="preserve">D. 2</w:t>
      </w:r>
    </w:p>
    <w:p/>
    <w:p>
      <w:pPr>
        <w:pStyle w:val="pStyle"/>
      </w:pPr>
      <w:r>
        <w:rPr/>
        <w:t xml:space="preserve">34. (2019浙江)  </w:t>
      </w:r>
      <w:r>
        <w:pict>
          <v:shape type="#_x0000_t75" style="width:350pt; height:75.260960334029pt; margin-left:0pt; margin-top:0pt; mso-position-horizontal:left; mso-position-vertical:top; mso-position-horizontal-relative:char; mso-position-vertical-relative:line;">
            <w10:wrap type="inline"/>
            <v:imagedata r:id="rId15" o:title=""/>
          </v:shape>
        </w:pic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35. (2019浙江)  </w:t>
      </w:r>
      <w:r>
        <w:pict>
          <v:shape type="#_x0000_t75" style="width:350pt; height:83.3pt; margin-left:0pt; margin-top:0pt; mso-position-horizontal:left; mso-position-vertical:top; mso-position-horizontal-relative:char; mso-position-vertical-relative:line;">
            <w10:wrap type="inline"/>
            <v:imagedata r:id="rId16" o:title=""/>
          </v:shape>
        </w:pic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36. (2019浙江)  某校举办一场答题活动，总共10道题，每人基础分10分，答对得3分，答错扣1分，不答不得分也不扣分。问至少需要多少人参加答题，才能保证有三个人得分相同？</w:t>
      </w:r>
    </w:p>
    <w:p>
      <w:pPr>
        <w:pStyle w:val="pStyle"/>
      </w:pPr>
      <w:r>
        <w:rPr/>
        <w:t xml:space="preserve">A. 41</w:t>
      </w:r>
    </w:p>
    <w:p>
      <w:pPr>
        <w:pStyle w:val="pStyle"/>
      </w:pPr>
      <w:r>
        <w:rPr/>
        <w:t xml:space="preserve">B. 75</w:t>
      </w:r>
    </w:p>
    <w:p>
      <w:pPr>
        <w:pStyle w:val="pStyle"/>
      </w:pPr>
      <w:r>
        <w:rPr/>
        <w:t xml:space="preserve">C. 77</w:t>
      </w:r>
    </w:p>
    <w:p>
      <w:pPr>
        <w:pStyle w:val="pStyle"/>
      </w:pPr>
      <w:r>
        <w:rPr/>
        <w:t xml:space="preserve">D. 83</w:t>
      </w:r>
    </w:p>
    <w:p/>
    <w:p>
      <w:pPr>
        <w:pStyle w:val="pStyle"/>
      </w:pPr>
      <w:r>
        <w:rPr/>
        <w:t xml:space="preserve">37. (2019浙江)  某校有100人去旅游，有A、B、C、D四条路线供选择，每人可以选任意几种，最终A、B、C、D路线分别有60、55、70、65个人选择，问至少有多少人选了2条及以上路线？</w:t>
      </w:r>
    </w:p>
    <w:p>
      <w:pPr>
        <w:pStyle w:val="pStyle"/>
      </w:pPr>
      <w:r>
        <w:rPr/>
        <w:t xml:space="preserve">A. 35</w:t>
      </w:r>
    </w:p>
    <w:p>
      <w:pPr>
        <w:pStyle w:val="pStyle"/>
      </w:pPr>
      <w:r>
        <w:rPr/>
        <w:t xml:space="preserve">B. 40</w:t>
      </w:r>
    </w:p>
    <w:p>
      <w:pPr>
        <w:pStyle w:val="pStyle"/>
      </w:pPr>
      <w:r>
        <w:rPr/>
        <w:t xml:space="preserve">C. 45</w:t>
      </w:r>
    </w:p>
    <w:p>
      <w:pPr>
        <w:pStyle w:val="pStyle"/>
      </w:pPr>
      <w:r>
        <w:rPr/>
        <w:t xml:space="preserve">D. 50</w:t>
      </w:r>
    </w:p>
    <w:p/>
    <w:p>
      <w:pPr>
        <w:pStyle w:val="pStyle"/>
      </w:pPr>
      <w:r>
        <w:rPr/>
        <w:t xml:space="preserve">38. (2019浙江)  某小学派10人组队参加“大脑风暴”比赛。队中低年级8人，高年级2人，其中男女各5人，且高年级队员均为女生。已知比赛时每队派出5人参赛，其中女生不少于3人，高年级队员不超过1人，问一共有多少种上场方案？</w:t>
      </w:r>
    </w:p>
    <w:p>
      <w:pPr>
        <w:pStyle w:val="pStyle"/>
      </w:pPr>
      <w:r>
        <w:rPr/>
        <w:t xml:space="preserve">A. 80</w:t>
      </w:r>
    </w:p>
    <w:p>
      <w:pPr>
        <w:pStyle w:val="pStyle"/>
      </w:pPr>
      <w:r>
        <w:rPr/>
        <w:t xml:space="preserve">B. 160</w:t>
      </w:r>
    </w:p>
    <w:p>
      <w:pPr>
        <w:pStyle w:val="pStyle"/>
      </w:pPr>
      <w:r>
        <w:rPr/>
        <w:t xml:space="preserve">C. 170</w:t>
      </w:r>
    </w:p>
    <w:p>
      <w:pPr>
        <w:pStyle w:val="pStyle"/>
      </w:pPr>
      <w:r>
        <w:rPr/>
        <w:t xml:space="preserve">D. 190</w:t>
      </w:r>
    </w:p>
    <w:p/>
    <w:p>
      <w:pPr>
        <w:pStyle w:val="pStyle"/>
      </w:pPr>
      <w:r>
        <w:rPr/>
        <w:t xml:space="preserve">39. (2019浙江)  为响应绿色出行号召，小李决定步行上班。如果每分钟走75米，则提早8分钟到单位；如果每分钟走55米，则会迟到2分钟。小李希望提前10分钟到单位，他大约应该以每分钟多少米的速度行走？</w:t>
      </w:r>
    </w:p>
    <w:p>
      <w:pPr>
        <w:pStyle w:val="pStyle"/>
      </w:pPr>
      <w:r>
        <w:rPr/>
        <w:t xml:space="preserve">A. 73</w:t>
      </w:r>
    </w:p>
    <w:p>
      <w:pPr>
        <w:pStyle w:val="pStyle"/>
      </w:pPr>
      <w:r>
        <w:rPr/>
        <w:t xml:space="preserve">B. 77</w:t>
      </w:r>
    </w:p>
    <w:p>
      <w:pPr>
        <w:pStyle w:val="pStyle"/>
      </w:pPr>
      <w:r>
        <w:rPr/>
        <w:t xml:space="preserve">C. 81</w:t>
      </w:r>
    </w:p>
    <w:p>
      <w:pPr>
        <w:pStyle w:val="pStyle"/>
      </w:pPr>
      <w:r>
        <w:rPr/>
        <w:t xml:space="preserve">D. 85</w:t>
      </w:r>
    </w:p>
    <w:p/>
    <w:p>
      <w:pPr>
        <w:pStyle w:val="pStyle"/>
      </w:pPr>
      <w:r>
        <w:rPr/>
        <w:t xml:space="preserve">40. (2019浙江)  小王和小张用同样的速度，同时开始读数。小王：“1、3、5、7、9……”小张：“1002、997、992、987、982……”小王和小张同时读出的数是：</w:t>
      </w:r>
    </w:p>
    <w:p>
      <w:pPr>
        <w:pStyle w:val="pStyle"/>
      </w:pPr>
      <w:r>
        <w:rPr/>
        <w:t xml:space="preserve">A. 257</w:t>
      </w:r>
    </w:p>
    <w:p>
      <w:pPr>
        <w:pStyle w:val="pStyle"/>
      </w:pPr>
      <w:r>
        <w:rPr/>
        <w:t xml:space="preserve">B. 287</w:t>
      </w:r>
    </w:p>
    <w:p>
      <w:pPr>
        <w:pStyle w:val="pStyle"/>
      </w:pPr>
      <w:r>
        <w:rPr/>
        <w:t xml:space="preserve">C. 317</w:t>
      </w:r>
    </w:p>
    <w:p>
      <w:pPr>
        <w:pStyle w:val="pStyle"/>
      </w:pPr>
      <w:r>
        <w:rPr/>
        <w:t xml:space="preserve">D. 357</w:t>
      </w:r>
    </w:p>
    <w:p/>
    <w:p>
      <w:pPr>
        <w:pStyle w:val="pStyle"/>
      </w:pPr>
      <w:r>
        <w:rPr/>
        <w:t xml:space="preserve">41. (2019浙江)  某社区新建一个养老中心，规划建造单人间、双人间、三人间三类房间共100间，因实际需要，单人间在10至30间之间（包括10和30），双人间的房间数是单人间的2倍。问该养老中心建成后最多可提供床位多少个？</w:t>
      </w:r>
    </w:p>
    <w:p>
      <w:pPr>
        <w:pStyle w:val="pStyle"/>
      </w:pPr>
      <w:r>
        <w:rPr/>
        <w:t xml:space="preserve">A. 240</w:t>
      </w:r>
    </w:p>
    <w:p>
      <w:pPr>
        <w:pStyle w:val="pStyle"/>
      </w:pPr>
      <w:r>
        <w:rPr/>
        <w:t xml:space="preserve">B. 245</w:t>
      </w:r>
    </w:p>
    <w:p>
      <w:pPr>
        <w:pStyle w:val="pStyle"/>
      </w:pPr>
      <w:r>
        <w:rPr/>
        <w:t xml:space="preserve">C. 255</w:t>
      </w:r>
    </w:p>
    <w:p>
      <w:pPr>
        <w:pStyle w:val="pStyle"/>
      </w:pPr>
      <w:r>
        <w:rPr/>
        <w:t xml:space="preserve">D. 260</w:t>
      </w:r>
    </w:p>
    <w:p/>
    <w:p>
      <w:pPr>
        <w:pStyle w:val="pStyle"/>
      </w:pPr>
      <w:r>
        <w:rPr/>
        <w:t xml:space="preserve">42. (2019浙江)  甲、乙、丙三人一起去超市买饮料，可乐3元/瓶，冰红茶4元/瓶，旺仔牛奶6元/瓶。已知甲的现金比乙的2倍少12元，乙的现金是丙的1.5倍，丙的现金比甲少8元。如果仅考虑以上3种饮料，且刚好用完三人所有的钱，则最多可以购买多少瓶饮料？</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43. (2019浙江)  某公司组织员工春游，每辆车坐25人，剩下6人没有上车，每辆车坐28人，最后一辆车只坐了13人。问每辆车坐26人，最后一辆车少坐了几个人？</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44. (2019浙江)  甲、乙、丙、丁四人共有625元，甲的钱数加上4，等于乙的钱数减去4，等于丙的钱数乘以4，等于丁的钱数除以4。问甲有多少元钱？</w:t>
      </w:r>
    </w:p>
    <w:p>
      <w:pPr>
        <w:pStyle w:val="pStyle"/>
      </w:pPr>
      <w:r>
        <w:rPr/>
        <w:t xml:space="preserve">A. 24</w:t>
      </w:r>
    </w:p>
    <w:p>
      <w:pPr>
        <w:pStyle w:val="pStyle"/>
      </w:pPr>
      <w:r>
        <w:rPr/>
        <w:t xml:space="preserve">B. 96</w:t>
      </w:r>
    </w:p>
    <w:p>
      <w:pPr>
        <w:pStyle w:val="pStyle"/>
      </w:pPr>
      <w:r>
        <w:rPr/>
        <w:t xml:space="preserve">C. 104</w:t>
      </w:r>
    </w:p>
    <w:p>
      <w:pPr>
        <w:pStyle w:val="pStyle"/>
      </w:pPr>
      <w:r>
        <w:rPr/>
        <w:t xml:space="preserve">D. 125</w:t>
      </w:r>
    </w:p>
    <w:p/>
    <w:p>
      <w:pPr>
        <w:pStyle w:val="pStyle"/>
      </w:pPr>
      <w:r>
        <w:rPr/>
        <w:t xml:space="preserve">45. (2019浙江)  某初创企业第一轮引进投资200万元，投资者获得企业</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的股份，第二轮引进投资1亿元，投资者获得企业</w:t>
      </w:r>
      <w:r>
        <w:pict>
          <v:shape type="#_x0000_t75" style="width:25pt; height:18pt; margin-left:0pt; margin-top:0pt; mso-position-horizontal:left; mso-position-vertical:top; mso-position-horizontal-relative:char; mso-position-vertical-relative:line;">
            <w10:wrap type="inline"/>
            <v:imagedata r:id="rId18" o:title=""/>
          </v:shape>
        </w:pict>
      </w:r>
      <w:r>
        <w:rPr/>
        <w:t xml:space="preserve">的股份，第三轮引进投资15亿元，此时第一轮投资者在企业中的股份占比下降到</w:t>
      </w:r>
      <w:r>
        <w:pict>
          <v:shape type="#_x0000_t75" style="width:18pt; height:18pt; margin-left:0pt; margin-top:0pt; mso-position-horizontal:left; mso-position-vertical:top; mso-position-horizontal-relative:char; mso-position-vertical-relative:line;">
            <w10:wrap type="inline"/>
            <v:imagedata r:id="rId19" o:title=""/>
          </v:shape>
        </w:pict>
      </w:r>
      <w:r>
        <w:rPr/>
        <w:t xml:space="preserve">。问从第二轮投资后到第三轮投资后，企业估值增长了多少亿元？</w:t>
      </w:r>
    </w:p>
    <w:p>
      <w:pPr>
        <w:pStyle w:val="pStyle"/>
      </w:pPr>
      <w:r>
        <w:rPr/>
        <w:t xml:space="preserve">A. 15</w:t>
      </w:r>
    </w:p>
    <w:p>
      <w:pPr>
        <w:pStyle w:val="pStyle"/>
      </w:pPr>
      <w:r>
        <w:rPr/>
        <w:t xml:space="preserve">B. 19</w:t>
      </w:r>
    </w:p>
    <w:p>
      <w:pPr>
        <w:pStyle w:val="pStyle"/>
      </w:pPr>
      <w:r>
        <w:rPr/>
        <w:t xml:space="preserve">C. 23</w:t>
      </w:r>
    </w:p>
    <w:p>
      <w:pPr>
        <w:pStyle w:val="pStyle"/>
      </w:pPr>
      <w:r>
        <w:rPr/>
        <w:t xml:space="preserve">D. 27</w:t>
      </w:r>
    </w:p>
    <w:p/>
    <w:p>
      <w:pPr>
        <w:pStyle w:val="pStyle"/>
      </w:pPr>
      <w:r>
        <w:rPr/>
        <w:t xml:space="preserve">46. (2019浙江)  380人投票从甲、乙、丙三个方案中选出一个。规定得票最多的方案当选。当投票人数达到265时，选择甲方案的人是丙方案的3倍，选择乙方案的人比丙方案的多10人。假设每人都要投票，问接下来的投票中，没有选择丙方案的不超过多少票，丙方案一定能胜出？</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47. (2019浙江)  勘探院为6名地质工作者采购户外防护设备。现有两种不同的防护装备，单价分别为800元和2500元。已知购买防护设备的总成本不能超过1万元，且如果有人购买2500元的防护设备，则小张必须包含在内。问共有多少种不同的防护设备配备方式？</w:t>
      </w:r>
    </w:p>
    <w:p>
      <w:pPr>
        <w:pStyle w:val="pStyle"/>
      </w:pPr>
      <w:r>
        <w:rPr/>
        <w:t xml:space="preserve">A. 不超过10种</w:t>
      </w:r>
    </w:p>
    <w:p>
      <w:pPr>
        <w:pStyle w:val="pStyle"/>
      </w:pPr>
      <w:r>
        <w:rPr/>
        <w:t xml:space="preserve">B. 11～20种之间</w:t>
      </w:r>
    </w:p>
    <w:p>
      <w:pPr>
        <w:pStyle w:val="pStyle"/>
      </w:pPr>
      <w:r>
        <w:rPr/>
        <w:t xml:space="preserve">C. 21～35种之间</w:t>
      </w:r>
    </w:p>
    <w:p>
      <w:pPr>
        <w:pStyle w:val="pStyle"/>
      </w:pPr>
      <w:r>
        <w:rPr/>
        <w:t xml:space="preserve">D. 超过35种</w:t>
      </w:r>
    </w:p>
    <w:p/>
    <w:p>
      <w:pPr>
        <w:pStyle w:val="pStyle"/>
      </w:pPr>
      <w:r>
        <w:rPr/>
        <w:t xml:space="preserve">48. (2019浙江)  将11车相同的扶贫物资发往甲、乙、丙、丁和戊五个乡。要求至少送往其中的4个乡，每个乡送整数车且不超过3车。问共有多少种不同的发放方式？</w:t>
      </w:r>
    </w:p>
    <w:p>
      <w:pPr>
        <w:pStyle w:val="pStyle"/>
      </w:pPr>
      <w:r>
        <w:rPr/>
        <w:t xml:space="preserve">A. 不到100种</w:t>
      </w:r>
    </w:p>
    <w:p>
      <w:pPr>
        <w:pStyle w:val="pStyle"/>
      </w:pPr>
      <w:r>
        <w:rPr/>
        <w:t xml:space="preserve">B. 100～200种之间</w:t>
      </w:r>
    </w:p>
    <w:p>
      <w:pPr>
        <w:pStyle w:val="pStyle"/>
      </w:pPr>
      <w:r>
        <w:rPr/>
        <w:t xml:space="preserve">C. 201～400种之间</w:t>
      </w:r>
    </w:p>
    <w:p>
      <w:pPr>
        <w:pStyle w:val="pStyle"/>
      </w:pPr>
      <w:r>
        <w:rPr/>
        <w:t xml:space="preserve">D. 超过400种</w:t>
      </w:r>
    </w:p>
    <w:p/>
    <w:p>
      <w:pPr>
        <w:pStyle w:val="pStyle"/>
      </w:pPr>
      <w:r>
        <w:rPr/>
        <w:t xml:space="preserve">49. (2019浙江)  有甲、乙、丙三个煤仓，其中乙煤仓是空的。现从甲煤仓运输</w:t>
      </w:r>
      <w:r>
        <w:pict>
          <v:shape type="#_x0000_t75" style="width:25pt; height:18pt; margin-left:0pt; margin-top:0pt; mso-position-horizontal:left; mso-position-vertical:top; mso-position-horizontal-relative:char; mso-position-vertical-relative:line;">
            <w10:wrap type="inline"/>
            <v:imagedata r:id="rId20" o:title=""/>
          </v:shape>
        </w:pict>
      </w:r>
      <w:r>
        <w:rPr/>
        <w:t xml:space="preserve">的煤到乙煤仓，从丙煤仓运输</w:t>
      </w:r>
      <w:r>
        <w:pict>
          <v:shape type="#_x0000_t75" style="width:25pt; height:18pt; margin-left:0pt; margin-top:0pt; mso-position-horizontal:left; mso-position-vertical:top; mso-position-horizontal-relative:char; mso-position-vertical-relative:line;">
            <w10:wrap type="inline"/>
            <v:imagedata r:id="rId21" o:title=""/>
          </v:shape>
        </w:pict>
      </w:r>
      <w:r>
        <w:rPr/>
        <w:t xml:space="preserve">的煤到乙煤仓，乙煤仓再额外采购120吨煤，则3个煤仓的煤储量相同。问最初甲煤仓和丙煤仓共有多少吨煤？</w:t>
      </w:r>
    </w:p>
    <w:p>
      <w:pPr>
        <w:pStyle w:val="pStyle"/>
      </w:pPr>
      <w:r>
        <w:rPr/>
        <w:t xml:space="preserve">A. 744</w:t>
      </w:r>
    </w:p>
    <w:p>
      <w:pPr>
        <w:pStyle w:val="pStyle"/>
      </w:pPr>
      <w:r>
        <w:rPr/>
        <w:t xml:space="preserve">B. 764</w:t>
      </w:r>
    </w:p>
    <w:p>
      <w:pPr>
        <w:pStyle w:val="pStyle"/>
      </w:pPr>
      <w:r>
        <w:rPr/>
        <w:t xml:space="preserve">C. 784</w:t>
      </w:r>
    </w:p>
    <w:p>
      <w:pPr>
        <w:pStyle w:val="pStyle"/>
      </w:pPr>
      <w:r>
        <w:rPr/>
        <w:t xml:space="preserve">D. 804</w:t>
      </w:r>
    </w:p>
    <w:p/>
    <w:p>
      <w:pPr>
        <w:pStyle w:val="pStyle"/>
      </w:pPr>
      <w:r>
        <w:rPr/>
        <w:t xml:space="preserve">50. (2019浙江)  从A地到B地，要先行120千米的下坡路，然后再行80千米的上坡路，最后行150千米的平路后到达。甲车从A地到B地，乙车从B地到A地。甲车在任何路上速度相同，乙车在平路上速度与甲车相同，上坡路和下坡路的速度分别是平路的0.8和1.2倍。则乙车用时比甲车：</w:t>
      </w:r>
    </w:p>
    <w:p>
      <w:pPr>
        <w:pStyle w:val="pStyle"/>
      </w:pPr>
      <w:r>
        <w:rPr/>
        <w:t xml:space="preserve">A. 少不到</w:t>
      </w:r>
      <w:r>
        <w:pict>
          <v:shape type="#_x0000_t75" style="width:18pt; height:18pt; margin-left:0pt; margin-top:0pt; mso-position-horizontal:left; mso-position-vertical:top; mso-position-horizontal-relative:char; mso-position-vertical-relative:line;">
            <w10:wrap type="inline"/>
            <v:imagedata r:id="rId22" o:title=""/>
          </v:shape>
        </w:pict>
      </w:r>
    </w:p>
    <w:p>
      <w:pPr>
        <w:pStyle w:val="pStyle"/>
      </w:pPr>
      <w:r>
        <w:rPr/>
        <w:t xml:space="preserve">B. 少</w:t>
      </w:r>
      <w:r>
        <w:pict>
          <v:shape type="#_x0000_t75" style="width:18pt; height:18pt; margin-left:0pt; margin-top:0pt; mso-position-horizontal:left; mso-position-vertical:top; mso-position-horizontal-relative:char; mso-position-vertical-relative:line;">
            <w10:wrap type="inline"/>
            <v:imagedata r:id="rId23" o:title=""/>
          </v:shape>
        </w:pict>
      </w:r>
      <w:r>
        <w:rPr/>
        <w:t xml:space="preserve">以上</w:t>
      </w:r>
    </w:p>
    <w:p>
      <w:pPr>
        <w:pStyle w:val="pStyle"/>
      </w:pPr>
      <w:r>
        <w:rPr/>
        <w:t xml:space="preserve">C. 多不到</w:t>
      </w:r>
      <w:r>
        <w:pict>
          <v:shape type="#_x0000_t75" style="width:18pt; height:18pt; margin-left:0pt; margin-top:0pt; mso-position-horizontal:left; mso-position-vertical:top; mso-position-horizontal-relative:char; mso-position-vertical-relative:line;">
            <w10:wrap type="inline"/>
            <v:imagedata r:id="rId24" o:title=""/>
          </v:shape>
        </w:pict>
      </w:r>
    </w:p>
    <w:p>
      <w:pPr>
        <w:pStyle w:val="pStyle"/>
      </w:pPr>
      <w:r>
        <w:rPr/>
        <w:t xml:space="preserve">D. 多</w:t>
      </w:r>
      <w:r>
        <w:pict>
          <v:shape type="#_x0000_t75" style="width:18pt; height:18pt; margin-left:0pt; margin-top:0pt; mso-position-horizontal:left; mso-position-vertical:top; mso-position-horizontal-relative:char; mso-position-vertical-relative:line;">
            <w10:wrap type="inline"/>
            <v:imagedata r:id="rId25" o:title=""/>
          </v:shape>
        </w:pict>
      </w:r>
      <w:r>
        <w:rPr/>
        <w:t xml:space="preserve">以上</w:t>
      </w:r>
    </w:p>
    <w:p/>
    <w:p>
      <w:pPr>
        <w:pStyle w:val="pStyle"/>
      </w:pPr>
      <w:r>
        <w:rPr/>
        <w:t xml:space="preserve">51. (2019浙江)  古董：收藏：收藏家</w:t>
      </w:r>
    </w:p>
    <w:p>
      <w:pPr>
        <w:pStyle w:val="pStyle"/>
      </w:pPr>
      <w:r>
        <w:rPr/>
        <w:t xml:space="preserve">A. 武器：军人：军事家</w:t>
      </w:r>
    </w:p>
    <w:p>
      <w:pPr>
        <w:pStyle w:val="pStyle"/>
      </w:pPr>
      <w:r>
        <w:rPr/>
        <w:t xml:space="preserve">B. 实验：研究：科学家</w:t>
      </w:r>
    </w:p>
    <w:p>
      <w:pPr>
        <w:pStyle w:val="pStyle"/>
      </w:pPr>
      <w:r>
        <w:rPr/>
        <w:t xml:space="preserve">C. 杂志：出版：教育家</w:t>
      </w:r>
    </w:p>
    <w:p>
      <w:pPr>
        <w:pStyle w:val="pStyle"/>
      </w:pPr>
      <w:r>
        <w:rPr/>
        <w:t xml:space="preserve">D. 运营：公司：企业家</w:t>
      </w:r>
    </w:p>
    <w:p/>
    <w:p>
      <w:pPr>
        <w:pStyle w:val="pStyle"/>
      </w:pPr>
      <w:r>
        <w:rPr/>
        <w:t xml:space="preserve">52. (2019浙江)  华南虎：猫科动物：哺乳动物</w:t>
      </w:r>
    </w:p>
    <w:p>
      <w:pPr>
        <w:pStyle w:val="pStyle"/>
      </w:pPr>
      <w:r>
        <w:rPr/>
        <w:t xml:space="preserve">A. 聚丙烯：不锈钢：建筑材料</w:t>
      </w:r>
    </w:p>
    <w:p>
      <w:pPr>
        <w:pStyle w:val="pStyle"/>
      </w:pPr>
      <w:r>
        <w:rPr/>
        <w:t xml:space="preserve">B. 小提琴：弦乐器：交响乐团</w:t>
      </w:r>
    </w:p>
    <w:p>
      <w:pPr>
        <w:pStyle w:val="pStyle"/>
      </w:pPr>
      <w:r>
        <w:rPr/>
        <w:t xml:space="preserve">C. 初中生：毕业生：青少年</w:t>
      </w:r>
    </w:p>
    <w:p>
      <w:pPr>
        <w:pStyle w:val="pStyle"/>
      </w:pPr>
      <w:r>
        <w:rPr/>
        <w:t xml:space="preserve">D. 战斗机：军用飞机：航空器</w:t>
      </w:r>
    </w:p>
    <w:p/>
    <w:p>
      <w:pPr>
        <w:pStyle w:val="pStyle"/>
      </w:pPr>
      <w:r>
        <w:rPr/>
        <w:t xml:space="preserve">53. (2019浙江)  飞鸟：翅膀：飞机</w:t>
      </w:r>
    </w:p>
    <w:p>
      <w:pPr>
        <w:pStyle w:val="pStyle"/>
      </w:pPr>
      <w:r>
        <w:rPr/>
        <w:t xml:space="preserve">A. 斑马：线条：斑马线</w:t>
      </w:r>
    </w:p>
    <w:p>
      <w:pPr>
        <w:pStyle w:val="pStyle"/>
      </w:pPr>
      <w:r>
        <w:rPr/>
        <w:t xml:space="preserve">B. 大象：象牙：象牙白</w:t>
      </w:r>
    </w:p>
    <w:p>
      <w:pPr>
        <w:pStyle w:val="pStyle"/>
      </w:pPr>
      <w:r>
        <w:rPr/>
        <w:t xml:space="preserve">C. 蝙蝠：声波：雷达</w:t>
      </w:r>
    </w:p>
    <w:p>
      <w:pPr>
        <w:pStyle w:val="pStyle"/>
      </w:pPr>
      <w:r>
        <w:rPr/>
        <w:t xml:space="preserve">D. 绵羊：羊毛：毛衣</w:t>
      </w:r>
    </w:p>
    <w:p/>
    <w:p>
      <w:pPr>
        <w:pStyle w:val="pStyle"/>
      </w:pPr>
      <w:r>
        <w:rPr/>
        <w:t xml:space="preserve">54. (2019浙江)  民意 对于（  ）相当于（  ）对于 军队</w:t>
      </w:r>
    </w:p>
    <w:p>
      <w:pPr>
        <w:pStyle w:val="pStyle"/>
      </w:pPr>
      <w:r>
        <w:rPr/>
        <w:t xml:space="preserve">A. 百姓  士兵</w:t>
      </w:r>
    </w:p>
    <w:p>
      <w:pPr>
        <w:pStyle w:val="pStyle"/>
      </w:pPr>
      <w:r>
        <w:rPr/>
        <w:t xml:space="preserve">B. 国家  士气</w:t>
      </w:r>
    </w:p>
    <w:p>
      <w:pPr>
        <w:pStyle w:val="pStyle"/>
      </w:pPr>
      <w:r>
        <w:rPr/>
        <w:t xml:space="preserve">C. 民心  军心</w:t>
      </w:r>
    </w:p>
    <w:p>
      <w:pPr>
        <w:pStyle w:val="pStyle"/>
      </w:pPr>
      <w:r>
        <w:rPr/>
        <w:t xml:space="preserve">D. 民生  军纪</w:t>
      </w:r>
    </w:p>
    <w:p/>
    <w:p>
      <w:pPr>
        <w:pStyle w:val="pStyle"/>
      </w:pPr>
      <w:r>
        <w:rPr/>
        <w:t xml:space="preserve">55. (2019浙江)  （  ）对于 犹豫 相当于 笑里藏刀 对于（  ）</w:t>
      </w:r>
    </w:p>
    <w:p>
      <w:pPr>
        <w:pStyle w:val="pStyle"/>
      </w:pPr>
      <w:r>
        <w:rPr/>
        <w:t xml:space="preserve">A. 瞻前顾后  阴险</w:t>
      </w:r>
    </w:p>
    <w:p>
      <w:pPr>
        <w:pStyle w:val="pStyle"/>
      </w:pPr>
      <w:r>
        <w:rPr/>
        <w:t xml:space="preserve">B. 居心叵测  情绪</w:t>
      </w:r>
    </w:p>
    <w:p>
      <w:pPr>
        <w:pStyle w:val="pStyle"/>
      </w:pPr>
      <w:r>
        <w:rPr/>
        <w:t xml:space="preserve">C. 举棋不定  恐惧</w:t>
      </w:r>
    </w:p>
    <w:p>
      <w:pPr>
        <w:pStyle w:val="pStyle"/>
      </w:pPr>
      <w:r>
        <w:rPr/>
        <w:t xml:space="preserve">D. 侧目而视  恶毒</w:t>
      </w:r>
    </w:p>
    <w:p/>
    <w:p>
      <w:pPr>
        <w:pStyle w:val="pStyle"/>
      </w:pPr>
      <w:r>
        <w:rPr/>
        <w:t xml:space="preserve">56. (2019浙江)  水滴：石穿</w:t>
      </w:r>
    </w:p>
    <w:p>
      <w:pPr>
        <w:pStyle w:val="pStyle"/>
      </w:pPr>
      <w:r>
        <w:rPr/>
        <w:t xml:space="preserve">A. 千军：万马</w:t>
      </w:r>
    </w:p>
    <w:p>
      <w:pPr>
        <w:pStyle w:val="pStyle"/>
      </w:pPr>
      <w:r>
        <w:rPr/>
        <w:t xml:space="preserve">B. 掩耳：盗铃</w:t>
      </w:r>
    </w:p>
    <w:p>
      <w:pPr>
        <w:pStyle w:val="pStyle"/>
      </w:pPr>
      <w:r>
        <w:rPr/>
        <w:t xml:space="preserve">C. 买椟：还珠</w:t>
      </w:r>
    </w:p>
    <w:p>
      <w:pPr>
        <w:pStyle w:val="pStyle"/>
      </w:pPr>
      <w:r>
        <w:rPr/>
        <w:t xml:space="preserve">D. 唇亡：齿寒</w:t>
      </w:r>
    </w:p>
    <w:p/>
    <w:p>
      <w:pPr>
        <w:pStyle w:val="pStyle"/>
      </w:pPr>
      <w:r>
        <w:rPr/>
        <w:t xml:space="preserve">57. (2019浙江)  仰慕：结交：断交</w:t>
      </w:r>
    </w:p>
    <w:p>
      <w:pPr>
        <w:pStyle w:val="pStyle"/>
      </w:pPr>
      <w:r>
        <w:rPr/>
        <w:t xml:space="preserve">A. 复习：合格：补考</w:t>
      </w:r>
    </w:p>
    <w:p>
      <w:pPr>
        <w:pStyle w:val="pStyle"/>
      </w:pPr>
      <w:r>
        <w:rPr/>
        <w:t xml:space="preserve">B. 逛街：购物：退货</w:t>
      </w:r>
    </w:p>
    <w:p>
      <w:pPr>
        <w:pStyle w:val="pStyle"/>
      </w:pPr>
      <w:r>
        <w:rPr/>
        <w:t xml:space="preserve">C. 没电：充电：放电</w:t>
      </w:r>
    </w:p>
    <w:p>
      <w:pPr>
        <w:pStyle w:val="pStyle"/>
      </w:pPr>
      <w:r>
        <w:rPr/>
        <w:t xml:space="preserve">D. 讨论：支持：反对</w:t>
      </w:r>
    </w:p>
    <w:p/>
    <w:p>
      <w:pPr>
        <w:pStyle w:val="pStyle"/>
      </w:pPr>
      <w:r>
        <w:rPr/>
        <w:t xml:space="preserve">58. (2019浙江)  电影：艺术：剧本</w:t>
      </w:r>
    </w:p>
    <w:p>
      <w:pPr>
        <w:pStyle w:val="pStyle"/>
      </w:pPr>
      <w:r>
        <w:rPr/>
        <w:t xml:space="preserve">A. 考古学：历史：史料</w:t>
      </w:r>
    </w:p>
    <w:p>
      <w:pPr>
        <w:pStyle w:val="pStyle"/>
      </w:pPr>
      <w:r>
        <w:rPr/>
        <w:t xml:space="preserve">B. 知识：财富：书籍</w:t>
      </w:r>
    </w:p>
    <w:p>
      <w:pPr>
        <w:pStyle w:val="pStyle"/>
      </w:pPr>
      <w:r>
        <w:rPr/>
        <w:t xml:space="preserve">C. 云计算：技术：大数据</w:t>
      </w:r>
    </w:p>
    <w:p>
      <w:pPr>
        <w:pStyle w:val="pStyle"/>
      </w:pPr>
      <w:r>
        <w:rPr/>
        <w:t xml:space="preserve">D. 进化论：理论：实践</w:t>
      </w:r>
    </w:p>
    <w:p/>
    <w:p>
      <w:pPr>
        <w:pStyle w:val="pStyle"/>
      </w:pPr>
      <w:r>
        <w:rPr/>
        <w:t xml:space="preserve">59. (2019浙江)  某办公室有若干名员工，现已知：有6名员工是近视眼，所有近视眼员工都戴眼镜，有4名员工是远视眼，该办公室有13名员工戴眼镜，同一名员工没有同时患有近视眼和远视眼。</w:t>
      </w:r>
    </w:p>
    <w:p>
      <w:pPr>
        <w:pStyle w:val="pStyle"/>
      </w:pPr>
      <w:r>
        <w:rPr/>
        <w:t xml:space="preserve">  由此可以推出：</w:t>
      </w:r>
    </w:p>
    <w:p>
      <w:pPr>
        <w:pStyle w:val="pStyle"/>
      </w:pPr>
      <w:r>
        <w:rPr/>
        <w:t xml:space="preserve">A. 有一部分员工是远视眼且戴眼镜</w:t>
      </w:r>
    </w:p>
    <w:p>
      <w:pPr>
        <w:pStyle w:val="pStyle"/>
      </w:pPr>
      <w:r>
        <w:rPr/>
        <w:t xml:space="preserve">B. 有一部分员工是远视眼但不戴眼镜</w:t>
      </w:r>
    </w:p>
    <w:p>
      <w:pPr>
        <w:pStyle w:val="pStyle"/>
      </w:pPr>
      <w:r>
        <w:rPr/>
        <w:t xml:space="preserve">C. 有一部分员工不是近视眼也不是远视眼且不戴眼镜</w:t>
      </w:r>
    </w:p>
    <w:p>
      <w:pPr>
        <w:pStyle w:val="pStyle"/>
      </w:pPr>
      <w:r>
        <w:rPr/>
        <w:t xml:space="preserve">D. 有一部分员工不是近视眼也不是远视眼但戴眼镜</w:t>
      </w:r>
    </w:p>
    <w:p/>
    <w:p>
      <w:pPr>
        <w:pStyle w:val="pStyle"/>
      </w:pPr>
      <w:r>
        <w:rPr/>
        <w:t xml:space="preserve">60. (2019浙江)  某大学的研究人员发现女性喝醉所需的酒精含量通常要比男性少30毫升。研究发现，在比自己平时的量多喝一杯（含10毫升酒精）之后，女性喝醉的可能性比男性高</w:t>
      </w:r>
      <w:r>
        <w:pict>
          <v:shape type="#_x0000_t75" style="width:25pt; height:18pt; margin-left:0pt; margin-top:0pt; mso-position-horizontal:left; mso-position-vertical:top; mso-position-horizontal-relative:char; mso-position-vertical-relative:line;">
            <w10:wrap type="inline"/>
            <v:imagedata r:id="rId26" o:title=""/>
          </v:shape>
        </w:pict>
      </w:r>
      <w:r>
        <w:rPr/>
        <w:t xml:space="preserve">。研究人员认为，女性的体重一般比男性低，体脂率也更高，这也意味着她们体内含水量更少，不容易将饮用的酒精稀释，所以她们的血液酒精含量也上升得很快。</w:t>
      </w:r>
    </w:p>
    <w:p>
      <w:pPr>
        <w:pStyle w:val="pStyle"/>
      </w:pPr>
      <w:r>
        <w:rPr/>
        <w:t xml:space="preserve">  如果以下各项为真，最能反驳研究人员观点的是：</w:t>
      </w:r>
    </w:p>
    <w:p>
      <w:pPr>
        <w:pStyle w:val="pStyle"/>
      </w:pPr>
      <w:r>
        <w:rPr/>
        <w:t xml:space="preserve">A. 有些女性喝醉所需的酒精含量比男性多</w:t>
      </w:r>
    </w:p>
    <w:p>
      <w:pPr>
        <w:pStyle w:val="pStyle"/>
      </w:pPr>
      <w:r>
        <w:rPr/>
        <w:t xml:space="preserve">B. 女性并不都比男性的体重低</w:t>
      </w:r>
    </w:p>
    <w:p>
      <w:pPr>
        <w:pStyle w:val="pStyle"/>
      </w:pPr>
      <w:r>
        <w:rPr/>
        <w:t xml:space="preserve">C. 人体解酒并不是依靠体内的水，而是酶</w:t>
      </w:r>
    </w:p>
    <w:p>
      <w:pPr>
        <w:pStyle w:val="pStyle"/>
      </w:pPr>
      <w:r>
        <w:rPr/>
        <w:t xml:space="preserve">D. 女性喝酒机会少，缺乏饮酒经验</w:t>
      </w:r>
    </w:p>
    <w:p/>
    <w:p>
      <w:pPr>
        <w:pStyle w:val="pStyle"/>
      </w:pPr>
      <w:r>
        <w:rPr/>
        <w:t xml:space="preserve">61. (2019浙江)  如果你是长时间从事耐力运动的职业运动员，需要运动饮料补充糖分和电解质。但是，如果你是普通人，只是为了强身健体或者想要减肥控制体重，运动量一般不大，就没必要喝运动饮料了，普通饮用水即可。</w:t>
      </w:r>
    </w:p>
    <w:p>
      <w:pPr>
        <w:pStyle w:val="pStyle"/>
      </w:pPr>
      <w:r>
        <w:rPr/>
        <w:t xml:space="preserve">  如果以下各项为真，最能支持上述结论的是：</w:t>
      </w:r>
    </w:p>
    <w:p>
      <w:pPr>
        <w:pStyle w:val="pStyle"/>
      </w:pPr>
      <w:r>
        <w:rPr/>
        <w:t xml:space="preserve">A. 运动员运动后还需要补充钾、钠等微量元素</w:t>
      </w:r>
    </w:p>
    <w:p>
      <w:pPr>
        <w:pStyle w:val="pStyle"/>
      </w:pPr>
      <w:r>
        <w:rPr/>
        <w:t xml:space="preserve">B. 普通饮用水更能满足人体对水分的需求</w:t>
      </w:r>
    </w:p>
    <w:p>
      <w:pPr>
        <w:pStyle w:val="pStyle"/>
      </w:pPr>
      <w:r>
        <w:rPr/>
        <w:t xml:space="preserve">C. 过多无法消耗的糖和电解质不利于人体健康</w:t>
      </w:r>
    </w:p>
    <w:p>
      <w:pPr>
        <w:pStyle w:val="pStyle"/>
      </w:pPr>
      <w:r>
        <w:rPr/>
        <w:t xml:space="preserve">D. 很多身体健康的普通人运动后不爱喝运动饮料</w:t>
      </w:r>
    </w:p>
    <w:p/>
    <w:p>
      <w:pPr>
        <w:pStyle w:val="pStyle"/>
      </w:pPr>
      <w:r>
        <w:rPr/>
        <w:t xml:space="preserve">62. (2019浙江)  在棉花糖实验中，研究人员将1颗棉花糖放在受试儿童面前，并且告诉他们如果能够在研究人员回来之前忍住不吃这颗棉花糖的话（研究人员会离开15分钟），就能得到第2颗棉花糖。如果他们吃了这颗棉花糖，就只能得到这1颗棉花糖了。大约10年后，研究者发现，小时候越能忍住不吃棉花糖的孩子，他们的学术能力评估测试成绩越高，问题行为越少。研究者因此得出结论：儿童的延迟满足能力与其之后的认知发展、社会性发展有关。</w:t>
      </w:r>
    </w:p>
    <w:p>
      <w:pPr>
        <w:pStyle w:val="pStyle"/>
      </w:pPr>
      <w:r>
        <w:rPr/>
        <w:t xml:space="preserve">  如果以下各项为真，最能反驳上述研究结论的是（    ）。</w:t>
      </w:r>
    </w:p>
    <w:p>
      <w:pPr>
        <w:pStyle w:val="pStyle"/>
      </w:pPr>
      <w:r>
        <w:rPr/>
        <w:t xml:space="preserve">A. 能忍住不吃棉花糖的孩子本来就不喜欢吃糖</w:t>
      </w:r>
    </w:p>
    <w:p>
      <w:pPr>
        <w:pStyle w:val="pStyle"/>
      </w:pPr>
      <w:r>
        <w:rPr/>
        <w:t xml:space="preserve">B. 能忍住不吃棉花糖的孩子家庭条件较好</w:t>
      </w:r>
    </w:p>
    <w:p>
      <w:pPr>
        <w:pStyle w:val="pStyle"/>
      </w:pPr>
      <w:r>
        <w:rPr/>
        <w:t xml:space="preserve">C. 10年后能忍住不吃棉花糖的孩子动手能力相对较弱</w:t>
      </w:r>
    </w:p>
    <w:p>
      <w:pPr>
        <w:pStyle w:val="pStyle"/>
      </w:pPr>
      <w:r>
        <w:rPr/>
        <w:t xml:space="preserve">D. 10年后那些吃了棉花糖的孩子经济水平更差</w:t>
      </w:r>
    </w:p>
    <w:p/>
    <w:p>
      <w:pPr>
        <w:pStyle w:val="pStyle"/>
      </w:pPr>
      <w:r>
        <w:rPr/>
        <w:t xml:space="preserve">63. (2019浙江)  对于茎叶茂密的谷物，化学药物喷施效率低，实际利用率不超过</w:t>
      </w:r>
      <w:r>
        <w:pict>
          <v:shape type="#_x0000_t75" style="width:25pt; height:18pt; margin-left:0pt; margin-top:0pt; mso-position-horizontal:left; mso-position-vertical:top; mso-position-horizontal-relative:char; mso-position-vertical-relative:line;">
            <w10:wrap type="inline"/>
            <v:imagedata r:id="rId27" o:title=""/>
          </v:shape>
        </w:pict>
      </w:r>
      <w:r>
        <w:rPr/>
        <w:t xml:space="preserve">，并且越来越多的农务不仅“锻炼出”害虫的耐药性，还容易导致农作物药残超标。某农科院最新研究成果显示，赤眼蜂可以在钻心虫的虫卵上寄生并繁殖，可建立并扩大种群，始终保持对害虫的源头压制。同时，生物防治后农作物害虫数量可比农药防治少一半。因此，研究人员认为，生物防治全面代替农药防治指日可待。</w:t>
      </w:r>
    </w:p>
    <w:p>
      <w:pPr>
        <w:pStyle w:val="pStyle"/>
      </w:pPr>
      <w:r>
        <w:rPr/>
        <w:t xml:space="preserve">  如果以下各项为真，最能支持研究人员结论的是：</w:t>
      </w:r>
    </w:p>
    <w:p>
      <w:pPr>
        <w:pStyle w:val="pStyle"/>
      </w:pPr>
      <w:r>
        <w:rPr/>
        <w:t xml:space="preserve">A. 生物防治技术已相对成熟，但面临成本高、门槛高等难题</w:t>
      </w:r>
    </w:p>
    <w:p>
      <w:pPr>
        <w:pStyle w:val="pStyle"/>
      </w:pPr>
      <w:r>
        <w:rPr/>
        <w:t xml:space="preserve">B. 已有地方开始对农民进行生物防治原理的系统培训</w:t>
      </w:r>
    </w:p>
    <w:p>
      <w:pPr>
        <w:pStyle w:val="pStyle"/>
      </w:pPr>
      <w:r>
        <w:rPr/>
        <w:t xml:space="preserve">C. 采用生物防治的玉米面积已有几十万亩之多，且效果突出</w:t>
      </w:r>
    </w:p>
    <w:p>
      <w:pPr>
        <w:pStyle w:val="pStyle"/>
      </w:pPr>
      <w:r>
        <w:rPr/>
        <w:t xml:space="preserve">D. 生物防治代替农药防治可以维护农作物物种多样性</w:t>
      </w:r>
    </w:p>
    <w:p/>
    <w:p>
      <w:pPr>
        <w:pStyle w:val="pStyle"/>
      </w:pPr>
      <w:r>
        <w:rPr/>
        <w:t xml:space="preserve">64. (2019浙江)  痛风是一种常见病，轻则关节肿痛，重则肢体坏死，严重影响患者日常生活。痛风是嘌呤代谢紊乱使尿酸浓度升高所致的疾病，尿酸钠晶体沉积于关节、动脉、骨间隙组织而引起的关节畸形及功能障碍。很多患者都知道痛风要忌口海鲜、啤酒和动物内脏等。但不少人认为，白酒能通经活络，喝白酒对治愈痛风有好处。</w:t>
      </w:r>
    </w:p>
    <w:p>
      <w:pPr>
        <w:pStyle w:val="pStyle"/>
      </w:pPr>
      <w:r>
        <w:rPr/>
        <w:t xml:space="preserve">  如果以下各项为真，最能质疑“不少人”观点的是：（    ）</w:t>
      </w:r>
    </w:p>
    <w:p>
      <w:pPr>
        <w:pStyle w:val="pStyle"/>
      </w:pPr>
      <w:r>
        <w:rPr/>
        <w:t xml:space="preserve">A. 临床诊断证明啤酒抑制尿酸排泄，过量饮用容易引起痛风</w:t>
      </w:r>
    </w:p>
    <w:p>
      <w:pPr>
        <w:pStyle w:val="pStyle"/>
      </w:pPr>
      <w:r>
        <w:rPr/>
        <w:t xml:space="preserve">B. 干红葡萄酒可减少尿酸产生，所以患者可以少量饮用红酒</w:t>
      </w:r>
    </w:p>
    <w:p>
      <w:pPr>
        <w:pStyle w:val="pStyle"/>
      </w:pPr>
      <w:r>
        <w:rPr/>
        <w:t xml:space="preserve">C. 研究证明，白酒会导致乳酸升高，进而引起尿酸排泄减少</w:t>
      </w:r>
    </w:p>
    <w:p>
      <w:pPr>
        <w:pStyle w:val="pStyle"/>
      </w:pPr>
      <w:r>
        <w:rPr/>
        <w:t xml:space="preserve">D. 临床诊断证明无论是红酒和白酒，过量饮用都会引起痛风</w:t>
      </w:r>
    </w:p>
    <w:p/>
    <w:p>
      <w:pPr>
        <w:pStyle w:val="pStyle"/>
      </w:pPr>
      <w:r>
        <w:rPr/>
        <w:t xml:space="preserve">65. (2019浙江)  某研究小组利用小鼠开展了一项大规模实验。他们设计了30种不同的食物，其中脂肪、碳水化合物（糖）和蛋白质含量各不相同。研究人员分别用这些食物饲喂5种不同品系的小鼠3个月。实验总共采集了超过10万例小鼠体重变化和体脂数据。实验结果显示，饮食中的脂肪含量是导致小鼠肥胖的唯一因素。因此，研究人员认为，人类只有严格控制膳食中的脂肪含量，才能避免肥胖。</w:t>
      </w:r>
    </w:p>
    <w:p>
      <w:pPr>
        <w:pStyle w:val="pStyle"/>
      </w:pPr>
      <w:r>
        <w:rPr/>
        <w:t xml:space="preserve">  如果以下各项为真，最能支持研究人员观点的是：</w:t>
      </w:r>
    </w:p>
    <w:p>
      <w:pPr>
        <w:pStyle w:val="pStyle"/>
      </w:pPr>
      <w:r>
        <w:rPr/>
        <w:t xml:space="preserve">A. 很多肥胖者严格控制吃甜食后体重没有下降</w:t>
      </w:r>
    </w:p>
    <w:p>
      <w:pPr>
        <w:pStyle w:val="pStyle"/>
      </w:pPr>
      <w:r>
        <w:rPr/>
        <w:t xml:space="preserve">B. 类似的研究在其他动物实验中也得到过验证</w:t>
      </w:r>
    </w:p>
    <w:p>
      <w:pPr>
        <w:pStyle w:val="pStyle"/>
      </w:pPr>
      <w:r>
        <w:rPr/>
        <w:t xml:space="preserve">C. 糖和脂肪的共同作用比脂肪单独作用更易增肥</w:t>
      </w:r>
    </w:p>
    <w:p>
      <w:pPr>
        <w:pStyle w:val="pStyle"/>
      </w:pPr>
      <w:r>
        <w:rPr/>
        <w:t xml:space="preserve">D. 小鼠和人类在生理和代谢方面有很多共通之处</w:t>
      </w:r>
    </w:p>
    <w:p/>
    <w:p>
      <w:pPr>
        <w:pStyle w:val="pStyle"/>
      </w:pPr>
      <w:r>
        <w:rPr/>
        <w:t xml:space="preserve">66. (2019浙江)  把下面的六个图形分为两类，使每一类都有各自的共同特征或规律，分类正确的一项是（    ）。</w:t>
      </w:r>
    </w:p>
    <w:p>
      <w:pPr>
        <w:pStyle w:val="pStyle"/>
      </w:pPr>
      <w:r>
        <w:rPr/>
        <w:t xml:space="preserve">  </w:t>
      </w:r>
      <w:r>
        <w:pict>
          <v:shape type="#_x0000_t75" style="width:350pt; height:296.15384615385pt; margin-left:0pt; margin-top:0pt; mso-position-horizontal:left; mso-position-vertical:top; mso-position-horizontal-relative:char; mso-position-vertical-relative:line;">
            <w10:wrap type="inline"/>
            <v:imagedata r:id="rId28" o:title=""/>
          </v:shape>
        </w:pict>
      </w:r>
    </w:p>
    <w:p>
      <w:pPr>
        <w:pStyle w:val="pStyle"/>
      </w:pPr>
      <w:r>
        <w:rPr/>
        <w:t xml:space="preserve">A. ①②③，④⑤⑥</w:t>
      </w:r>
    </w:p>
    <w:p>
      <w:pPr>
        <w:pStyle w:val="pStyle"/>
      </w:pPr>
      <w:r>
        <w:rPr/>
        <w:t xml:space="preserve">B. ①②⑤，③④⑥</w:t>
      </w:r>
    </w:p>
    <w:p>
      <w:pPr>
        <w:pStyle w:val="pStyle"/>
      </w:pPr>
      <w:r>
        <w:rPr/>
        <w:t xml:space="preserve">C. ①②④，③⑤⑥</w:t>
      </w:r>
    </w:p>
    <w:p>
      <w:pPr>
        <w:pStyle w:val="pStyle"/>
      </w:pPr>
      <w:r>
        <w:rPr/>
        <w:t xml:space="preserve">D. ①③⑥，②④⑤</w:t>
      </w:r>
    </w:p>
    <w:p/>
    <w:p>
      <w:pPr>
        <w:pStyle w:val="pStyle"/>
      </w:pPr>
      <w:r>
        <w:rPr/>
        <w:t xml:space="preserve">67. (2019浙江)  把下面的六个图形分为两类，使每一类都有各自的共同特征或规律，分类正确的一项是：</w:t>
      </w:r>
    </w:p>
    <w:p>
      <w:pPr>
        <w:pStyle w:val="pStyle"/>
      </w:pPr>
      <w:r>
        <w:rPr/>
        <w:t xml:space="preserve">  </w:t>
      </w:r>
      <w:r>
        <w:pict>
          <v:shape type="#_x0000_t75" style="width:350pt; height:300.76923076923pt; margin-left:0pt; margin-top:0pt; mso-position-horizontal:left; mso-position-vertical:top; mso-position-horizontal-relative:char; mso-position-vertical-relative:line;">
            <w10:wrap type="inline"/>
            <v:imagedata r:id="rId29" o:title=""/>
          </v:shape>
        </w:pict>
      </w:r>
    </w:p>
    <w:p>
      <w:pPr>
        <w:pStyle w:val="pStyle"/>
      </w:pPr>
      <w:r>
        <w:rPr/>
        <w:t xml:space="preserve">A. ①②③，④⑤⑥</w:t>
      </w:r>
    </w:p>
    <w:p>
      <w:pPr>
        <w:pStyle w:val="pStyle"/>
      </w:pPr>
      <w:r>
        <w:rPr/>
        <w:t xml:space="preserve">B. ①④⑥，②③⑤</w:t>
      </w:r>
    </w:p>
    <w:p>
      <w:pPr>
        <w:pStyle w:val="pStyle"/>
      </w:pPr>
      <w:r>
        <w:rPr/>
        <w:t xml:space="preserve">C. ①③④，②⑤⑥</w:t>
      </w:r>
    </w:p>
    <w:p>
      <w:pPr>
        <w:pStyle w:val="pStyle"/>
      </w:pPr>
      <w:r>
        <w:rPr/>
        <w:t xml:space="preserve">D. ①③⑥，②④⑤</w:t>
      </w:r>
    </w:p>
    <w:p/>
    <w:p>
      <w:pPr>
        <w:pStyle w:val="pStyle"/>
      </w:pPr>
      <w:r>
        <w:rPr/>
        <w:t xml:space="preserve">68. (2019浙江)  从所给的四个选项中，选择最合适的一个填入问号处，使之呈现一定的规律性：（    ）</w:t>
      </w:r>
    </w:p>
    <w:p>
      <w:pPr>
        <w:pStyle w:val="pStyle"/>
      </w:pPr>
      <w:r>
        <w:rPr/>
        <w:t xml:space="preserve">  </w:t>
      </w:r>
      <w:r>
        <w:pict>
          <v:shape type="#_x0000_t75" style="width:322pt; height:382pt; margin-left:0pt; margin-top:0pt; mso-position-horizontal:left; mso-position-vertical:top; mso-position-horizontal-relative:char; mso-position-vertical-relative:line;">
            <w10:wrap type="inline"/>
            <v:imagedata r:id="rId30" o:title=""/>
          </v:shape>
        </w:pict>
      </w:r>
    </w:p>
    <w:p/>
    <w:p>
      <w:pPr>
        <w:pStyle w:val="pStyle"/>
      </w:pPr>
      <w:r>
        <w:rPr/>
        <w:t xml:space="preserve">69. (2019浙江)  把下面的六个图形分为两类，使每一类都有各自的共同特征或规律，分类正确的一项是：</w:t>
      </w:r>
    </w:p>
    <w:p>
      <w:pPr>
        <w:pStyle w:val="pStyle"/>
      </w:pPr>
      <w:r>
        <w:rPr/>
        <w:t xml:space="preserve">  </w:t>
      </w:r>
      <w:r>
        <w:pict>
          <v:shape type="#_x0000_t75" style="width:350pt; height:288.63636363636pt; margin-left:0pt; margin-top:0pt; mso-position-horizontal:left; mso-position-vertical:top; mso-position-horizontal-relative:char; mso-position-vertical-relative:line;">
            <w10:wrap type="inline"/>
            <v:imagedata r:id="rId31" o:title=""/>
          </v:shape>
        </w:pict>
      </w:r>
    </w:p>
    <w:p>
      <w:pPr>
        <w:pStyle w:val="pStyle"/>
      </w:pPr>
      <w:r>
        <w:rPr/>
        <w:t xml:space="preserve">A. ①③④，②⑤⑥</w:t>
      </w:r>
    </w:p>
    <w:p>
      <w:pPr>
        <w:pStyle w:val="pStyle"/>
      </w:pPr>
      <w:r>
        <w:rPr/>
        <w:t xml:space="preserve">B. ①③⑤，②④⑥</w:t>
      </w:r>
    </w:p>
    <w:p>
      <w:pPr>
        <w:pStyle w:val="pStyle"/>
      </w:pPr>
      <w:r>
        <w:rPr/>
        <w:t xml:space="preserve">C. ①②⑥，③④⑤</w:t>
      </w:r>
    </w:p>
    <w:p>
      <w:pPr>
        <w:pStyle w:val="pStyle"/>
      </w:pPr>
      <w:r>
        <w:rPr/>
        <w:t xml:space="preserve">D. ①④⑥，②③⑤</w:t>
      </w:r>
    </w:p>
    <w:p/>
    <w:p>
      <w:pPr>
        <w:pStyle w:val="pStyle"/>
      </w:pPr>
      <w:r>
        <w:rPr/>
        <w:t xml:space="preserve">70. (2019浙江)  从所给的四个选项中，选择最合适的一个填入问号处，使之呈现一定的规律性：</w:t>
      </w:r>
    </w:p>
    <w:p>
      <w:pPr>
        <w:pStyle w:val="pStyle"/>
      </w:pPr>
      <w:r>
        <w:rPr/>
        <w:t xml:space="preserve">  </w:t>
      </w:r>
      <w:r>
        <w:pict>
          <v:shape type="#_x0000_t75" style="width:350pt; height:163.56209150327pt; margin-left:0pt; margin-top:0pt; mso-position-horizontal:left; mso-position-vertical:top; mso-position-horizontal-relative:char; mso-position-vertical-relative:line;">
            <w10:wrap type="inline"/>
            <v:imagedata r:id="rId32" o:title=""/>
          </v:shape>
        </w:pict>
      </w:r>
    </w:p>
    <w:p/>
    <w:p>
      <w:pPr>
        <w:pStyle w:val="pStyle"/>
      </w:pPr>
      <w:r>
        <w:rPr/>
        <w:t xml:space="preserve">71. (2019浙江)  下列与建国以来我国经济发展有关的说法错误的是：</w:t>
      </w:r>
    </w:p>
    <w:p>
      <w:pPr>
        <w:pStyle w:val="pStyle"/>
      </w:pPr>
      <w:r>
        <w:rPr/>
        <w:t xml:space="preserve">A. 国民经济发展第一个五年计划始于上世纪60年代</w:t>
      </w:r>
    </w:p>
    <w:p>
      <w:pPr>
        <w:pStyle w:val="pStyle"/>
      </w:pPr>
      <w:r>
        <w:rPr/>
        <w:t xml:space="preserve">B. 中共十一届三中全会开启了我国改革开放历史新时期</w:t>
      </w:r>
    </w:p>
    <w:p>
      <w:pPr>
        <w:pStyle w:val="pStyle"/>
      </w:pPr>
      <w:r>
        <w:rPr/>
        <w:t xml:space="preserve">C. “西部大开发”中西部地区特指陕西、云南、重庆等12个省区市</w:t>
      </w:r>
    </w:p>
    <w:p>
      <w:pPr>
        <w:pStyle w:val="pStyle"/>
      </w:pPr>
      <w:r>
        <w:rPr/>
        <w:t xml:space="preserve">D. 目前我国已建成包括上海、天津、辽宁、湖北等多个自由贸易试验区</w:t>
      </w:r>
    </w:p>
    <w:p/>
    <w:p>
      <w:pPr>
        <w:pStyle w:val="pStyle"/>
      </w:pPr>
      <w:r>
        <w:rPr/>
        <w:t xml:space="preserve">72. (2019浙江)  下列科学家及其重大发现，对应正确的是：</w:t>
      </w:r>
    </w:p>
    <w:p>
      <w:pPr>
        <w:pStyle w:val="pStyle"/>
      </w:pPr>
      <w:r>
        <w:rPr/>
        <w:t xml:space="preserve">A. 奥斯特——电磁感应</w:t>
      </w:r>
    </w:p>
    <w:p>
      <w:pPr>
        <w:pStyle w:val="pStyle"/>
      </w:pPr>
      <w:r>
        <w:rPr/>
        <w:t xml:space="preserve">B. 安培——电流磁效应</w:t>
      </w:r>
    </w:p>
    <w:p>
      <w:pPr>
        <w:pStyle w:val="pStyle"/>
      </w:pPr>
      <w:r>
        <w:rPr/>
        <w:t xml:space="preserve">C. 托里拆利——大气压强</w:t>
      </w:r>
    </w:p>
    <w:p>
      <w:pPr>
        <w:pStyle w:val="pStyle"/>
      </w:pPr>
      <w:r>
        <w:rPr/>
        <w:t xml:space="preserve">D. 伽利略——惯性定律</w:t>
      </w:r>
    </w:p>
    <w:p/>
    <w:p>
      <w:pPr>
        <w:pStyle w:val="pStyle"/>
      </w:pPr>
      <w:r>
        <w:rPr/>
        <w:t xml:space="preserve">73. (2019浙江)  下列文学流派及其代表作品，对应正确的是：</w:t>
      </w:r>
    </w:p>
    <w:p>
      <w:pPr>
        <w:pStyle w:val="pStyle"/>
      </w:pPr>
      <w:r>
        <w:rPr/>
        <w:t xml:space="preserve">A. 黑色幽默——《第二十二条军规》《太阳照常升起》</w:t>
      </w:r>
    </w:p>
    <w:p>
      <w:pPr>
        <w:pStyle w:val="pStyle"/>
      </w:pPr>
      <w:r>
        <w:rPr/>
        <w:t xml:space="preserve">B. 批判现实主义——《人间喜剧》《丰乳肥臀》</w:t>
      </w:r>
    </w:p>
    <w:p>
      <w:pPr>
        <w:pStyle w:val="pStyle"/>
      </w:pPr>
      <w:r>
        <w:rPr/>
        <w:t xml:space="preserve">C. 浪漫主义——《西风颂》《唐璜》</w:t>
      </w:r>
    </w:p>
    <w:p>
      <w:pPr>
        <w:pStyle w:val="pStyle"/>
      </w:pPr>
      <w:r>
        <w:rPr/>
        <w:t xml:space="preserve">D. 魔幻现实主义——《百年孤独》《复活》</w:t>
      </w:r>
    </w:p>
    <w:p/>
    <w:p>
      <w:pPr>
        <w:pStyle w:val="pStyle"/>
      </w:pPr>
      <w:r>
        <w:rPr/>
        <w:t xml:space="preserve">74. (2019浙江)  越王勾践剑有“天下第一剑”的美称，剑身历经2000余年而不朽，下列关于越王勾践剑千年不朽的解释错误的是：</w:t>
      </w:r>
    </w:p>
    <w:p>
      <w:pPr>
        <w:pStyle w:val="pStyle"/>
      </w:pPr>
      <w:r>
        <w:rPr/>
        <w:t xml:space="preserve">A. 铸剑材料含铅量少</w:t>
      </w:r>
    </w:p>
    <w:p>
      <w:pPr>
        <w:pStyle w:val="pStyle"/>
      </w:pPr>
      <w:r>
        <w:rPr/>
        <w:t xml:space="preserve">B. 墓葬环境适合金属保存</w:t>
      </w:r>
    </w:p>
    <w:p>
      <w:pPr>
        <w:pStyle w:val="pStyle"/>
      </w:pPr>
      <w:r>
        <w:rPr/>
        <w:t xml:space="preserve">C. 工匠对剑身进行了硫化处理</w:t>
      </w:r>
    </w:p>
    <w:p>
      <w:pPr>
        <w:pStyle w:val="pStyle"/>
      </w:pPr>
      <w:r>
        <w:rPr/>
        <w:t xml:space="preserve">D. 剑鞘在一定程度隔绝了空气</w:t>
      </w:r>
    </w:p>
    <w:p/>
    <w:p>
      <w:pPr>
        <w:pStyle w:val="pStyle"/>
      </w:pPr>
      <w:r>
        <w:rPr/>
        <w:t xml:space="preserve">75. (2019浙江)  某社团欲征集代表性标语宣传儒家文化，下列合适的是：</w:t>
      </w:r>
    </w:p>
    <w:p>
      <w:pPr>
        <w:pStyle w:val="pStyle"/>
      </w:pPr>
      <w:r>
        <w:rPr/>
        <w:t xml:space="preserve">A. 柔静处下，随遇而安</w:t>
      </w:r>
    </w:p>
    <w:p>
      <w:pPr>
        <w:pStyle w:val="pStyle"/>
      </w:pPr>
      <w:r>
        <w:rPr/>
        <w:t xml:space="preserve">B. 人文化成，止于至善</w:t>
      </w:r>
    </w:p>
    <w:p>
      <w:pPr>
        <w:pStyle w:val="pStyle"/>
      </w:pPr>
      <w:r>
        <w:rPr/>
        <w:t xml:space="preserve">C. 真心无始，自性清净</w:t>
      </w:r>
    </w:p>
    <w:p>
      <w:pPr>
        <w:pStyle w:val="pStyle"/>
      </w:pPr>
      <w:r>
        <w:rPr/>
        <w:t xml:space="preserve">D. 无为自然，万物齐同</w:t>
      </w:r>
    </w:p>
    <w:p/>
    <w:p>
      <w:pPr>
        <w:pStyle w:val="pStyle"/>
      </w:pPr>
      <w:r>
        <w:rPr/>
        <w:t xml:space="preserve">76. (2019浙江)  下列文集不是按地名命名的是：</w:t>
      </w:r>
    </w:p>
    <w:p>
      <w:pPr>
        <w:pStyle w:val="pStyle"/>
      </w:pPr>
      <w:r>
        <w:rPr/>
        <w:t xml:space="preserve">A. 《柳河东集》</w:t>
      </w:r>
    </w:p>
    <w:p>
      <w:pPr>
        <w:pStyle w:val="pStyle"/>
      </w:pPr>
      <w:r>
        <w:rPr/>
        <w:t xml:space="preserve">B. 《孟襄阳集》</w:t>
      </w:r>
    </w:p>
    <w:p>
      <w:pPr>
        <w:pStyle w:val="pStyle"/>
      </w:pPr>
      <w:r>
        <w:rPr/>
        <w:t xml:space="preserve">C. 《临川先生文集》</w:t>
      </w:r>
    </w:p>
    <w:p>
      <w:pPr>
        <w:pStyle w:val="pStyle"/>
      </w:pPr>
      <w:r>
        <w:rPr/>
        <w:t xml:space="preserve">D. 《东坡先生全集》</w:t>
      </w:r>
    </w:p>
    <w:p/>
    <w:p>
      <w:pPr>
        <w:pStyle w:val="pStyle"/>
      </w:pPr>
      <w:r>
        <w:rPr/>
        <w:t xml:space="preserve">77. (2019浙江)  “以民为本”是我国优良的政治思想传统和重要的思想资源。下列表述未体现“民本”思想的是：</w:t>
      </w:r>
    </w:p>
    <w:p>
      <w:pPr>
        <w:pStyle w:val="pStyle"/>
      </w:pPr>
      <w:r>
        <w:rPr/>
        <w:t xml:space="preserve">A. 民惟邦本，本固邦宁</w:t>
      </w:r>
    </w:p>
    <w:p>
      <w:pPr>
        <w:pStyle w:val="pStyle"/>
      </w:pPr>
      <w:r>
        <w:rPr/>
        <w:t xml:space="preserve">B. 君命顺，则民有顺命</w:t>
      </w:r>
    </w:p>
    <w:p>
      <w:pPr>
        <w:pStyle w:val="pStyle"/>
      </w:pPr>
      <w:r>
        <w:rPr/>
        <w:t xml:space="preserve">C. 凡治国之道，必先富民</w:t>
      </w:r>
    </w:p>
    <w:p>
      <w:pPr>
        <w:pStyle w:val="pStyle"/>
      </w:pPr>
      <w:r>
        <w:rPr/>
        <w:t xml:space="preserve">D. 为政之道，以顺民心为本</w:t>
      </w:r>
    </w:p>
    <w:p/>
    <w:p>
      <w:pPr>
        <w:pStyle w:val="pStyle"/>
      </w:pPr>
      <w:r>
        <w:rPr/>
        <w:t xml:space="preserve">78. (2019浙江)  宋人严羽曾这样评价两位唐代诗人的诗风：“【甲】不能为【乙】之飘逸，【乙】不能为【甲】之沉郁。”其中的甲、乙分别是：</w:t>
      </w:r>
    </w:p>
    <w:p>
      <w:pPr>
        <w:pStyle w:val="pStyle"/>
      </w:pPr>
      <w:r>
        <w:rPr/>
        <w:t xml:space="preserve">A. 杜甫、李白</w:t>
      </w:r>
    </w:p>
    <w:p>
      <w:pPr>
        <w:pStyle w:val="pStyle"/>
      </w:pPr>
      <w:r>
        <w:rPr/>
        <w:t xml:space="preserve">B. 李白、杜甫</w:t>
      </w:r>
    </w:p>
    <w:p>
      <w:pPr>
        <w:pStyle w:val="pStyle"/>
      </w:pPr>
      <w:r>
        <w:rPr/>
        <w:t xml:space="preserve">C. 李商隐、杜牧</w:t>
      </w:r>
    </w:p>
    <w:p>
      <w:pPr>
        <w:pStyle w:val="pStyle"/>
      </w:pPr>
      <w:r>
        <w:rPr/>
        <w:t xml:space="preserve">D. 杜牧、李商隐</w:t>
      </w:r>
    </w:p>
    <w:p/>
    <w:p>
      <w:pPr>
        <w:pStyle w:val="pStyle"/>
      </w:pPr>
      <w:r>
        <w:rPr/>
        <w:t xml:space="preserve">79. (2019浙江)  下列展览主题与展览文物,对应正确的是：</w:t>
      </w:r>
    </w:p>
    <w:p>
      <w:pPr>
        <w:pStyle w:val="pStyle"/>
      </w:pPr>
      <w:r>
        <w:rPr/>
        <w:t xml:space="preserve">A. 红山文化展——玉猪龙</w:t>
      </w:r>
    </w:p>
    <w:p>
      <w:pPr>
        <w:pStyle w:val="pStyle"/>
      </w:pPr>
      <w:r>
        <w:rPr/>
        <w:t xml:space="preserve">B. 大汶口文化展——莲鹤青铜方壶</w:t>
      </w:r>
    </w:p>
    <w:p>
      <w:pPr>
        <w:pStyle w:val="pStyle"/>
      </w:pPr>
      <w:r>
        <w:rPr/>
        <w:t xml:space="preserve">C. 仰韶文化展——绿松石耳坠</w:t>
      </w:r>
    </w:p>
    <w:p>
      <w:pPr>
        <w:pStyle w:val="pStyle"/>
      </w:pPr>
      <w:r>
        <w:rPr/>
        <w:t xml:space="preserve">D. 三星堆文化展——骨耜</w:t>
      </w:r>
    </w:p>
    <w:p/>
    <w:p>
      <w:pPr>
        <w:pStyle w:val="pStyle"/>
      </w:pPr>
      <w:r>
        <w:rPr/>
        <w:t xml:space="preserve">80. (2019浙江)  下列现象及其成因，对应错误的是：</w:t>
      </w:r>
    </w:p>
    <w:p>
      <w:pPr>
        <w:pStyle w:val="pStyle"/>
      </w:pPr>
      <w:r>
        <w:rPr/>
        <w:t xml:space="preserve">A. 南方地区会有梅雨季节——受副热带高气压带控制</w:t>
      </w:r>
    </w:p>
    <w:p>
      <w:pPr>
        <w:pStyle w:val="pStyle"/>
      </w:pPr>
      <w:r>
        <w:rPr/>
        <w:t xml:space="preserve">B. 南北寒带有极昼极夜现象——地球公转</w:t>
      </w:r>
    </w:p>
    <w:p>
      <w:pPr>
        <w:pStyle w:val="pStyle"/>
      </w:pPr>
      <w:r>
        <w:rPr/>
        <w:t xml:space="preserve">C. 小明从中国坐飞机去美国后需要倒时差——地球自转</w:t>
      </w:r>
    </w:p>
    <w:p>
      <w:pPr>
        <w:pStyle w:val="pStyle"/>
      </w:pPr>
      <w:r>
        <w:rPr/>
        <w:t xml:space="preserve">D. 秘鲁渔场水产资源非常丰富——上升补偿流</w:t>
      </w:r>
    </w:p>
    <w:p/>
    <w:p>
      <w:pPr>
        <w:pStyle w:val="pStyle"/>
      </w:pPr>
      <w:r>
        <w:rPr/>
        <w:t xml:space="preserve">81. (2019浙江)  人有耳垂是一种显性性状，若一对夫妇都是有耳垂的，那么该夫妇生育的一对龙凤胎：</w:t>
      </w:r>
    </w:p>
    <w:p>
      <w:pPr>
        <w:pStyle w:val="pStyle"/>
      </w:pPr>
      <w:r>
        <w:rPr/>
        <w:t xml:space="preserve">A. 都是有耳垂的</w:t>
      </w:r>
    </w:p>
    <w:p>
      <w:pPr>
        <w:pStyle w:val="pStyle"/>
      </w:pPr>
      <w:r>
        <w:rPr/>
        <w:t xml:space="preserve">B. 都是没有耳垂的</w:t>
      </w:r>
    </w:p>
    <w:p>
      <w:pPr>
        <w:pStyle w:val="pStyle"/>
      </w:pPr>
      <w:r>
        <w:rPr/>
        <w:t xml:space="preserve">C. 一个是有耳垂的，一个是没有耳垂的</w:t>
      </w:r>
    </w:p>
    <w:p>
      <w:pPr>
        <w:pStyle w:val="pStyle"/>
      </w:pPr>
      <w:r>
        <w:rPr/>
        <w:t xml:space="preserve">D. 以上都有可能</w:t>
      </w:r>
    </w:p>
    <w:p/>
    <w:p>
      <w:pPr>
        <w:pStyle w:val="pStyle"/>
      </w:pPr>
      <w:r>
        <w:rPr/>
        <w:t xml:space="preserve">82. (2019浙江)  下列说法符合我国保密法相关规定的是：</w:t>
      </w:r>
    </w:p>
    <w:p>
      <w:pPr>
        <w:pStyle w:val="pStyle"/>
      </w:pPr>
      <w:r>
        <w:rPr/>
        <w:t xml:space="preserve">A. 国家秘密在解密后可以对社会完全公开</w:t>
      </w:r>
    </w:p>
    <w:p>
      <w:pPr>
        <w:pStyle w:val="pStyle"/>
      </w:pPr>
      <w:r>
        <w:rPr/>
        <w:t xml:space="preserve">B. 无法控制知悉范围的情形不得确定为国家秘密</w:t>
      </w:r>
    </w:p>
    <w:p>
      <w:pPr>
        <w:pStyle w:val="pStyle"/>
      </w:pPr>
      <w:r>
        <w:rPr/>
        <w:t xml:space="preserve">C. 除另有规定外，绝密级国家秘密的保密期限不超过二十年</w:t>
      </w:r>
    </w:p>
    <w:p>
      <w:pPr>
        <w:pStyle w:val="pStyle"/>
      </w:pPr>
      <w:r>
        <w:rPr/>
        <w:t xml:space="preserve">D. 国家保密行政管理部门负责规定国家秘密及其密级的具体范围</w:t>
      </w:r>
    </w:p>
    <w:p/>
    <w:p>
      <w:pPr>
        <w:pStyle w:val="pStyle"/>
      </w:pPr>
      <w:r>
        <w:rPr/>
        <w:t xml:space="preserve">83. (2019浙江)  下列著名人物与其历史贡献，对应错误的是：</w:t>
      </w:r>
    </w:p>
    <w:p>
      <w:pPr>
        <w:pStyle w:val="pStyle"/>
      </w:pPr>
      <w:r>
        <w:rPr/>
        <w:t xml:space="preserve">A. 罗斯福——推行新政，克服经济大萧条</w:t>
      </w:r>
    </w:p>
    <w:p>
      <w:pPr>
        <w:pStyle w:val="pStyle"/>
      </w:pPr>
      <w:r>
        <w:rPr/>
        <w:t xml:space="preserve">B. 戴高乐——二战时领导自由法国政府抗击德国侵略</w:t>
      </w:r>
    </w:p>
    <w:p>
      <w:pPr>
        <w:pStyle w:val="pStyle"/>
      </w:pPr>
      <w:r>
        <w:rPr/>
        <w:t xml:space="preserve">C. 曼德拉——促进终结种族隔离制度</w:t>
      </w:r>
    </w:p>
    <w:p>
      <w:pPr>
        <w:pStyle w:val="pStyle"/>
      </w:pPr>
      <w:r>
        <w:rPr/>
        <w:t xml:space="preserve">D. 丘吉尔——一战时领导英国并协调美、苏等国作战</w:t>
      </w:r>
    </w:p>
    <w:p/>
    <w:p>
      <w:pPr>
        <w:pStyle w:val="pStyle"/>
      </w:pPr>
      <w:r>
        <w:rPr/>
        <w:t xml:space="preserve">84. (2019浙江)  下列与地理有关的说法错误的是：</w:t>
      </w:r>
    </w:p>
    <w:p>
      <w:pPr>
        <w:pStyle w:val="pStyle"/>
      </w:pPr>
      <w:r>
        <w:rPr/>
        <w:t xml:space="preserve">A. 星云是由星际空间的气体和尘埃结合成的云雾状天体</w:t>
      </w:r>
    </w:p>
    <w:p>
      <w:pPr>
        <w:pStyle w:val="pStyle"/>
      </w:pPr>
      <w:r>
        <w:rPr/>
        <w:t xml:space="preserve">B. 地球的回归线与极点之间的区域是太阳无法直射到的</w:t>
      </w:r>
    </w:p>
    <w:p>
      <w:pPr>
        <w:pStyle w:val="pStyle"/>
      </w:pPr>
      <w:r>
        <w:rPr/>
        <w:t xml:space="preserve">C. 上弦月出现在上半月的上半夜，位置在东半边的天空</w:t>
      </w:r>
    </w:p>
    <w:p>
      <w:pPr>
        <w:pStyle w:val="pStyle"/>
      </w:pPr>
      <w:r>
        <w:rPr/>
        <w:t xml:space="preserve">D. 陨星是从星际空间降落到地球表面的大流星体</w:t>
      </w:r>
    </w:p>
    <w:p/>
    <w:p>
      <w:pPr>
        <w:pStyle w:val="pStyle"/>
      </w:pPr>
      <w:r>
        <w:rPr/>
        <w:t xml:space="preserve">85. (2019浙江)  关于滑轮，下列说法正确的是：</w:t>
      </w:r>
    </w:p>
    <w:p>
      <w:pPr>
        <w:pStyle w:val="pStyle"/>
      </w:pPr>
      <w:r>
        <w:rPr/>
        <w:t xml:space="preserve">A. 使用动滑轮时，滑轮轴的位置会随着被拉物体一起运动</w:t>
      </w:r>
    </w:p>
    <w:p>
      <w:pPr>
        <w:pStyle w:val="pStyle"/>
      </w:pPr>
      <w:r>
        <w:rPr/>
        <w:t xml:space="preserve">B. 使用定滑轮可以实现省力效果，用很小的力就可拉起很重的物体</w:t>
      </w:r>
    </w:p>
    <w:p>
      <w:pPr>
        <w:pStyle w:val="pStyle"/>
      </w:pPr>
      <w:r>
        <w:rPr/>
        <w:t xml:space="preserve">C. 升国旗时拉绳子利用的是动滑轮的原理</w:t>
      </w:r>
    </w:p>
    <w:p>
      <w:pPr>
        <w:pStyle w:val="pStyle"/>
      </w:pPr>
      <w:r>
        <w:rPr/>
        <w:t xml:space="preserve">D. 拉格朗日的《分析力学》首次分析了滑轮的动力学原理</w:t>
      </w:r>
    </w:p>
    <w:p/>
    <w:p>
      <w:pPr>
        <w:pStyle w:val="pStyle"/>
      </w:pPr>
      <w:r>
        <w:rPr/>
        <w:t xml:space="preserve">  </w:t>
      </w:r>
      <w:r>
        <w:pict>
          <v:shape type="#_x0000_t75" style="width:350pt; height:171pt; margin-left:0pt; margin-top:0pt; mso-position-horizontal:left; mso-position-vertical:top; mso-position-horizontal-relative:char; mso-position-vertical-relative:line;">
            <w10:wrap type="inline"/>
            <v:imagedata r:id="rId33" o:title=""/>
          </v:shape>
        </w:pict>
      </w:r>
    </w:p>
    <w:p>
      <w:pPr>
        <w:pStyle w:val="pStyle"/>
      </w:pPr>
      <w:r>
        <w:rPr/>
        <w:t xml:space="preserve">86. (2019浙江)  2016年，中小学课本出版种数占课本总数的比约为：（    ）</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34"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35"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36"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37" o:title=""/>
          </v:shape>
        </w:pict>
      </w:r>
    </w:p>
    <w:p/>
    <w:p>
      <w:pPr>
        <w:pStyle w:val="pStyle"/>
      </w:pPr>
      <w:r>
        <w:rPr/>
        <w:t xml:space="preserve">87. (2019浙江)  2016年，哪类课本初版种数占该类课本出版种数的比重最大？（    ）</w:t>
      </w:r>
    </w:p>
    <w:p>
      <w:pPr>
        <w:pStyle w:val="pStyle"/>
      </w:pPr>
      <w:r>
        <w:rPr/>
        <w:t xml:space="preserve">A. 大专及以上</w:t>
      </w:r>
    </w:p>
    <w:p>
      <w:pPr>
        <w:pStyle w:val="pStyle"/>
      </w:pPr>
      <w:r>
        <w:rPr/>
        <w:t xml:space="preserve">B. 中专、技校</w:t>
      </w:r>
    </w:p>
    <w:p>
      <w:pPr>
        <w:pStyle w:val="pStyle"/>
      </w:pPr>
      <w:r>
        <w:rPr/>
        <w:t xml:space="preserve">C. 小学</w:t>
      </w:r>
    </w:p>
    <w:p>
      <w:pPr>
        <w:pStyle w:val="pStyle"/>
      </w:pPr>
      <w:r>
        <w:rPr/>
        <w:t xml:space="preserve">D. 业余教育</w:t>
      </w:r>
    </w:p>
    <w:p/>
    <w:p>
      <w:pPr>
        <w:pStyle w:val="pStyle"/>
      </w:pPr>
      <w:r>
        <w:rPr/>
        <w:t xml:space="preserve">88. (2019浙江)  2016年，每册课本平均定价超过30元的课本类别有几个？（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89. (2019浙江)  2016年，印张数同比减少最多的课本类别是（    ）。</w:t>
      </w:r>
    </w:p>
    <w:p>
      <w:pPr>
        <w:pStyle w:val="pStyle"/>
      </w:pPr>
      <w:r>
        <w:rPr/>
        <w:t xml:space="preserve">A. 大专及以上</w:t>
      </w:r>
    </w:p>
    <w:p>
      <w:pPr>
        <w:pStyle w:val="pStyle"/>
      </w:pPr>
      <w:r>
        <w:rPr/>
        <w:t xml:space="preserve">B. 中专、技校</w:t>
      </w:r>
    </w:p>
    <w:p>
      <w:pPr>
        <w:pStyle w:val="pStyle"/>
      </w:pPr>
      <w:r>
        <w:rPr/>
        <w:t xml:space="preserve">C. 业余教育</w:t>
      </w:r>
    </w:p>
    <w:p>
      <w:pPr>
        <w:pStyle w:val="pStyle"/>
      </w:pPr>
      <w:r>
        <w:rPr/>
        <w:t xml:space="preserve">D. 教学用书</w:t>
      </w:r>
    </w:p>
    <w:p/>
    <w:p>
      <w:pPr>
        <w:pStyle w:val="pStyle"/>
      </w:pPr>
      <w:r>
        <w:rPr/>
        <w:t xml:space="preserve">90. (2019浙江)  关于2016年我国课本类图书出版情况，下列说法与资料相符的是：（    ）</w:t>
      </w:r>
    </w:p>
    <w:p>
      <w:pPr>
        <w:pStyle w:val="pStyle"/>
      </w:pPr>
      <w:r>
        <w:rPr/>
        <w:t xml:space="preserve">A. 初版种数同比减少最多的是小学课本</w:t>
      </w:r>
    </w:p>
    <w:p>
      <w:pPr>
        <w:pStyle w:val="pStyle"/>
      </w:pPr>
      <w:r>
        <w:rPr/>
        <w:t xml:space="preserve">B. 业余教育课本平均每册定价低于2015年</w:t>
      </w:r>
    </w:p>
    <w:p>
      <w:pPr>
        <w:pStyle w:val="pStyle"/>
      </w:pPr>
      <w:r>
        <w:rPr/>
        <w:t xml:space="preserve">C. 扫盲课本平均每册使用印张数超过5个印张</w:t>
      </w:r>
    </w:p>
    <w:p>
      <w:pPr>
        <w:pStyle w:val="pStyle"/>
      </w:pPr>
      <w:r>
        <w:rPr/>
        <w:t xml:space="preserve">D. 种数同比降幅最大的课本类别印数同比降幅也最大</w:t>
      </w:r>
    </w:p>
    <w:p/>
    <w:p>
      <w:pPr>
        <w:pStyle w:val="pStyle"/>
      </w:pPr>
      <w:r>
        <w:rPr/>
        <w:t xml:space="preserve">  2017年全国18个产茶省（区）茶园总面积4588.7万亩，比上年增加近135万亩。贵州、云南、四川、湖北、福建依次是茶园面积最大的五个省份。无性系良种茶园面积比例达</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，有机茶园面积比例</w:t>
      </w:r>
      <w:r>
        <w:pict>
          <v:shape type="#_x0000_t75" style="width:29pt; height:18pt; margin-left:0pt; margin-top:0pt; mso-position-horizontal:left; mso-position-vertical:top; mso-position-horizontal-relative:char; mso-position-vertical-relative:line;">
            <w10:wrap type="inline"/>
            <v:imagedata r:id="rId39" o:title=""/>
          </v:shape>
        </w:pict>
      </w:r>
      <w:r>
        <w:rPr/>
        <w:t xml:space="preserve">。</w:t>
      </w:r>
    </w:p>
    <w:p>
      <w:pPr>
        <w:pStyle w:val="pStyle"/>
      </w:pPr>
      <w:r>
        <w:rPr/>
        <w:t xml:space="preserve">  2017年全国茶产量为260.9万吨，比上年增加16.9万吨。产量超过20万吨的省份依次是福建、云南、贵州、四川、湖北，增产逾万吨的前四个省份分别是贵州、四川、湖北、浙江。总产值达到1907.6亿元，比上年增加225.6亿元。产值逾百亿元的前四个省份分别是贵州、福建、四川、浙江。</w:t>
      </w:r>
    </w:p>
    <w:p>
      <w:pPr>
        <w:pStyle w:val="pStyle"/>
      </w:pPr>
      <w:r>
        <w:rPr/>
        <w:t xml:space="preserve">  其中，名优茶产量127.4万吨，同比增长</w:t>
      </w:r>
      <w:r>
        <w:pict>
          <v:shape type="#_x0000_t75" style="width:29pt; height:18pt; margin-left:0pt; margin-top:0pt; mso-position-horizontal:left; mso-position-vertical:top; mso-position-horizontal-relative:char; mso-position-vertical-relative:line;">
            <w10:wrap type="inline"/>
            <v:imagedata r:id="rId40" o:title=""/>
          </v:shape>
        </w:pict>
      </w:r>
      <w:r>
        <w:rPr/>
        <w:t xml:space="preserve">；大宗茶产量133.5万吨，增长</w:t>
      </w:r>
      <w:r>
        <w:pict>
          <v:shape type="#_x0000_t75" style="width:29pt; height:18pt; margin-left:0pt; margin-top:0pt; mso-position-horizontal:left; mso-position-vertical:top; mso-position-horizontal-relative:char; mso-position-vertical-relative:line;">
            <w10:wrap type="inline"/>
            <v:imagedata r:id="rId41" o:title=""/>
          </v:shape>
        </w:pict>
      </w:r>
      <w:r>
        <w:rPr/>
        <w:t xml:space="preserve">。名优茶产值1427.8亿元，增长</w:t>
      </w:r>
      <w:r>
        <w:pict>
          <v:shape type="#_x0000_t75" style="width:43pt; height:18pt; margin-left:0pt; margin-top:0pt; mso-position-horizontal:left; mso-position-vertical:top; mso-position-horizontal-relative:char; mso-position-vertical-relative:line;">
            <w10:wrap type="inline"/>
            <v:imagedata r:id="rId42" o:title=""/>
          </v:shape>
        </w:pict>
      </w:r>
      <w:r>
        <w:rPr/>
        <w:t xml:space="preserve">；大宗茶产值479.8亿元，增长</w:t>
      </w:r>
      <w:r>
        <w:pict>
          <v:shape type="#_x0000_t75" style="width:36pt; height:18pt; margin-left:0pt; margin-top:0pt; mso-position-horizontal:left; mso-position-vertical:top; mso-position-horizontal-relative:char; mso-position-vertical-relative:line;">
            <w10:wrap type="inline"/>
            <v:imagedata r:id="rId43" o:title=""/>
          </v:shape>
        </w:pict>
      </w:r>
      <w:r>
        <w:rPr/>
        <w:t xml:space="preserve">。</w:t>
      </w:r>
    </w:p>
    <w:p>
      <w:pPr>
        <w:pStyle w:val="pStyle"/>
      </w:pPr>
      <w:r>
        <w:rPr/>
        <w:t xml:space="preserve">  2017年，乌龙茶每公斤茶价在100元左右。红茶价格每公斤60元及以下、每公斤60～200元和每公斤200元以上销量比为</w:t>
      </w:r>
      <w:r>
        <w:pict>
          <v:shape type="#_x0000_t75" style="width:50pt; height:18pt; margin-left:0pt; margin-top:0pt; mso-position-horizontal:left; mso-position-vertical:top; mso-position-horizontal-relative:char; mso-position-vertical-relative:line;">
            <w10:wrap type="inline"/>
            <v:imagedata r:id="rId44" o:title=""/>
          </v:shape>
        </w:pict>
      </w:r>
      <w:r>
        <w:rPr/>
        <w:t xml:space="preserve">，上年这一比值为</w:t>
      </w:r>
      <w:r>
        <w:pict>
          <v:shape type="#_x0000_t75" style="width:47pt; height:18pt; margin-left:0pt; margin-top:0pt; mso-position-horizontal:left; mso-position-vertical:top; mso-position-horizontal-relative:char; mso-position-vertical-relative:line;">
            <w10:wrap type="inline"/>
            <v:imagedata r:id="rId45" o:title=""/>
          </v:shape>
        </w:pict>
      </w:r>
      <w:r>
        <w:rPr/>
        <w:t xml:space="preserve">。黑茶（不含普洱）毛茶、普洱成品茶每公斤均价分别约为28元和89元。</w:t>
      </w:r>
    </w:p>
    <w:p>
      <w:pPr>
        <w:pStyle w:val="pStyle"/>
      </w:pPr>
      <w:r>
        <w:rPr/>
        <w:t xml:space="preserve">  茶类结构方面，绿茶产量约162.21万吨，同比增长</w:t>
      </w:r>
      <w:r>
        <w:pict>
          <v:shape type="#_x0000_t75" style="width:36pt; height:18pt; margin-left:0pt; margin-top:0pt; mso-position-horizontal:left; mso-position-vertical:top; mso-position-horizontal-relative:char; mso-position-vertical-relative:line;">
            <w10:wrap type="inline"/>
            <v:imagedata r:id="rId46" o:title=""/>
          </v:shape>
        </w:pict>
      </w:r>
      <w:r>
        <w:rPr/>
        <w:t xml:space="preserve">；红茶、黑茶（不含普洱）、白茶产量分别达到32.35万吨、22.44万吨、2.77万吨，分别增长约</w:t>
      </w:r>
      <w:r>
        <w:pict>
          <v:shape type="#_x0000_t75" style="width:36pt; height:18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48" o:title=""/>
          </v:shape>
        </w:pict>
      </w:r>
      <w:r>
        <w:rPr/>
        <w:t xml:space="preserve">和</w:t>
      </w:r>
      <w:r>
        <w:pict>
          <v:shape type="#_x0000_t75" style="width:43pt; height:18pt; margin-left:0pt; margin-top:0pt; mso-position-horizontal:left; mso-position-vertical:top; mso-position-horizontal-relative:char; mso-position-vertical-relative:line;">
            <w10:wrap type="inline"/>
            <v:imagedata r:id="rId49" o:title=""/>
          </v:shape>
        </w:pict>
      </w:r>
      <w:r>
        <w:rPr/>
        <w:t xml:space="preserve">；乌龙茶产量约为27.84万吨，增长</w:t>
      </w:r>
      <w:r>
        <w:pict>
          <v:shape type="#_x0000_t75" style="width:36pt; height:18pt; margin-left:0pt; margin-top:0pt; mso-position-horizontal:left; mso-position-vertical:top; mso-position-horizontal-relative:char; mso-position-vertical-relative:line;">
            <w10:wrap type="inline"/>
            <v:imagedata r:id="rId50" o:title=""/>
          </v:shape>
        </w:pict>
      </w:r>
      <w:r>
        <w:rPr/>
        <w:t xml:space="preserve">。普洱茶产量约为13.33万吨，增长</w:t>
      </w:r>
      <w:r>
        <w:pict>
          <v:shape type="#_x0000_t75" style="width:36pt; height:18pt; margin-left:0pt; margin-top:0pt; mso-position-horizontal:left; mso-position-vertical:top; mso-position-horizontal-relative:char; mso-position-vertical-relative:line;">
            <w10:wrap type="inline"/>
            <v:imagedata r:id="rId51" o:title=""/>
          </v:shape>
        </w:pict>
      </w:r>
      <w:r>
        <w:rPr/>
        <w:t xml:space="preserve">。</w:t>
      </w:r>
    </w:p>
    <w:p>
      <w:pPr>
        <w:pStyle w:val="pStyle"/>
      </w:pPr>
      <w:r>
        <w:rPr/>
        <w:t xml:space="preserve">  2017年，国内茶叶年消费量达到190万吨，增幅为</w:t>
      </w:r>
      <w:r>
        <w:pict>
          <v:shape type="#_x0000_t75" style="width:36pt; height:18pt; margin-left:0pt; margin-top:0pt; mso-position-horizontal:left; mso-position-vertical:top; mso-position-horizontal-relative:char; mso-position-vertical-relative:line;">
            <w10:wrap type="inline"/>
            <v:imagedata r:id="rId52" o:title=""/>
          </v:shape>
        </w:pict>
      </w:r>
      <w:r>
        <w:rPr/>
        <w:t xml:space="preserve">；市场销售额达到2353亿元，增幅</w:t>
      </w:r>
      <w:r>
        <w:pict>
          <v:shape type="#_x0000_t75" style="width:36pt; height:18pt; margin-left:0pt; margin-top:0pt; mso-position-horizontal:left; mso-position-vertical:top; mso-position-horizontal-relative:char; mso-position-vertical-relative:line;">
            <w10:wrap type="inline"/>
            <v:imagedata r:id="rId53" o:title=""/>
          </v:shape>
        </w:pict>
      </w:r>
      <w:r>
        <w:rPr/>
        <w:t xml:space="preserve">。茶叶出口总量达35.5万吨，增幅</w:t>
      </w:r>
      <w:r>
        <w:pict>
          <v:shape type="#_x0000_t75" style="width:29pt; height:18pt; margin-left:0pt; margin-top:0pt; mso-position-horizontal:left; mso-position-vertical:top; mso-position-horizontal-relative:char; mso-position-vertical-relative:line;">
            <w10:wrap type="inline"/>
            <v:imagedata r:id="rId54" o:title=""/>
          </v:shape>
        </w:pict>
      </w:r>
      <w:r>
        <w:rPr/>
        <w:t xml:space="preserve">；出口额达16.1亿美元，增幅</w:t>
      </w:r>
      <w:r>
        <w:pict>
          <v:shape type="#_x0000_t75" style="width:29pt; height:18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91. (2019浙江)  2017年，无性系良种茶园面积约比有机茶园多多少万亩？（    ）</w:t>
      </w:r>
    </w:p>
    <w:p>
      <w:pPr>
        <w:pStyle w:val="pStyle"/>
      </w:pPr>
      <w:r>
        <w:rPr/>
        <w:t xml:space="preserve">A. 1450</w:t>
      </w:r>
    </w:p>
    <w:p>
      <w:pPr>
        <w:pStyle w:val="pStyle"/>
      </w:pPr>
      <w:r>
        <w:rPr/>
        <w:t xml:space="preserve">B. 1780</w:t>
      </w:r>
    </w:p>
    <w:p>
      <w:pPr>
        <w:pStyle w:val="pStyle"/>
      </w:pPr>
      <w:r>
        <w:rPr/>
        <w:t xml:space="preserve">C. 2450</w:t>
      </w:r>
    </w:p>
    <w:p>
      <w:pPr>
        <w:pStyle w:val="pStyle"/>
      </w:pPr>
      <w:r>
        <w:rPr/>
        <w:t xml:space="preserve">D. 3010</w:t>
      </w:r>
    </w:p>
    <w:p/>
    <w:p>
      <w:pPr>
        <w:pStyle w:val="pStyle"/>
      </w:pPr>
      <w:r>
        <w:rPr/>
        <w:t xml:space="preserve">92. (2019浙江)  2016年，全国茶园平均每公斤茶叶价格约为多少元？</w:t>
      </w:r>
    </w:p>
    <w:p>
      <w:pPr>
        <w:pStyle w:val="pStyle"/>
      </w:pPr>
      <w:r>
        <w:rPr/>
        <w:t xml:space="preserve">A. 60</w:t>
      </w:r>
    </w:p>
    <w:p>
      <w:pPr>
        <w:pStyle w:val="pStyle"/>
      </w:pPr>
      <w:r>
        <w:rPr/>
        <w:t xml:space="preserve">B. 70</w:t>
      </w:r>
    </w:p>
    <w:p>
      <w:pPr>
        <w:pStyle w:val="pStyle"/>
      </w:pPr>
      <w:r>
        <w:rPr/>
        <w:t xml:space="preserve">C. 80</w:t>
      </w:r>
    </w:p>
    <w:p>
      <w:pPr>
        <w:pStyle w:val="pStyle"/>
      </w:pPr>
      <w:r>
        <w:rPr/>
        <w:t xml:space="preserve">D. 90</w:t>
      </w:r>
    </w:p>
    <w:p/>
    <w:p>
      <w:pPr>
        <w:pStyle w:val="pStyle"/>
      </w:pPr>
      <w:r>
        <w:rPr/>
        <w:t xml:space="preserve">93. (2019浙江)  2017年，名优茶平均每公斤价格约比大宗茶高多少元？</w:t>
      </w:r>
    </w:p>
    <w:p>
      <w:pPr>
        <w:pStyle w:val="pStyle"/>
      </w:pPr>
      <w:r>
        <w:rPr/>
        <w:t xml:space="preserve">A. 40</w:t>
      </w:r>
    </w:p>
    <w:p>
      <w:pPr>
        <w:pStyle w:val="pStyle"/>
      </w:pPr>
      <w:r>
        <w:rPr/>
        <w:t xml:space="preserve">B. 60</w:t>
      </w:r>
    </w:p>
    <w:p>
      <w:pPr>
        <w:pStyle w:val="pStyle"/>
      </w:pPr>
      <w:r>
        <w:rPr/>
        <w:t xml:space="preserve">C. 80</w:t>
      </w:r>
    </w:p>
    <w:p>
      <w:pPr>
        <w:pStyle w:val="pStyle"/>
      </w:pPr>
      <w:r>
        <w:rPr/>
        <w:t xml:space="preserve">D. 100</w:t>
      </w:r>
    </w:p>
    <w:p/>
    <w:p>
      <w:pPr>
        <w:pStyle w:val="pStyle"/>
      </w:pPr>
      <w:r>
        <w:rPr/>
        <w:t xml:space="preserve">94. (2019浙江)  下列各类茶叶中，2017年产量同比增量最少的是（    ）。</w:t>
      </w:r>
    </w:p>
    <w:p>
      <w:pPr>
        <w:pStyle w:val="pStyle"/>
      </w:pPr>
      <w:r>
        <w:rPr/>
        <w:t xml:space="preserve">A. 黑茶（不含普洱）</w:t>
      </w:r>
    </w:p>
    <w:p>
      <w:pPr>
        <w:pStyle w:val="pStyle"/>
      </w:pPr>
      <w:r>
        <w:rPr/>
        <w:t xml:space="preserve">B. 白茶</w:t>
      </w:r>
    </w:p>
    <w:p>
      <w:pPr>
        <w:pStyle w:val="pStyle"/>
      </w:pPr>
      <w:r>
        <w:rPr/>
        <w:t xml:space="preserve">C. 乌龙茶</w:t>
      </w:r>
    </w:p>
    <w:p>
      <w:pPr>
        <w:pStyle w:val="pStyle"/>
      </w:pPr>
      <w:r>
        <w:rPr/>
        <w:t xml:space="preserve">D. 普洱茶</w:t>
      </w:r>
    </w:p>
    <w:p/>
    <w:p>
      <w:pPr>
        <w:pStyle w:val="pStyle"/>
      </w:pPr>
      <w:r>
        <w:rPr/>
        <w:t xml:space="preserve">95. (2019浙江)  下列说法与资料相符的是（    ）。</w:t>
      </w:r>
    </w:p>
    <w:p>
      <w:pPr>
        <w:pStyle w:val="pStyle"/>
      </w:pPr>
      <w:r>
        <w:rPr/>
        <w:t xml:space="preserve">A. 2017年，贵州省的茶叶产量和产值均为产茶省中最高</w:t>
      </w:r>
    </w:p>
    <w:p>
      <w:pPr>
        <w:pStyle w:val="pStyle"/>
      </w:pPr>
      <w:r>
        <w:rPr/>
        <w:t xml:space="preserve">B. 2017年，全国名优茶的产量、产值的同比增幅均小于大宗茶</w:t>
      </w:r>
    </w:p>
    <w:p>
      <w:pPr>
        <w:pStyle w:val="pStyle"/>
      </w:pPr>
      <w:r>
        <w:rPr/>
        <w:t xml:space="preserve">C. 2017年，200元/公斤以上的红茶销量占红茶总销量的比例小于上年</w:t>
      </w:r>
    </w:p>
    <w:p>
      <w:pPr>
        <w:pStyle w:val="pStyle"/>
      </w:pPr>
      <w:r>
        <w:rPr/>
        <w:t xml:space="preserve">D. 2017年，全国茶叶出口平均每公斤价格超过5美元</w:t>
      </w:r>
    </w:p>
    <w:p/>
    <w:p>
      <w:pPr>
        <w:pStyle w:val="pStyle"/>
      </w:pPr>
      <w:r>
        <w:rPr/>
        <w:t xml:space="preserve">  截至2017年年末，J市城市商业综合体为3家，经营商户数为889户，全年可出租面积123124平方米，车位数481个，全年总客流量1457万人次，实现营业额14.1亿元。城市商业综合体内零售业、餐饮业、服务业商户从业人员期末人数分别为3143人、499人和251人，全年分别实现营业额12.7亿元、0.7亿元和0.5亿元。</w:t>
      </w:r>
    </w:p>
    <w:p>
      <w:pPr>
        <w:pStyle w:val="pStyle"/>
      </w:pPr>
      <w:r>
        <w:rPr/>
        <w:t xml:space="preserve">  </w:t>
      </w:r>
      <w:r>
        <w:pict>
          <v:shape type="#_x0000_t75" style="width:350pt; height:174.69244288225pt; margin-left:0pt; margin-top:0pt; mso-position-horizontal:left; mso-position-vertical:top; mso-position-horizontal-relative:char; mso-position-vertical-relative:line;">
            <w10:wrap type="inline"/>
            <v:imagedata r:id="rId56" o:title=""/>
          </v:shape>
        </w:pict>
      </w:r>
    </w:p>
    <w:p>
      <w:pPr>
        <w:pStyle w:val="pStyle"/>
      </w:pPr>
      <w:r>
        <w:rPr/>
        <w:t xml:space="preserve">  </w:t>
      </w:r>
      <w:r>
        <w:pict>
          <v:shape type="#_x0000_t75" style="width:350pt; height:281.38489208633pt; margin-left:0pt; margin-top:0pt; mso-position-horizontal:left; mso-position-vertical:top; mso-position-horizontal-relative:char; mso-position-vertical-relative:line;">
            <w10:wrap type="inline"/>
            <v:imagedata r:id="rId57" o:title=""/>
          </v:shape>
        </w:pict>
      </w:r>
    </w:p>
    <w:p>
      <w:pPr>
        <w:pStyle w:val="pStyle"/>
      </w:pPr>
      <w:r>
        <w:rPr/>
        <w:t xml:space="preserve">96. (2019浙江)  2017年，J市城市商业综合体平均每人次客流带来多少元营业额？</w:t>
      </w:r>
    </w:p>
    <w:p>
      <w:pPr>
        <w:pStyle w:val="pStyle"/>
      </w:pPr>
      <w:r>
        <w:rPr/>
        <w:t xml:space="preserve">A. 不到50元</w:t>
      </w:r>
    </w:p>
    <w:p>
      <w:pPr>
        <w:pStyle w:val="pStyle"/>
      </w:pPr>
      <w:r>
        <w:rPr/>
        <w:t xml:space="preserve">B. 50～100元之间</w:t>
      </w:r>
    </w:p>
    <w:p>
      <w:pPr>
        <w:pStyle w:val="pStyle"/>
      </w:pPr>
      <w:r>
        <w:rPr/>
        <w:t xml:space="preserve">C. 100～500元之间</w:t>
      </w:r>
    </w:p>
    <w:p>
      <w:pPr>
        <w:pStyle w:val="pStyle"/>
      </w:pPr>
      <w:r>
        <w:rPr/>
        <w:t xml:space="preserve">D. 超过500元</w:t>
      </w:r>
    </w:p>
    <w:p/>
    <w:p>
      <w:pPr>
        <w:pStyle w:val="pStyle"/>
      </w:pPr>
      <w:r>
        <w:rPr/>
        <w:t xml:space="preserve">97. (2019浙江)  2017年末，J市城市商业综合体平均每个租赁商户的营业面积约是自营、联营商户的多少倍？</w:t>
      </w:r>
    </w:p>
    <w:p>
      <w:pPr>
        <w:pStyle w:val="pStyle"/>
      </w:pPr>
      <w:r>
        <w:rPr/>
        <w:t xml:space="preserve">A. 1.5</w:t>
      </w:r>
    </w:p>
    <w:p>
      <w:pPr>
        <w:pStyle w:val="pStyle"/>
      </w:pPr>
      <w:r>
        <w:rPr/>
        <w:t xml:space="preserve">B. 2.8</w:t>
      </w:r>
    </w:p>
    <w:p>
      <w:pPr>
        <w:pStyle w:val="pStyle"/>
      </w:pPr>
      <w:r>
        <w:rPr/>
        <w:t xml:space="preserve">C. 5.1</w:t>
      </w:r>
    </w:p>
    <w:p>
      <w:pPr>
        <w:pStyle w:val="pStyle"/>
      </w:pPr>
      <w:r>
        <w:rPr/>
        <w:t xml:space="preserve">D. 9.4</w:t>
      </w:r>
    </w:p>
    <w:p/>
    <w:p>
      <w:pPr>
        <w:pStyle w:val="pStyle"/>
      </w:pPr>
      <w:r>
        <w:rPr/>
        <w:t xml:space="preserve">98. (2019浙江)  2017年，租赁商户营业额占J市城市商业综合体总营业额的比重比2015年：</w:t>
      </w:r>
    </w:p>
    <w:p>
      <w:pPr>
        <w:pStyle w:val="pStyle"/>
      </w:pPr>
      <w:r>
        <w:rPr/>
        <w:t xml:space="preserve">A. 高15个百分点以内</w:t>
      </w:r>
    </w:p>
    <w:p>
      <w:pPr>
        <w:pStyle w:val="pStyle"/>
      </w:pPr>
      <w:r>
        <w:rPr/>
        <w:t xml:space="preserve">B. 高15个百分点以上</w:t>
      </w:r>
    </w:p>
    <w:p>
      <w:pPr>
        <w:pStyle w:val="pStyle"/>
      </w:pPr>
      <w:r>
        <w:rPr/>
        <w:t xml:space="preserve">C. 低15个百分点以内</w:t>
      </w:r>
    </w:p>
    <w:p>
      <w:pPr>
        <w:pStyle w:val="pStyle"/>
      </w:pPr>
      <w:r>
        <w:rPr/>
        <w:t xml:space="preserve">D. 低15个百分点以上</w:t>
      </w:r>
    </w:p>
    <w:p/>
    <w:p>
      <w:pPr>
        <w:pStyle w:val="pStyle"/>
      </w:pPr>
      <w:r>
        <w:rPr/>
        <w:t xml:space="preserve">99. (2019浙江)  将J市城市商业综合体内3类商户按照2017年末平均每家商户的从业人数从高到低排序，正确的是：</w:t>
      </w:r>
    </w:p>
    <w:p>
      <w:pPr>
        <w:pStyle w:val="pStyle"/>
      </w:pPr>
      <w:r>
        <w:rPr/>
        <w:t xml:space="preserve">A. 服务业、零售业、餐饮业</w:t>
      </w:r>
    </w:p>
    <w:p>
      <w:pPr>
        <w:pStyle w:val="pStyle"/>
      </w:pPr>
      <w:r>
        <w:rPr/>
        <w:t xml:space="preserve">B. 服务业、餐饮业、零售业</w:t>
      </w:r>
    </w:p>
    <w:p>
      <w:pPr>
        <w:pStyle w:val="pStyle"/>
      </w:pPr>
      <w:r>
        <w:rPr/>
        <w:t xml:space="preserve">C. 零售业、餐饮业、服务业</w:t>
      </w:r>
    </w:p>
    <w:p>
      <w:pPr>
        <w:pStyle w:val="pStyle"/>
      </w:pPr>
      <w:r>
        <w:rPr/>
        <w:t xml:space="preserve">D. 餐饮业、零售业、服务业</w:t>
      </w:r>
    </w:p>
    <w:p/>
    <w:p>
      <w:pPr>
        <w:pStyle w:val="pStyle"/>
      </w:pPr>
      <w:r>
        <w:rPr/>
        <w:t xml:space="preserve">100. (2019浙江)  关于J市城市商业综合体内商户经营情况，能够从上述资料中推出的是：</w:t>
      </w:r>
    </w:p>
    <w:p>
      <w:pPr>
        <w:pStyle w:val="pStyle"/>
      </w:pPr>
      <w:r>
        <w:rPr/>
        <w:t xml:space="preserve">A. 2017年底营业面积占可出租面积的</w:t>
      </w:r>
      <w:r>
        <w:pict>
          <v:shape type="#_x0000_t75" style="width:25pt; height:18pt; margin-left:0pt; margin-top:0pt; mso-position-horizontal:left; mso-position-vertical:top; mso-position-horizontal-relative:char; mso-position-vertical-relative:line;">
            <w10:wrap type="inline"/>
            <v:imagedata r:id="rId58" o:title=""/>
          </v:shape>
        </w:pict>
      </w:r>
      <w:r>
        <w:rPr/>
        <w:t xml:space="preserve">以上</w:t>
      </w:r>
    </w:p>
    <w:p>
      <w:pPr>
        <w:pStyle w:val="pStyle"/>
      </w:pPr>
      <w:r>
        <w:rPr/>
        <w:t xml:space="preserve">B. 2017年底平均每家自营、联营商户的从业人员数少于2015年底</w:t>
      </w:r>
    </w:p>
    <w:p>
      <w:pPr>
        <w:pStyle w:val="pStyle"/>
      </w:pPr>
      <w:r>
        <w:rPr/>
        <w:t xml:space="preserve">C. 2017年底专卖店中自营、联营商户占比高于零售业商户中自营、联营商户占比</w:t>
      </w:r>
    </w:p>
    <w:p>
      <w:pPr>
        <w:pStyle w:val="pStyle"/>
      </w:pPr>
      <w:r>
        <w:rPr/>
        <w:t xml:space="preserve">D. 2016年底自营、联营商户营业面积占总营业面积的比重高于2015年</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成语辨析</w:t>
      </w:r>
    </w:p>
    <w:p>
      <w:pPr>
        <w:pStyle w:val="pStyle"/>
      </w:pPr>
      <w:r>
        <w:rPr/>
        <w:t xml:space="preserve">【答案】 A</w:t>
      </w:r>
    </w:p>
    <w:p>
      <w:pPr>
        <w:pStyle w:val="pStyle"/>
      </w:pPr>
      <w:r>
        <w:rPr/>
        <w:t xml:space="preserve">【解析】   第一空，形容“赶路人”。A项“行色匆匆”指行走或出发前后的神态举止急急忙忙的样子；B项“风尘仆仆”形容旅途奔波，忙碌劳累；C项“素昧平生”指彼此之间互不认识。三项语义均可，保留。D项“其貌不扬”指人的容貌平常或丑陋，与文意不符，排除。</w:t>
      </w:r>
    </w:p>
    <w:p>
      <w:pPr>
        <w:pStyle w:val="pStyle"/>
      </w:pPr>
      <w:r>
        <w:rPr/>
        <w:t xml:space="preserve">  第二空，根据文意，横线处所填词语表达与他人相聚之后又分别之意。A项“分道扬镳”比喻因目标不同而各奔各的前程或各干各的事情，符合文意，当选。B项“踌躇满志”形容对自己的现状或取得的成就非常得意；C项“物是人非”指景物依旧，而人的情况却完全不同了，多用来表示对故人的怀念或对世事变化的慨叹。两项均无分别之意，排除。</w:t>
      </w:r>
    </w:p>
    <w:p>
      <w:pPr>
        <w:pStyle w:val="pStyle"/>
      </w:pPr>
      <w:r>
        <w:rPr/>
        <w:t xml:space="preserve">  故正确答案为A。</w:t>
      </w:r>
    </w:p>
    <w:p>
      <w:pPr>
        <w:pStyle w:val="pStyle"/>
      </w:pPr>
      <w:r>
        <w:rPr/>
        <w:t xml:space="preserve">  【文段出处】《让遇见成为未来最宝贵的回忆》</w:t>
      </w:r>
    </w:p>
    <w:p>
      <w:pPr>
        <w:pStyle w:val="pStyle"/>
      </w:pPr>
      <w:r>
        <w:rPr/>
        <w:t xml:space="preserve">【来源】 2019年浙江省上半年事业单位统考《职业能力倾向测验》真题第1题</w:t>
      </w:r>
    </w:p>
    <w:p/>
    <w:p>
      <w:pPr/>
      <w:r>
        <w:rPr/>
        <w:t xml:space="preserve">第2题</w:t>
      </w:r>
    </w:p>
    <w:p>
      <w:pPr/>
      <w:r>
        <w:rPr/>
        <w:t xml:space="preserve">【知识点】 综合考察</w:t>
      </w:r>
    </w:p>
    <w:p>
      <w:pPr>
        <w:pStyle w:val="pStyle"/>
      </w:pPr>
      <w:r>
        <w:rPr/>
        <w:t xml:space="preserve">【答案】 B</w:t>
      </w:r>
    </w:p>
    <w:p>
      <w:pPr>
        <w:pStyle w:val="pStyle"/>
      </w:pPr>
      <w:r>
        <w:rPr/>
        <w:t xml:space="preserve">【解析】   第一空，是由相同句式引导的并列关系，横线处与“负重前行”对应，且根据前文“勇于开拓、勇于前进”可知，横线处所填词语表达前进之意。B项“乘风破浪”指船只乘着风势破浪前进，比喻不畏艰险勇往直前；C项“扬帆起航”意为升起船帆开始航行；D项“勇往直前”指勇敢地一直向前进。三项均符合文意，保留。A项“披荆斩棘”指拨开或斩除荆棘，比喻扫除前进中的困难和障碍，重在强调克服困难，在“历史的长河”中无法斩除荆棘，搭配不当，排除。</w:t>
      </w:r>
    </w:p>
    <w:p>
      <w:pPr>
        <w:pStyle w:val="pStyle"/>
      </w:pPr>
      <w:r>
        <w:rPr/>
        <w:t xml:space="preserve">  第二空，与“跨过”搭配，“也”表示并列，故横线处所填词语与前文“高峰”构成对应。B项“深谷”语义合适，当选。C项“门槛”、D项“时刻”均与“高峰”无法构成对应，排除。</w:t>
      </w:r>
    </w:p>
    <w:p>
      <w:pPr>
        <w:pStyle w:val="pStyle"/>
      </w:pPr>
      <w:r>
        <w:rPr/>
        <w:t xml:space="preserve">  故正确答案为B。</w:t>
      </w:r>
    </w:p>
    <w:p>
      <w:pPr>
        <w:pStyle w:val="pStyle"/>
      </w:pPr>
      <w:r>
        <w:rPr/>
        <w:t xml:space="preserve">  【文段出处】《背影：在传承中闪耀，在时光里留痕》</w:t>
      </w:r>
    </w:p>
    <w:p>
      <w:pPr>
        <w:pStyle w:val="pStyle"/>
      </w:pPr>
      <w:r>
        <w:rPr/>
        <w:t xml:space="preserve">【来源】 2019年浙江省上半年事业单位统考《职业能力倾向测验》真题第2题</w:t>
      </w:r>
    </w:p>
    <w:p/>
    <w:p>
      <w:pPr/>
      <w:r>
        <w:rPr/>
        <w:t xml:space="preserve">第3题</w:t>
      </w:r>
    </w:p>
    <w:p>
      <w:pPr/>
      <w:r>
        <w:rPr/>
        <w:t xml:space="preserve">【知识点】 实词辨析</w:t>
      </w:r>
    </w:p>
    <w:p>
      <w:pPr>
        <w:pStyle w:val="pStyle"/>
      </w:pPr>
      <w:r>
        <w:rPr/>
        <w:t xml:space="preserve">【答案】 D</w:t>
      </w:r>
    </w:p>
    <w:p>
      <w:pPr>
        <w:pStyle w:val="pStyle"/>
      </w:pPr>
      <w:r>
        <w:rPr/>
        <w:t xml:space="preserve">【解析】   第一空，与后文“可以表达的品格、气质、审美类型丰富多样”对应，故横线处所填词语形容草书表达内涵广泛且具有抒情功能。C项“多变性”对应“丰富多样”，D项“抒情性”指表达情思，抒发情感，“表达的品格、气质、审美······”也是表达主观情思的体现，两项语义均可，保留。A项“现实性”指包含内在根据的、合乎必然性的客观存在，与“品格、气质、审美”表达精神层面的内涵对应不当，排除。B项“理想性”指理想中具备的性质，泛指令人满意的，横线处所填词语并非强调人们对草书的态度，与文意不符，排除。</w:t>
      </w:r>
    </w:p>
    <w:p>
      <w:pPr>
        <w:pStyle w:val="pStyle"/>
      </w:pPr>
      <w:r>
        <w:rPr/>
        <w:t xml:space="preserve">  第二空，根据后文可知，其他笔法都可融入草书创作，故草书的笔法具有“包容性”，D项当选。C项“求变性”侧重表达主动寻求变化，与文意不符，排除。</w:t>
      </w:r>
    </w:p>
    <w:p>
      <w:pPr>
        <w:pStyle w:val="pStyle"/>
      </w:pPr>
      <w:r>
        <w:rPr/>
        <w:t xml:space="preserve">  故正确答案为D。</w:t>
      </w:r>
    </w:p>
    <w:p>
      <w:pPr>
        <w:pStyle w:val="pStyle"/>
      </w:pPr>
      <w:r>
        <w:rPr/>
        <w:t xml:space="preserve">【来源】 2019年浙江省上半年事业单位统考《职业能力倾向测验》真题第3题</w:t>
      </w:r>
    </w:p>
    <w:p/>
    <w:p>
      <w:pPr/>
      <w:r>
        <w:rPr/>
        <w:t xml:space="preserve">第4题</w:t>
      </w:r>
    </w:p>
    <w:p>
      <w:pPr/>
      <w:r>
        <w:rPr/>
        <w:t xml:space="preserve">【知识点】 综合考察</w:t>
      </w:r>
    </w:p>
    <w:p>
      <w:pPr>
        <w:pStyle w:val="pStyle"/>
      </w:pPr>
      <w:r>
        <w:rPr/>
        <w:t xml:space="preserve">【答案】 B</w:t>
      </w:r>
    </w:p>
    <w:p>
      <w:pPr>
        <w:pStyle w:val="pStyle"/>
      </w:pPr>
      <w:r>
        <w:rPr/>
        <w:t xml:space="preserve">【解析】   第一空，由“最适合”“难以”可知，文段强调电视比不上电影。A项“取而代之”指以某一事物代替另一事物，B项“望其项背”表示赶得上或比得上，均符合文意，保留。C项“比肩齐声”比喻地位、声望相等或相近，多形容人，置于此处搭配不当，排除。D项“后来居上”指后起的超过先前的，用以称赞后起之秀超过前辈，文中没有先后之分，与文意不符，排除。</w:t>
      </w:r>
    </w:p>
    <w:p>
      <w:pPr>
        <w:pStyle w:val="pStyle"/>
      </w:pPr>
      <w:r>
        <w:rPr/>
        <w:t xml:space="preserve">  第二空，由“纪实特征”“复制一个神秘又客观的‘现实’”可知，文段强调电影原原本本地反映现实问题。B项“原生态”指没有经过雕琢的原始状态，符合电影的纪实特征，符合文意，当选。A项“不经意”指不注意、不留神，侧重偶然性，与文意不符，排除。</w:t>
      </w:r>
    </w:p>
    <w:p>
      <w:pPr>
        <w:pStyle w:val="pStyle"/>
      </w:pPr>
      <w:r>
        <w:rPr/>
        <w:t xml:space="preserve">  故正确答案为B。</w:t>
      </w:r>
    </w:p>
    <w:p>
      <w:pPr>
        <w:pStyle w:val="pStyle"/>
      </w:pPr>
      <w:r>
        <w:rPr/>
        <w:t xml:space="preserve">  【文段出处】《电影里的“现实”离现实有多远？》</w:t>
      </w:r>
    </w:p>
    <w:p>
      <w:pPr>
        <w:pStyle w:val="pStyle"/>
      </w:pPr>
      <w:r>
        <w:rPr/>
        <w:t xml:space="preserve">【来源】 2019年浙江省上半年事业单位统考《职业能力倾向测验》真题第4题</w:t>
      </w:r>
    </w:p>
    <w:p/>
    <w:p>
      <w:pPr/>
      <w:r>
        <w:rPr/>
        <w:t xml:space="preserve">第5题</w:t>
      </w:r>
    </w:p>
    <w:p>
      <w:pPr/>
      <w:r>
        <w:rPr/>
        <w:t xml:space="preserve">【知识点】 成语辨析</w:t>
      </w:r>
    </w:p>
    <w:p>
      <w:pPr>
        <w:pStyle w:val="pStyle"/>
      </w:pPr>
      <w:r>
        <w:rPr/>
        <w:t xml:space="preserve">【答案】 B</w:t>
      </w:r>
    </w:p>
    <w:p>
      <w:pPr>
        <w:pStyle w:val="pStyle"/>
      </w:pPr>
      <w:r>
        <w:rPr/>
        <w:t xml:space="preserve">【解析】   本题可从第二空入手，由“而不是”可知，横线处所填词语与前文“积极参与治理”构成反义并列，语义相反，应表达不参与治理之意。由文段主题词“全球化”及前文所述“选择深化自身改革”可知，横线处所填词语应表达面对全球化，只顾自身发展，而不参与到全球化过程中之意。B项“独善其身”指只顾自己，不管他人，符合文意，当选。A项“不闻不问”形容对有关的事情漠不关心，D项“冷眼旁观”指用冷静或冷淡的态度从旁观看，两项均表示不关心，但体现不出只顾自身发展之意，与前文“选择深化自身改革”的对应不如“独善其身”合适，排除。C项“隔岸观火”比喻对别人的危难不加帮助，而采取观望的态度，但全球化并非一种危难，该项与文意不符，排除。</w:t>
      </w:r>
    </w:p>
    <w:p>
      <w:pPr>
        <w:pStyle w:val="pStyle"/>
      </w:pPr>
      <w:r>
        <w:rPr/>
        <w:t xml:space="preserve">  第一空，代入验证。横线处所填词语应与“深化自身改革”构成反义并列，表达不改革、封闭保守之意。B项“固步自封”比喻保守，安于现状，不求进步，符合文意。</w:t>
      </w:r>
    </w:p>
    <w:p>
      <w:pPr>
        <w:pStyle w:val="pStyle"/>
      </w:pPr>
      <w:r>
        <w:rPr/>
        <w:t xml:space="preserve">  故正确答案为B。</w:t>
      </w:r>
    </w:p>
    <w:p>
      <w:pPr>
        <w:pStyle w:val="pStyle"/>
      </w:pPr>
      <w:r>
        <w:rPr/>
        <w:t xml:space="preserve">  【文段出处】《全球化进退中的中国选择》</w:t>
      </w:r>
    </w:p>
    <w:p>
      <w:pPr>
        <w:pStyle w:val="pStyle"/>
      </w:pPr>
      <w:r>
        <w:rPr/>
        <w:t xml:space="preserve">【来源】 2019年浙江省上半年事业单位统考《职业能力倾向测验》真题第5题</w:t>
      </w:r>
    </w:p>
    <w:p/>
    <w:p>
      <w:pPr/>
      <w:r>
        <w:rPr/>
        <w:t xml:space="preserve">第6题</w:t>
      </w:r>
    </w:p>
    <w:p>
      <w:pPr/>
      <w:r>
        <w:rPr/>
        <w:t xml:space="preserve">【知识点】 综合考察</w:t>
      </w:r>
    </w:p>
    <w:p>
      <w:pPr>
        <w:pStyle w:val="pStyle"/>
      </w:pPr>
      <w:r>
        <w:rPr/>
        <w:t xml:space="preserve">【答案】 A</w:t>
      </w:r>
    </w:p>
    <w:p>
      <w:pPr>
        <w:pStyle w:val="pStyle"/>
      </w:pPr>
      <w:r>
        <w:rPr/>
        <w:t xml:space="preserve">【解析】   第一空，横线处所填词语与“思潮”搭配，表达在一些思潮的影响下，金钱主义等侵蚀着大学生的思想防线。A项“裹挟”指被卷进去，B项“推动”指使事物前进，D项“助推”指帮助推进，均符合文意且搭配恰当，保留。C项“掣肘”指拉住胳膊，比喻阻挠别人做事，与文意不符，排除。</w:t>
      </w:r>
    </w:p>
    <w:p>
      <w:pPr>
        <w:pStyle w:val="pStyle"/>
      </w:pPr>
      <w:r>
        <w:rPr/>
        <w:t xml:space="preserve">  第二空，由“各种世界观、人生观、价值观”可知，横线处所填词语应表达世界观、人生观等多种多样，且根据后文“产生负面影响”可知，这些世界观、人生观等应该有好有坏。A项“泥沙俱下”比喻好坏不同的人或事物混杂在一起，符合文意，当选。B项“鱼龙混杂”比喻坏人和好人混在一起，与价值观等搭配不当，排除。D项“鱼目混珠”比喻用假的冒充真的，以次充好，文中并无以次充好之意，与文意不符，排除。</w:t>
      </w:r>
    </w:p>
    <w:p>
      <w:pPr>
        <w:pStyle w:val="pStyle"/>
      </w:pPr>
      <w:r>
        <w:rPr/>
        <w:t xml:space="preserve">  第三空，代入验证。A项“甄别”指认真、慎重地鉴别，审查辨别，用于此处表示对有好有坏的世界观、人生观等要仔细辨别，符合文意。</w:t>
      </w:r>
    </w:p>
    <w:p>
      <w:pPr>
        <w:pStyle w:val="pStyle"/>
      </w:pPr>
      <w:r>
        <w:rPr/>
        <w:t xml:space="preserve">  故正确答案为A。</w:t>
      </w:r>
    </w:p>
    <w:p>
      <w:pPr>
        <w:pStyle w:val="pStyle"/>
      </w:pPr>
      <w:r>
        <w:rPr/>
        <w:t xml:space="preserve">  【文段出处】《大学生道德教育的困境与对策》</w:t>
      </w:r>
    </w:p>
    <w:p>
      <w:pPr>
        <w:pStyle w:val="pStyle"/>
      </w:pPr>
      <w:r>
        <w:rPr/>
        <w:t xml:space="preserve">【来源】 2019年浙江省上半年事业单位统考《职业能力倾向测验》真题第6题</w:t>
      </w:r>
    </w:p>
    <w:p/>
    <w:p>
      <w:pPr/>
      <w:r>
        <w:rPr/>
        <w:t xml:space="preserve">第7题</w:t>
      </w:r>
    </w:p>
    <w:p>
      <w:pPr/>
      <w:r>
        <w:rPr/>
        <w:t xml:space="preserve">【知识点】 实词辨析</w:t>
      </w:r>
    </w:p>
    <w:p>
      <w:pPr>
        <w:pStyle w:val="pStyle"/>
      </w:pPr>
      <w:r>
        <w:rPr/>
        <w:t xml:space="preserve">【答案】 D</w:t>
      </w:r>
    </w:p>
    <w:p>
      <w:pPr>
        <w:pStyle w:val="pStyle"/>
      </w:pPr>
      <w:r>
        <w:rPr/>
        <w:t xml:space="preserve">【解析】   第一空，由“流量等于价值”可知，当今时代流量的地位很高，有了粉丝自然而然就有了流量，所以横线处所填词语应体现出吸粉能力的地位举足轻重之意。A项“首选”、D项“王道”均符合文意，保留。B项“钞票”指实质的金钱，不能形容地位，与文意不符，排除。C项“利器”指锋利的武器，文意并非强调“吸粉能力”是武器，而是强调吸粉能力的重要性，与文意不符，排除。</w:t>
      </w:r>
    </w:p>
    <w:p>
      <w:pPr>
        <w:pStyle w:val="pStyle"/>
      </w:pPr>
      <w:r>
        <w:rPr/>
        <w:t xml:space="preserve">  第二空，由后文“苦面瘫小鲜肉久矣”可知，横线处所填词语的感情色彩较为消极。A项“吸引”为中性词，与文段感情色彩不符，排除。D项“绑架”为消极词汇，符合文段感情色彩，当选。</w:t>
      </w:r>
    </w:p>
    <w:p>
      <w:pPr>
        <w:pStyle w:val="pStyle"/>
      </w:pPr>
      <w:r>
        <w:rPr/>
        <w:t xml:space="preserve">  故正确答案为D。</w:t>
      </w:r>
    </w:p>
    <w:p>
      <w:pPr>
        <w:pStyle w:val="pStyle"/>
      </w:pPr>
      <w:r>
        <w:rPr/>
        <w:t xml:space="preserve">  【文段出处】《模仿“网红”短视频，要这流量有何用》</w:t>
      </w:r>
    </w:p>
    <w:p>
      <w:pPr>
        <w:pStyle w:val="pStyle"/>
      </w:pPr>
      <w:r>
        <w:rPr/>
        <w:t xml:space="preserve">【来源】 2019年浙江省上半年事业单位统考《职业能力倾向测验》真题第7题</w:t>
      </w:r>
    </w:p>
    <w:p/>
    <w:p>
      <w:pPr/>
      <w:r>
        <w:rPr/>
        <w:t xml:space="preserve">第8题</w:t>
      </w:r>
    </w:p>
    <w:p>
      <w:pPr/>
      <w:r>
        <w:rPr/>
        <w:t xml:space="preserve">【知识点】 成语辨析</w:t>
      </w:r>
    </w:p>
    <w:p>
      <w:pPr>
        <w:pStyle w:val="pStyle"/>
      </w:pPr>
      <w:r>
        <w:rPr/>
        <w:t xml:space="preserve">【答案】 B</w:t>
      </w:r>
    </w:p>
    <w:p>
      <w:pPr>
        <w:pStyle w:val="pStyle"/>
      </w:pPr>
      <w:r>
        <w:rPr/>
        <w:t xml:space="preserve">【解析】   横线处所填词语搭配“农村人居环境的整治”，且表达环境的变化和人们要求的变化共同作用让农村人居环境的整治变得紧迫之意。B项“刻不容缓”指形势紧迫，一刻也不允许拖延，用于此处，表示对农村人居环境的整治一刻都不能拖延，符合文意，当选。A项“时不我待”指时间不等人，要抓紧时间，与“整治”搭配不当，排除。C项“迫不及待”指急迫得不能再等待，形容心情急切，与“整治”搭配不当，排除。D项“迫在眉睫”形容事情已到了十分紧急的关头，多指事情本身的紧迫性，无时间侧重，与B项“刻不容缓”相比，体现不出一点儿时间也不容耽误，要抓紧时间治理之意，排除。</w:t>
      </w:r>
    </w:p>
    <w:p>
      <w:pPr>
        <w:pStyle w:val="pStyle"/>
      </w:pPr>
      <w:r>
        <w:rPr/>
        <w:t xml:space="preserve">  故正确答案为B。</w:t>
      </w:r>
    </w:p>
    <w:p>
      <w:pPr>
        <w:pStyle w:val="pStyle"/>
      </w:pPr>
      <w:r>
        <w:rPr/>
        <w:t xml:space="preserve">  【文段出处】《宜居农村建设关键要依靠农民》</w:t>
      </w:r>
    </w:p>
    <w:p>
      <w:pPr>
        <w:pStyle w:val="pStyle"/>
      </w:pPr>
      <w:r>
        <w:rPr/>
        <w:t xml:space="preserve">【来源】 2019年浙江省上半年事业单位统考《职业能力倾向测验》真题第8题</w:t>
      </w:r>
    </w:p>
    <w:p/>
    <w:p>
      <w:pPr/>
      <w:r>
        <w:rPr/>
        <w:t xml:space="preserve">第9题</w:t>
      </w:r>
    </w:p>
    <w:p>
      <w:pPr/>
      <w:r>
        <w:rPr/>
        <w:t xml:space="preserve">【知识点】 综合考察</w:t>
      </w:r>
    </w:p>
    <w:p>
      <w:pPr>
        <w:pStyle w:val="pStyle"/>
      </w:pPr>
      <w:r>
        <w:rPr/>
        <w:t xml:space="preserve">【答案】 A</w:t>
      </w:r>
    </w:p>
    <w:p>
      <w:pPr>
        <w:pStyle w:val="pStyle"/>
      </w:pPr>
      <w:r>
        <w:rPr/>
        <w:t xml:space="preserve">【解析】   第一空，是由相同句式引导的并列关系，均体现全媒体的发展过程，且并列的分句之间是顺承关系，故横线处应体现出发展初期的状态，即产生、出现之意。A项“应运而生”指适应时机而产生，符合文意，当选。B项“声名鹊起”形容名声迅速提高，C项“方兴未艾”指事物正在发展，尚未达到止境，D项“朝气蓬勃”形容充满了生机和活力，但文段强调的是产生、出现，而非强调发展得非常旺盛，均排除。</w:t>
      </w:r>
    </w:p>
    <w:p>
      <w:pPr>
        <w:pStyle w:val="pStyle"/>
      </w:pPr>
      <w:r>
        <w:rPr/>
        <w:t xml:space="preserve">  第二空，代入验证。根据“从直播平台映客、斗鱼受到关注，到短视频平台快手、抖音快速崛起”可知，横线处所填词语对应“快速崛起”，表示“资讯”发展得较为兴盛。A项“风生水起”形容事情做得很有生气，蓬勃兴旺，符合文意。</w:t>
      </w:r>
    </w:p>
    <w:p>
      <w:pPr>
        <w:pStyle w:val="pStyle"/>
      </w:pPr>
      <w:r>
        <w:rPr/>
        <w:t xml:space="preserve">  第三空，代入验证。A项“广场”对应前文“主场”，符合文意。</w:t>
      </w:r>
    </w:p>
    <w:p>
      <w:pPr>
        <w:pStyle w:val="pStyle"/>
      </w:pPr>
      <w:r>
        <w:rPr/>
        <w:t xml:space="preserve">  故正确答案为A。</w:t>
      </w:r>
    </w:p>
    <w:p>
      <w:pPr>
        <w:pStyle w:val="pStyle"/>
      </w:pPr>
      <w:r>
        <w:rPr/>
        <w:t xml:space="preserve">  【文段出处】《让主流媒体成为“全媒体”》</w:t>
      </w:r>
    </w:p>
    <w:p>
      <w:pPr>
        <w:pStyle w:val="pStyle"/>
      </w:pPr>
      <w:r>
        <w:rPr/>
        <w:t xml:space="preserve">【来源】 2019年浙江省上半年事业单位统考《职业能力倾向测验》真题第9题</w:t>
      </w:r>
    </w:p>
    <w:p/>
    <w:p>
      <w:pPr/>
      <w:r>
        <w:rPr/>
        <w:t xml:space="preserve">第10题</w:t>
      </w:r>
    </w:p>
    <w:p>
      <w:pPr/>
      <w:r>
        <w:rPr/>
        <w:t xml:space="preserve">【知识点】 实词辨析</w:t>
      </w:r>
    </w:p>
    <w:p>
      <w:pPr>
        <w:pStyle w:val="pStyle"/>
      </w:pPr>
      <w:r>
        <w:rPr/>
        <w:t xml:space="preserve">【答案】 C</w:t>
      </w:r>
    </w:p>
    <w:p>
      <w:pPr>
        <w:pStyle w:val="pStyle"/>
      </w:pPr>
      <w:r>
        <w:rPr/>
        <w:t xml:space="preserve">【解析】   第一空，“因而”连接的前后句为因果关系，根据“许多动植物在远古时期都曾被作为实施巫术的手段广泛使用过”可知，横线处所填词语表达一些动植物在文学作品中包含、蕴含巫术的内涵。C项“承载”指承受支撑物体，可体现“包含”之意，符合文意，当选。A项“复制”指原封不动地再制作一份，B项“负荷”指负担，D项“担当”指接受并负起责任，三项均无法体现“包含”“蕴含”之意，且与“内涵”搭配不当，排除。</w:t>
      </w:r>
    </w:p>
    <w:p>
      <w:pPr>
        <w:pStyle w:val="pStyle"/>
      </w:pPr>
      <w:r>
        <w:rPr/>
        <w:t xml:space="preserve">  第二空，代入验证。横线处所填词语表达一些动植物逐渐变成后世的物怪之意。C项“演变”指发展变化，符合文意。</w:t>
      </w:r>
    </w:p>
    <w:p>
      <w:pPr>
        <w:pStyle w:val="pStyle"/>
      </w:pPr>
      <w:r>
        <w:rPr/>
        <w:t xml:space="preserve">  故正确答案为C。</w:t>
      </w:r>
    </w:p>
    <w:p>
      <w:pPr>
        <w:pStyle w:val="pStyle"/>
      </w:pPr>
      <w:r>
        <w:rPr/>
        <w:t xml:space="preserve">  【文段出处】《魏晋南北朝志怪小说中的幻化类型研究》</w:t>
      </w:r>
    </w:p>
    <w:p>
      <w:pPr>
        <w:pStyle w:val="pStyle"/>
      </w:pPr>
      <w:r>
        <w:rPr/>
        <w:t xml:space="preserve">【来源】 2019年浙江省上半年事业单位统考《职业能力倾向测验》真题第10题</w:t>
      </w:r>
    </w:p>
    <w:p/>
    <w:p>
      <w:pPr/>
      <w:r>
        <w:rPr/>
        <w:t xml:space="preserve">第11题</w:t>
      </w:r>
    </w:p>
    <w:p>
      <w:pPr/>
      <w:r>
        <w:rPr/>
        <w:t xml:space="preserve">【知识点】 成语辨析</w:t>
      </w:r>
    </w:p>
    <w:p>
      <w:pPr>
        <w:pStyle w:val="pStyle"/>
      </w:pPr>
      <w:r>
        <w:rPr/>
        <w:t xml:space="preserve">【答案】 B</w:t>
      </w:r>
    </w:p>
    <w:p>
      <w:pPr>
        <w:pStyle w:val="pStyle"/>
      </w:pPr>
      <w:r>
        <w:rPr/>
        <w:t xml:space="preserve">【解析】   第一空，根据“在互联网上‘杀熟’，首先需要详细的数据分析”可知，横线处所填词语表达平台或公司要对消费者的各种情况非常了解。A项“心知肚明”指心中有数，B项“了然于胸”指心里非常明白，C项“了如指掌”指对事物的了解非常透彻，均符合文意，保留。D项“熟门熟路”意思是十分熟习了解，更加强调有经验，不合文意，排除。</w:t>
      </w:r>
    </w:p>
    <w:p>
      <w:pPr>
        <w:pStyle w:val="pStyle"/>
      </w:pPr>
      <w:r>
        <w:rPr/>
        <w:t xml:space="preserve">  第二空，根据“这显然就是大数据的强项”可知，做这些事情对大数据来说很容易，故横线处所填词语要体现出容易之意。B项“探囊取物”比喻能够轻而易举地办成某件事情，符合文意，当选。A项“火中取栗”比喻冒危险给别人出力，自己却上了大当，一无所得，无法体现“容易”之意，排除。C项“瓮中捉鳖”比喻要捕捉的对象无处逃遁，下手即可捉到，很有把握，其中的“鳖”含贬义，“瓮中捉鳖”一般用于捕捉对象为坏人的场景中，如警察捕捉小偷，而此处的对象为“大数据”，不符合文意，排除。</w:t>
      </w:r>
    </w:p>
    <w:p>
      <w:pPr>
        <w:pStyle w:val="pStyle"/>
      </w:pPr>
      <w:r>
        <w:rPr/>
        <w:t xml:space="preserve">  故正确答案为B。</w:t>
      </w:r>
    </w:p>
    <w:p>
      <w:pPr>
        <w:pStyle w:val="pStyle"/>
      </w:pPr>
      <w:r>
        <w:rPr/>
        <w:t xml:space="preserve">  【文段出处】《大数据杀熟 别杀死用户忠诚度》</w:t>
      </w:r>
    </w:p>
    <w:p>
      <w:pPr>
        <w:pStyle w:val="pStyle"/>
      </w:pPr>
      <w:r>
        <w:rPr/>
        <w:t xml:space="preserve">【来源】 2019年浙江省上半年事业单位统考《职业能力倾向测验》真题第11题</w:t>
      </w:r>
    </w:p>
    <w:p/>
    <w:p>
      <w:pPr/>
      <w:r>
        <w:rPr/>
        <w:t xml:space="preserve">第12题</w:t>
      </w:r>
    </w:p>
    <w:p>
      <w:pPr/>
      <w:r>
        <w:rPr/>
        <w:t xml:space="preserve">【知识点】 综合考察</w:t>
      </w:r>
    </w:p>
    <w:p>
      <w:pPr>
        <w:pStyle w:val="pStyle"/>
      </w:pPr>
      <w:r>
        <w:rPr/>
        <w:t xml:space="preserve">【答案】 B</w:t>
      </w:r>
    </w:p>
    <w:p>
      <w:pPr>
        <w:pStyle w:val="pStyle"/>
      </w:pPr>
      <w:r>
        <w:rPr/>
        <w:t xml:space="preserve">【解析】   第一空，根据“类似企业的商业模式与盈利前景存在着不确定性，上市后可能面临较大波动风险”可知，横线处所填词语要体现出“进入成本较低”对企业来说是不好的事情之意。B项“短板”、D项“劣势”均符合文意，保留。A项“专长”、C项“优点”与文意相悖，排除。</w:t>
      </w:r>
    </w:p>
    <w:p>
      <w:pPr>
        <w:pStyle w:val="pStyle"/>
      </w:pPr>
      <w:r>
        <w:rPr/>
        <w:t xml:space="preserve">  第二空，表达有了充足的资本，就可以复制技术壁垒不高的新模式之意，故体现的是一种条件关系。B项“只要”符合文意，当选。D项“因为”体现的是因果关系，排除。</w:t>
      </w:r>
    </w:p>
    <w:p>
      <w:pPr>
        <w:pStyle w:val="pStyle"/>
      </w:pPr>
      <w:r>
        <w:rPr/>
        <w:t xml:space="preserve">  故正确答案为B。</w:t>
      </w:r>
    </w:p>
    <w:p>
      <w:pPr>
        <w:pStyle w:val="pStyle"/>
      </w:pPr>
      <w:r>
        <w:rPr/>
        <w:t xml:space="preserve">  【文段出处】《创新企业利用资本市场发展的新思路》</w:t>
      </w:r>
    </w:p>
    <w:p>
      <w:pPr>
        <w:pStyle w:val="pStyle"/>
      </w:pPr>
      <w:r>
        <w:rPr/>
        <w:t xml:space="preserve">【来源】 2019年浙江省上半年事业单位统考《职业能力倾向测验》真题第12题</w:t>
      </w:r>
    </w:p>
    <w:p/>
    <w:p>
      <w:pPr/>
      <w:r>
        <w:rPr/>
        <w:t xml:space="preserve">第13题</w:t>
      </w:r>
    </w:p>
    <w:p>
      <w:pPr/>
      <w:r>
        <w:rPr/>
        <w:t xml:space="preserve">【知识点】 语句排序</w:t>
      </w:r>
    </w:p>
    <w:p>
      <w:pPr>
        <w:pStyle w:val="pStyle"/>
      </w:pPr>
      <w:r>
        <w:rPr/>
        <w:t xml:space="preserve">【答案】 B</w:t>
      </w:r>
    </w:p>
    <w:p>
      <w:pPr>
        <w:pStyle w:val="pStyle"/>
      </w:pPr>
      <w:r>
        <w:rPr/>
        <w:t xml:space="preserve">【解析】   对比选项，确定首句。②句提到“诚如”即“比如”，为举例论证，前面应论述相关观点，故不适合作首句，排除A项。⑤句出现“也”，属于并列结构的后半部分，故不适合作首句，排除D项。③句介绍服饰的作用，④句介绍“民国时期的男女衣衫”，均可作首句，寻找其他解题线索。①句论述服饰与人的阶层、身份有关，⑤句论述服饰可以区分“尊卑上下的等级身份”，话题一致，所以①⑤两句捆绑，排除C项，即可锁定B项。</w:t>
      </w:r>
    </w:p>
    <w:p>
      <w:pPr>
        <w:pStyle w:val="pStyle"/>
      </w:pPr>
      <w:r>
        <w:rPr/>
        <w:t xml:space="preserve">  故正确答案为B。</w:t>
      </w:r>
    </w:p>
    <w:p>
      <w:pPr>
        <w:pStyle w:val="pStyle"/>
      </w:pPr>
      <w:r>
        <w:rPr/>
        <w:t xml:space="preserve">  【文段出处】《服饰：一个时代社会发展的缩影》</w:t>
      </w:r>
    </w:p>
    <w:p>
      <w:pPr>
        <w:pStyle w:val="pStyle"/>
      </w:pPr>
      <w:r>
        <w:rPr/>
        <w:t xml:space="preserve">【来源】 2019年浙江省上半年事业单位统考《职业能力倾向测验》真题第13题</w:t>
      </w:r>
    </w:p>
    <w:p/>
    <w:p>
      <w:pPr/>
      <w:r>
        <w:rPr/>
        <w:t xml:space="preserve">第14题</w:t>
      </w:r>
    </w:p>
    <w:p>
      <w:pPr/>
      <w:r>
        <w:rPr/>
        <w:t xml:space="preserve">【知识点】 语句排序</w:t>
      </w:r>
    </w:p>
    <w:p>
      <w:pPr>
        <w:pStyle w:val="pStyle"/>
      </w:pPr>
      <w:r>
        <w:rPr/>
        <w:t xml:space="preserve">【答案】 A</w:t>
      </w:r>
    </w:p>
    <w:p>
      <w:pPr>
        <w:pStyle w:val="pStyle"/>
      </w:pPr>
      <w:r>
        <w:rPr/>
        <w:t xml:space="preserve">【解析】   对比选项，确定首句。②句指出探测器想要到达目标天体，燃料越多越好，⑤句引出“霍曼轨道”的概念，首句不易区分，寻找其他解题线索。③句中出现转折关联词“但是”，强调“探测器的大小和重量都是有限制的”，②句指出探测器想要到达目标天体，燃料越多越好，即大小和重量要尽可能大，与③句语义相反，可形成转折关系，故②③捆绑，且②在③前，锁定A项。</w:t>
      </w:r>
    </w:p>
    <w:p>
      <w:pPr>
        <w:pStyle w:val="pStyle"/>
      </w:pPr>
      <w:r>
        <w:rPr/>
        <w:t xml:space="preserve">  故正确答案为A。</w:t>
      </w:r>
    </w:p>
    <w:p>
      <w:pPr>
        <w:pStyle w:val="pStyle"/>
      </w:pPr>
      <w:r>
        <w:rPr/>
        <w:t xml:space="preserve">【来源】 2019年浙江省上半年事业单位统考《职业能力倾向测验》真题第14题</w:t>
      </w:r>
    </w:p>
    <w:p/>
    <w:p>
      <w:pPr/>
      <w:r>
        <w:rPr/>
        <w:t xml:space="preserve">第15题</w:t>
      </w:r>
    </w:p>
    <w:p>
      <w:pPr/>
      <w:r>
        <w:rPr/>
        <w:t xml:space="preserve">【知识点】 主旨概括</w:t>
      </w:r>
    </w:p>
    <w:p>
      <w:pPr>
        <w:pStyle w:val="pStyle"/>
      </w:pPr>
      <w:r>
        <w:rPr/>
        <w:t xml:space="preserve">【答案】 B</w:t>
      </w:r>
    </w:p>
    <w:p>
      <w:pPr>
        <w:pStyle w:val="pStyle"/>
      </w:pPr>
      <w:r>
        <w:rPr/>
        <w:t xml:space="preserve">【解析】   文段首先论述了凯恩斯的思想，后文通过凯恩斯的成长历程来具体解释凯恩斯思想形成的原因，故文段意在说明凯恩斯的思想来源于他的经历，对应B项。</w:t>
      </w:r>
    </w:p>
    <w:p>
      <w:pPr>
        <w:pStyle w:val="pStyle"/>
      </w:pPr>
      <w:r>
        <w:rPr/>
        <w:t xml:space="preserve">  A项：对应尾句“他体会过这个世界最好的一面，也看到了这个世界坍塌的全貌”，非文段重点，排除。</w:t>
      </w:r>
    </w:p>
    <w:p>
      <w:pPr>
        <w:pStyle w:val="pStyle"/>
      </w:pPr>
      <w:r>
        <w:rPr/>
        <w:t xml:space="preserve">  C项：“政府有必要干预经济”为凯恩斯思想的具体内容，与B项相比，未提及凯恩斯的经历，概括片面，排除。</w:t>
      </w:r>
    </w:p>
    <w:p>
      <w:pPr>
        <w:pStyle w:val="pStyle"/>
      </w:pPr>
      <w:r>
        <w:rPr/>
        <w:t xml:space="preserve">  D项：文段并未提及“观点改变”，无中生有，排除。</w:t>
      </w:r>
    </w:p>
    <w:p>
      <w:pPr>
        <w:pStyle w:val="pStyle"/>
      </w:pPr>
      <w:r>
        <w:rPr/>
        <w:t xml:space="preserve">  故正确答案为B。</w:t>
      </w:r>
    </w:p>
    <w:p>
      <w:pPr>
        <w:pStyle w:val="pStyle"/>
      </w:pPr>
      <w:r>
        <w:rPr/>
        <w:t xml:space="preserve">  【文段出处】《历史学家的以身作则：托尼·朱特的重估历史》</w:t>
      </w:r>
    </w:p>
    <w:p>
      <w:pPr>
        <w:pStyle w:val="pStyle"/>
      </w:pPr>
      <w:r>
        <w:rPr/>
        <w:t xml:space="preserve">【来源】 2019年浙江省上半年事业单位统考《职业能力倾向测验》真题第15题</w:t>
      </w:r>
    </w:p>
    <w:p/>
    <w:p>
      <w:pPr/>
      <w:r>
        <w:rPr/>
        <w:t xml:space="preserve">第16题</w:t>
      </w:r>
    </w:p>
    <w:p>
      <w:pPr/>
      <w:r>
        <w:rPr/>
        <w:t xml:space="preserve">【知识点】 综合考察</w:t>
      </w:r>
    </w:p>
    <w:p>
      <w:pPr>
        <w:pStyle w:val="pStyle"/>
      </w:pPr>
      <w:r>
        <w:rPr/>
        <w:t xml:space="preserve">【答案】 B</w:t>
      </w:r>
    </w:p>
    <w:p>
      <w:pPr>
        <w:pStyle w:val="pStyle"/>
      </w:pPr>
      <w:r>
        <w:rPr/>
        <w:t xml:space="preserve">【解析】   文段围绕资本主义分别从两个角度展开论述。通过“贸易流通、工作岗位创造”“成为其最大的救赎”可知，前半段强调的是资本主义带来的积极影响；通过“改变了地球”“对环境的毁灭······”“······爆发总危机”可知，后半段强调的是资本主义带来的消极影响。故文段为并列结构，分别从积极和消极两个方面对资本主义带来的影响展开论述，对应B项，“萧何”指代资本主义，“成”“败”分别对应其带来的积极和消极影响。</w:t>
      </w:r>
    </w:p>
    <w:p>
      <w:pPr>
        <w:pStyle w:val="pStyle"/>
      </w:pPr>
      <w:r>
        <w:rPr/>
        <w:t xml:space="preserve">  A项：“两害相权，取其轻”是指把两项祸事进行比较，选取其中较轻的一项。仅概括到了消极影响，且文段并未提到“两害”的对比，排除。</w:t>
      </w:r>
    </w:p>
    <w:p>
      <w:pPr>
        <w:pStyle w:val="pStyle"/>
      </w:pPr>
      <w:r>
        <w:rPr/>
        <w:t xml:space="preserve">  C项：“食之无味，弃之可惜”比喻事情进行下去没多大必要，就此放手又舍不得。文段并未体现要放弃资本主义的意思，排除。</w:t>
      </w:r>
    </w:p>
    <w:p>
      <w:pPr>
        <w:pStyle w:val="pStyle"/>
      </w:pPr>
      <w:r>
        <w:rPr/>
        <w:t xml:space="preserve">  D项：“前有虎豹，后有豺狼”比喻形势危急，进退两难，文段未体现此意，排除。</w:t>
      </w:r>
    </w:p>
    <w:p>
      <w:pPr>
        <w:pStyle w:val="pStyle"/>
      </w:pPr>
      <w:r>
        <w:rPr/>
        <w:t xml:space="preserve">  故正确答案为B。</w:t>
      </w:r>
    </w:p>
    <w:p>
      <w:pPr>
        <w:pStyle w:val="pStyle"/>
      </w:pPr>
      <w:r>
        <w:rPr/>
        <w:t xml:space="preserve">  【出处】经济观察报：《廉价资本主义，我们输不起的代价》</w:t>
      </w:r>
    </w:p>
    <w:p>
      <w:pPr>
        <w:pStyle w:val="pStyle"/>
      </w:pPr>
      <w:r>
        <w:rPr/>
        <w:t xml:space="preserve">【来源】 2019年浙江省上半年事业单位统考《职业能力倾向测验》真题第16题</w:t>
      </w:r>
    </w:p>
    <w:p/>
    <w:p>
      <w:pPr/>
      <w:r>
        <w:rPr/>
        <w:t xml:space="preserve">第17题</w:t>
      </w:r>
    </w:p>
    <w:p>
      <w:pPr/>
      <w:r>
        <w:rPr/>
        <w:t xml:space="preserve">【知识点】 语句填空</w:t>
      </w:r>
    </w:p>
    <w:p>
      <w:pPr>
        <w:pStyle w:val="pStyle"/>
      </w:pPr>
      <w:r>
        <w:rPr/>
        <w:t xml:space="preserve">【答案】 D</w:t>
      </w:r>
    </w:p>
    <w:p>
      <w:pPr>
        <w:pStyle w:val="pStyle"/>
      </w:pPr>
      <w:r>
        <w:rPr/>
        <w:t xml:space="preserve">【解析】   由首句“责任越清晰，落实越容易到位”，以及横线后的“必须······确保各方的责任清晰明确”可知，横线处表示责任不明确。D项“一个和尚挑水喝、两个和尚抬水喝、三个和尚没水喝”比喻责任不明确，反而办不成事，符合文意，当选。</w:t>
      </w:r>
    </w:p>
    <w:p>
      <w:pPr>
        <w:pStyle w:val="pStyle"/>
      </w:pPr>
      <w:r>
        <w:rPr/>
        <w:t xml:space="preserve">  A项“头痛医头，脚痛医脚”比喻对问题不从根本上解决，只从表面或枝节上应付；B项“公说公有理，婆说婆有理”比喻双方争执，各说自己有理；C项“只许州官放火，不许百姓点灯”指有权有势的人自己可以胡作非为，老百姓却连正当活动也要受到限制。三项均未体现“责任不明确”的意思，排除。</w:t>
      </w:r>
    </w:p>
    <w:p>
      <w:pPr>
        <w:pStyle w:val="pStyle"/>
      </w:pPr>
      <w:r>
        <w:rPr/>
        <w:t xml:space="preserve">  故正确答案为D。</w:t>
      </w:r>
    </w:p>
    <w:p>
      <w:pPr>
        <w:pStyle w:val="pStyle"/>
      </w:pPr>
      <w:r>
        <w:rPr/>
        <w:t xml:space="preserve">  【出处】《校园食品安全就应严字当头 明确责任体系》</w:t>
      </w:r>
    </w:p>
    <w:p>
      <w:pPr>
        <w:pStyle w:val="pStyle"/>
      </w:pPr>
      <w:r>
        <w:rPr/>
        <w:t xml:space="preserve">【来源】 2019年浙江省上半年事业单位统考《职业能力倾向测验》真题第17题</w:t>
      </w:r>
    </w:p>
    <w:p/>
    <w:p>
      <w:pPr/>
      <w:r>
        <w:rPr/>
        <w:t xml:space="preserve">第18题</w:t>
      </w:r>
    </w:p>
    <w:p>
      <w:pPr/>
      <w:r>
        <w:rPr/>
        <w:t xml:space="preserve">【知识点】 主旨概括</w:t>
      </w:r>
    </w:p>
    <w:p>
      <w:pPr>
        <w:pStyle w:val="pStyle"/>
      </w:pPr>
      <w:r>
        <w:rPr/>
        <w:t xml:space="preserve">【答案】 C</w:t>
      </w:r>
    </w:p>
    <w:p>
      <w:pPr>
        <w:pStyle w:val="pStyle"/>
      </w:pPr>
      <w:r>
        <w:rPr/>
        <w:t xml:space="preserve">【解析】   文段开头介绍了多所名校将奥赛成绩作为报考条件的情况；接着通过并列形式阐述了教育部取消奥赛加分，同时下放行政管理权的做法。尾句对前文进行总结，意在说明奥赛在自主招生中的作用得到提高。C项中的“升学功效”对应尾句的“含金量”，该项为中心句的同义转述，当选。</w:t>
      </w:r>
    </w:p>
    <w:p>
      <w:pPr>
        <w:pStyle w:val="pStyle"/>
      </w:pPr>
      <w:r>
        <w:rPr/>
        <w:t xml:space="preserve">  A项：“下放高校行政权”仅对应并列结构中的一个方面，表述片面，且非重点，排除。</w:t>
      </w:r>
    </w:p>
    <w:p>
      <w:pPr>
        <w:pStyle w:val="pStyle"/>
      </w:pPr>
      <w:r>
        <w:rPr/>
        <w:t xml:space="preserve">  B项：文段意在说明奥赛在自主招生中起到的作用，“择校通道变得越来越窄”偏离文段核心话题，排除。</w:t>
      </w:r>
    </w:p>
    <w:p>
      <w:pPr>
        <w:pStyle w:val="pStyle"/>
      </w:pPr>
      <w:r>
        <w:rPr/>
        <w:t xml:space="preserve">  D项：文段谈论的是“奥赛”“高校自主招生”而非“基础教育领域”，且“窘境”无中生有，排除。</w:t>
      </w:r>
    </w:p>
    <w:p>
      <w:pPr>
        <w:pStyle w:val="pStyle"/>
      </w:pPr>
      <w:r>
        <w:rPr/>
        <w:t xml:space="preserve">  故正确答案为C。</w:t>
      </w:r>
    </w:p>
    <w:p>
      <w:pPr>
        <w:pStyle w:val="pStyle"/>
      </w:pPr>
      <w:r>
        <w:rPr/>
        <w:t xml:space="preserve">  【文段出处】《杯赛叫停背后：奥数热为何高烧不退》</w:t>
      </w:r>
    </w:p>
    <w:p>
      <w:pPr>
        <w:pStyle w:val="pStyle"/>
      </w:pPr>
      <w:r>
        <w:rPr/>
        <w:t xml:space="preserve">【来源】 2019年浙江省上半年事业单位统考《职业能力倾向测验》真题第18题</w:t>
      </w:r>
    </w:p>
    <w:p/>
    <w:p>
      <w:pPr/>
      <w:r>
        <w:rPr/>
        <w:t xml:space="preserve">第19题</w:t>
      </w:r>
    </w:p>
    <w:p>
      <w:pPr/>
      <w:r>
        <w:rPr/>
        <w:t xml:space="preserve">【知识点】 细节理解</w:t>
      </w:r>
    </w:p>
    <w:p>
      <w:pPr>
        <w:pStyle w:val="pStyle"/>
      </w:pPr>
      <w:r>
        <w:rPr/>
        <w:t xml:space="preserve">【答案】 C</w:t>
      </w:r>
    </w:p>
    <w:p>
      <w:pPr>
        <w:pStyle w:val="pStyle"/>
      </w:pPr>
      <w:r>
        <w:rPr/>
        <w:t xml:space="preserve">【解析】   A项：根据文段“法治不是听出来的······法的生命在于应用······也是全体公民的权利与义务······”可知，该项表述正确，排除。</w:t>
      </w:r>
    </w:p>
    <w:p>
      <w:pPr>
        <w:pStyle w:val="pStyle"/>
      </w:pPr>
      <w:r>
        <w:rPr/>
        <w:t xml:space="preserve">  B项：根据文段“已经有越来越多的人习惯于像法律人那样思考和分析问题，也有越来越多的裁判在法律与民意中找契合点，公众思维与法律思维正在慢慢走向趋同”可知，该项表述正确，排除。</w:t>
      </w:r>
    </w:p>
    <w:p>
      <w:pPr>
        <w:pStyle w:val="pStyle"/>
      </w:pPr>
      <w:r>
        <w:rPr/>
        <w:t xml:space="preserve">  C项：无中生有，文段没有提到当前的法律与“人类思想的进步”存在多大的差距，表述错误，当选。</w:t>
      </w:r>
    </w:p>
    <w:p>
      <w:pPr>
        <w:pStyle w:val="pStyle"/>
      </w:pPr>
      <w:r>
        <w:rPr/>
        <w:t xml:space="preserve">  D项：根据文段“只有沿着法治的道路，才能建成一个和谐、公正的社会”“法治社会就是要实现人人都懂法、善用法、爱用法”可知，该项表述正确，排除。</w:t>
      </w:r>
    </w:p>
    <w:p>
      <w:pPr>
        <w:pStyle w:val="pStyle"/>
      </w:pPr>
      <w:r>
        <w:rPr/>
        <w:t xml:space="preserve">  本题为选非题，故正确答案为C。</w:t>
      </w:r>
    </w:p>
    <w:p>
      <w:pPr>
        <w:pStyle w:val="pStyle"/>
      </w:pPr>
      <w:r>
        <w:rPr/>
        <w:t xml:space="preserve">  【文段出处】《“法律武器”永远都不过时》</w:t>
      </w:r>
    </w:p>
    <w:p>
      <w:pPr>
        <w:pStyle w:val="pStyle"/>
      </w:pPr>
      <w:r>
        <w:rPr/>
        <w:t xml:space="preserve">【来源】 2019年浙江省上半年事业单位统考《职业能力倾向测验》真题第19题</w:t>
      </w:r>
    </w:p>
    <w:p/>
    <w:p>
      <w:pPr/>
      <w:r>
        <w:rPr/>
        <w:t xml:space="preserve">第20题</w:t>
      </w:r>
    </w:p>
    <w:p>
      <w:pPr/>
      <w:r>
        <w:rPr/>
        <w:t xml:space="preserve">【知识点】 细节理解</w:t>
      </w:r>
    </w:p>
    <w:p>
      <w:pPr>
        <w:pStyle w:val="pStyle"/>
      </w:pPr>
      <w:r>
        <w:rPr/>
        <w:t xml:space="preserve">【答案】 D</w:t>
      </w:r>
    </w:p>
    <w:p>
      <w:pPr>
        <w:pStyle w:val="pStyle"/>
      </w:pPr>
      <w:r>
        <w:rPr/>
        <w:t xml:space="preserve">【解析】   A项：根据文段“严重侵犯了消费者的知情权和选择权，属于强买强卖暗地收费”可知，偷话费行为并不是经过消费者正式确认的，并且文段提到“消费者如果去申诉，运营商都会推说经过消费者确认”，可见“经过消费者确认”只是运营商推卸责任的借口，该项表述不正确，排除。</w:t>
      </w:r>
    </w:p>
    <w:p>
      <w:pPr>
        <w:pStyle w:val="pStyle"/>
      </w:pPr>
      <w:r>
        <w:rPr/>
        <w:t xml:space="preserve">  B项：“主要靠······赚钱”无中生有，文段并未涉及运营商“主要”依靠什么赚钱，排除。</w:t>
      </w:r>
    </w:p>
    <w:p>
      <w:pPr>
        <w:pStyle w:val="pStyle"/>
      </w:pPr>
      <w:r>
        <w:rPr/>
        <w:t xml:space="preserve">  C项：根据“消费者如果去申诉”可知，还是有消费者能察觉到的，“消费者很难察觉得到”无中生有，表述不正确，排除。</w:t>
      </w:r>
    </w:p>
    <w:p>
      <w:pPr>
        <w:pStyle w:val="pStyle"/>
      </w:pPr>
      <w:r>
        <w:rPr/>
        <w:t xml:space="preserve">  D项：根据“违反了《消费者权益保护法》”“这些收费不合理”可知，该项表述正确，当选。</w:t>
      </w:r>
    </w:p>
    <w:p>
      <w:pPr>
        <w:pStyle w:val="pStyle"/>
      </w:pPr>
      <w:r>
        <w:rPr/>
        <w:t xml:space="preserve">  故正确答案为D。</w:t>
      </w:r>
    </w:p>
    <w:p>
      <w:pPr>
        <w:pStyle w:val="pStyle"/>
      </w:pPr>
      <w:r>
        <w:rPr/>
        <w:t xml:space="preserve">  【文段出处】《让偷话费的“影子服务”无处藏身》</w:t>
      </w:r>
    </w:p>
    <w:p>
      <w:pPr>
        <w:pStyle w:val="pStyle"/>
      </w:pPr>
      <w:r>
        <w:rPr/>
        <w:t xml:space="preserve">【来源】 2019年浙江省上半年事业单位统考《职业能力倾向测验》真题第20题</w:t>
      </w:r>
    </w:p>
    <w:p/>
    <w:p>
      <w:pPr/>
      <w:r>
        <w:rPr/>
        <w:t xml:space="preserve">第21题</w:t>
      </w:r>
    </w:p>
    <w:p>
      <w:pPr/>
      <w:r>
        <w:rPr/>
        <w:t xml:space="preserve">【知识点】 意图判断</w:t>
      </w:r>
    </w:p>
    <w:p>
      <w:pPr>
        <w:pStyle w:val="pStyle"/>
      </w:pPr>
      <w:r>
        <w:rPr/>
        <w:t xml:space="preserve">【答案】 D</w:t>
      </w:r>
    </w:p>
    <w:p>
      <w:pPr>
        <w:pStyle w:val="pStyle"/>
      </w:pPr>
      <w:r>
        <w:rPr/>
        <w:t xml:space="preserve">【解析】   文段首先阐述后勤领域军民融合的特点，即通用、互补、涉密程度低；然后叙述民用物流取得了巨大发展，并将其与军用物流需求存缺口进行对比；最后一句提出观点，即军队可以借助民用物流来节约成本、提升专业化水平，对应D项。</w:t>
      </w:r>
    </w:p>
    <w:p>
      <w:pPr>
        <w:pStyle w:val="pStyle"/>
      </w:pPr>
      <w:r>
        <w:rPr/>
        <w:t xml:space="preserve">  A项：“后勤领域军民融合”表述不明确，没有具体说明是在物流领域的融合，排除。</w:t>
      </w:r>
    </w:p>
    <w:p>
      <w:pPr>
        <w:pStyle w:val="pStyle"/>
      </w:pPr>
      <w:r>
        <w:rPr/>
        <w:t xml:space="preserve">  B项：“需借助新技术拓宽物流网络”无中生有，文段表述为“借助民企已有的庞大物流网络”，表述错误，排除。</w:t>
      </w:r>
    </w:p>
    <w:p>
      <w:pPr>
        <w:pStyle w:val="pStyle"/>
      </w:pPr>
      <w:r>
        <w:rPr/>
        <w:t xml:space="preserve">  C项：“推动了军用物流系统的变革”无中生有，文段只是说电商的发展带动了民用物流的爆发式增长，排除。</w:t>
      </w:r>
    </w:p>
    <w:p>
      <w:pPr>
        <w:pStyle w:val="pStyle"/>
      </w:pPr>
      <w:r>
        <w:rPr/>
        <w:t xml:space="preserve">  故正确答案为D。</w:t>
      </w:r>
    </w:p>
    <w:p>
      <w:pPr>
        <w:pStyle w:val="pStyle"/>
      </w:pPr>
      <w:r>
        <w:rPr/>
        <w:t xml:space="preserve">  【文段出处】《军民融合，让中国军队不一样》</w:t>
      </w:r>
    </w:p>
    <w:p>
      <w:pPr>
        <w:pStyle w:val="pStyle"/>
      </w:pPr>
      <w:r>
        <w:rPr/>
        <w:t xml:space="preserve">【来源】 2019年浙江省上半年事业单位统考《职业能力倾向测验》真题第21题</w:t>
      </w:r>
    </w:p>
    <w:p/>
    <w:p>
      <w:pPr/>
      <w:r>
        <w:rPr/>
        <w:t xml:space="preserve">第22题</w:t>
      </w:r>
    </w:p>
    <w:p>
      <w:pPr/>
      <w:r>
        <w:rPr/>
        <w:t xml:space="preserve">【知识点】 语句填空</w:t>
      </w:r>
    </w:p>
    <w:p>
      <w:pPr>
        <w:pStyle w:val="pStyle"/>
      </w:pPr>
      <w:r>
        <w:rPr/>
        <w:t xml:space="preserve">【答案】 C</w:t>
      </w:r>
    </w:p>
    <w:p>
      <w:pPr>
        <w:pStyle w:val="pStyle"/>
      </w:pPr>
      <w:r>
        <w:rPr/>
        <w:t xml:space="preserve">【解析】   横线在中间，一般起承上启下的作用。文段首先指出冥王星表面是否存在崎岖地貌与其表面氮冰的厚度有关，接着论述氮冰十分脆弱，容易坍塌，根据“极易在其自身重力作用下坍塌”可知，“坍塌”说明氮冰可能比较厚。横线前通过“因此”引导结论，横线后通过“然而”进行转折，指出冥王星表面的山脉高度很高，氮冰薄，转折前后语义相反，故转折前的结论应为冥王星表面的氮冰比较厚，山脉高度低。C项“厚厚的一层氮冰······无法形成任何高海拔地貌”符合文意，当选。</w:t>
      </w:r>
    </w:p>
    <w:p>
      <w:pPr>
        <w:pStyle w:val="pStyle"/>
      </w:pPr>
      <w:r>
        <w:rPr/>
        <w:t xml:space="preserve">  A项：“地球、火星”在横线前后均未提及，不符合文意，排除。</w:t>
      </w:r>
    </w:p>
    <w:p>
      <w:pPr>
        <w:pStyle w:val="pStyle"/>
      </w:pPr>
      <w:r>
        <w:rPr/>
        <w:t xml:space="preserve">  B项：“独一无二”在文段中未被提及，无中生有，排除。</w:t>
      </w:r>
    </w:p>
    <w:p>
      <w:pPr>
        <w:pStyle w:val="pStyle"/>
      </w:pPr>
      <w:r>
        <w:rPr/>
        <w:t xml:space="preserve">  D项：文段横线前后都在论述“冥王星”的地貌和“氮冰”的关系，该项没有提及“氮冰”，话题不一致，排除。</w:t>
      </w:r>
    </w:p>
    <w:p>
      <w:pPr>
        <w:pStyle w:val="pStyle"/>
      </w:pPr>
      <w:r>
        <w:rPr/>
        <w:t xml:space="preserve">  故正确答案为C。</w:t>
      </w:r>
    </w:p>
    <w:p>
      <w:pPr>
        <w:pStyle w:val="pStyle"/>
      </w:pPr>
      <w:r>
        <w:rPr/>
        <w:t xml:space="preserve">  【文段出处】《重新认识冥王星（2）》</w:t>
      </w:r>
    </w:p>
    <w:p>
      <w:pPr>
        <w:pStyle w:val="pStyle"/>
      </w:pPr>
      <w:r>
        <w:rPr/>
        <w:t xml:space="preserve">【来源】 2019年浙江省上半年事业单位统考《职业能力倾向测验》真题第22题</w:t>
      </w:r>
    </w:p>
    <w:p/>
    <w:p>
      <w:pPr/>
      <w:r>
        <w:rPr/>
        <w:t xml:space="preserve">第23题</w:t>
      </w:r>
    </w:p>
    <w:p>
      <w:pPr/>
      <w:r>
        <w:rPr/>
        <w:t xml:space="preserve">【知识点】 意图判断</w:t>
      </w:r>
    </w:p>
    <w:p>
      <w:pPr>
        <w:pStyle w:val="pStyle"/>
      </w:pPr>
      <w:r>
        <w:rPr/>
        <w:t xml:space="preserve">【答案】 B</w:t>
      </w:r>
    </w:p>
    <w:p>
      <w:pPr>
        <w:pStyle w:val="pStyle"/>
      </w:pPr>
      <w:r>
        <w:rPr/>
        <w:t xml:space="preserve">【解析】   文段首先论述以前中国的自行车多，当时城市道路设计为自行车提供了足够的通行空间，接下来用“但是”进行转折，指出随着社会经济发展，居民生活水平提高，家用轿车数量增加，城市道路规划也改变了。故文段意在强调城市道路规划与社会经济发展阶段的关系，对应B项。</w:t>
      </w:r>
    </w:p>
    <w:p>
      <w:pPr>
        <w:pStyle w:val="pStyle"/>
      </w:pPr>
      <w:r>
        <w:rPr/>
        <w:t xml:space="preserve">  A项：“不同人群”无中生有，排除。</w:t>
      </w:r>
    </w:p>
    <w:p>
      <w:pPr>
        <w:pStyle w:val="pStyle"/>
      </w:pPr>
      <w:r>
        <w:rPr/>
        <w:t xml:space="preserve">  C项：文段客观陈述城市道路规划随着社会经济发展而改变，并未提及“未得到重视”的问题，排除。</w:t>
      </w:r>
    </w:p>
    <w:p>
      <w:pPr>
        <w:pStyle w:val="pStyle"/>
      </w:pPr>
      <w:r>
        <w:rPr/>
        <w:t xml:space="preserve">  D项：“出行工具”偏离核心，文段讨论的是“城市道路规划”，排除。</w:t>
      </w:r>
    </w:p>
    <w:p>
      <w:pPr>
        <w:pStyle w:val="pStyle"/>
      </w:pPr>
      <w:r>
        <w:rPr/>
        <w:t xml:space="preserve">  故正确答案为B。</w:t>
      </w:r>
    </w:p>
    <w:p>
      <w:pPr>
        <w:pStyle w:val="pStyle"/>
      </w:pPr>
      <w:r>
        <w:rPr/>
        <w:t xml:space="preserve">  【文段出处】《电动自行车之乱怎么破：违规成本低 部门监管成本大》</w:t>
      </w:r>
    </w:p>
    <w:p>
      <w:pPr>
        <w:pStyle w:val="pStyle"/>
      </w:pPr>
      <w:r>
        <w:rPr/>
        <w:t xml:space="preserve">【来源】 2019年浙江省上半年事业单位统考《职业能力倾向测验》真题第23题</w:t>
      </w:r>
    </w:p>
    <w:p/>
    <w:p>
      <w:pPr/>
      <w:r>
        <w:rPr/>
        <w:t xml:space="preserve">第24题</w:t>
      </w:r>
    </w:p>
    <w:p>
      <w:pPr/>
      <w:r>
        <w:rPr/>
        <w:t xml:space="preserve">【知识点】 意图判断</w:t>
      </w:r>
    </w:p>
    <w:p>
      <w:pPr>
        <w:pStyle w:val="pStyle"/>
      </w:pPr>
      <w:r>
        <w:rPr/>
        <w:t xml:space="preserve">【答案】 C</w:t>
      </w:r>
    </w:p>
    <w:p>
      <w:pPr>
        <w:pStyle w:val="pStyle"/>
      </w:pPr>
      <w:r>
        <w:rPr/>
        <w:t xml:space="preserve">【解析】   文段首先论述Hcy的作用复杂，将其作为脑卒中这类疾病的单一危险因子缺少机理和逻辑上的支撑，后文通过与胆固醇升高等明确危险因素进行对比和引用循证医学原理，说明将Hcy作为脑卒中的单一危险因子证据不足，故文段为“总—分”结构，开头提出的观点即为文段的重点，对应C项。</w:t>
      </w:r>
    </w:p>
    <w:p>
      <w:pPr>
        <w:pStyle w:val="pStyle"/>
      </w:pPr>
      <w:r>
        <w:rPr/>
        <w:t xml:space="preserve">  A项：“正负面影响”无中生有，排除。</w:t>
      </w:r>
    </w:p>
    <w:p>
      <w:pPr>
        <w:pStyle w:val="pStyle"/>
      </w:pPr>
      <w:r>
        <w:rPr/>
        <w:t xml:space="preserve">  B项：缺少主题词“Hcy”，排除。</w:t>
      </w:r>
    </w:p>
    <w:p>
      <w:pPr>
        <w:pStyle w:val="pStyle"/>
      </w:pPr>
      <w:r>
        <w:rPr/>
        <w:t xml:space="preserve">  D项：“心血管疾病”范围扩大，排除。</w:t>
      </w:r>
    </w:p>
    <w:p>
      <w:pPr>
        <w:pStyle w:val="pStyle"/>
      </w:pPr>
      <w:r>
        <w:rPr/>
        <w:t xml:space="preserve">  【文段出处】《你患的是“H型高血压”吗？中国医学界大腕为此杠上了》</w:t>
      </w:r>
    </w:p>
    <w:p>
      <w:pPr>
        <w:pStyle w:val="pStyle"/>
      </w:pPr>
      <w:r>
        <w:rPr/>
        <w:t xml:space="preserve">【来源】 2019年浙江省上半年事业单位统考《职业能力倾向测验》真题第24题</w:t>
      </w:r>
    </w:p>
    <w:p/>
    <w:p>
      <w:pPr/>
      <w:r>
        <w:rPr/>
        <w:t xml:space="preserve">第25题</w:t>
      </w:r>
    </w:p>
    <w:p>
      <w:pPr/>
      <w:r>
        <w:rPr/>
        <w:t xml:space="preserve">【知识点】 语句填空</w:t>
      </w:r>
    </w:p>
    <w:p>
      <w:pPr>
        <w:pStyle w:val="pStyle"/>
      </w:pPr>
      <w:r>
        <w:rPr/>
        <w:t xml:space="preserve">【答案】 C</w:t>
      </w:r>
    </w:p>
    <w:p>
      <w:pPr>
        <w:pStyle w:val="pStyle"/>
      </w:pPr>
      <w:r>
        <w:rPr/>
        <w:t xml:space="preserve">【解析】   横线出现在中间，填入的句子要起到承上启下的作用，所以要关注横线前后的内容。横线前通过“其实”后的内容重点强调南宋绘画已经出现“省减”，但赵孟頫的“省减”更有笔墨趣味，也就是赵孟頫的“省减”与南宋绘画的“省减”不同；横线后举了赵孟頫改造董巨和李郭的作品的例子，突出说明了二者“省减”效果的不同。故横线前后都在论述赵孟頫的“省减”与南宋绘画“省减”的不同，对应C项。</w:t>
      </w:r>
    </w:p>
    <w:p>
      <w:pPr>
        <w:pStyle w:val="pStyle"/>
      </w:pPr>
      <w:r>
        <w:rPr/>
        <w:t xml:space="preserve">  A项：横线前的核心话题是“省减”而非“书法”“绘画”，该项与横线前后文核心话题无关，排除。</w:t>
      </w:r>
    </w:p>
    <w:p>
      <w:pPr>
        <w:pStyle w:val="pStyle"/>
      </w:pPr>
      <w:r>
        <w:rPr/>
        <w:t xml:space="preserve">  B项：文段强调的是赵孟頫的“省减”与南宋绘画“省减”的不同，并非禅画在“省减”上的不到家，话题不符，排除。</w:t>
      </w:r>
    </w:p>
    <w:p>
      <w:pPr>
        <w:pStyle w:val="pStyle"/>
      </w:pPr>
      <w:r>
        <w:rPr/>
        <w:t xml:space="preserve">  D项：文段强调的是赵孟頫对绘画的“省减”而非他的书法，话题不符，排除。</w:t>
      </w:r>
    </w:p>
    <w:p>
      <w:pPr>
        <w:pStyle w:val="pStyle"/>
      </w:pPr>
      <w:r>
        <w:rPr/>
        <w:t xml:space="preserve">  故正确答案为C。</w:t>
      </w:r>
    </w:p>
    <w:p>
      <w:pPr>
        <w:pStyle w:val="pStyle"/>
      </w:pPr>
      <w:r>
        <w:rPr/>
        <w:t xml:space="preserve">  【文段出处】《赵孟頫与董其昌，谁的书画更高更强？》</w:t>
      </w:r>
    </w:p>
    <w:p>
      <w:pPr>
        <w:pStyle w:val="pStyle"/>
      </w:pPr>
      <w:r>
        <w:rPr/>
        <w:t xml:space="preserve">【来源】 2019年浙江省上半年事业单位统考《职业能力倾向测验》真题第25题</w:t>
      </w:r>
    </w:p>
    <w:p/>
    <w:p>
      <w:pPr/>
      <w:r>
        <w:rPr/>
        <w:t xml:space="preserve">第26题</w:t>
      </w:r>
    </w:p>
    <w:p>
      <w:pPr/>
      <w:r>
        <w:rPr/>
        <w:t xml:space="preserve">【知识点】 </w:t>
      </w:r>
    </w:p>
    <w:p>
      <w:pPr>
        <w:pStyle w:val="pStyle"/>
      </w:pPr>
      <w:r>
        <w:rPr/>
        <w:t xml:space="preserve">【答案】 B</w:t>
      </w:r>
    </w:p>
    <w:p>
      <w:pPr>
        <w:pStyle w:val="pStyle"/>
      </w:pPr>
      <w:r>
        <w:rPr/>
        <w:t xml:space="preserve">【解析】   方法一：数列变化幅度较小且呈递增趋势，优先考虑做差，后一项减前一项，得到的新数列为：2，7，2，7，2，(    )，为2，7的循环数列，则新数列的下一项为7，故所求项</w:t>
      </w:r>
      <w:r>
        <w:pict>
          <v:shape type="#_x0000_t75" style="width:53pt; height:18pt; margin-left:0pt; margin-top:0pt; mso-position-horizontal:left; mso-position-vertical:top; mso-position-horizontal-relative:char; mso-position-vertical-relative:line;">
            <w10:wrap type="inline"/>
            <v:imagedata r:id="rId59" o:title=""/>
          </v:shape>
        </w:pict>
      </w:r>
      <w:r>
        <w:rPr/>
        <w:t xml:space="preserve">，所求项</w:t>
      </w:r>
      <w:r>
        <w:pict>
          <v:shape type="#_x0000_t75" style="width:83pt; height:18pt; margin-left:0pt; margin-top:0pt; mso-position-horizontal:left; mso-position-vertical:top; mso-position-horizontal-relative:char; mso-position-vertical-relative:line;">
            <w10:wrap type="inline"/>
            <v:imagedata r:id="rId60" o:title=""/>
          </v:shape>
        </w:pict>
      </w:r>
      <w:r>
        <w:rPr/>
        <w:t xml:space="preserve">。</w:t>
      </w:r>
    </w:p>
    <w:p>
      <w:pPr>
        <w:pStyle w:val="pStyle"/>
      </w:pPr>
      <w:r>
        <w:rPr/>
        <w:t xml:space="preserve">  方法二：数列变化幅度较小且呈递增趋势，考虑作和，将相邻的两个数进行加和：</w:t>
      </w:r>
      <w:r>
        <w:pict>
          <v:shape type="#_x0000_t75" style="width:55pt; height:18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63"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64"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65" o:title=""/>
          </v:shape>
        </w:pict>
      </w:r>
      <w:r>
        <w:rPr/>
        <w:t xml:space="preserve">，加和后得到的结果形成新的数列：6，15，24，33，42，新数列是公差为9的等差数列，则新数列的下一项为</w:t>
      </w:r>
      <w:r>
        <w:pict>
          <v:shape type="#_x0000_t75" style="width:69pt; height:18pt; margin-left:0pt; margin-top:0pt; mso-position-horizontal:left; mso-position-vertical:top; mso-position-horizontal-relative:char; mso-position-vertical-relative:line;">
            <w10:wrap type="inline"/>
            <v:imagedata r:id="rId66" o:title=""/>
          </v:shape>
        </w:pict>
      </w:r>
      <w:r>
        <w:rPr/>
        <w:t xml:space="preserve">，故</w:t>
      </w:r>
      <w:r>
        <w:pict>
          <v:shape type="#_x0000_t75" style="width:99pt; height:18pt; margin-left:0pt; margin-top:0pt; mso-position-horizontal:left; mso-position-vertical:top; mso-position-horizontal-relative:char; mso-position-vertical-relative:line;">
            <w10:wrap type="inline"/>
            <v:imagedata r:id="rId67" o:title=""/>
          </v:shape>
        </w:pict>
      </w:r>
      <w:r>
        <w:rPr/>
        <w:t xml:space="preserve">，所求项</w:t>
      </w:r>
      <w:r>
        <w:pict>
          <v:shape type="#_x0000_t75" style="width:87pt; height:18pt; margin-left:0pt; margin-top:0pt; mso-position-horizontal:left; mso-position-vertical:top; mso-position-horizontal-relative:char; mso-position-vertical-relative:line;">
            <w10:wrap type="inline"/>
            <v:imagedata r:id="rId68" o:title=""/>
          </v:shape>
        </w:pict>
      </w:r>
      <w:r>
        <w:rPr/>
        <w:t xml:space="preserve">。</w:t>
      </w:r>
    </w:p>
    <w:p>
      <w:pPr>
        <w:pStyle w:val="pStyle"/>
      </w:pPr>
      <w:r>
        <w:rPr/>
        <w:t xml:space="preserve">  故正确答案为B。</w:t>
      </w:r>
    </w:p>
    <w:p>
      <w:pPr>
        <w:pStyle w:val="pStyle"/>
      </w:pPr>
      <w:r>
        <w:rPr/>
        <w:t xml:space="preserve">【来源】 2019年浙江省上半年事业单位统考《职业能力倾向测验》真题第26题</w:t>
      </w:r>
    </w:p>
    <w:p/>
    <w:p>
      <w:pPr/>
      <w:r>
        <w:rPr/>
        <w:t xml:space="preserve">第27题</w:t>
      </w:r>
    </w:p>
    <w:p>
      <w:pPr/>
      <w:r>
        <w:rPr/>
        <w:t xml:space="preserve">【知识点】 </w:t>
      </w:r>
    </w:p>
    <w:p>
      <w:pPr>
        <w:pStyle w:val="pStyle"/>
      </w:pPr>
      <w:r>
        <w:rPr/>
        <w:t xml:space="preserve">【答案】 D</w:t>
      </w:r>
    </w:p>
    <w:p>
      <w:pPr>
        <w:pStyle w:val="pStyle"/>
      </w:pPr>
      <w:r>
        <w:rPr/>
        <w:t xml:space="preserve">【解析】   观察数列，数都比较小，考虑作积，将相邻两个数相乘：</w:t>
      </w:r>
      <w:r>
        <w:pict>
          <v:shape type="#_x0000_t75" style="width:58pt; height:28pt; margin-left:0pt; margin-top:0pt; mso-position-horizontal:left; mso-position-vertical:top; mso-position-horizontal-relative:char; mso-position-vertical-relative:line;">
            <w10:wrap type="inline"/>
            <v:imagedata r:id="rId69" o:title=""/>
          </v:shape>
        </w:pict>
      </w:r>
      <w:r>
        <w:rPr/>
        <w:t xml:space="preserve">，</w:t>
      </w:r>
      <w:r>
        <w:pict>
          <v:shape type="#_x0000_t75" style="width:86pt; height:28pt; margin-left:0pt; margin-top:0pt; mso-position-horizontal:left; mso-position-vertical:top; mso-position-horizontal-relative:char; mso-position-vertical-relative:line;">
            <w10:wrap type="inline"/>
            <v:imagedata r:id="rId70" o:title=""/>
          </v:shape>
        </w:pict>
      </w:r>
      <w:r>
        <w:rPr/>
        <w:t xml:space="preserve">，</w:t>
      </w:r>
      <w:r>
        <w:pict>
          <v:shape type="#_x0000_t75" style="width:58pt; height:28pt; margin-left:0pt; margin-top:0pt; mso-position-horizontal:left; mso-position-vertical:top; mso-position-horizontal-relative:char; mso-position-vertical-relative:line;">
            <w10:wrap type="inline"/>
            <v:imagedata r:id="rId71" o:title=""/>
          </v:shape>
        </w:pict>
      </w:r>
      <w:r>
        <w:rPr/>
        <w:t xml:space="preserve">，相乘后得到的结果形成新的数列：</w:t>
      </w:r>
      <w:r>
        <w:pict>
          <v:shape type="#_x0000_t75" style="width:10pt; height:28pt; margin-left:0pt; margin-top:0pt; mso-position-horizontal:left; mso-position-vertical:top; mso-position-horizontal-relative:char; mso-position-vertical-relative:line;">
            <w10:wrap type="inline"/>
            <v:imagedata r:id="rId72"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73"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74" o:title=""/>
          </v:shape>
        </w:pict>
      </w:r>
      <w:r>
        <w:rPr/>
        <w:t xml:space="preserve">，构成公差为</w:t>
      </w:r>
      <w:r>
        <w:pict>
          <v:shape type="#_x0000_t75" style="width:10pt; height:28pt; margin-left:0pt; margin-top:0pt; mso-position-horizontal:left; mso-position-vertical:top; mso-position-horizontal-relative:char; mso-position-vertical-relative:line;">
            <w10:wrap type="inline"/>
            <v:imagedata r:id="rId75" o:title=""/>
          </v:shape>
        </w:pict>
      </w:r>
      <w:r>
        <w:rPr/>
        <w:t xml:space="preserve">的等差数列，则新数列的下一项为</w:t>
      </w:r>
      <w:r>
        <w:pict>
          <v:shape type="#_x0000_t75" style="width:61pt; height:28pt; margin-left:0pt; margin-top:0pt; mso-position-horizontal:left; mso-position-vertical:top; mso-position-horizontal-relative:char; mso-position-vertical-relative:line;">
            <w10:wrap type="inline"/>
            <v:imagedata r:id="rId76" o:title=""/>
          </v:shape>
        </w:pict>
      </w:r>
      <w:r>
        <w:rPr/>
        <w:t xml:space="preserve">，故</w:t>
      </w:r>
      <w:r>
        <w:pict>
          <v:shape type="#_x0000_t75" style="width:89pt; height:28pt; margin-left:0pt; margin-top:0pt; mso-position-horizontal:left; mso-position-vertical:top; mso-position-horizontal-relative:char; mso-position-vertical-relative:line;">
            <w10:wrap type="inline"/>
            <v:imagedata r:id="rId77" o:title=""/>
          </v:shape>
        </w:pict>
      </w:r>
      <w:r>
        <w:rPr/>
        <w:t xml:space="preserve">，所求项=</w:t>
      </w:r>
      <w:r>
        <w:pict>
          <v:shape type="#_x0000_t75" style="width:10pt; height:28pt; margin-left:0pt; margin-top:0pt; mso-position-horizontal:left; mso-position-vertical:top; mso-position-horizontal-relative:char; mso-position-vertical-relative:line;">
            <w10:wrap type="inline"/>
            <v:imagedata r:id="rId78" o:title=""/>
          </v:shape>
        </w:pict>
      </w:r>
      <w:r>
        <w:rPr/>
        <w:t xml:space="preserve">。</w:t>
      </w:r>
    </w:p>
    <w:p>
      <w:pPr>
        <w:pStyle w:val="pStyle"/>
      </w:pPr>
      <w:r>
        <w:rPr/>
        <w:t xml:space="preserve">  故正确答案为D。</w:t>
      </w:r>
    </w:p>
    <w:p>
      <w:pPr>
        <w:pStyle w:val="pStyle"/>
      </w:pPr>
      <w:r>
        <w:rPr/>
        <w:t xml:space="preserve">【来源】 2019年浙江省上半年事业单位统考《职业能力倾向测验》真题第27题</w:t>
      </w:r>
    </w:p>
    <w:p/>
    <w:p>
      <w:pPr/>
      <w:r>
        <w:rPr/>
        <w:t xml:space="preserve">第28题</w:t>
      </w:r>
    </w:p>
    <w:p>
      <w:pPr/>
      <w:r>
        <w:rPr/>
        <w:t xml:space="preserve">【知识点】 </w:t>
      </w:r>
    </w:p>
    <w:p>
      <w:pPr>
        <w:pStyle w:val="pStyle"/>
      </w:pPr>
      <w:r>
        <w:rPr/>
        <w:t xml:space="preserve">【答案】 C</w:t>
      </w:r>
    </w:p>
    <w:p>
      <w:pPr>
        <w:pStyle w:val="pStyle"/>
      </w:pPr>
      <w:r>
        <w:rPr/>
        <w:t xml:space="preserve">【解析】   数列变化幅度相对较小且呈递增趋势，优先考虑作差和作和，作差和作和都无规律，考虑递推。观察数列发现：</w:t>
      </w:r>
      <w:r>
        <w:pict>
          <v:shape type="#_x0000_t75" style="width:62pt; height:18pt; margin-left:0pt; margin-top:0pt; mso-position-horizontal:left; mso-position-vertical:top; mso-position-horizontal-relative:char; mso-position-vertical-relative:line;">
            <w10:wrap type="inline"/>
            <v:imagedata r:id="rId79" o:title=""/>
          </v:shape>
        </w:pict>
      </w:r>
      <w:r>
        <w:rPr/>
        <w:t xml:space="preserve">，</w:t>
      </w:r>
      <w:r>
        <w:pict>
          <v:shape type="#_x0000_t75" style="width:63pt; height:18pt; margin-left:0pt; margin-top:0pt; mso-position-horizontal:left; mso-position-vertical:top; mso-position-horizontal-relative:char; mso-position-vertical-relative:line;">
            <w10:wrap type="inline"/>
            <v:imagedata r:id="rId80"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81"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82" o:title=""/>
          </v:shape>
        </w:pict>
      </w:r>
      <w:r>
        <w:rPr/>
        <w:t xml:space="preserve">， 故在相邻四项当中数列规律为</w:t>
      </w:r>
      <w:r>
        <w:pict>
          <v:shape type="#_x0000_t75" style="width:153pt; height:18pt; margin-left:0pt; margin-top:0pt; mso-position-horizontal:left; mso-position-vertical:top; mso-position-horizontal-relative:char; mso-position-vertical-relative:line;">
            <w10:wrap type="inline"/>
            <v:imagedata r:id="rId83" o:title=""/>
          </v:shape>
        </w:pict>
      </w:r>
      <w:r>
        <w:rPr/>
        <w:t xml:space="preserve">，则所求项</w:t>
      </w:r>
      <w:r>
        <w:pict>
          <v:shape type="#_x0000_t75" style="width:11pt; height:18pt; margin-left:0pt; margin-top:0pt; mso-position-horizontal:left; mso-position-vertical:top; mso-position-horizontal-relative:char; mso-position-vertical-relative:line;">
            <w10:wrap type="inline"/>
            <v:imagedata r:id="rId84" o:title=""/>
          </v:shape>
        </w:pict>
      </w:r>
      <w:r>
        <w:pict>
          <v:shape type="#_x0000_t75" style="width:76pt; height:18pt; margin-left:0pt; margin-top:0pt; mso-position-horizontal:left; mso-position-vertical:top; mso-position-horizontal-relative:char; mso-position-vertical-relative:line;">
            <w10:wrap type="inline"/>
            <v:imagedata r:id="rId85" o:title=""/>
          </v:shape>
        </w:pict>
      </w:r>
      <w:r>
        <w:rPr/>
        <w:t xml:space="preserve">。</w:t>
      </w:r>
    </w:p>
    <w:p>
      <w:pPr>
        <w:pStyle w:val="pStyle"/>
      </w:pPr>
      <w:r>
        <w:rPr/>
        <w:t xml:space="preserve">  故正确答案为C。</w:t>
      </w:r>
    </w:p>
    <w:p>
      <w:pPr>
        <w:pStyle w:val="pStyle"/>
      </w:pPr>
      <w:r>
        <w:rPr/>
        <w:t xml:space="preserve">【来源】 2019年浙江省上半年事业单位统考《职业能力倾向测验》真题第28题</w:t>
      </w:r>
    </w:p>
    <w:p/>
    <w:p>
      <w:pPr/>
      <w:r>
        <w:rPr/>
        <w:t xml:space="preserve">第29题</w:t>
      </w:r>
    </w:p>
    <w:p>
      <w:pPr/>
      <w:r>
        <w:rPr/>
        <w:t xml:space="preserve">【知识点】 </w:t>
      </w:r>
    </w:p>
    <w:p>
      <w:pPr>
        <w:pStyle w:val="pStyle"/>
      </w:pPr>
      <w:r>
        <w:rPr/>
        <w:t xml:space="preserve">【答案】 A</w:t>
      </w:r>
    </w:p>
    <w:p>
      <w:pPr>
        <w:pStyle w:val="pStyle"/>
      </w:pPr>
      <w:r>
        <w:rPr/>
        <w:t xml:space="preserve">【解析】   观察数列，发现各项数字均在平方数附近，考虑普通幂次数列</w:t>
      </w:r>
      <w:r>
        <w:pict>
          <v:shape type="#_x0000_t75" style="width:12pt; height:18pt; margin-left:0pt; margin-top:0pt; mso-position-horizontal:left; mso-position-vertical:top; mso-position-horizontal-relative:char; mso-position-vertical-relative:line;">
            <w10:wrap type="inline"/>
            <v:imagedata r:id="rId86" o:title=""/>
          </v:shape>
        </w:pict>
      </w:r>
      <w:r>
        <w:rPr/>
        <w:t xml:space="preserve">修正项。</w:t>
      </w:r>
    </w:p>
    <w:p>
      <w:pPr>
        <w:pStyle w:val="pStyle"/>
      </w:pPr>
      <w:r>
        <w:rPr/>
        <w:t xml:space="preserve">  </w:t>
      </w:r>
      <w:r>
        <w:pict>
          <v:shape type="#_x0000_t75" style="width:61pt; height:18pt; margin-left:0pt; margin-top:0pt; mso-position-horizontal:left; mso-position-vertical:top; mso-position-horizontal-relative:char; mso-position-vertical-relative:line;">
            <w10:wrap type="inline"/>
            <v:imagedata r:id="rId87" o:title=""/>
          </v:shape>
        </w:pict>
      </w:r>
      <w:r>
        <w:rPr/>
        <w:t xml:space="preserve">；</w:t>
      </w:r>
      <w:r>
        <w:pict>
          <v:shape type="#_x0000_t75" style="width:61pt; height:18pt; margin-left:0pt; margin-top:0pt; mso-position-horizontal:left; mso-position-vertical:top; mso-position-horizontal-relative:char; mso-position-vertical-relative:line;">
            <w10:wrap type="inline"/>
            <v:imagedata r:id="rId88" o:title=""/>
          </v:shape>
        </w:pict>
      </w:r>
      <w:r>
        <w:rPr/>
        <w:t xml:space="preserve">；</w:t>
      </w:r>
      <w:r>
        <w:pict>
          <v:shape type="#_x0000_t75" style="width:61pt; height:18pt; margin-left:0pt; margin-top:0pt; mso-position-horizontal:left; mso-position-vertical:top; mso-position-horizontal-relative:char; mso-position-vertical-relative:line;">
            <w10:wrap type="inline"/>
            <v:imagedata r:id="rId89"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90"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91" o:title=""/>
          </v:shape>
        </w:pict>
      </w:r>
      <w:r>
        <w:rPr/>
        <w:t xml:space="preserve">；（  ）；</w:t>
      </w:r>
      <w:r>
        <w:pict>
          <v:shape type="#_x0000_t75" style="width:68pt; height:18pt; margin-left:0pt; margin-top:0pt; mso-position-horizontal:left; mso-position-vertical:top; mso-position-horizontal-relative:char; mso-position-vertical-relative:line;">
            <w10:wrap type="inline"/>
            <v:imagedata r:id="rId92" o:title=""/>
          </v:shape>
        </w:pict>
      </w:r>
      <w:r>
        <w:rPr/>
        <w:t xml:space="preserve">。由此可见，数列中各项数字可表示为</w:t>
      </w:r>
      <w:r>
        <w:pict>
          <v:shape type="#_x0000_t75" style="width:13pt; height:18pt; margin-left:0pt; margin-top:0pt; mso-position-horizontal:left; mso-position-vertical:top; mso-position-horizontal-relative:char; mso-position-vertical-relative:line;">
            <w10:wrap type="inline"/>
            <v:imagedata r:id="rId93" o:title=""/>
          </v:shape>
        </w:pict>
      </w:r>
      <w:r>
        <w:pict>
          <v:shape type="#_x0000_t75" style="width:20pt; height:18pt; margin-left:0pt; margin-top:0pt; mso-position-horizontal:left; mso-position-vertical:top; mso-position-horizontal-relative:char; mso-position-vertical-relative:line;">
            <w10:wrap type="inline"/>
            <v:imagedata r:id="rId94" o:title=""/>
          </v:shape>
        </w:pict>
      </w:r>
      <w:r>
        <w:rPr/>
        <w:t xml:space="preserve">，所以所求项</w:t>
      </w:r>
      <w:r>
        <w:pict>
          <v:shape type="#_x0000_t75" style="width:83pt; height:18pt; margin-left:0pt; margin-top:0pt; mso-position-horizontal:left; mso-position-vertical:top; mso-position-horizontal-relative:char; mso-position-vertical-relative:line;">
            <w10:wrap type="inline"/>
            <v:imagedata r:id="rId95" o:title=""/>
          </v:shape>
        </w:pict>
      </w:r>
      <w:r>
        <w:rPr/>
        <w:t xml:space="preserve">。</w:t>
      </w:r>
    </w:p>
    <w:p>
      <w:pPr>
        <w:pStyle w:val="pStyle"/>
      </w:pPr>
      <w:r>
        <w:rPr/>
        <w:t xml:space="preserve">  故正确答案为A。</w:t>
      </w:r>
    </w:p>
    <w:p>
      <w:pPr>
        <w:pStyle w:val="pStyle"/>
      </w:pPr>
      <w:r>
        <w:rPr/>
        <w:t xml:space="preserve">【来源】 2019年浙江省上半年事业单位统考《职业能力倾向测验》真题第29题</w:t>
      </w:r>
    </w:p>
    <w:p/>
    <w:p>
      <w:pPr/>
      <w:r>
        <w:rPr/>
        <w:t xml:space="preserve">第30题</w:t>
      </w:r>
    </w:p>
    <w:p>
      <w:pPr/>
      <w:r>
        <w:rPr/>
        <w:t xml:space="preserve">【知识点】 </w:t>
      </w:r>
    </w:p>
    <w:p>
      <w:pPr>
        <w:pStyle w:val="pStyle"/>
      </w:pPr>
      <w:r>
        <w:rPr/>
        <w:t xml:space="preserve">【答案】 B</w:t>
      </w:r>
    </w:p>
    <w:p>
      <w:pPr>
        <w:pStyle w:val="pStyle"/>
      </w:pPr>
      <w:r>
        <w:rPr/>
        <w:t xml:space="preserve">【解析】   观察数列，项数较多，优先考虑多重数列交叉找规律。奇数项构成的数列为1，5，11，19，（    ），观察该数列，变化幅度较小且呈递增趋势，考虑作差，后一项减前一项，得到的新数列为：4，6，8，（    ），构成公差为2的等差数列，则新数列的下一项为</w:t>
      </w:r>
      <w:r>
        <w:pict>
          <v:shape type="#_x0000_t75" style="width:62pt; height:18pt; margin-left:0pt; margin-top:0pt; mso-position-horizontal:left; mso-position-vertical:top; mso-position-horizontal-relative:char; mso-position-vertical-relative:line;">
            <w10:wrap type="inline"/>
            <v:imagedata r:id="rId96" o:title=""/>
          </v:shape>
        </w:pict>
      </w:r>
      <w:r>
        <w:rPr/>
        <w:t xml:space="preserve">，故所求项=</w:t>
      </w:r>
      <w:r>
        <w:pict>
          <v:shape type="#_x0000_t75" style="width:76pt; height:18pt; margin-left:0pt; margin-top:0pt; mso-position-horizontal:left; mso-position-vertical:top; mso-position-horizontal-relative:char; mso-position-vertical-relative:line;">
            <w10:wrap type="inline"/>
            <v:imagedata r:id="rId97" o:title=""/>
          </v:shape>
        </w:pict>
      </w:r>
      <w:r>
        <w:rPr/>
        <w:t xml:space="preserve">。</w:t>
      </w:r>
    </w:p>
    <w:p>
      <w:pPr>
        <w:pStyle w:val="pStyle"/>
      </w:pPr>
      <w:r>
        <w:rPr/>
        <w:t xml:space="preserve">  故正确答案为B。</w:t>
      </w:r>
    </w:p>
    <w:p>
      <w:pPr>
        <w:pStyle w:val="pStyle"/>
      </w:pPr>
      <w:r>
        <w:rPr/>
        <w:t xml:space="preserve">【来源】 2019年浙江省上半年事业单位统考《职业能力倾向测验》真题第30题</w:t>
      </w:r>
    </w:p>
    <w:p/>
    <w:p>
      <w:pPr/>
      <w:r>
        <w:rPr/>
        <w:t xml:space="preserve">第31题</w:t>
      </w:r>
    </w:p>
    <w:p>
      <w:pPr/>
      <w:r>
        <w:rPr/>
        <w:t xml:space="preserve">【知识点】 </w:t>
      </w:r>
    </w:p>
    <w:p>
      <w:pPr>
        <w:pStyle w:val="pStyle"/>
      </w:pPr>
      <w:r>
        <w:rPr/>
        <w:t xml:space="preserve">【答案】 D</w:t>
      </w:r>
    </w:p>
    <w:p>
      <w:pPr>
        <w:pStyle w:val="pStyle"/>
      </w:pPr>
      <w:r>
        <w:rPr/>
        <w:t xml:space="preserve">【解析】   图形数阵，优先考虑对角线方向的数字关系，对角线方向数字没有明显规律，则考虑横向或竖向数字规律。</w:t>
      </w:r>
    </w:p>
    <w:p>
      <w:pPr>
        <w:pStyle w:val="pStyle"/>
      </w:pPr>
      <w:r>
        <w:rPr/>
        <w:t xml:space="preserve">  观察发现，纵向：</w:t>
      </w:r>
    </w:p>
    <w:p>
      <w:pPr>
        <w:pStyle w:val="pStyle"/>
      </w:pPr>
      <w:r>
        <w:rPr/>
        <w:t xml:space="preserve">  第一个图形数字规律为</w:t>
      </w:r>
      <w:r>
        <w:pict>
          <v:shape type="#_x0000_t75" style="width:65pt; height:28pt; margin-left:0pt; margin-top:0pt; mso-position-horizontal:left; mso-position-vertical:top; mso-position-horizontal-relative:char; mso-position-vertical-relative:line;">
            <w10:wrap type="inline"/>
            <v:imagedata r:id="rId98" o:title=""/>
          </v:shape>
        </w:pict>
      </w:r>
      <w:r>
        <w:rPr/>
        <w:t xml:space="preserve">；</w:t>
      </w:r>
    </w:p>
    <w:p>
      <w:pPr>
        <w:pStyle w:val="pStyle"/>
      </w:pPr>
      <w:r>
        <w:rPr/>
        <w:t xml:space="preserve">  第二个图形数字规律为</w:t>
      </w:r>
      <w:r>
        <w:pict>
          <v:shape type="#_x0000_t75" style="width:58pt; height:28pt; margin-left:0pt; margin-top:0pt; mso-position-horizontal:left; mso-position-vertical:top; mso-position-horizontal-relative:char; mso-position-vertical-relative:line;">
            <w10:wrap type="inline"/>
            <v:imagedata r:id="rId99" o:title=""/>
          </v:shape>
        </w:pict>
      </w:r>
      <w:r>
        <w:rPr/>
        <w:t xml:space="preserve">；</w:t>
      </w:r>
    </w:p>
    <w:p>
      <w:pPr>
        <w:pStyle w:val="pStyle"/>
      </w:pPr>
      <w:r>
        <w:rPr/>
        <w:t xml:space="preserve">  第三个图形数字规律为</w:t>
      </w:r>
      <w:r>
        <w:pict>
          <v:shape type="#_x0000_t75" style="width:65pt; height:28pt; margin-left:0pt; margin-top:0pt; mso-position-horizontal:left; mso-position-vertical:top; mso-position-horizontal-relative:char; mso-position-vertical-relative:line;">
            <w10:wrap type="inline"/>
            <v:imagedata r:id="rId100" o:title=""/>
          </v:shape>
        </w:pict>
      </w:r>
      <w:r>
        <w:rPr/>
        <w:t xml:space="preserve">，</w:t>
      </w:r>
    </w:p>
    <w:p>
      <w:pPr>
        <w:pStyle w:val="pStyle"/>
      </w:pPr>
      <w:r>
        <w:rPr/>
        <w:t xml:space="preserve">  故第四个图形中，</w:t>
      </w:r>
      <w:r>
        <w:pict>
          <v:shape type="#_x0000_t75" style="width:92pt; height:28pt; margin-left:0pt; margin-top:0pt; mso-position-horizontal:left; mso-position-vertical:top; mso-position-horizontal-relative:char; mso-position-vertical-relative:line;">
            <w10:wrap type="inline"/>
            <v:imagedata r:id="rId101" o:title=""/>
          </v:shape>
        </w:pict>
      </w:r>
      <w:r>
        <w:rPr/>
        <w:t xml:space="preserve">，所求项</w:t>
      </w:r>
      <w:r>
        <w:pict>
          <v:shape type="#_x0000_t75" style="width:31pt; height:28pt; margin-left:0pt; margin-top:0pt; mso-position-horizontal:left; mso-position-vertical:top; mso-position-horizontal-relative:char; mso-position-vertical-relative:line;">
            <w10:wrap type="inline"/>
            <v:imagedata r:id="rId102" o:title=""/>
          </v:shape>
        </w:pict>
      </w:r>
      <w:r>
        <w:rPr/>
        <w:t xml:space="preserve">。</w:t>
      </w:r>
    </w:p>
    <w:p>
      <w:pPr>
        <w:pStyle w:val="pStyle"/>
      </w:pPr>
      <w:r>
        <w:rPr/>
        <w:t xml:space="preserve">  故正确答案为D。</w:t>
      </w:r>
    </w:p>
    <w:p>
      <w:pPr>
        <w:pStyle w:val="pStyle"/>
      </w:pPr>
      <w:r>
        <w:rPr/>
        <w:t xml:space="preserve">【来源】 2019年浙江省上半年事业单位统考《职业能力倾向测验》真题第31题</w:t>
      </w:r>
    </w:p>
    <w:p/>
    <w:p>
      <w:pPr/>
      <w:r>
        <w:rPr/>
        <w:t xml:space="preserve">第32题</w:t>
      </w:r>
    </w:p>
    <w:p>
      <w:pPr/>
      <w:r>
        <w:rPr/>
        <w:t xml:space="preserve">【知识点】 </w:t>
      </w:r>
    </w:p>
    <w:p>
      <w:pPr>
        <w:pStyle w:val="pStyle"/>
      </w:pPr>
      <w:r>
        <w:rPr/>
        <w:t xml:space="preserve">【答案】 A</w:t>
      </w:r>
    </w:p>
    <w:p>
      <w:pPr>
        <w:pStyle w:val="pStyle"/>
      </w:pPr>
      <w:r>
        <w:rPr/>
        <w:t xml:space="preserve">【解析】   图形数阵，优先考虑对角线方向的数字关系。</w:t>
      </w:r>
    </w:p>
    <w:p>
      <w:pPr>
        <w:pStyle w:val="pStyle"/>
      </w:pPr>
      <w:r>
        <w:rPr/>
        <w:t xml:space="preserve">  观察发现：</w:t>
      </w:r>
    </w:p>
    <w:p>
      <w:pPr>
        <w:pStyle w:val="pStyle"/>
      </w:pPr>
      <w:r>
        <w:rPr/>
        <w:t xml:space="preserve">  第一个图形数字规律为</w:t>
      </w:r>
      <w:r>
        <w:pict>
          <v:shape type="#_x0000_t75" style="width:76pt; height:18pt; margin-left:0pt; margin-top:0pt; mso-position-horizontal:left; mso-position-vertical:top; mso-position-horizontal-relative:char; mso-position-vertical-relative:line;">
            <w10:wrap type="inline"/>
            <v:imagedata r:id="rId103" o:title=""/>
          </v:shape>
        </w:pict>
      </w:r>
      <w:r>
        <w:rPr/>
        <w:t xml:space="preserve">；</w:t>
      </w:r>
    </w:p>
    <w:p>
      <w:pPr>
        <w:pStyle w:val="pStyle"/>
      </w:pPr>
      <w:r>
        <w:rPr/>
        <w:t xml:space="preserve">  第二个图形数字规律为</w:t>
      </w:r>
      <w:r>
        <w:pict>
          <v:shape type="#_x0000_t75" style="width:98pt; height:28pt; margin-left:0pt; margin-top:0pt; mso-position-horizontal:left; mso-position-vertical:top; mso-position-horizontal-relative:char; mso-position-vertical-relative:line;">
            <w10:wrap type="inline"/>
            <v:imagedata r:id="rId104" o:title=""/>
          </v:shape>
        </w:pict>
      </w:r>
      <w:r>
        <w:rPr/>
        <w:t xml:space="preserve">；</w:t>
      </w:r>
    </w:p>
    <w:p>
      <w:pPr>
        <w:pStyle w:val="pStyle"/>
      </w:pPr>
      <w:r>
        <w:rPr/>
        <w:t xml:space="preserve">  第三个图形数字规律为</w:t>
      </w:r>
      <w:r>
        <w:pict>
          <v:shape type="#_x0000_t75" style="width:76pt; height:18pt; margin-left:0pt; margin-top:0pt; mso-position-horizontal:left; mso-position-vertical:top; mso-position-horizontal-relative:char; mso-position-vertical-relative:line;">
            <w10:wrap type="inline"/>
            <v:imagedata r:id="rId105" o:title=""/>
          </v:shape>
        </w:pict>
      </w:r>
      <w:r>
        <w:rPr/>
        <w:t xml:space="preserve">。</w:t>
      </w:r>
    </w:p>
    <w:p>
      <w:pPr>
        <w:pStyle w:val="pStyle"/>
      </w:pPr>
      <w:r>
        <w:rPr/>
        <w:t xml:space="preserve">  故第四个图形中，</w:t>
      </w:r>
      <w:r>
        <w:pict>
          <v:shape type="#_x0000_t75" style="width:66pt; height:28pt; margin-left:0pt; margin-top:0pt; mso-position-horizontal:left; mso-position-vertical:top; mso-position-horizontal-relative:char; mso-position-vertical-relative:line;">
            <w10:wrap type="inline"/>
            <v:imagedata r:id="rId106" o:title=""/>
          </v:shape>
        </w:pict>
      </w:r>
      <w:r>
        <w:rPr/>
        <w:t xml:space="preserve">所求项，所求项=0。</w:t>
      </w:r>
    </w:p>
    <w:p>
      <w:pPr>
        <w:pStyle w:val="pStyle"/>
      </w:pPr>
      <w:r>
        <w:rPr/>
        <w:t xml:space="preserve">  故正确答案为A。</w:t>
      </w:r>
    </w:p>
    <w:p>
      <w:pPr>
        <w:pStyle w:val="pStyle"/>
      </w:pPr>
      <w:r>
        <w:rPr/>
        <w:t xml:space="preserve">【来源】 2019年浙江省上半年事业单位统考《职业能力倾向测验》真题第32题</w:t>
      </w:r>
    </w:p>
    <w:p/>
    <w:p>
      <w:pPr/>
      <w:r>
        <w:rPr/>
        <w:t xml:space="preserve">第33题</w:t>
      </w:r>
    </w:p>
    <w:p>
      <w:pPr/>
      <w:r>
        <w:rPr/>
        <w:t xml:space="preserve">【知识点】 </w:t>
      </w:r>
    </w:p>
    <w:p>
      <w:pPr>
        <w:pStyle w:val="pStyle"/>
      </w:pPr>
      <w:r>
        <w:rPr/>
        <w:t xml:space="preserve">【答案】 D</w:t>
      </w:r>
    </w:p>
    <w:p>
      <w:pPr>
        <w:pStyle w:val="pStyle"/>
      </w:pPr>
      <w:r>
        <w:rPr/>
        <w:t xml:space="preserve">【解析】   图形数阵，优先考虑对角线方向的数字关系。</w:t>
      </w:r>
    </w:p>
    <w:p>
      <w:pPr>
        <w:pStyle w:val="pStyle"/>
      </w:pPr>
      <w:r>
        <w:rPr/>
        <w:t xml:space="preserve">  观察发现：</w:t>
      </w:r>
    </w:p>
    <w:p>
      <w:pPr>
        <w:pStyle w:val="pStyle"/>
      </w:pPr>
      <w:r>
        <w:rPr/>
        <w:t xml:space="preserve">  第一个图形数字规律为</w:t>
      </w:r>
      <w:r>
        <w:pict>
          <v:shape type="#_x0000_t75" style="width:58pt; height:28pt; margin-left:0pt; margin-top:0pt; mso-position-horizontal:left; mso-position-vertical:top; mso-position-horizontal-relative:char; mso-position-vertical-relative:line;">
            <w10:wrap type="inline"/>
            <v:imagedata r:id="rId107" o:title=""/>
          </v:shape>
        </w:pict>
      </w:r>
      <w:r>
        <w:rPr/>
        <w:t xml:space="preserve">；</w:t>
      </w:r>
    </w:p>
    <w:p>
      <w:pPr>
        <w:pStyle w:val="pStyle"/>
      </w:pPr>
      <w:r>
        <w:rPr/>
        <w:t xml:space="preserve">  第二个图形数字规律为</w:t>
      </w:r>
      <w:r>
        <w:pict>
          <v:shape type="#_x0000_t75" style="width:65pt; height:28pt; margin-left:0pt; margin-top:0pt; mso-position-horizontal:left; mso-position-vertical:top; mso-position-horizontal-relative:char; mso-position-vertical-relative:line;">
            <w10:wrap type="inline"/>
            <v:imagedata r:id="rId108" o:title=""/>
          </v:shape>
        </w:pict>
      </w:r>
      <w:r>
        <w:rPr/>
        <w:t xml:space="preserve">；</w:t>
      </w:r>
    </w:p>
    <w:p>
      <w:pPr>
        <w:pStyle w:val="pStyle"/>
      </w:pPr>
      <w:r>
        <w:rPr/>
        <w:t xml:space="preserve">  第三个图形数字规律为</w:t>
      </w:r>
      <w:r>
        <w:pict>
          <v:shape type="#_x0000_t75" style="width:58pt; height:28pt; margin-left:0pt; margin-top:0pt; mso-position-horizontal:left; mso-position-vertical:top; mso-position-horizontal-relative:char; mso-position-vertical-relative:line;">
            <w10:wrap type="inline"/>
            <v:imagedata r:id="rId109" o:title=""/>
          </v:shape>
        </w:pict>
      </w:r>
      <w:r>
        <w:rPr/>
        <w:t xml:space="preserve">；</w:t>
      </w:r>
    </w:p>
    <w:p>
      <w:pPr>
        <w:pStyle w:val="pStyle"/>
      </w:pPr>
      <w:r>
        <w:rPr/>
        <w:t xml:space="preserve">  故第四个图形中，</w:t>
      </w:r>
      <w:r>
        <w:pict>
          <v:shape type="#_x0000_t75" style="width:95pt; height:30pt; margin-left:0pt; margin-top:0pt; mso-position-horizontal:left; mso-position-vertical:top; mso-position-horizontal-relative:char; mso-position-vertical-relative:line;">
            <w10:wrap type="inline"/>
            <v:imagedata r:id="rId110" o:title=""/>
          </v:shape>
        </w:pict>
      </w:r>
      <w:r>
        <w:rPr/>
        <w:t xml:space="preserve">，所求项=2。</w:t>
      </w:r>
    </w:p>
    <w:p>
      <w:pPr>
        <w:pStyle w:val="pStyle"/>
      </w:pPr>
      <w:r>
        <w:rPr/>
        <w:t xml:space="preserve">  故正确答案为D。</w:t>
      </w:r>
    </w:p>
    <w:p>
      <w:pPr>
        <w:pStyle w:val="pStyle"/>
      </w:pPr>
      <w:r>
        <w:rPr/>
        <w:t xml:space="preserve">【来源】 2019年浙江省上半年事业单位统考《职业能力倾向测验》真题第33题</w:t>
      </w:r>
    </w:p>
    <w:p/>
    <w:p>
      <w:pPr/>
      <w:r>
        <w:rPr/>
        <w:t xml:space="preserve">第34题</w:t>
      </w:r>
    </w:p>
    <w:p>
      <w:pPr/>
      <w:r>
        <w:rPr/>
        <w:t xml:space="preserve">【知识点】 </w:t>
      </w:r>
    </w:p>
    <w:p>
      <w:pPr>
        <w:pStyle w:val="pStyle"/>
      </w:pPr>
      <w:r>
        <w:rPr/>
        <w:t xml:space="preserve">【答案】 B</w:t>
      </w:r>
    </w:p>
    <w:p>
      <w:pPr>
        <w:pStyle w:val="pStyle"/>
      </w:pPr>
      <w:r>
        <w:rPr/>
        <w:t xml:space="preserve">【解析】   图形数阵，优先考虑对角线方向的数字关系，对角线方向没有明显规律，则考虑横向或竖向数字规律。</w:t>
      </w:r>
    </w:p>
    <w:p>
      <w:pPr>
        <w:pStyle w:val="pStyle"/>
      </w:pPr>
      <w:r>
        <w:rPr/>
        <w:t xml:space="preserve">  观察发现，横向：</w:t>
      </w:r>
    </w:p>
    <w:p>
      <w:pPr>
        <w:pStyle w:val="pStyle"/>
      </w:pPr>
      <w:r>
        <w:rPr/>
        <w:t xml:space="preserve">  第一个图形数字规律为</w:t>
      </w:r>
      <w:r>
        <w:pict>
          <v:shape type="#_x0000_t75" style="width:76pt; height:18pt; margin-left:0pt; margin-top:0pt; mso-position-horizontal:left; mso-position-vertical:top; mso-position-horizontal-relative:char; mso-position-vertical-relative:line;">
            <w10:wrap type="inline"/>
            <v:imagedata r:id="rId111" o:title=""/>
          </v:shape>
        </w:pict>
      </w:r>
      <w:r>
        <w:rPr/>
        <w:t xml:space="preserve">；</w:t>
      </w:r>
    </w:p>
    <w:p>
      <w:pPr>
        <w:pStyle w:val="pStyle"/>
      </w:pPr>
      <w:r>
        <w:rPr/>
        <w:t xml:space="preserve">  第二个图形数字规律为</w:t>
      </w:r>
      <w:r>
        <w:pict>
          <v:shape type="#_x0000_t75" style="width:83pt; height:18pt; margin-left:0pt; margin-top:0pt; mso-position-horizontal:left; mso-position-vertical:top; mso-position-horizontal-relative:char; mso-position-vertical-relative:line;">
            <w10:wrap type="inline"/>
            <v:imagedata r:id="rId112" o:title=""/>
          </v:shape>
        </w:pict>
      </w:r>
      <w:r>
        <w:rPr/>
        <w:t xml:space="preserve">；</w:t>
      </w:r>
    </w:p>
    <w:p>
      <w:pPr>
        <w:pStyle w:val="pStyle"/>
      </w:pPr>
      <w:r>
        <w:rPr/>
        <w:t xml:space="preserve">  第三个图形数字规律为</w:t>
      </w:r>
      <w:r>
        <w:pict>
          <v:shape type="#_x0000_t75" style="width:83pt; height:18pt; margin-left:0pt; margin-top:0pt; mso-position-horizontal:left; mso-position-vertical:top; mso-position-horizontal-relative:char; mso-position-vertical-relative:line;">
            <w10:wrap type="inline"/>
            <v:imagedata r:id="rId113" o:title=""/>
          </v:shape>
        </w:pict>
      </w:r>
      <w:r>
        <w:rPr/>
        <w:t xml:space="preserve">；</w:t>
      </w:r>
    </w:p>
    <w:p>
      <w:pPr>
        <w:pStyle w:val="pStyle"/>
      </w:pPr>
      <w:r>
        <w:rPr/>
        <w:t xml:space="preserve">  故第四个图形中，</w:t>
      </w:r>
      <w:r>
        <w:pict>
          <v:shape type="#_x0000_t75" style="width:116pt; height:18pt; margin-left:0pt; margin-top:0pt; mso-position-horizontal:left; mso-position-vertical:top; mso-position-horizontal-relative:char; mso-position-vertical-relative:line;">
            <w10:wrap type="inline"/>
            <v:imagedata r:id="rId114" o:title=""/>
          </v:shape>
        </w:pict>
      </w:r>
      <w:r>
        <w:rPr/>
        <w:t xml:space="preserve">，所求项</w:t>
      </w:r>
      <w:r>
        <w:pict>
          <v:shape type="#_x0000_t75" style="width:21pt; height:18pt; margin-left:0pt; margin-top:0pt; mso-position-horizontal:left; mso-position-vertical:top; mso-position-horizontal-relative:char; mso-position-vertical-relative:line;">
            <w10:wrap type="inline"/>
            <v:imagedata r:id="rId115" o:title=""/>
          </v:shape>
        </w:pict>
      </w:r>
      <w:r>
        <w:rPr/>
        <w:t xml:space="preserve">。</w:t>
      </w:r>
    </w:p>
    <w:p>
      <w:pPr>
        <w:pStyle w:val="pStyle"/>
      </w:pPr>
      <w:r>
        <w:rPr/>
        <w:t xml:space="preserve">  故正确答案为B。</w:t>
      </w:r>
    </w:p>
    <w:p>
      <w:pPr>
        <w:pStyle w:val="pStyle"/>
      </w:pPr>
      <w:r>
        <w:rPr/>
        <w:t xml:space="preserve">【来源】 2019年浙江省上半年事业单位统考《职业能力倾向测验》真题第34题</w:t>
      </w:r>
    </w:p>
    <w:p/>
    <w:p>
      <w:pPr/>
      <w:r>
        <w:rPr/>
        <w:t xml:space="preserve">第35题</w:t>
      </w:r>
    </w:p>
    <w:p>
      <w:pPr/>
      <w:r>
        <w:rPr/>
        <w:t xml:space="preserve">【知识点】 </w:t>
      </w:r>
    </w:p>
    <w:p>
      <w:pPr>
        <w:pStyle w:val="pStyle"/>
      </w:pPr>
      <w:r>
        <w:rPr/>
        <w:t xml:space="preserve">【答案】 C</w:t>
      </w:r>
    </w:p>
    <w:p>
      <w:pPr>
        <w:pStyle w:val="pStyle"/>
      </w:pPr>
      <w:r>
        <w:rPr/>
        <w:t xml:space="preserve">【解析】   方法一：图形数阵，优先考虑对角线方向的数字关系。</w:t>
      </w:r>
    </w:p>
    <w:p>
      <w:pPr>
        <w:pStyle w:val="pStyle"/>
      </w:pPr>
      <w:r>
        <w:rPr/>
        <w:t xml:space="preserve">  观察发现：</w:t>
      </w:r>
    </w:p>
    <w:p>
      <w:pPr>
        <w:pStyle w:val="pStyle"/>
      </w:pPr>
      <w:r>
        <w:rPr/>
        <w:t xml:space="preserve">  第一个图形数字规律为</w:t>
      </w:r>
      <w:r>
        <w:pict>
          <v:shape type="#_x0000_t75" style="width:79pt; height:18pt; margin-left:0pt; margin-top:0pt; mso-position-horizontal:left; mso-position-vertical:top; mso-position-horizontal-relative:char; mso-position-vertical-relative:line;">
            <w10:wrap type="inline"/>
            <v:imagedata r:id="rId116" o:title=""/>
          </v:shape>
        </w:pict>
      </w:r>
      <w:r>
        <w:rPr/>
        <w:t xml:space="preserve">；</w:t>
      </w:r>
    </w:p>
    <w:p>
      <w:pPr>
        <w:pStyle w:val="pStyle"/>
      </w:pPr>
      <w:r>
        <w:rPr/>
        <w:t xml:space="preserve">  第二个图形数字规律为</w:t>
      </w:r>
      <w:r>
        <w:pict>
          <v:shape type="#_x0000_t75" style="width:79pt; height:18pt; margin-left:0pt; margin-top:0pt; mso-position-horizontal:left; mso-position-vertical:top; mso-position-horizontal-relative:char; mso-position-vertical-relative:line;">
            <w10:wrap type="inline"/>
            <v:imagedata r:id="rId117" o:title=""/>
          </v:shape>
        </w:pict>
      </w:r>
      <w:r>
        <w:rPr/>
        <w:t xml:space="preserve">；</w:t>
      </w:r>
    </w:p>
    <w:p>
      <w:pPr>
        <w:pStyle w:val="pStyle"/>
      </w:pPr>
      <w:r>
        <w:rPr/>
        <w:t xml:space="preserve">  第三个图形数字规律为</w:t>
      </w:r>
      <w:r>
        <w:pict>
          <v:shape type="#_x0000_t75" style="width:79pt; height:18pt; margin-left:0pt; margin-top:0pt; mso-position-horizontal:left; mso-position-vertical:top; mso-position-horizontal-relative:char; mso-position-vertical-relative:line;">
            <w10:wrap type="inline"/>
            <v:imagedata r:id="rId118" o:title=""/>
          </v:shape>
        </w:pict>
      </w:r>
      <w:r>
        <w:rPr/>
        <w:t xml:space="preserve">。</w:t>
      </w:r>
    </w:p>
    <w:p>
      <w:pPr>
        <w:pStyle w:val="pStyle"/>
      </w:pPr>
      <w:r>
        <w:rPr/>
        <w:t xml:space="preserve">  故第四个图形中，</w:t>
      </w:r>
      <w:r>
        <w:pict>
          <v:shape type="#_x0000_t75" style="width:155pt; height:18pt; margin-left:0pt; margin-top:0pt; mso-position-horizontal:left; mso-position-vertical:top; mso-position-horizontal-relative:char; mso-position-vertical-relative:line;">
            <w10:wrap type="inline"/>
            <v:imagedata r:id="rId119" o:title=""/>
          </v:shape>
        </w:pict>
      </w:r>
      <w:r>
        <w:rPr/>
        <w:t xml:space="preserve">，所求项</w:t>
      </w:r>
      <w:r>
        <w:pict>
          <v:shape type="#_x0000_t75" style="width:22pt; height:18pt; margin-left:0pt; margin-top:0pt; mso-position-horizontal:left; mso-position-vertical:top; mso-position-horizontal-relative:char; mso-position-vertical-relative:line;">
            <w10:wrap type="inline"/>
            <v:imagedata r:id="rId120" o:title=""/>
          </v:shape>
        </w:pict>
      </w:r>
      <w:r>
        <w:rPr/>
        <w:t xml:space="preserve">。</w:t>
      </w:r>
    </w:p>
    <w:p>
      <w:pPr>
        <w:pStyle w:val="pStyle"/>
      </w:pPr>
      <w:r>
        <w:rPr/>
        <w:t xml:space="preserve">  方法二：图形数阵，可考虑竖向或横向的数字关系。</w:t>
      </w:r>
    </w:p>
    <w:p>
      <w:pPr>
        <w:pStyle w:val="pStyle"/>
      </w:pPr>
      <w:r>
        <w:rPr/>
        <w:t xml:space="preserve">  观察发现，竖向：</w:t>
      </w:r>
    </w:p>
    <w:p>
      <w:pPr>
        <w:pStyle w:val="pStyle"/>
      </w:pPr>
      <w:r>
        <w:rPr/>
        <w:t xml:space="preserve">  第一个图形数字规律为</w:t>
      </w:r>
      <w:r>
        <w:pict>
          <v:shape type="#_x0000_t75" style="width:79pt; height:18pt; margin-left:0pt; margin-top:0pt; mso-position-horizontal:left; mso-position-vertical:top; mso-position-horizontal-relative:char; mso-position-vertical-relative:line;">
            <w10:wrap type="inline"/>
            <v:imagedata r:id="rId121" o:title=""/>
          </v:shape>
        </w:pict>
      </w:r>
      <w:r>
        <w:rPr/>
        <w:t xml:space="preserve">；</w:t>
      </w:r>
    </w:p>
    <w:p>
      <w:pPr>
        <w:pStyle w:val="pStyle"/>
      </w:pPr>
      <w:r>
        <w:rPr/>
        <w:t xml:space="preserve">  第二个图形数字规律为</w:t>
      </w:r>
      <w:r>
        <w:pict>
          <v:shape type="#_x0000_t75" style="width:79pt; height:18pt; margin-left:0pt; margin-top:0pt; mso-position-horizontal:left; mso-position-vertical:top; mso-position-horizontal-relative:char; mso-position-vertical-relative:line;">
            <w10:wrap type="inline"/>
            <v:imagedata r:id="rId122" o:title=""/>
          </v:shape>
        </w:pict>
      </w:r>
      <w:r>
        <w:rPr/>
        <w:t xml:space="preserve">；</w:t>
      </w:r>
    </w:p>
    <w:p>
      <w:pPr>
        <w:pStyle w:val="pStyle"/>
      </w:pPr>
      <w:r>
        <w:rPr/>
        <w:t xml:space="preserve">  第三个图形数字规律为</w:t>
      </w:r>
      <w:r>
        <w:pict>
          <v:shape type="#_x0000_t75" style="width:79pt; height:18pt; margin-left:0pt; margin-top:0pt; mso-position-horizontal:left; mso-position-vertical:top; mso-position-horizontal-relative:char; mso-position-vertical-relative:line;">
            <w10:wrap type="inline"/>
            <v:imagedata r:id="rId123" o:title=""/>
          </v:shape>
        </w:pict>
      </w:r>
      <w:r>
        <w:rPr/>
        <w:t xml:space="preserve">；</w:t>
      </w:r>
    </w:p>
    <w:p>
      <w:pPr>
        <w:pStyle w:val="pStyle"/>
      </w:pPr>
      <w:r>
        <w:rPr/>
        <w:t xml:space="preserve">  故第四个图形中，</w:t>
      </w:r>
      <w:r>
        <w:pict>
          <v:shape type="#_x0000_t75" style="width:116pt; height:18pt; margin-left:0pt; margin-top:0pt; mso-position-horizontal:left; mso-position-vertical:top; mso-position-horizontal-relative:char; mso-position-vertical-relative:line;">
            <w10:wrap type="inline"/>
            <v:imagedata r:id="rId124" o:title=""/>
          </v:shape>
        </w:pict>
      </w:r>
      <w:r>
        <w:rPr/>
        <w:t xml:space="preserve">所求项，所求项</w:t>
      </w:r>
      <w:r>
        <w:pict>
          <v:shape type="#_x0000_t75" style="width:22pt; height:18pt; margin-left:0pt; margin-top:0pt; mso-position-horizontal:left; mso-position-vertical:top; mso-position-horizontal-relative:char; mso-position-vertical-relative:line;">
            <w10:wrap type="inline"/>
            <v:imagedata r:id="rId125" o:title=""/>
          </v:shape>
        </w:pict>
      </w:r>
      <w:r>
        <w:rPr/>
        <w:t xml:space="preserve">。</w:t>
      </w:r>
    </w:p>
    <w:p>
      <w:pPr>
        <w:pStyle w:val="pStyle"/>
      </w:pPr>
      <w:r>
        <w:rPr/>
        <w:t xml:space="preserve">  故正确答案为C。</w:t>
      </w:r>
    </w:p>
    <w:p>
      <w:pPr>
        <w:pStyle w:val="pStyle"/>
      </w:pPr>
      <w:r>
        <w:rPr/>
        <w:t xml:space="preserve">【来源】 2019年浙江省上半年事业单位统考《职业能力倾向测验》真题第35题</w:t>
      </w:r>
    </w:p>
    <w:p/>
    <w:p>
      <w:pPr/>
      <w:r>
        <w:rPr/>
        <w:t xml:space="preserve">第36题</w:t>
      </w:r>
    </w:p>
    <w:p>
      <w:pPr/>
      <w:r>
        <w:rPr/>
        <w:t xml:space="preserve">【知识点】 </w:t>
      </w:r>
    </w:p>
    <w:p>
      <w:pPr>
        <w:pStyle w:val="pStyle"/>
      </w:pPr>
      <w:r>
        <w:rPr/>
        <w:t xml:space="preserve">【答案】 C</w:t>
      </w:r>
    </w:p>
    <w:p>
      <w:pPr>
        <w:pStyle w:val="pStyle"/>
      </w:pPr>
      <w:r>
        <w:rPr/>
        <w:t xml:space="preserve">【解析】   10道题且基础分是10分，最多得</w:t>
      </w:r>
      <w:r>
        <w:pict>
          <v:shape type="#_x0000_t75" style="width:99pt; height:18pt; margin-left:0pt; margin-top:0pt; mso-position-horizontal:left; mso-position-vertical:top; mso-position-horizontal-relative:char; mso-position-vertical-relative:line;">
            <w10:wrap type="inline"/>
            <v:imagedata r:id="rId126" o:title=""/>
          </v:shape>
        </w:pict>
      </w:r>
      <w:r>
        <w:rPr/>
        <w:t xml:space="preserve">分，最少得0分，此时注意不会出现39分、38分、35分的情况，则共有</w:t>
      </w:r>
      <w:r>
        <w:pict>
          <v:shape type="#_x0000_t75" style="width:69pt; height:18pt; margin-left:0pt; margin-top:0pt; mso-position-horizontal:left; mso-position-vertical:top; mso-position-horizontal-relative:char; mso-position-vertical-relative:line;">
            <w10:wrap type="inline"/>
            <v:imagedata r:id="rId127" o:title=""/>
          </v:shape>
        </w:pict>
      </w:r>
      <w:r>
        <w:rPr/>
        <w:t xml:space="preserve">种得分情况。先考虑最不利的情况，2个人得分相同需要</w:t>
      </w:r>
      <w:r>
        <w:pict>
          <v:shape type="#_x0000_t75" style="width:69pt; height:18pt; margin-left:0pt; margin-top:0pt; mso-position-horizontal:left; mso-position-vertical:top; mso-position-horizontal-relative:char; mso-position-vertical-relative:line;">
            <w10:wrap type="inline"/>
            <v:imagedata r:id="rId128" o:title=""/>
          </v:shape>
        </w:pict>
      </w:r>
      <w:r>
        <w:rPr/>
        <w:t xml:space="preserve">人，要保证3个人得分相同，至少需要</w:t>
      </w:r>
      <w:r>
        <w:pict>
          <v:shape type="#_x0000_t75" style="width:70pt; height:18pt; margin-left:0pt; margin-top:0pt; mso-position-horizontal:left; mso-position-vertical:top; mso-position-horizontal-relative:char; mso-position-vertical-relative:line;">
            <w10:wrap type="inline"/>
            <v:imagedata r:id="rId129" o:title=""/>
          </v:shape>
        </w:pict>
      </w:r>
      <w:r>
        <w:rPr/>
        <w:t xml:space="preserve">人参加答题。</w:t>
      </w:r>
    </w:p>
    <w:p>
      <w:pPr>
        <w:pStyle w:val="pStyle"/>
      </w:pPr>
      <w:r>
        <w:rPr/>
        <w:t xml:space="preserve">  故正确答案为C。</w:t>
      </w:r>
    </w:p>
    <w:p>
      <w:pPr>
        <w:pStyle w:val="pStyle"/>
      </w:pPr>
      <w:r>
        <w:rPr/>
        <w:t xml:space="preserve">  注意：得分情况数分类讨论：</w:t>
      </w:r>
    </w:p>
    <w:p>
      <w:pPr>
        <w:pStyle w:val="pStyle"/>
      </w:pPr>
      <w:r>
        <w:rPr/>
        <w:t xml:space="preserve">  </w:t>
      </w:r>
      <w:r>
        <w:pict>
          <v:shape type="#_x0000_t75" style="width:350pt; height:421.73423423423pt; margin-left:0pt; margin-top:0pt; mso-position-horizontal:left; mso-position-vertical:top; mso-position-horizontal-relative:char; mso-position-vertical-relative:line;">
            <w10:wrap type="inline"/>
            <v:imagedata r:id="rId130" o:title=""/>
          </v:shape>
        </w:pict>
      </w:r>
    </w:p>
    <w:p>
      <w:pPr>
        <w:pStyle w:val="pStyle"/>
      </w:pPr>
      <w:r>
        <w:rPr/>
        <w:t xml:space="preserve">  其中，不存在35分、38分、39分的情况，所以共有</w:t>
      </w:r>
      <w:r>
        <w:pict>
          <v:shape type="#_x0000_t75" style="width:62pt; height:18pt; margin-left:0pt; margin-top:0pt; mso-position-horizontal:left; mso-position-vertical:top; mso-position-horizontal-relative:char; mso-position-vertical-relative:line;">
            <w10:wrap type="inline"/>
            <v:imagedata r:id="rId131" o:title=""/>
          </v:shape>
        </w:pict>
      </w:r>
      <w:r>
        <w:rPr/>
        <w:t xml:space="preserve">种得分情况。</w:t>
      </w:r>
    </w:p>
    <w:p>
      <w:pPr>
        <w:pStyle w:val="pStyle"/>
      </w:pPr>
      <w:r>
        <w:rPr/>
        <w:t xml:space="preserve">【来源】 2019年浙江省上半年事业单位统考《职业能力倾向测验》真题第36题</w:t>
      </w:r>
    </w:p>
    <w:p/>
    <w:p>
      <w:pPr/>
      <w:r>
        <w:rPr/>
        <w:t xml:space="preserve">第37题</w:t>
      </w:r>
    </w:p>
    <w:p>
      <w:pPr/>
      <w:r>
        <w:rPr/>
        <w:t xml:space="preserve">【知识点】 </w:t>
      </w:r>
    </w:p>
    <w:p>
      <w:pPr>
        <w:pStyle w:val="pStyle"/>
      </w:pPr>
      <w:r>
        <w:rPr/>
        <w:t xml:space="preserve">【答案】 D</w:t>
      </w:r>
    </w:p>
    <w:p>
      <w:pPr>
        <w:pStyle w:val="pStyle"/>
      </w:pPr>
      <w:r>
        <w:rPr/>
        <w:t xml:space="preserve">【解析】   设有</w:t>
      </w:r>
      <w:r>
        <w:pict>
          <v:shape type="#_x0000_t75" style="width:8pt; height:18pt; margin-left:0pt; margin-top:0pt; mso-position-horizontal:left; mso-position-vertical:top; mso-position-horizontal-relative:char; mso-position-vertical-relative:line;">
            <w10:wrap type="inline"/>
            <v:imagedata r:id="rId132" o:title=""/>
          </v:shape>
        </w:pict>
      </w:r>
      <w:r>
        <w:rPr/>
        <w:t xml:space="preserve">人选了2条及以上路线，则选择1条路线的有（</w:t>
      </w:r>
      <w:r>
        <w:pict>
          <v:shape type="#_x0000_t75" style="width:45pt; height:18pt; margin-left:0pt; margin-top:0pt; mso-position-horizontal:left; mso-position-vertical:top; mso-position-horizontal-relative:char; mso-position-vertical-relative:line;">
            <w10:wrap type="inline"/>
            <v:imagedata r:id="rId133" o:title=""/>
          </v:shape>
        </w:pict>
      </w:r>
      <w:r>
        <w:rPr/>
        <w:t xml:space="preserve">）人，选择路线总人次数</w:t>
      </w:r>
      <w:r>
        <w:pict>
          <v:shape type="#_x0000_t75" style="width:11pt; height:18pt; margin-left:0pt; margin-top:0pt; mso-position-horizontal:left; mso-position-vertical:top; mso-position-horizontal-relative:char; mso-position-vertical-relative:line;">
            <w10:wrap type="inline"/>
            <v:imagedata r:id="rId134" o:title=""/>
          </v:shape>
        </w:pict>
      </w:r>
      <w:r>
        <w:rPr/>
        <w:t xml:space="preserve"> </w:t>
      </w:r>
      <w:r>
        <w:pict>
          <v:shape type="#_x0000_t75" style="width:104pt; height:18pt; margin-left:0pt; margin-top:0pt; mso-position-horizontal:left; mso-position-vertical:top; mso-position-horizontal-relative:char; mso-position-vertical-relative:line;">
            <w10:wrap type="inline"/>
            <v:imagedata r:id="rId135" o:title=""/>
          </v:shape>
        </w:pict>
      </w:r>
      <w:r>
        <w:pict>
          <v:shape type="#_x0000_t75" style="width:145pt; height:18pt; margin-left:0pt; margin-top:0pt; mso-position-horizontal:left; mso-position-vertical:top; mso-position-horizontal-relative:char; mso-position-vertical-relative:line;">
            <w10:wrap type="inline"/>
            <v:imagedata r:id="rId136" o:title=""/>
          </v:shape>
        </w:pict>
      </w:r>
      <w:r>
        <w:pict>
          <v:shape type="#_x0000_t75" style="width:11pt; height:18pt; margin-left:0pt; margin-top:0pt; mso-position-horizontal:left; mso-position-vertical:top; mso-position-horizontal-relative:char; mso-position-vertical-relative:line;">
            <w10:wrap type="inline"/>
            <v:imagedata r:id="rId137" o:title=""/>
          </v:shape>
        </w:pict>
      </w:r>
      <w:r>
        <w:rPr/>
        <w:t xml:space="preserve">选2条及以上路线的人次数。要保证选2条及以上路线的人最少，则选择2条及以上路线的人每人选择的路线条数要尽可能多，每人可选择路线条数最多为4条，即让选择2条及以上路线的人均选4条路线，可得：</w:t>
      </w:r>
      <w:r>
        <w:pict>
          <v:shape type="#_x0000_t75" style="width:162pt; height:18pt; margin-left:0pt; margin-top:0pt; mso-position-horizontal:left; mso-position-vertical:top; mso-position-horizontal-relative:char; mso-position-vertical-relative:line;">
            <w10:wrap type="inline"/>
            <v:imagedata r:id="rId138"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39" o:title=""/>
          </v:shape>
        </w:pict>
      </w:r>
      <w:r>
        <w:rPr/>
        <w:t xml:space="preserve">。</w:t>
      </w:r>
    </w:p>
    <w:p>
      <w:pPr>
        <w:pStyle w:val="pStyle"/>
      </w:pPr>
      <w:r>
        <w:rPr/>
        <w:t xml:space="preserve">  故正确答案为D。</w:t>
      </w:r>
    </w:p>
    <w:p>
      <w:pPr>
        <w:pStyle w:val="pStyle"/>
      </w:pPr>
      <w:r>
        <w:rPr/>
        <w:t xml:space="preserve">【来源】 2019年浙江省上半年事业单位统考《职业能力倾向测验》真题第37题</w:t>
      </w:r>
    </w:p>
    <w:p/>
    <w:p>
      <w:pPr/>
      <w:r>
        <w:rPr/>
        <w:t xml:space="preserve">第38题</w:t>
      </w:r>
    </w:p>
    <w:p>
      <w:pPr/>
      <w:r>
        <w:rPr/>
        <w:t xml:space="preserve">【知识点】 </w:t>
      </w:r>
    </w:p>
    <w:p>
      <w:pPr>
        <w:pStyle w:val="pStyle"/>
      </w:pPr>
      <w:r>
        <w:rPr/>
        <w:t xml:space="preserve">【答案】 A</w:t>
      </w:r>
    </w:p>
    <w:p>
      <w:pPr>
        <w:pStyle w:val="pStyle"/>
      </w:pPr>
      <w:r>
        <w:rPr/>
        <w:t xml:space="preserve">【解析】   分析人数如下表：</w:t>
      </w:r>
    </w:p>
    <w:p>
      <w:pPr>
        <w:pStyle w:val="pStyle"/>
      </w:pPr>
      <w:r>
        <w:rPr/>
        <w:t xml:space="preserve">  </w:t>
      </w:r>
      <w:r>
        <w:pict>
          <v:shape type="#_x0000_t75" style="width:350pt; height:59.050966608084pt; margin-left:0pt; margin-top:0pt; mso-position-horizontal:left; mso-position-vertical:top; mso-position-horizontal-relative:char; mso-position-vertical-relative:line;">
            <w10:wrap type="inline"/>
            <v:imagedata r:id="rId140" o:title=""/>
          </v:shape>
        </w:pict>
      </w:r>
    </w:p>
    <w:p>
      <w:pPr>
        <w:pStyle w:val="pStyle"/>
      </w:pPr>
      <w:r>
        <w:rPr/>
        <w:t xml:space="preserve">  比赛时派出5人参赛，要求女生不少于3人，高年级队员不超过1人，分情况讨论：</w:t>
      </w:r>
    </w:p>
    <w:p>
      <w:pPr>
        <w:pStyle w:val="pStyle"/>
      </w:pPr>
      <w:r>
        <w:rPr/>
        <w:t xml:space="preserve">  （1）有3名女生，且有1名高年级队员：从2名高年级队员中选出1人，为</w:t>
      </w:r>
      <w:r>
        <w:pict>
          <v:shape type="#_x0000_t75" style="width:42pt; height:18pt; margin-left:0pt; margin-top:0pt; mso-position-horizontal:left; mso-position-vertical:top; mso-position-horizontal-relative:char; mso-position-vertical-relative:line;">
            <w10:wrap type="inline"/>
            <v:imagedata r:id="rId141" o:title=""/>
          </v:shape>
        </w:pict>
      </w:r>
      <w:r>
        <w:rPr/>
        <w:t xml:space="preserve">，因高年级队员都是女生，则需再从低年级队员3名女生中选出2人，为，剩余2人从5名男生中选出，为</w:t>
      </w:r>
      <w:r>
        <w:pict>
          <v:shape type="#_x0000_t75" style="width:97pt; height:28pt; margin-left:0pt; margin-top:0pt; mso-position-horizontal:left; mso-position-vertical:top; mso-position-horizontal-relative:char; mso-position-vertical-relative:line;">
            <w10:wrap type="inline"/>
            <v:imagedata r:id="rId142" o:title=""/>
          </v:shape>
        </w:pict>
      </w:r>
      <w:r>
        <w:rPr/>
        <w:t xml:space="preserve">，则情况数</w:t>
      </w:r>
      <w:r>
        <w:pict>
          <v:shape type="#_x0000_t75" style="width:101pt; height:18pt; margin-left:0pt; margin-top:0pt; mso-position-horizontal:left; mso-position-vertical:top; mso-position-horizontal-relative:char; mso-position-vertical-relative:line;">
            <w10:wrap type="inline"/>
            <v:imagedata r:id="rId143" o:title=""/>
          </v:shape>
        </w:pict>
      </w:r>
      <w:r>
        <w:rPr/>
        <w:t xml:space="preserve">种。</w:t>
      </w:r>
    </w:p>
    <w:p>
      <w:pPr>
        <w:pStyle w:val="pStyle"/>
      </w:pPr>
      <w:r>
        <w:rPr/>
        <w:t xml:space="preserve">  （2）有3名女生，没有高年级队员：从低年级队员3名女生中选出3名，为</w:t>
      </w:r>
      <w:r>
        <w:pict>
          <v:shape type="#_x0000_t75" style="width:42pt; height:18pt; margin-left:0pt; margin-top:0pt; mso-position-horizontal:left; mso-position-vertical:top; mso-position-horizontal-relative:char; mso-position-vertical-relative:line;">
            <w10:wrap type="inline"/>
            <v:imagedata r:id="rId144" o:title=""/>
          </v:shape>
        </w:pict>
      </w:r>
      <w:r>
        <w:rPr/>
        <w:t xml:space="preserve">，剩余2人从5名男生中选出，为</w:t>
      </w:r>
      <w:r>
        <w:pict>
          <v:shape type="#_x0000_t75" style="width:97pt; height:28pt; margin-left:0pt; margin-top:0pt; mso-position-horizontal:left; mso-position-vertical:top; mso-position-horizontal-relative:char; mso-position-vertical-relative:line;">
            <w10:wrap type="inline"/>
            <v:imagedata r:id="rId145" o:title=""/>
          </v:shape>
        </w:pict>
      </w:r>
      <w:r>
        <w:rPr/>
        <w:t xml:space="preserve">，则情况数</w:t>
      </w:r>
      <w:r>
        <w:pict>
          <v:shape type="#_x0000_t75" style="width:80pt; height:18pt; margin-left:0pt; margin-top:0pt; mso-position-horizontal:left; mso-position-vertical:top; mso-position-horizontal-relative:char; mso-position-vertical-relative:line;">
            <w10:wrap type="inline"/>
            <v:imagedata r:id="rId146" o:title=""/>
          </v:shape>
        </w:pict>
      </w:r>
      <w:r>
        <w:rPr/>
        <w:t xml:space="preserve">种。</w:t>
      </w:r>
    </w:p>
    <w:p>
      <w:pPr>
        <w:pStyle w:val="pStyle"/>
      </w:pPr>
      <w:r>
        <w:rPr/>
        <w:t xml:space="preserve">  （3）有4名女生，且有1名高年级队员：从2名高年级队员中选出1人，为</w:t>
      </w:r>
      <w:r>
        <w:pict>
          <v:shape type="#_x0000_t75" style="width:42pt; height:18pt; margin-left:0pt; margin-top:0pt; mso-position-horizontal:left; mso-position-vertical:top; mso-position-horizontal-relative:char; mso-position-vertical-relative:line;">
            <w10:wrap type="inline"/>
            <v:imagedata r:id="rId147" o:title=""/>
          </v:shape>
        </w:pict>
      </w:r>
      <w:r>
        <w:rPr/>
        <w:t xml:space="preserve">，因高年级队员都是女生，则需再从低年级队员3名女生中选出3人，为</w:t>
      </w:r>
      <w:r>
        <w:pict>
          <v:shape type="#_x0000_t75" style="width:42pt; height:18pt; margin-left:0pt; margin-top:0pt; mso-position-horizontal:left; mso-position-vertical:top; mso-position-horizontal-relative:char; mso-position-vertical-relative:line;">
            <w10:wrap type="inline"/>
            <v:imagedata r:id="rId148" o:title=""/>
          </v:shape>
        </w:pict>
      </w:r>
      <w:r>
        <w:rPr/>
        <w:t xml:space="preserve">，剩余1人从5名男生中选出，为</w:t>
      </w:r>
      <w:r>
        <w:pict>
          <v:shape type="#_x0000_t75" style="width:42pt; height:18pt; margin-left:0pt; margin-top:0pt; mso-position-horizontal:left; mso-position-vertical:top; mso-position-horizontal-relative:char; mso-position-vertical-relative:line;">
            <w10:wrap type="inline"/>
            <v:imagedata r:id="rId149" o:title=""/>
          </v:shape>
        </w:pict>
      </w:r>
      <w:r>
        <w:rPr/>
        <w:t xml:space="preserve">，则情况数</w:t>
      </w:r>
      <w:r>
        <w:pict>
          <v:shape type="#_x0000_t75" style="width:94pt; height:18pt; margin-left:0pt; margin-top:0pt; mso-position-horizontal:left; mso-position-vertical:top; mso-position-horizontal-relative:char; mso-position-vertical-relative:line;">
            <w10:wrap type="inline"/>
            <v:imagedata r:id="rId150" o:title=""/>
          </v:shape>
        </w:pict>
      </w:r>
      <w:r>
        <w:rPr/>
        <w:t xml:space="preserve">种。</w:t>
      </w:r>
    </w:p>
    <w:p>
      <w:pPr>
        <w:pStyle w:val="pStyle"/>
      </w:pPr>
      <w:r>
        <w:rPr/>
        <w:t xml:space="preserve">  因此，总共有种情况。</w:t>
      </w:r>
    </w:p>
    <w:p>
      <w:pPr>
        <w:pStyle w:val="pStyle"/>
      </w:pPr>
      <w:r>
        <w:rPr/>
        <w:t xml:space="preserve">  故正确答案为A。</w:t>
      </w:r>
    </w:p>
    <w:p>
      <w:pPr>
        <w:pStyle w:val="pStyle"/>
      </w:pPr>
      <w:r>
        <w:rPr/>
        <w:t xml:space="preserve">【来源】 2019年浙江省上半年事业单位统考《职业能力倾向测验》真题第38题</w:t>
      </w:r>
    </w:p>
    <w:p/>
    <w:p>
      <w:pPr/>
      <w:r>
        <w:rPr/>
        <w:t xml:space="preserve">第39题</w:t>
      </w:r>
    </w:p>
    <w:p>
      <w:pPr/>
      <w:r>
        <w:rPr/>
        <w:t xml:space="preserve">【知识点】 </w:t>
      </w:r>
    </w:p>
    <w:p>
      <w:pPr>
        <w:pStyle w:val="pStyle"/>
      </w:pPr>
      <w:r>
        <w:rPr/>
        <w:t xml:space="preserve">【答案】 C</w:t>
      </w:r>
    </w:p>
    <w:p>
      <w:pPr>
        <w:pStyle w:val="pStyle"/>
      </w:pPr>
      <w:r>
        <w:rPr/>
        <w:t xml:space="preserve">【解析】   设小李到单位正常需要</w:t>
      </w:r>
      <w:r>
        <w:pict>
          <v:shape type="#_x0000_t75" style="width:8pt; height:18pt; margin-left:0pt; margin-top:0pt; mso-position-horizontal:left; mso-position-vertical:top; mso-position-horizontal-relative:char; mso-position-vertical-relative:line;">
            <w10:wrap type="inline"/>
            <v:imagedata r:id="rId151" o:title=""/>
          </v:shape>
        </w:pict>
      </w:r>
      <w:r>
        <w:rPr/>
        <w:t xml:space="preserve">分钟，可列方程：</w:t>
      </w:r>
      <w:r>
        <w:pict>
          <v:shape type="#_x0000_t75" style="width:86pt; height:18pt; margin-left:0pt; margin-top:0pt; mso-position-horizontal:left; mso-position-vertical:top; mso-position-horizontal-relative:char; mso-position-vertical-relative:line;">
            <w10:wrap type="inline"/>
            <v:imagedata r:id="rId152" o:title=""/>
          </v:shape>
        </w:pict>
      </w:r>
      <w:r>
        <w:pict>
          <v:shape type="#_x0000_t75" style="width:73pt; height:18pt; margin-left:0pt; margin-top:0pt; mso-position-horizontal:left; mso-position-vertical:top; mso-position-horizontal-relative:char; mso-position-vertical-relative:line;">
            <w10:wrap type="inline"/>
            <v:imagedata r:id="rId153" o:title=""/>
          </v:shape>
        </w:pict>
      </w:r>
      <w:r>
        <w:rPr/>
        <w:t xml:space="preserve">，解得</w:t>
      </w:r>
      <w:r>
        <w:pict>
          <v:shape type="#_x0000_t75" style="width:50pt; height:18pt; margin-left:0pt; margin-top:0pt; mso-position-horizontal:left; mso-position-vertical:top; mso-position-horizontal-relative:char; mso-position-vertical-relative:line;">
            <w10:wrap type="inline"/>
            <v:imagedata r:id="rId154" o:title=""/>
          </v:shape>
        </w:pict>
      </w:r>
      <w:r>
        <w:rPr/>
        <w:t xml:space="preserve">，则上班路程为</w:t>
      </w:r>
      <w:r>
        <w:pict>
          <v:shape type="#_x0000_t75" style="width:91pt; height:18pt; margin-left:0pt; margin-top:0pt; mso-position-horizontal:left; mso-position-vertical:top; mso-position-horizontal-relative:char; mso-position-vertical-relative:line;">
            <w10:wrap type="inline"/>
            <v:imagedata r:id="rId155" o:title=""/>
          </v:shape>
        </w:pict>
      </w:r>
      <w:r>
        <w:pict>
          <v:shape type="#_x0000_t75" style="width:65pt; height:18pt; margin-left:0pt; margin-top:0pt; mso-position-horizontal:left; mso-position-vertical:top; mso-position-horizontal-relative:char; mso-position-vertical-relative:line;">
            <w10:wrap type="inline"/>
            <v:imagedata r:id="rId156" o:title=""/>
          </v:shape>
        </w:pict>
      </w:r>
      <w:r>
        <w:rPr/>
        <w:t xml:space="preserve">米。小李希望提前10分钟到单位，即花费时间为</w:t>
      </w:r>
      <w:r>
        <w:pict>
          <v:shape type="#_x0000_t75" style="width:97pt; height:18pt; margin-left:0pt; margin-top:0pt; mso-position-horizontal:left; mso-position-vertical:top; mso-position-horizontal-relative:char; mso-position-vertical-relative:line;">
            <w10:wrap type="inline"/>
            <v:imagedata r:id="rId157" o:title=""/>
          </v:shape>
        </w:pict>
      </w:r>
      <w:r>
        <w:rPr/>
        <w:t xml:space="preserve">分钟，那么他的行走速度应该为</w:t>
      </w:r>
      <w:r>
        <w:pict>
          <v:shape type="#_x0000_t75" style="width:61pt; height:28pt; margin-left:0pt; margin-top:0pt; mso-position-horizontal:left; mso-position-vertical:top; mso-position-horizontal-relative:char; mso-position-vertical-relative:line;">
            <w10:wrap type="inline"/>
            <v:imagedata r:id="rId158" o:title=""/>
          </v:shape>
        </w:pict>
      </w:r>
      <w:r>
        <w:pict>
          <v:shape type="#_x0000_t75" style="width:73pt; height:28pt; margin-left:0pt; margin-top:0pt; mso-position-horizontal:left; mso-position-vertical:top; mso-position-horizontal-relative:char; mso-position-vertical-relative:line;">
            <w10:wrap type="inline"/>
            <v:imagedata r:id="rId159" o:title=""/>
          </v:shape>
        </w:pict>
      </w:r>
      <w:r>
        <w:rPr/>
        <w:t xml:space="preserve">米/分钟。</w:t>
      </w:r>
    </w:p>
    <w:p>
      <w:pPr>
        <w:pStyle w:val="pStyle"/>
      </w:pPr>
      <w:r>
        <w:rPr/>
        <w:t xml:space="preserve">  故正确答案为C。</w:t>
      </w:r>
    </w:p>
    <w:p>
      <w:pPr>
        <w:pStyle w:val="pStyle"/>
      </w:pPr>
      <w:r>
        <w:rPr/>
        <w:t xml:space="preserve">【来源】 2019年浙江省上半年事业单位统考《职业能力倾向测验》真题第39题</w:t>
      </w:r>
    </w:p>
    <w:p/>
    <w:p>
      <w:pPr/>
      <w:r>
        <w:rPr/>
        <w:t xml:space="preserve">第40题</w:t>
      </w:r>
    </w:p>
    <w:p>
      <w:pPr/>
      <w:r>
        <w:rPr/>
        <w:t xml:space="preserve">【知识点】 </w:t>
      </w:r>
    </w:p>
    <w:p>
      <w:pPr>
        <w:pStyle w:val="pStyle"/>
      </w:pPr>
      <w:r>
        <w:rPr/>
        <w:t xml:space="preserve">【答案】 B</w:t>
      </w:r>
    </w:p>
    <w:p>
      <w:pPr>
        <w:pStyle w:val="pStyle"/>
      </w:pPr>
      <w:r>
        <w:rPr/>
        <w:t xml:space="preserve">【解析】   小王读的数字第一个是1，按照公差为2的等差数列来依次读数；小张读的数字第一个是1002，按照公差为-5的等差数列来依次读数。假设读到第</w:t>
      </w:r>
      <w:r>
        <w:pict>
          <v:shape type="#_x0000_t75" style="width:9pt; height:18pt; margin-left:0pt; margin-top:0pt; mso-position-horizontal:left; mso-position-vertical:top; mso-position-horizontal-relative:char; mso-position-vertical-relative:line;">
            <w10:wrap type="inline"/>
            <v:imagedata r:id="rId160" o:title=""/>
          </v:shape>
        </w:pict>
      </w:r>
      <w:r>
        <w:rPr/>
        <w:t xml:space="preserve">个数字时两人读出的数字相同，根据等差数列第</w:t>
      </w:r>
      <w:r>
        <w:pict>
          <v:shape type="#_x0000_t75" style="width:9pt; height:18pt; margin-left:0pt; margin-top:0pt; mso-position-horizontal:left; mso-position-vertical:top; mso-position-horizontal-relative:char; mso-position-vertical-relative:line;">
            <w10:wrap type="inline"/>
            <v:imagedata r:id="rId161" o:title=""/>
          </v:shape>
        </w:pict>
      </w:r>
      <w:r>
        <w:rPr/>
        <w:t xml:space="preserve">项公式：</w:t>
      </w:r>
      <w:r>
        <w:pict>
          <v:shape type="#_x0000_t75" style="width:143pt; height:18pt; margin-left:0pt; margin-top:0pt; mso-position-horizontal:left; mso-position-vertical:top; mso-position-horizontal-relative:char; mso-position-vertical-relative:line;">
            <w10:wrap type="inline"/>
            <v:imagedata r:id="rId162" o:title=""/>
          </v:shape>
        </w:pict>
      </w:r>
      <w:r>
        <w:rPr/>
        <w:t xml:space="preserve">，则有</w:t>
      </w:r>
      <w:r>
        <w:pict>
          <v:shape type="#_x0000_t75" style="width:103pt; height:18pt; margin-left:0pt; margin-top:0pt; mso-position-horizontal:left; mso-position-vertical:top; mso-position-horizontal-relative:char; mso-position-vertical-relative:line;">
            <w10:wrap type="inline"/>
            <v:imagedata r:id="rId163" o:title=""/>
          </v:shape>
        </w:pict>
      </w:r>
      <w:r>
        <w:pict>
          <v:shape type="#_x0000_t75" style="width:173pt; height:18pt; margin-left:0pt; margin-top:0pt; mso-position-horizontal:left; mso-position-vertical:top; mso-position-horizontal-relative:char; mso-position-vertical-relative:line;">
            <w10:wrap type="inline"/>
            <v:imagedata r:id="rId164" o:title=""/>
          </v:shape>
        </w:pict>
      </w:r>
      <w:r>
        <w:rPr/>
        <w:t xml:space="preserve">，</w:t>
      </w:r>
      <w:r>
        <w:pict>
          <v:shape type="#_x0000_t75" style="width:116pt; height:18pt; margin-left:0pt; margin-top:0pt; mso-position-horizontal:left; mso-position-vertical:top; mso-position-horizontal-relative:char; mso-position-vertical-relative:line;">
            <w10:wrap type="inline"/>
            <v:imagedata r:id="rId165"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166" o:title=""/>
          </v:shape>
        </w:pict>
      </w:r>
      <w:r>
        <w:rPr/>
        <w:t xml:space="preserve">，则两人同时读出的数为</w:t>
      </w:r>
      <w:r>
        <w:pict>
          <v:shape type="#_x0000_t75" style="width:154pt; height:18pt; margin-left:0pt; margin-top:0pt; mso-position-horizontal:left; mso-position-vertical:top; mso-position-horizontal-relative:char; mso-position-vertical-relative:line;">
            <w10:wrap type="inline"/>
            <v:imagedata r:id="rId167" o:title=""/>
          </v:shape>
        </w:pict>
      </w:r>
      <w:r>
        <w:rPr/>
        <w:t xml:space="preserve">。</w:t>
      </w:r>
    </w:p>
    <w:p>
      <w:pPr>
        <w:pStyle w:val="pStyle"/>
      </w:pPr>
      <w:r>
        <w:rPr/>
        <w:t xml:space="preserve">  故正确答案为B。</w:t>
      </w:r>
    </w:p>
    <w:p>
      <w:pPr>
        <w:pStyle w:val="pStyle"/>
      </w:pPr>
      <w:r>
        <w:rPr/>
        <w:t xml:space="preserve">【来源】 2019年浙江省上半年事业单位统考《职业能力倾向测验》真题第40题</w:t>
      </w:r>
    </w:p>
    <w:p/>
    <w:p>
      <w:pPr/>
      <w:r>
        <w:rPr/>
        <w:t xml:space="preserve">第41题</w:t>
      </w:r>
    </w:p>
    <w:p>
      <w:pPr/>
      <w:r>
        <w:rPr/>
        <w:t xml:space="preserve">【知识点】 </w:t>
      </w:r>
    </w:p>
    <w:p>
      <w:pPr>
        <w:pStyle w:val="pStyle"/>
      </w:pPr>
      <w:r>
        <w:rPr/>
        <w:t xml:space="preserve">【答案】 D</w:t>
      </w:r>
    </w:p>
    <w:p>
      <w:pPr>
        <w:pStyle w:val="pStyle"/>
      </w:pPr>
      <w:r>
        <w:rPr/>
        <w:t xml:space="preserve">【解析】   设单人间为</w:t>
      </w:r>
      <w:r>
        <w:pict>
          <v:shape type="#_x0000_t75" style="width:8pt; height:18pt; margin-left:0pt; margin-top:0pt; mso-position-horizontal:left; mso-position-vertical:top; mso-position-horizontal-relative:char; mso-position-vertical-relative:line;">
            <w10:wrap type="inline"/>
            <v:imagedata r:id="rId168" o:title=""/>
          </v:shape>
        </w:pict>
      </w:r>
      <w:r>
        <w:rPr/>
        <w:t xml:space="preserve">间，那么双人间为</w:t>
      </w:r>
      <w:r>
        <w:pict>
          <v:shape type="#_x0000_t75" style="width:15pt; height:18pt; margin-left:0pt; margin-top:0pt; mso-position-horizontal:left; mso-position-vertical:top; mso-position-horizontal-relative:char; mso-position-vertical-relative:line;">
            <w10:wrap type="inline"/>
            <v:imagedata r:id="rId169" o:title=""/>
          </v:shape>
        </w:pict>
      </w:r>
      <w:r>
        <w:rPr/>
        <w:t xml:space="preserve">间，三人间为</w:t>
      </w:r>
      <w:r>
        <w:pict>
          <v:shape type="#_x0000_t75" style="width:52pt; height:18pt; margin-left:0pt; margin-top:0pt; mso-position-horizontal:left; mso-position-vertical:top; mso-position-horizontal-relative:char; mso-position-vertical-relative:line;">
            <w10:wrap type="inline"/>
            <v:imagedata r:id="rId170" o:title=""/>
          </v:shape>
        </w:pict>
      </w:r>
      <w:r>
        <w:rPr/>
        <w:t xml:space="preserve">间，则床位数为</w:t>
      </w:r>
      <w:r>
        <w:pict>
          <v:shape type="#_x0000_t75" style="width:122pt; height:18pt; margin-left:0pt; margin-top:0pt; mso-position-horizontal:left; mso-position-vertical:top; mso-position-horizontal-relative:char; mso-position-vertical-relative:line;">
            <w10:wrap type="inline"/>
            <v:imagedata r:id="rId171" o:title=""/>
          </v:shape>
        </w:pict>
      </w:r>
      <w:r>
        <w:pict>
          <v:shape type="#_x0000_t75" style="width:66pt; height:18pt; margin-left:0pt; margin-top:0pt; mso-position-horizontal:left; mso-position-vertical:top; mso-position-horizontal-relative:char; mso-position-vertical-relative:line;">
            <w10:wrap type="inline"/>
            <v:imagedata r:id="rId172" o:title=""/>
          </v:shape>
        </w:pict>
      </w:r>
      <w:r>
        <w:rPr/>
        <w:t xml:space="preserve">。要想</w:t>
      </w:r>
      <w:r>
        <w:pict>
          <v:shape type="#_x0000_t75" style="width:52pt; height:18pt; margin-left:0pt; margin-top:0pt; mso-position-horizontal:left; mso-position-vertical:top; mso-position-horizontal-relative:char; mso-position-vertical-relative:line;">
            <w10:wrap type="inline"/>
            <v:imagedata r:id="rId173" o:title=""/>
          </v:shape>
        </w:pict>
      </w:r>
      <w:r>
        <w:rPr/>
        <w:t xml:space="preserve">最多，则</w:t>
      </w:r>
      <w:r>
        <w:pict>
          <v:shape type="#_x0000_t75" style="width:8pt; height:18pt; margin-left:0pt; margin-top:0pt; mso-position-horizontal:left; mso-position-vertical:top; mso-position-horizontal-relative:char; mso-position-vertical-relative:line;">
            <w10:wrap type="inline"/>
            <v:imagedata r:id="rId174" o:title=""/>
          </v:shape>
        </w:pict>
      </w:r>
      <w:r>
        <w:rPr/>
        <w:t xml:space="preserve">要最小，已知，</w:t>
      </w:r>
      <w:r>
        <w:pict>
          <v:shape type="#_x0000_t75" style="width:8pt; height:18pt; margin-left:0pt; margin-top:0pt; mso-position-horizontal:left; mso-position-vertical:top; mso-position-horizontal-relative:char; mso-position-vertical-relative:line;">
            <w10:wrap type="inline"/>
            <v:imagedata r:id="rId175" o:title=""/>
          </v:shape>
        </w:pict>
      </w:r>
      <w:r>
        <w:rPr/>
        <w:t xml:space="preserve">最小为10，则最多可提供</w:t>
      </w:r>
      <w:r>
        <w:pict>
          <v:shape type="#_x0000_t75" style="width:110pt; height:18pt; margin-left:0pt; margin-top:0pt; mso-position-horizontal:left; mso-position-vertical:top; mso-position-horizontal-relative:char; mso-position-vertical-relative:line;">
            <w10:wrap type="inline"/>
            <v:imagedata r:id="rId176" o:title=""/>
          </v:shape>
        </w:pict>
      </w:r>
      <w:r>
        <w:rPr/>
        <w:t xml:space="preserve">个床位。</w:t>
      </w:r>
    </w:p>
    <w:p>
      <w:pPr>
        <w:pStyle w:val="pStyle"/>
      </w:pPr>
      <w:r>
        <w:rPr/>
        <w:t xml:space="preserve">  故正确答案为D。</w:t>
      </w:r>
    </w:p>
    <w:p>
      <w:pPr>
        <w:pStyle w:val="pStyle"/>
      </w:pPr>
      <w:r>
        <w:rPr/>
        <w:t xml:space="preserve">【来源】 2019年浙江省上半年事业单位统考《职业能力倾向测验》真题第41题</w:t>
      </w:r>
    </w:p>
    <w:p/>
    <w:p>
      <w:pPr/>
      <w:r>
        <w:rPr/>
        <w:t xml:space="preserve">第42题</w:t>
      </w:r>
    </w:p>
    <w:p>
      <w:pPr/>
      <w:r>
        <w:rPr/>
        <w:t xml:space="preserve">【知识点】 </w:t>
      </w:r>
    </w:p>
    <w:p>
      <w:pPr>
        <w:pStyle w:val="pStyle"/>
      </w:pPr>
      <w:r>
        <w:rPr/>
        <w:t xml:space="preserve">【答案】 D</w:t>
      </w:r>
    </w:p>
    <w:p>
      <w:pPr>
        <w:pStyle w:val="pStyle"/>
      </w:pPr>
      <w:r>
        <w:rPr/>
        <w:t xml:space="preserve">【解析】   设丙有现金</w:t>
      </w:r>
      <w:r>
        <w:pict>
          <v:shape type="#_x0000_t75" style="width:8pt; height:18pt; margin-left:0pt; margin-top:0pt; mso-position-horizontal:left; mso-position-vertical:top; mso-position-horizontal-relative:char; mso-position-vertical-relative:line;">
            <w10:wrap type="inline"/>
            <v:imagedata r:id="rId177" o:title=""/>
          </v:shape>
        </w:pict>
      </w:r>
      <w:r>
        <w:rPr/>
        <w:t xml:space="preserve">元，则乙有现金</w:t>
      </w:r>
      <w:r>
        <w:pict>
          <v:shape type="#_x0000_t75" style="width:26pt; height:18pt; margin-left:0pt; margin-top:0pt; mso-position-horizontal:left; mso-position-vertical:top; mso-position-horizontal-relative:char; mso-position-vertical-relative:line;">
            <w10:wrap type="inline"/>
            <v:imagedata r:id="rId178" o:title=""/>
          </v:shape>
        </w:pict>
      </w:r>
      <w:r>
        <w:rPr/>
        <w:t xml:space="preserve">，甲有现金</w:t>
      </w:r>
      <w:r>
        <w:pict>
          <v:shape type="#_x0000_t75" style="width:139pt; height:18pt; margin-left:0pt; margin-top:0pt; mso-position-horizontal:left; mso-position-vertical:top; mso-position-horizontal-relative:char; mso-position-vertical-relative:line;">
            <w10:wrap type="inline"/>
            <v:imagedata r:id="rId179" o:title=""/>
          </v:shape>
        </w:pict>
      </w:r>
      <w:r>
        <w:rPr/>
        <w:t xml:space="preserve">元，因为丙现金比甲少8元，所以</w:t>
      </w:r>
      <w:r>
        <w:pict>
          <v:shape type="#_x0000_t75" style="width:94pt; height:18pt; margin-left:0pt; margin-top:0pt; mso-position-horizontal:left; mso-position-vertical:top; mso-position-horizontal-relative:char; mso-position-vertical-relative:line;">
            <w10:wrap type="inline"/>
            <v:imagedata r:id="rId180"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81" o:title=""/>
          </v:shape>
        </w:pict>
      </w:r>
      <w:r>
        <w:rPr/>
        <w:t xml:space="preserve">元。三人共有现金：</w:t>
      </w:r>
      <w:r>
        <w:pict>
          <v:shape type="#_x0000_t75" style="width:111pt; height:18pt; margin-left:0pt; margin-top:0pt; mso-position-horizontal:left; mso-position-vertical:top; mso-position-horizontal-relative:char; mso-position-vertical-relative:line;">
            <w10:wrap type="inline"/>
            <v:imagedata r:id="rId182" o:title=""/>
          </v:shape>
        </w:pict>
      </w:r>
      <w:r>
        <w:pict>
          <v:shape type="#_x0000_t75" style="width:102pt; height:18pt; margin-left:0pt; margin-top:0pt; mso-position-horizontal:left; mso-position-vertical:top; mso-position-horizontal-relative:char; mso-position-vertical-relative:line;">
            <w10:wrap type="inline"/>
            <v:imagedata r:id="rId183" o:title=""/>
          </v:shape>
        </w:pict>
      </w:r>
      <w:r>
        <w:rPr/>
        <w:t xml:space="preserve">元。</w:t>
      </w:r>
    </w:p>
    <w:p>
      <w:pPr>
        <w:pStyle w:val="pStyle"/>
      </w:pPr>
      <w:r>
        <w:rPr/>
        <w:t xml:space="preserve">  若要尽可能多购买饮料，则要让可乐数量尽可能多。当购买14瓶可乐时，不能恰好用完43元；当购买13瓶可乐时，</w:t>
      </w:r>
      <w:r>
        <w:pict>
          <v:shape type="#_x0000_t75" style="width:90pt; height:18pt; margin-left:0pt; margin-top:0pt; mso-position-horizontal:left; mso-position-vertical:top; mso-position-horizontal-relative:char; mso-position-vertical-relative:line;">
            <w10:wrap type="inline"/>
            <v:imagedata r:id="rId184" o:title=""/>
          </v:shape>
        </w:pict>
      </w:r>
      <w:r>
        <w:rPr/>
        <w:t xml:space="preserve">，剩余的钱恰好够买1瓶冰红茶。因此，最多可以购买饮料</w:t>
      </w:r>
      <w:r>
        <w:pict>
          <v:shape type="#_x0000_t75" style="width:69pt; height:18pt; margin-left:0pt; margin-top:0pt; mso-position-horizontal:left; mso-position-vertical:top; mso-position-horizontal-relative:char; mso-position-vertical-relative:line;">
            <w10:wrap type="inline"/>
            <v:imagedata r:id="rId185" o:title=""/>
          </v:shape>
        </w:pict>
      </w:r>
      <w:r>
        <w:rPr/>
        <w:t xml:space="preserve">瓶。</w:t>
      </w:r>
    </w:p>
    <w:p>
      <w:pPr>
        <w:pStyle w:val="pStyle"/>
      </w:pPr>
      <w:r>
        <w:rPr/>
        <w:t xml:space="preserve">  故正确答案为D。</w:t>
      </w:r>
    </w:p>
    <w:p>
      <w:pPr>
        <w:pStyle w:val="pStyle"/>
      </w:pPr>
      <w:r>
        <w:rPr/>
        <w:t xml:space="preserve">【来源】 2019年浙江省上半年事业单位统考《职业能力倾向测验》真题第42题</w:t>
      </w:r>
    </w:p>
    <w:p/>
    <w:p>
      <w:pPr/>
      <w:r>
        <w:rPr/>
        <w:t xml:space="preserve">第43题</w:t>
      </w:r>
    </w:p>
    <w:p>
      <w:pPr/>
      <w:r>
        <w:rPr/>
        <w:t xml:space="preserve">【知识点】 </w:t>
      </w:r>
    </w:p>
    <w:p>
      <w:pPr>
        <w:pStyle w:val="pStyle"/>
      </w:pPr>
      <w:r>
        <w:rPr/>
        <w:t xml:space="preserve">【答案】 A</w:t>
      </w:r>
    </w:p>
    <w:p>
      <w:pPr>
        <w:pStyle w:val="pStyle"/>
      </w:pPr>
      <w:r>
        <w:rPr/>
        <w:t xml:space="preserve">【解析】   设共有</w:t>
      </w:r>
      <w:r>
        <w:pict>
          <v:shape type="#_x0000_t75" style="width:8pt; height:18pt; margin-left:0pt; margin-top:0pt; mso-position-horizontal:left; mso-position-vertical:top; mso-position-horizontal-relative:char; mso-position-vertical-relative:line;">
            <w10:wrap type="inline"/>
            <v:imagedata r:id="rId186" o:title=""/>
          </v:shape>
        </w:pict>
      </w:r>
      <w:r>
        <w:rPr/>
        <w:t xml:space="preserve">辆车，根据题意可列方程：</w:t>
      </w:r>
      <w:r>
        <w:pict>
          <v:shape type="#_x0000_t75" style="width:179pt; height:18pt; margin-left:0pt; margin-top:0pt; mso-position-horizontal:left; mso-position-vertical:top; mso-position-horizontal-relative:char; mso-position-vertical-relative:line;">
            <w10:wrap type="inline"/>
            <v:imagedata r:id="rId187" o:title=""/>
          </v:shape>
        </w:pict>
      </w:r>
      <w:r>
        <w:rPr/>
        <w:t xml:space="preserve">，解得</w:t>
      </w:r>
      <w:r>
        <w:pict>
          <v:shape type="#_x0000_t75" style="width:34pt; height:18pt; margin-left:0pt; margin-top:0pt; mso-position-horizontal:left; mso-position-vertical:top; mso-position-horizontal-relative:char; mso-position-vertical-relative:line;">
            <w10:wrap type="inline"/>
            <v:imagedata r:id="rId188" o:title=""/>
          </v:shape>
        </w:pict>
      </w:r>
      <w:r>
        <w:rPr/>
        <w:t xml:space="preserve">，总人数为</w:t>
      </w:r>
      <w:r>
        <w:pict>
          <v:shape type="#_x0000_t75" style="width:96pt; height:18pt; margin-left:0pt; margin-top:0pt; mso-position-horizontal:left; mso-position-vertical:top; mso-position-horizontal-relative:char; mso-position-vertical-relative:line;">
            <w10:wrap type="inline"/>
            <v:imagedata r:id="rId189" o:title=""/>
          </v:shape>
        </w:pict>
      </w:r>
      <w:r>
        <w:rPr/>
        <w:t xml:space="preserve">人。当每辆车坐26人时，</w:t>
      </w:r>
      <w:r>
        <w:pict>
          <v:shape type="#_x0000_t75" style="width:113pt; height:18pt; margin-left:0pt; margin-top:0pt; mso-position-horizontal:left; mso-position-vertical:top; mso-position-horizontal-relative:char; mso-position-vertical-relative:line;">
            <w10:wrap type="inline"/>
            <v:imagedata r:id="rId190"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191" o:title=""/>
          </v:shape>
        </w:pict>
      </w:r>
      <w:r>
        <w:rPr/>
        <w:t xml:space="preserve">人，因此最后一辆车少坐了1个人。</w:t>
      </w:r>
    </w:p>
    <w:p>
      <w:pPr>
        <w:pStyle w:val="pStyle"/>
      </w:pPr>
      <w:r>
        <w:rPr/>
        <w:t xml:space="preserve">  故正确答案为A。</w:t>
      </w:r>
    </w:p>
    <w:p>
      <w:pPr>
        <w:pStyle w:val="pStyle"/>
      </w:pPr>
      <w:r>
        <w:rPr/>
        <w:t xml:space="preserve">【来源】 2019年浙江省上半年事业单位统考《职业能力倾向测验》真题第43题</w:t>
      </w:r>
    </w:p>
    <w:p/>
    <w:p>
      <w:pPr/>
      <w:r>
        <w:rPr/>
        <w:t xml:space="preserve">第44题</w:t>
      </w:r>
    </w:p>
    <w:p>
      <w:pPr/>
      <w:r>
        <w:rPr/>
        <w:t xml:space="preserve">【知识点】 </w:t>
      </w:r>
    </w:p>
    <w:p>
      <w:pPr>
        <w:pStyle w:val="pStyle"/>
      </w:pPr>
      <w:r>
        <w:rPr/>
        <w:t xml:space="preserve">【答案】 B</w:t>
      </w:r>
    </w:p>
    <w:p>
      <w:pPr>
        <w:pStyle w:val="pStyle"/>
      </w:pPr>
      <w:r>
        <w:rPr/>
        <w:t xml:space="preserve">【解析】   设甲的钱加上4元后为</w:t>
      </w:r>
      <w:r>
        <w:pict>
          <v:shape type="#_x0000_t75" style="width:8pt; height:18pt; margin-left:0pt; margin-top:0pt; mso-position-horizontal:left; mso-position-vertical:top; mso-position-horizontal-relative:char; mso-position-vertical-relative:line;">
            <w10:wrap type="inline"/>
            <v:imagedata r:id="rId192" o:title=""/>
          </v:shape>
        </w:pict>
      </w:r>
      <w:r>
        <w:rPr/>
        <w:t xml:space="preserve">元，则根据题意可得：甲有（</w:t>
      </w:r>
      <w:r>
        <w:pict>
          <v:shape type="#_x0000_t75" style="width:29pt; height:18pt; margin-left:0pt; margin-top:0pt; mso-position-horizontal:left; mso-position-vertical:top; mso-position-horizontal-relative:char; mso-position-vertical-relative:line;">
            <w10:wrap type="inline"/>
            <v:imagedata r:id="rId193" o:title=""/>
          </v:shape>
        </w:pict>
      </w:r>
      <w:r>
        <w:rPr/>
        <w:t xml:space="preserve">）元，乙有（</w:t>
      </w:r>
      <w:r>
        <w:pict>
          <v:shape type="#_x0000_t75" style="width:29pt; height:18pt; margin-left:0pt; margin-top:0pt; mso-position-horizontal:left; mso-position-vertical:top; mso-position-horizontal-relative:char; mso-position-vertical-relative:line;">
            <w10:wrap type="inline"/>
            <v:imagedata r:id="rId194" o:title=""/>
          </v:shape>
        </w:pict>
      </w:r>
      <w:r>
        <w:rPr/>
        <w:t xml:space="preserve">）元，丙有</w:t>
      </w:r>
      <w:r>
        <w:pict>
          <v:shape type="#_x0000_t75" style="width:11pt; height:25pt; margin-left:0pt; margin-top:0pt; mso-position-horizontal:left; mso-position-vertical:top; mso-position-horizontal-relative:char; mso-position-vertical-relative:line;">
            <w10:wrap type="inline"/>
            <v:imagedata r:id="rId195" o:title=""/>
          </v:shape>
        </w:pict>
      </w:r>
      <w:r>
        <w:rPr/>
        <w:t xml:space="preserve">元，丁有</w:t>
      </w:r>
      <w:r>
        <w:pict>
          <v:shape type="#_x0000_t75" style="width:15pt; height:18pt; margin-left:0pt; margin-top:0pt; mso-position-horizontal:left; mso-position-vertical:top; mso-position-horizontal-relative:char; mso-position-vertical-relative:line;">
            <w10:wrap type="inline"/>
            <v:imagedata r:id="rId196" o:title=""/>
          </v:shape>
        </w:pict>
      </w:r>
      <w:r>
        <w:rPr/>
        <w:t xml:space="preserve">元。</w:t>
      </w:r>
    </w:p>
    <w:p>
      <w:pPr>
        <w:pStyle w:val="pStyle"/>
      </w:pPr>
      <w:r>
        <w:rPr/>
        <w:t xml:space="preserve">  四人共有625元，则可列方程：</w:t>
      </w:r>
      <w:r>
        <w:pict>
          <v:shape type="#_x0000_t75" style="width:73pt; height:18pt; margin-left:0pt; margin-top:0pt; mso-position-horizontal:left; mso-position-vertical:top; mso-position-horizontal-relative:char; mso-position-vertical-relative:line;">
            <w10:wrap type="inline"/>
            <v:imagedata r:id="rId197" o:title=""/>
          </v:shape>
        </w:pict>
      </w:r>
      <w:r>
        <w:pict>
          <v:shape type="#_x0000_t75" style="width:87pt; height:25pt; margin-left:0pt; margin-top:0pt; mso-position-horizontal:left; mso-position-vertical:top; mso-position-horizontal-relative:char; mso-position-vertical-relative:line;">
            <w10:wrap type="inline"/>
            <v:imagedata r:id="rId198" o:title=""/>
          </v:shape>
        </w:pict>
      </w:r>
      <w:r>
        <w:rPr/>
        <w:t xml:space="preserve">，解得</w:t>
      </w:r>
      <w:r>
        <w:pict>
          <v:shape type="#_x0000_t75" style="width:42pt; height:18pt; margin-left:0pt; margin-top:0pt; mso-position-horizontal:left; mso-position-vertical:top; mso-position-horizontal-relative:char; mso-position-vertical-relative:line;">
            <w10:wrap type="inline"/>
            <v:imagedata r:id="rId199" o:title=""/>
          </v:shape>
        </w:pict>
      </w:r>
      <w:r>
        <w:rPr/>
        <w:t xml:space="preserve">，则甲有</w:t>
      </w:r>
      <w:r>
        <w:pict>
          <v:shape type="#_x0000_t75" style="width:41pt; height:18pt; margin-left:0pt; margin-top:0pt; mso-position-horizontal:left; mso-position-vertical:top; mso-position-horizontal-relative:char; mso-position-vertical-relative:line;">
            <w10:wrap type="inline"/>
            <v:imagedata r:id="rId200" o:title=""/>
          </v:shape>
        </w:pict>
      </w:r>
      <w:r>
        <w:pict>
          <v:shape type="#_x0000_t75" style="width:68pt; height:18pt; margin-left:0pt; margin-top:0pt; mso-position-horizontal:left; mso-position-vertical:top; mso-position-horizontal-relative:char; mso-position-vertical-relative:line;">
            <w10:wrap type="inline"/>
            <v:imagedata r:id="rId201" o:title=""/>
          </v:shape>
        </w:pict>
      </w:r>
      <w:r>
        <w:rPr/>
        <w:t xml:space="preserve">元。</w:t>
      </w:r>
    </w:p>
    <w:p>
      <w:pPr>
        <w:pStyle w:val="pStyle"/>
      </w:pPr>
      <w:r>
        <w:rPr/>
        <w:t xml:space="preserve">  故正确答案为B。</w:t>
      </w:r>
    </w:p>
    <w:p>
      <w:pPr>
        <w:pStyle w:val="pStyle"/>
      </w:pPr>
      <w:r>
        <w:rPr/>
        <w:t xml:space="preserve">【来源】 2019年浙江省上半年事业单位统考《职业能力倾向测验》真题第44题</w:t>
      </w:r>
    </w:p>
    <w:p/>
    <w:p>
      <w:pPr/>
      <w:r>
        <w:rPr/>
        <w:t xml:space="preserve">第45题</w:t>
      </w:r>
    </w:p>
    <w:p>
      <w:pPr/>
      <w:r>
        <w:rPr/>
        <w:t xml:space="preserve">【知识点】 </w:t>
      </w:r>
    </w:p>
    <w:p>
      <w:pPr>
        <w:pStyle w:val="pStyle"/>
      </w:pPr>
      <w:r>
        <w:rPr/>
        <w:t xml:space="preserve">【答案】 C</w:t>
      </w:r>
    </w:p>
    <w:p>
      <w:pPr>
        <w:pStyle w:val="pStyle"/>
      </w:pPr>
      <w:r>
        <w:rPr/>
        <w:t xml:space="preserve">【解析】   根据题意可知，第一轮投资后该企业估值为</w:t>
      </w:r>
      <w:r>
        <w:pict>
          <v:shape type="#_x0000_t75" style="width:146pt; height:18pt; margin-left:0pt; margin-top:0pt; mso-position-horizontal:left; mso-position-vertical:top; mso-position-horizontal-relative:char; mso-position-vertical-relative:line;">
            <w10:wrap type="inline"/>
            <v:imagedata r:id="rId202" o:title=""/>
          </v:shape>
        </w:pict>
      </w:r>
      <w:r>
        <w:rPr/>
        <w:t xml:space="preserve">；</w:t>
      </w:r>
    </w:p>
    <w:p>
      <w:pPr>
        <w:pStyle w:val="pStyle"/>
      </w:pPr>
      <w:r>
        <w:rPr/>
        <w:t xml:space="preserve">  第二轮投资后该企业估值为</w:t>
      </w:r>
      <w:r>
        <w:pict>
          <v:shape type="#_x0000_t75" style="width:59pt; height:18pt; margin-left:0pt; margin-top:0pt; mso-position-horizontal:left; mso-position-vertical:top; mso-position-horizontal-relative:char; mso-position-vertical-relative:line;">
            <w10:wrap type="inline"/>
            <v:imagedata r:id="rId203" o:title=""/>
          </v:shape>
        </w:pict>
      </w:r>
      <w:r>
        <w:rPr/>
        <w:t xml:space="preserve"> </w:t>
      </w:r>
      <w:r>
        <w:pict>
          <v:shape type="#_x0000_t75" style="width:49pt; height:18pt; margin-left:0pt; margin-top:0pt; mso-position-horizontal:left; mso-position-vertical:top; mso-position-horizontal-relative:char; mso-position-vertical-relative:line;">
            <w10:wrap type="inline"/>
            <v:imagedata r:id="rId204" o:title=""/>
          </v:shape>
        </w:pict>
      </w:r>
      <w:r>
        <w:rPr/>
        <w:t xml:space="preserve">，第一轮投资者股份占第二轮投资后企业总估值的</w:t>
      </w:r>
      <w:r>
        <w:pict>
          <v:shape type="#_x0000_t75" style="width:107pt; height:18pt; margin-left:0pt; margin-top:0pt; mso-position-horizontal:left; mso-position-vertical:top; mso-position-horizontal-relative:char; mso-position-vertical-relative:line;">
            <w10:wrap type="inline"/>
            <v:imagedata r:id="rId205" o:title=""/>
          </v:shape>
        </w:pict>
      </w:r>
      <w:r>
        <w:rPr/>
        <w:t xml:space="preserve">；第三轮引进投资15亿元，设第三轮投资者股份占</w:t>
      </w:r>
      <w:r>
        <w:pict>
          <v:shape type="#_x0000_t75" style="width:19pt; height:18pt; margin-left:0pt; margin-top:0pt; mso-position-horizontal:left; mso-position-vertical:top; mso-position-horizontal-relative:char; mso-position-vertical-relative:line;">
            <w10:wrap type="inline"/>
            <v:imagedata r:id="rId206" o:title=""/>
          </v:shape>
        </w:pict>
      </w:r>
      <w:r>
        <w:rPr/>
        <w:t xml:space="preserve">，根据第三轮引进投资后第一轮投资者在企业中的股份占比由第二轮投资后的</w:t>
      </w:r>
      <w:r>
        <w:pict>
          <v:shape type="#_x0000_t75" style="width:25pt; height:18pt; margin-left:0pt; margin-top:0pt; mso-position-horizontal:left; mso-position-vertical:top; mso-position-horizontal-relative:char; mso-position-vertical-relative:line;">
            <w10:wrap type="inline"/>
            <v:imagedata r:id="rId207" o:title=""/>
          </v:shape>
        </w:pict>
      </w:r>
      <w:r>
        <w:rPr/>
        <w:t xml:space="preserve">下降到</w:t>
      </w:r>
      <w:r>
        <w:pict>
          <v:shape type="#_x0000_t75" style="width:18pt; height:18pt; margin-left:0pt; margin-top:0pt; mso-position-horizontal:left; mso-position-vertical:top; mso-position-horizontal-relative:char; mso-position-vertical-relative:line;">
            <w10:wrap type="inline"/>
            <v:imagedata r:id="rId208" o:title=""/>
          </v:shape>
        </w:pict>
      </w:r>
      <w:r>
        <w:rPr/>
        <w:t xml:space="preserve">，可得方程：</w:t>
      </w:r>
      <w:r>
        <w:pict>
          <v:shape type="#_x0000_t75" style="width:137pt; height:18pt; margin-left:0pt; margin-top:0pt; mso-position-horizontal:left; mso-position-vertical:top; mso-position-horizontal-relative:char; mso-position-vertical-relative:line;">
            <w10:wrap type="inline"/>
            <v:imagedata r:id="rId209" o:title=""/>
          </v:shape>
        </w:pict>
      </w:r>
      <w:r>
        <w:rPr/>
        <w:t xml:space="preserve">，解得</w:t>
      </w:r>
      <w:r>
        <w:pict>
          <v:shape type="#_x0000_t75" style="width:58pt; height:18pt; margin-left:0pt; margin-top:0pt; mso-position-horizontal:left; mso-position-vertical:top; mso-position-horizontal-relative:char; mso-position-vertical-relative:line;">
            <w10:wrap type="inline"/>
            <v:imagedata r:id="rId210" o:title=""/>
          </v:shape>
        </w:pict>
      </w:r>
      <w:r>
        <w:rPr/>
        <w:t xml:space="preserve">，所以，第三轮投资后企业估值为</w:t>
      </w:r>
      <w:r>
        <w:pict>
          <v:shape type="#_x0000_t75" style="width:107pt; height:18pt; margin-left:0pt; margin-top:0pt; mso-position-horizontal:left; mso-position-vertical:top; mso-position-horizontal-relative:char; mso-position-vertical-relative:line;">
            <w10:wrap type="inline"/>
            <v:imagedata r:id="rId211" o:title=""/>
          </v:shape>
        </w:pict>
      </w:r>
      <w:r>
        <w:rPr/>
        <w:t xml:space="preserve">元，则从第二轮投资后到第三轮投资后，企业估值增长了</w:t>
      </w:r>
      <w:r>
        <w:pict>
          <v:shape type="#_x0000_t75" style="width:69pt; height:18pt; margin-left:0pt; margin-top:0pt; mso-position-horizontal:left; mso-position-vertical:top; mso-position-horizontal-relative:char; mso-position-vertical-relative:line;">
            <w10:wrap type="inline"/>
            <v:imagedata r:id="rId212" o:title=""/>
          </v:shape>
        </w:pict>
      </w:r>
      <w:r>
        <w:rPr/>
        <w:t xml:space="preserve">亿元。</w:t>
      </w:r>
    </w:p>
    <w:p>
      <w:pPr>
        <w:pStyle w:val="pStyle"/>
      </w:pPr>
      <w:r>
        <w:rPr/>
        <w:t xml:space="preserve">  故正确答案为C。</w:t>
      </w:r>
    </w:p>
    <w:p>
      <w:pPr>
        <w:pStyle w:val="pStyle"/>
      </w:pPr>
      <w:r>
        <w:rPr/>
        <w:t xml:space="preserve">【来源】 2019年浙江省上半年事业单位统考《职业能力倾向测验》真题第45题</w:t>
      </w:r>
    </w:p>
    <w:p/>
    <w:p>
      <w:pPr/>
      <w:r>
        <w:rPr/>
        <w:t xml:space="preserve">第46题</w:t>
      </w:r>
    </w:p>
    <w:p>
      <w:pPr/>
      <w:r>
        <w:rPr/>
        <w:t xml:space="preserve">【知识点】 </w:t>
      </w:r>
    </w:p>
    <w:p>
      <w:pPr>
        <w:pStyle w:val="pStyle"/>
      </w:pPr>
      <w:r>
        <w:rPr/>
        <w:t xml:space="preserve">【答案】 A</w:t>
      </w:r>
    </w:p>
    <w:p>
      <w:pPr>
        <w:pStyle w:val="pStyle"/>
      </w:pPr>
      <w:r>
        <w:rPr/>
        <w:t xml:space="preserve">【解析】   根据题意，设投票人数达到265时，丙的票数为</w:t>
      </w:r>
      <w:r>
        <w:pict>
          <v:shape type="#_x0000_t75" style="width:8pt; height:18pt; margin-left:0pt; margin-top:0pt; mso-position-horizontal:left; mso-position-vertical:top; mso-position-horizontal-relative:char; mso-position-vertical-relative:line;">
            <w10:wrap type="inline"/>
            <v:imagedata r:id="rId213" o:title=""/>
          </v:shape>
        </w:pict>
      </w:r>
      <w:r>
        <w:rPr/>
        <w:t xml:space="preserve">张，则甲的票数为</w:t>
      </w:r>
      <w:r>
        <w:pict>
          <v:shape type="#_x0000_t75" style="width:15pt; height:18pt; margin-left:0pt; margin-top:0pt; mso-position-horizontal:left; mso-position-vertical:top; mso-position-horizontal-relative:char; mso-position-vertical-relative:line;">
            <w10:wrap type="inline"/>
            <v:imagedata r:id="rId214" o:title=""/>
          </v:shape>
        </w:pict>
      </w:r>
      <w:r>
        <w:rPr/>
        <w:t xml:space="preserve">张，乙的票数为（</w:t>
      </w:r>
      <w:r>
        <w:pict>
          <v:shape type="#_x0000_t75" style="width:38pt; height:18pt; margin-left:0pt; margin-top:0pt; mso-position-horizontal:left; mso-position-vertical:top; mso-position-horizontal-relative:char; mso-position-vertical-relative:line;">
            <w10:wrap type="inline"/>
            <v:imagedata r:id="rId215" o:title=""/>
          </v:shape>
        </w:pict>
      </w:r>
      <w:r>
        <w:rPr/>
        <w:t xml:space="preserve">）张，则</w:t>
      </w:r>
      <w:r>
        <w:pict>
          <v:shape type="#_x0000_t75" style="width:159pt; height:18pt; margin-left:0pt; margin-top:0pt; mso-position-horizontal:left; mso-position-vertical:top; mso-position-horizontal-relative:char; mso-position-vertical-relative:line;">
            <w10:wrap type="inline"/>
            <v:imagedata r:id="rId216" o:title=""/>
          </v:shape>
        </w:pict>
      </w:r>
      <w:r>
        <w:rPr/>
        <w:t xml:space="preserve">，解得</w:t>
      </w:r>
      <w:r>
        <w:pict>
          <v:shape type="#_x0000_t75" style="width:39pt; height:18pt; margin-left:0pt; margin-top:0pt; mso-position-horizontal:left; mso-position-vertical:top; mso-position-horizontal-relative:char; mso-position-vertical-relative:line;">
            <w10:wrap type="inline"/>
            <v:imagedata r:id="rId217" o:title=""/>
          </v:shape>
        </w:pict>
      </w:r>
      <w:r>
        <w:rPr/>
        <w:t xml:space="preserve">，即丙的票数为51张，甲的票数153张，剩余票数为</w:t>
      </w:r>
      <w:r>
        <w:pict>
          <v:shape type="#_x0000_t75" style="width:96pt; height:18pt; margin-left:0pt; margin-top:0pt; mso-position-horizontal:left; mso-position-vertical:top; mso-position-horizontal-relative:char; mso-position-vertical-relative:line;">
            <w10:wrap type="inline"/>
            <v:imagedata r:id="rId218" o:title=""/>
          </v:shape>
        </w:pict>
      </w:r>
      <w:r>
        <w:rPr/>
        <w:t xml:space="preserve"> 张。前265票，甲比丙多102票，则从剩余的115票中先补102票给丙，还剩13票，丙最少再得7票就一定能获胜，则没有选择丙方案的不超过6票，丙方案一定能胜出。</w:t>
      </w:r>
    </w:p>
    <w:p>
      <w:pPr>
        <w:pStyle w:val="pStyle"/>
      </w:pPr>
      <w:r>
        <w:rPr/>
        <w:t xml:space="preserve">  故正确答案为A。</w:t>
      </w:r>
    </w:p>
    <w:p>
      <w:pPr>
        <w:pStyle w:val="pStyle"/>
      </w:pPr>
      <w:r>
        <w:rPr/>
        <w:t xml:space="preserve">【来源】 2019年浙江省上半年事业单位统考《职业能力倾向测验》真题第46题</w:t>
      </w:r>
    </w:p>
    <w:p/>
    <w:p>
      <w:pPr/>
      <w:r>
        <w:rPr/>
        <w:t xml:space="preserve">第47题</w:t>
      </w:r>
    </w:p>
    <w:p>
      <w:pPr/>
      <w:r>
        <w:rPr/>
        <w:t xml:space="preserve">【知识点】 </w:t>
      </w:r>
    </w:p>
    <w:p>
      <w:pPr>
        <w:pStyle w:val="pStyle"/>
      </w:pPr>
      <w:r>
        <w:rPr/>
        <w:t xml:space="preserve">【答案】 B</w:t>
      </w:r>
    </w:p>
    <w:p>
      <w:pPr>
        <w:pStyle w:val="pStyle"/>
      </w:pPr>
      <w:r>
        <w:rPr/>
        <w:t xml:space="preserve">【解析】   根据题意，总成本不能超过1万元，当6人全部购买800元的设备时，总成本为万元，情况数为1种；当1人购买2500元设备（此人为小张），5人购买800元的设备时，总成本为</w:t>
      </w:r>
      <w:r>
        <w:pict>
          <v:shape type="#_x0000_t75" style="width:168pt; height:18pt; margin-left:0pt; margin-top:0pt; mso-position-horizontal:left; mso-position-vertical:top; mso-position-horizontal-relative:char; mso-position-vertical-relative:line;">
            <w10:wrap type="inline"/>
            <v:imagedata r:id="rId219" o:title=""/>
          </v:shape>
        </w:pict>
      </w:r>
      <w:r>
        <w:rPr/>
        <w:t xml:space="preserve">万元，情况数为1种；当2人购买2500元的设备（小张和剩余5人中任选1人），4人购买800元的设备时，总成本为万元，情况数为</w:t>
      </w:r>
      <w:r>
        <w:pict>
          <v:shape type="#_x0000_t75" style="width:42pt; height:18pt; margin-left:0pt; margin-top:0pt; mso-position-horizontal:left; mso-position-vertical:top; mso-position-horizontal-relative:char; mso-position-vertical-relative:line;">
            <w10:wrap type="inline"/>
            <v:imagedata r:id="rId220" o:title=""/>
          </v:shape>
        </w:pict>
      </w:r>
      <w:r>
        <w:rPr/>
        <w:t xml:space="preserve">种；当3人购买2500元设备（小张和剩余5人中任选2人），3人购买800元的设备时，总成本为</w:t>
      </w:r>
      <w:r>
        <w:pict>
          <v:shape type="#_x0000_t75" style="width:184pt; height:18pt; margin-left:0pt; margin-top:0pt; mso-position-horizontal:left; mso-position-vertical:top; mso-position-horizontal-relative:char; mso-position-vertical-relative:line;">
            <w10:wrap type="inline"/>
            <v:imagedata r:id="rId221" o:title=""/>
          </v:shape>
        </w:pict>
      </w:r>
      <w:r>
        <w:rPr/>
        <w:t xml:space="preserve">万元，情况数为</w:t>
      </w:r>
      <w:r>
        <w:pict>
          <v:shape type="#_x0000_t75" style="width:49pt; height:18pt; margin-left:0pt; margin-top:0pt; mso-position-horizontal:left; mso-position-vertical:top; mso-position-horizontal-relative:char; mso-position-vertical-relative:line;">
            <w10:wrap type="inline"/>
            <v:imagedata r:id="rId222" o:title=""/>
          </v:shape>
        </w:pict>
      </w:r>
      <w:r>
        <w:rPr/>
        <w:t xml:space="preserve">种。则不同的防护设备配备方式有</w:t>
      </w:r>
      <w:r>
        <w:pict>
          <v:shape type="#_x0000_t75" style="width:116pt; height:18pt; margin-left:0pt; margin-top:0pt; mso-position-horizontal:left; mso-position-vertical:top; mso-position-horizontal-relative:char; mso-position-vertical-relative:line;">
            <w10:wrap type="inline"/>
            <v:imagedata r:id="rId223" o:title=""/>
          </v:shape>
        </w:pict>
      </w:r>
      <w:r>
        <w:rPr/>
        <w:t xml:space="preserve">种。</w:t>
      </w:r>
    </w:p>
    <w:p>
      <w:pPr>
        <w:pStyle w:val="pStyle"/>
      </w:pPr>
      <w:r>
        <w:rPr/>
        <w:t xml:space="preserve">  故正确答案为B。</w:t>
      </w:r>
    </w:p>
    <w:p>
      <w:pPr>
        <w:pStyle w:val="pStyle"/>
      </w:pPr>
      <w:r>
        <w:rPr/>
        <w:t xml:space="preserve">【来源】 2019年浙江省上半年事业单位统考《职业能力倾向测验》真题第47题</w:t>
      </w:r>
    </w:p>
    <w:p/>
    <w:p>
      <w:pPr/>
      <w:r>
        <w:rPr/>
        <w:t xml:space="preserve">第48题</w:t>
      </w:r>
    </w:p>
    <w:p>
      <w:pPr/>
      <w:r>
        <w:rPr/>
        <w:t xml:space="preserve">【知识点】 </w:t>
      </w:r>
    </w:p>
    <w:p>
      <w:pPr>
        <w:pStyle w:val="pStyle"/>
      </w:pPr>
      <w:r>
        <w:rPr/>
        <w:t xml:space="preserve">【答案】 A</w:t>
      </w:r>
    </w:p>
    <w:p>
      <w:pPr>
        <w:pStyle w:val="pStyle"/>
      </w:pPr>
      <w:r>
        <w:rPr/>
        <w:t xml:space="preserve">【解析】   至少送往4个乡，则可分两类情况。</w:t>
      </w:r>
    </w:p>
    <w:p>
      <w:pPr>
        <w:pStyle w:val="pStyle"/>
      </w:pPr>
      <w:r>
        <w:rPr/>
        <w:t xml:space="preserve">  ①送到其中4个乡，因每个乡送整数车且不超过3车，则分配数量只有为3、3、3、2时才可满足，此时有</w:t>
      </w:r>
      <w:r>
        <w:pict>
          <v:shape type="#_x0000_t75" style="width:124pt; height:18pt; margin-left:0pt; margin-top:0pt; mso-position-horizontal:left; mso-position-vertical:top; mso-position-horizontal-relative:char; mso-position-vertical-relative:line;">
            <w10:wrap type="inline"/>
            <v:imagedata r:id="rId224" o:title=""/>
          </v:shape>
        </w:pict>
      </w:r>
      <w:r>
        <w:rPr/>
        <w:t xml:space="preserve">种发放方法。</w:t>
      </w:r>
    </w:p>
    <w:p>
      <w:pPr>
        <w:pStyle w:val="pStyle"/>
      </w:pPr>
      <w:r>
        <w:rPr/>
        <w:t xml:space="preserve">  ②送往全部5个乡，分配数量可为（3、3、3、1、1）、（3、3、2、2、1）、（3、2、2、2、2）三种，共有</w:t>
      </w:r>
      <w:r>
        <w:pict>
          <v:shape type="#_x0000_t75" style="width:128pt; height:18pt; margin-left:0pt; margin-top:0pt; mso-position-horizontal:left; mso-position-vertical:top; mso-position-horizontal-relative:char; mso-position-vertical-relative:line;">
            <w10:wrap type="inline"/>
            <v:imagedata r:id="rId225" o:title=""/>
          </v:shape>
        </w:pict>
      </w:r>
      <w:r>
        <w:pict>
          <v:shape type="#_x0000_t75" style="width:99pt; height:18pt; margin-left:0pt; margin-top:0pt; mso-position-horizontal:left; mso-position-vertical:top; mso-position-horizontal-relative:char; mso-position-vertical-relative:line;">
            <w10:wrap type="inline"/>
            <v:imagedata r:id="rId226" o:title=""/>
          </v:shape>
        </w:pict>
      </w:r>
      <w:r>
        <w:rPr/>
        <w:t xml:space="preserve">种发放方法。</w:t>
      </w:r>
    </w:p>
    <w:p>
      <w:pPr>
        <w:pStyle w:val="pStyle"/>
      </w:pPr>
      <w:r>
        <w:rPr/>
        <w:t xml:space="preserve">  发放方式总数为</w:t>
      </w:r>
      <w:r>
        <w:pict>
          <v:shape type="#_x0000_t75" style="width:114pt; height:18pt; margin-left:0pt; margin-top:0pt; mso-position-horizontal:left; mso-position-vertical:top; mso-position-horizontal-relative:char; mso-position-vertical-relative:line;">
            <w10:wrap type="inline"/>
            <v:imagedata r:id="rId227" o:title=""/>
          </v:shape>
        </w:pict>
      </w:r>
      <w:r>
        <w:rPr/>
        <w:t xml:space="preserve">，在A项范围之内。</w:t>
      </w:r>
    </w:p>
    <w:p>
      <w:pPr>
        <w:pStyle w:val="pStyle"/>
      </w:pPr>
      <w:r>
        <w:rPr/>
        <w:t xml:space="preserve">  故正确答案为A。</w:t>
      </w:r>
    </w:p>
    <w:p>
      <w:pPr>
        <w:pStyle w:val="pStyle"/>
      </w:pPr>
      <w:r>
        <w:rPr/>
        <w:t xml:space="preserve">【来源】 2019年浙江省上半年事业单位统考《职业能力倾向测验》真题第48题</w:t>
      </w:r>
    </w:p>
    <w:p/>
    <w:p>
      <w:pPr/>
      <w:r>
        <w:rPr/>
        <w:t xml:space="preserve">第49题</w:t>
      </w:r>
    </w:p>
    <w:p>
      <w:pPr/>
      <w:r>
        <w:rPr/>
        <w:t xml:space="preserve">【知识点】 </w:t>
      </w:r>
    </w:p>
    <w:p>
      <w:pPr>
        <w:pStyle w:val="pStyle"/>
      </w:pPr>
      <w:r>
        <w:rPr/>
        <w:t xml:space="preserve">【答案】 A</w:t>
      </w:r>
    </w:p>
    <w:p>
      <w:pPr>
        <w:pStyle w:val="pStyle"/>
      </w:pPr>
      <w:r>
        <w:rPr/>
        <w:t xml:space="preserve">【解析】   方法一：由题干可知，</w:t>
      </w:r>
      <w:r>
        <w:pict>
          <v:shape type="#_x0000_t75" style="width:127pt; height:18pt; margin-left:0pt; margin-top:0pt; mso-position-horizontal:left; mso-position-vertical:top; mso-position-horizontal-relative:char; mso-position-vertical-relative:line;">
            <w10:wrap type="inline"/>
            <v:imagedata r:id="rId228" o:title=""/>
          </v:shape>
        </w:pict>
      </w:r>
      <w:r>
        <w:pict>
          <v:shape type="#_x0000_t75" style="width:46pt; height:18pt; margin-left:0pt; margin-top:0pt; mso-position-horizontal:left; mso-position-vertical:top; mso-position-horizontal-relative:char; mso-position-vertical-relative:line;">
            <w10:wrap type="inline"/>
            <v:imagedata r:id="rId229" o:title=""/>
          </v:shape>
        </w:pict>
      </w:r>
      <w:r>
        <w:pict>
          <v:shape type="#_x0000_t75" style="width:97pt; height:18pt; margin-left:0pt; margin-top:0pt; mso-position-horizontal:left; mso-position-vertical:top; mso-position-horizontal-relative:char; mso-position-vertical-relative:line;">
            <w10:wrap type="inline"/>
            <v:imagedata r:id="rId230" o:title=""/>
          </v:shape>
        </w:pict>
      </w:r>
      <w:r>
        <w:pict>
          <v:shape type="#_x0000_t75" style="width:111pt; height:18pt; margin-left:0pt; margin-top:0pt; mso-position-horizontal:left; mso-position-vertical:top; mso-position-horizontal-relative:char; mso-position-vertical-relative:line;">
            <w10:wrap type="inline"/>
            <v:imagedata r:id="rId231" o:title=""/>
          </v:shape>
        </w:pict>
      </w:r>
      <w:r>
        <w:rPr/>
        <w:t xml:space="preserve">，转化为：</w:t>
      </w:r>
      <w:r>
        <w:pict>
          <v:shape type="#_x0000_t75" style="width:124pt; height:18pt; margin-left:0pt; margin-top:0pt; mso-position-horizontal:left; mso-position-vertical:top; mso-position-horizontal-relative:char; mso-position-vertical-relative:line;">
            <w10:wrap type="inline"/>
            <v:imagedata r:id="rId232" o:title=""/>
          </v:shape>
        </w:pict>
      </w:r>
      <w:r>
        <w:rPr/>
        <w:t xml:space="preserve">  ①，</w:t>
      </w:r>
      <w:r>
        <w:pict>
          <v:shape type="#_x0000_t75" style="width:117pt; height:18pt; margin-left:0pt; margin-top:0pt; mso-position-horizontal:left; mso-position-vertical:top; mso-position-horizontal-relative:char; mso-position-vertical-relative:line;">
            <w10:wrap type="inline"/>
            <v:imagedata r:id="rId233" o:title=""/>
          </v:shape>
        </w:pict>
      </w:r>
      <w:r>
        <w:rPr/>
        <w:t xml:space="preserve"> ②。联立①②，解得甲为360吨，丙为384吨。</w:t>
      </w:r>
      <w:r>
        <w:pict>
          <v:shape type="#_x0000_t75" style="width:96pt; height:18pt; margin-left:0pt; margin-top:0pt; mso-position-horizontal:left; mso-position-vertical:top; mso-position-horizontal-relative:char; mso-position-vertical-relative:line;">
            <w10:wrap type="inline"/>
            <v:imagedata r:id="rId234" o:title=""/>
          </v:shape>
        </w:pict>
      </w:r>
      <w:r>
        <w:rPr/>
        <w:t xml:space="preserve">，则最初甲煤仓和丙煤仓共有744 吨煤。</w:t>
      </w:r>
    </w:p>
    <w:p>
      <w:pPr>
        <w:pStyle w:val="pStyle"/>
      </w:pPr>
      <w:r>
        <w:rPr/>
        <w:t xml:space="preserve">  方法二：由题干可知，</w:t>
      </w:r>
      <w:r>
        <w:pict>
          <v:shape type="#_x0000_t75" style="width:122pt; height:18pt; margin-left:0pt; margin-top:0pt; mso-position-horizontal:left; mso-position-vertical:top; mso-position-horizontal-relative:char; mso-position-vertical-relative:line;">
            <w10:wrap type="inline"/>
            <v:imagedata r:id="rId235" o:title=""/>
          </v:shape>
        </w:pict>
      </w:r>
      <w:r>
        <w:rPr/>
        <w:t xml:space="preserve"> ，则 </w:t>
      </w:r>
      <w:r>
        <w:pict>
          <v:shape type="#_x0000_t75" style="width:181pt; height:18pt; margin-left:0pt; margin-top:0pt; mso-position-horizontal:left; mso-position-vertical:top; mso-position-horizontal-relative:char; mso-position-vertical-relative:line;">
            <w10:wrap type="inline"/>
            <v:imagedata r:id="rId236" o:title=""/>
          </v:shape>
        </w:pict>
      </w:r>
      <w:r>
        <w:rPr/>
        <w:t xml:space="preserve">。设甲为</w:t>
      </w:r>
      <w:r>
        <w:pict>
          <v:shape type="#_x0000_t75" style="width:22pt; height:18pt; margin-left:0pt; margin-top:0pt; mso-position-horizontal:left; mso-position-vertical:top; mso-position-horizontal-relative:char; mso-position-vertical-relative:line;">
            <w10:wrap type="inline"/>
            <v:imagedata r:id="rId237" o:title=""/>
          </v:shape>
        </w:pict>
      </w:r>
      <w:r>
        <w:rPr/>
        <w:t xml:space="preserve">吨，丙为</w:t>
      </w:r>
      <w:r>
        <w:pict>
          <v:shape type="#_x0000_t75" style="width:22pt; height:18pt; margin-left:0pt; margin-top:0pt; mso-position-horizontal:left; mso-position-vertical:top; mso-position-horizontal-relative:char; mso-position-vertical-relative:line;">
            <w10:wrap type="inline"/>
            <v:imagedata r:id="rId238" o:title=""/>
          </v:shape>
        </w:pict>
      </w:r>
      <w:r>
        <w:rPr/>
        <w:t xml:space="preserve">吨，则根据题干可得：</w:t>
      </w:r>
      <w:r>
        <w:pict>
          <v:shape type="#_x0000_t75" style="width:72pt; height:18pt; margin-left:0pt; margin-top:0pt; mso-position-horizontal:left; mso-position-vertical:top; mso-position-horizontal-relative:char; mso-position-vertical-relative:line;">
            <w10:wrap type="inline"/>
            <v:imagedata r:id="rId239" o:title=""/>
          </v:shape>
        </w:pict>
      </w:r>
      <w:r>
        <w:pict>
          <v:shape type="#_x0000_t75" style="width:60pt; height:18pt; margin-left:0pt; margin-top:0pt; mso-position-horizontal:left; mso-position-vertical:top; mso-position-horizontal-relative:char; mso-position-vertical-relative:line;">
            <w10:wrap type="inline"/>
            <v:imagedata r:id="rId240" o:title=""/>
          </v:shape>
        </w:pict>
      </w:r>
      <w:r>
        <w:pict>
          <v:shape type="#_x0000_t75" style="width:108pt; height:18pt; margin-left:0pt; margin-top:0pt; mso-position-horizontal:left; mso-position-vertical:top; mso-position-horizontal-relative:char; mso-position-vertical-relative:line;">
            <w10:wrap type="inline"/>
            <v:imagedata r:id="rId241" o:title=""/>
          </v:shape>
        </w:pict>
      </w:r>
      <w:r>
        <w:rPr/>
        <w:t xml:space="preserve">，解得</w:t>
      </w:r>
      <w:r>
        <w:pict>
          <v:shape type="#_x0000_t75" style="width:35pt; height:18pt; margin-left:0pt; margin-top:0pt; mso-position-horizontal:left; mso-position-vertical:top; mso-position-horizontal-relative:char; mso-position-vertical-relative:line;">
            <w10:wrap type="inline"/>
            <v:imagedata r:id="rId242" o:title=""/>
          </v:shape>
        </w:pict>
      </w:r>
      <w:r>
        <w:rPr/>
        <w:t xml:space="preserve">，所以最初甲煤仓和丙煤仓共有</w:t>
      </w:r>
      <w:r>
        <w:pict>
          <v:shape type="#_x0000_t75" style="width:69pt; height:18pt; margin-left:0pt; margin-top:0pt; mso-position-horizontal:left; mso-position-vertical:top; mso-position-horizontal-relative:char; mso-position-vertical-relative:line;">
            <w10:wrap type="inline"/>
            <v:imagedata r:id="rId243" o:title=""/>
          </v:shape>
        </w:pict>
      </w:r>
      <w:r>
        <w:pict>
          <v:shape type="#_x0000_t75" style="width:110pt; height:18pt; margin-left:0pt; margin-top:0pt; mso-position-horizontal:left; mso-position-vertical:top; mso-position-horizontal-relative:char; mso-position-vertical-relative:line;">
            <w10:wrap type="inline"/>
            <v:imagedata r:id="rId244" o:title=""/>
          </v:shape>
        </w:pict>
      </w:r>
      <w:r>
        <w:rPr/>
        <w:t xml:space="preserve">吨煤。</w:t>
      </w:r>
    </w:p>
    <w:p>
      <w:pPr>
        <w:pStyle w:val="pStyle"/>
      </w:pPr>
      <w:r>
        <w:rPr/>
        <w:t xml:space="preserve">  故正确答案为A。</w:t>
      </w:r>
    </w:p>
    <w:p>
      <w:pPr>
        <w:pStyle w:val="pStyle"/>
      </w:pPr>
      <w:r>
        <w:rPr/>
        <w:t xml:space="preserve">【来源】 2019年浙江省上半年事业单位统考《职业能力倾向测验》真题第49题</w:t>
      </w:r>
    </w:p>
    <w:p/>
    <w:p>
      <w:pPr/>
      <w:r>
        <w:rPr/>
        <w:t xml:space="preserve">第50题</w:t>
      </w:r>
    </w:p>
    <w:p>
      <w:pPr/>
      <w:r>
        <w:rPr/>
        <w:t xml:space="preserve">【知识点】 </w:t>
      </w:r>
    </w:p>
    <w:p>
      <w:pPr>
        <w:pStyle w:val="pStyle"/>
      </w:pPr>
      <w:r>
        <w:rPr/>
        <w:t xml:space="preserve">【答案】 D</w:t>
      </w:r>
    </w:p>
    <w:p>
      <w:pPr>
        <w:pStyle w:val="pStyle"/>
      </w:pPr>
      <w:r>
        <w:rPr/>
        <w:t xml:space="preserve">【解析】   题干给出了甲、乙两车在不同路段速度的倍数关系，可以赋值甲车的速度为10。</w:t>
      </w:r>
    </w:p>
    <w:p>
      <w:pPr>
        <w:pStyle w:val="pStyle"/>
      </w:pPr>
      <w:r>
        <w:rPr/>
        <w:t xml:space="preserve">  甲车行驶全程用时为</w:t>
      </w:r>
      <w:r>
        <w:pict>
          <v:shape type="#_x0000_t75" style="width:112pt; height:28pt; margin-left:0pt; margin-top:0pt; mso-position-horizontal:left; mso-position-vertical:top; mso-position-horizontal-relative:char; mso-position-vertical-relative:line;">
            <w10:wrap type="inline"/>
            <v:imagedata r:id="rId245" o:title=""/>
          </v:shape>
        </w:pict>
      </w:r>
      <w:r>
        <w:rPr/>
        <w:t xml:space="preserve">。</w:t>
      </w:r>
    </w:p>
    <w:p>
      <w:pPr>
        <w:pStyle w:val="pStyle"/>
      </w:pPr>
      <w:r>
        <w:rPr/>
        <w:t xml:space="preserve">  乙车从B地到A地，则行驶过程为150千米的平路，80千米的下坡路和120千米的上坡路。</w:t>
      </w:r>
    </w:p>
    <w:p>
      <w:pPr>
        <w:pStyle w:val="pStyle"/>
      </w:pPr>
      <w:r>
        <w:rPr/>
        <w:t xml:space="preserve">  乙车行驶全程用时为</w:t>
      </w:r>
      <w:r>
        <w:pict>
          <v:shape type="#_x0000_t75" style="width:152pt; height:28pt; margin-left:0pt; margin-top:0pt; mso-position-horizontal:left; mso-position-vertical:top; mso-position-horizontal-relative:char; mso-position-vertical-relative:line;">
            <w10:wrap type="inline"/>
            <v:imagedata r:id="rId246" o:title=""/>
          </v:shape>
        </w:pict>
      </w:r>
      <w:r>
        <w:pict>
          <v:shape type="#_x0000_t75" style="width:110pt; height:28pt; margin-left:0pt; margin-top:0pt; mso-position-horizontal:left; mso-position-vertical:top; mso-position-horizontal-relative:char; mso-position-vertical-relative:line;">
            <w10:wrap type="inline"/>
            <v:imagedata r:id="rId247" o:title=""/>
          </v:shape>
        </w:pict>
      </w:r>
      <w:r>
        <w:pict>
          <v:shape type="#_x0000_t75" style="width:39pt; height:18pt; margin-left:0pt; margin-top:0pt; mso-position-horizontal:left; mso-position-vertical:top; mso-position-horizontal-relative:char; mso-position-vertical-relative:line;">
            <w10:wrap type="inline"/>
            <v:imagedata r:id="rId248" o:title=""/>
          </v:shape>
        </w:pict>
      </w:r>
      <w:r>
        <w:rPr/>
        <w:t xml:space="preserve">；</w:t>
      </w:r>
    </w:p>
    <w:p>
      <w:pPr>
        <w:pStyle w:val="pStyle"/>
      </w:pPr>
      <w:r>
        <w:rPr/>
        <w:t xml:space="preserve">    </w:t>
      </w:r>
      <w:r>
        <w:pict>
          <v:shape type="#_x0000_t75" style="width:80pt; height:28pt; margin-left:0pt; margin-top:0pt; mso-position-horizontal:left; mso-position-vertical:top; mso-position-horizontal-relative:char; mso-position-vertical-relative:line;">
            <w10:wrap type="inline"/>
            <v:imagedata r:id="rId249" o:title=""/>
          </v:shape>
        </w:pict>
      </w:r>
      <w:r>
        <w:pict>
          <v:shape type="#_x0000_t75" style="width:32pt; height:18pt; margin-left:0pt; margin-top:0pt; mso-position-horizontal:left; mso-position-vertical:top; mso-position-horizontal-relative:char; mso-position-vertical-relative:line;">
            <w10:wrap type="inline"/>
            <v:imagedata r:id="rId250" o:title=""/>
          </v:shape>
        </w:pict>
      </w:r>
      <w:r>
        <w:rPr/>
        <w:t xml:space="preserve">，即乙车用时比甲车多</w:t>
      </w:r>
      <w:r>
        <w:pict>
          <v:shape type="#_x0000_t75" style="width:18pt; height:18pt; margin-left:0pt; margin-top:0pt; mso-position-horizontal:left; mso-position-vertical:top; mso-position-horizontal-relative:char; mso-position-vertical-relative:line;">
            <w10:wrap type="inline"/>
            <v:imagedata r:id="rId251" o:title=""/>
          </v:shape>
        </w:pict>
      </w:r>
      <w:r>
        <w:rPr/>
        <w:t xml:space="preserve">以上。</w:t>
      </w:r>
    </w:p>
    <w:p>
      <w:pPr>
        <w:pStyle w:val="pStyle"/>
      </w:pPr>
      <w:r>
        <w:rPr/>
        <w:t xml:space="preserve">  故正确答案为D。</w:t>
      </w:r>
    </w:p>
    <w:p>
      <w:pPr>
        <w:pStyle w:val="pStyle"/>
      </w:pPr>
      <w:r>
        <w:rPr/>
        <w:t xml:space="preserve">【来源】 2019年浙江省上半年事业单位统考《职业能力倾向测验》真题第50题</w:t>
      </w:r>
    </w:p>
    <w:p/>
    <w:p>
      <w:pPr/>
      <w:r>
        <w:rPr/>
        <w:t xml:space="preserve">第51题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收藏家收藏古董，三者为主谓宾关系。</w:t>
      </w:r>
    </w:p>
    <w:p>
      <w:pPr>
        <w:pStyle w:val="pStyle"/>
      </w:pPr>
      <w:r>
        <w:rPr/>
        <w:t xml:space="preserve">  第二步：判断选项词语间逻辑关系。</w:t>
      </w:r>
    </w:p>
    <w:p>
      <w:pPr>
        <w:pStyle w:val="pStyle"/>
      </w:pPr>
      <w:r>
        <w:rPr/>
        <w:t xml:space="preserve">  A项：军事家的评论对象是武器和军人，三者为对应关系，与题干逻辑关系不一致，排除；</w:t>
      </w:r>
    </w:p>
    <w:p>
      <w:pPr>
        <w:pStyle w:val="pStyle"/>
      </w:pPr>
      <w:r>
        <w:rPr/>
        <w:t xml:space="preserve">  B项：科学家研究实验，三者为主谓宾关系，与题干逻辑关系一致，当选；</w:t>
      </w:r>
    </w:p>
    <w:p>
      <w:pPr>
        <w:pStyle w:val="pStyle"/>
      </w:pPr>
      <w:r>
        <w:rPr/>
        <w:t xml:space="preserve">  C项：出版杂志的主体应该是杂志社，而非教育家，与题干逻辑关系不一致，排除；</w:t>
      </w:r>
    </w:p>
    <w:p>
      <w:pPr>
        <w:pStyle w:val="pStyle"/>
      </w:pPr>
      <w:r>
        <w:rPr/>
        <w:t xml:space="preserve">  D项：企业家运营公司，三者为主谓宾关系，但词语顺序与题干不一致，与题干逻辑关系不一致，排除。</w:t>
      </w:r>
    </w:p>
    <w:p>
      <w:pPr>
        <w:pStyle w:val="pStyle"/>
      </w:pPr>
      <w:r>
        <w:rPr/>
        <w:t xml:space="preserve">  故正确答案为B。</w:t>
      </w:r>
    </w:p>
    <w:p>
      <w:pPr>
        <w:pStyle w:val="pStyle"/>
      </w:pPr>
      <w:r>
        <w:rPr/>
        <w:t xml:space="preserve">【来源】 2019年浙江省上半年事业单位统考《职业能力倾向测验》真题第51题</w:t>
      </w:r>
    </w:p>
    <w:p/>
    <w:p>
      <w:pPr/>
      <w:r>
        <w:rPr/>
        <w:t xml:space="preserve">第52题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华南虎是猫科动物，猫科动物是哺乳动物，三者均为种属关系。</w:t>
      </w:r>
    </w:p>
    <w:p>
      <w:pPr>
        <w:pStyle w:val="pStyle"/>
      </w:pPr>
      <w:r>
        <w:rPr/>
        <w:t xml:space="preserve">  第二步：判断选项词语间逻辑关系。</w:t>
      </w:r>
    </w:p>
    <w:p>
      <w:pPr>
        <w:pStyle w:val="pStyle"/>
      </w:pPr>
      <w:r>
        <w:rPr/>
        <w:t xml:space="preserve">  A项：聚丙烯和不锈钢是两种不同的材料，前两词为并列关系，与题干逻辑关系不一致，排除；</w:t>
      </w:r>
    </w:p>
    <w:p>
      <w:pPr>
        <w:pStyle w:val="pStyle"/>
      </w:pPr>
      <w:r>
        <w:rPr/>
        <w:t xml:space="preserve">  B项：小提琴是一种弦乐器，二者为种属关系，但交响乐团需要使用弦乐器，二者为对应关系，与题干逻辑关系不一致，排除；</w:t>
      </w:r>
    </w:p>
    <w:p>
      <w:pPr>
        <w:pStyle w:val="pStyle"/>
      </w:pPr>
      <w:r>
        <w:rPr/>
        <w:t xml:space="preserve">  C项：初中生和毕业生没有明确的逻辑关系，与题干逻辑关系不一致，排除；</w:t>
      </w:r>
    </w:p>
    <w:p>
      <w:pPr>
        <w:pStyle w:val="pStyle"/>
      </w:pPr>
      <w:r>
        <w:rPr/>
        <w:t xml:space="preserve">  D项：战斗机是军用飞机，军用飞机是航空器，三者均为种属关系，与题干逻辑关系一致，当选。</w:t>
      </w:r>
    </w:p>
    <w:p>
      <w:pPr>
        <w:pStyle w:val="pStyle"/>
      </w:pPr>
      <w:r>
        <w:rPr/>
        <w:t xml:space="preserve">  故正确答案为D。</w:t>
      </w:r>
    </w:p>
    <w:p>
      <w:pPr>
        <w:pStyle w:val="pStyle"/>
      </w:pPr>
      <w:r>
        <w:rPr/>
        <w:t xml:space="preserve">【来源】 2019年浙江省上半年事业单位统考《职业能力倾向测验》真题第52题</w:t>
      </w:r>
    </w:p>
    <w:p/>
    <w:p>
      <w:pPr/>
      <w:r>
        <w:rPr/>
        <w:t xml:space="preserve">第53题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飞机是模仿飞鸟的翅膀在空气中能受到浮力作用而制造出的，三者是仿生学对应关系。</w:t>
      </w:r>
    </w:p>
    <w:p>
      <w:pPr>
        <w:pStyle w:val="pStyle"/>
      </w:pPr>
      <w:r>
        <w:rPr/>
        <w:t xml:space="preserve">  第二步：判断选项词语间逻辑关系。</w:t>
      </w:r>
    </w:p>
    <w:p>
      <w:pPr>
        <w:pStyle w:val="pStyle"/>
      </w:pPr>
      <w:r>
        <w:rPr/>
        <w:t xml:space="preserve">  A项：斑马线一般是由多条相互平行的白实线组成，形似斑马身上的线条，所以称作斑马线，三者在仿生学中无对应，与题干逻辑关系不一致，排除；</w:t>
      </w:r>
    </w:p>
    <w:p>
      <w:pPr>
        <w:pStyle w:val="pStyle"/>
      </w:pPr>
      <w:r>
        <w:rPr/>
        <w:t xml:space="preserve">  B项：象牙白是指和大象的象牙颜色一样的白色，三者在仿生学中无对应，与题干逻辑关系不一致，排除；</w:t>
      </w:r>
    </w:p>
    <w:p>
      <w:pPr>
        <w:pStyle w:val="pStyle"/>
      </w:pPr>
      <w:r>
        <w:rPr/>
        <w:t xml:space="preserve">  C项：雷达是模仿蝙蝠利用声波定位而制造出的,三者是仿生学对应关系，与题干逻辑关系一致，当选；</w:t>
      </w:r>
    </w:p>
    <w:p>
      <w:pPr>
        <w:pStyle w:val="pStyle"/>
      </w:pPr>
      <w:r>
        <w:rPr/>
        <w:t xml:space="preserve">  D项：毛衣是以绵羊身上的羊毛为原材料而织成的，三者在仿生学中无对应，与题干逻辑关系不一致，排除。</w:t>
      </w:r>
    </w:p>
    <w:p>
      <w:pPr>
        <w:pStyle w:val="pStyle"/>
      </w:pPr>
      <w:r>
        <w:rPr/>
        <w:t xml:space="preserve">  故正确答案为C。</w:t>
      </w:r>
    </w:p>
    <w:p>
      <w:pPr>
        <w:pStyle w:val="pStyle"/>
      </w:pPr>
      <w:r>
        <w:rPr/>
        <w:t xml:space="preserve">【来源】 2019年浙江省上半年事业单位统考《职业能力倾向测验》真题第53题</w:t>
      </w:r>
    </w:p>
    <w:p/>
    <w:p>
      <w:pPr/>
      <w:r>
        <w:rPr/>
        <w:t xml:space="preserve">第54题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A项：民意是人民群众的共同的、普遍的思想或意愿，百姓反映民意，二者为对应关系，士兵是军队的组成部分，二者为组成关系，前后逻辑关系不一致，排除；</w:t>
      </w:r>
    </w:p>
    <w:p>
      <w:pPr>
        <w:pStyle w:val="pStyle"/>
      </w:pPr>
      <w:r>
        <w:rPr/>
        <w:t xml:space="preserve">  B项：国家从方方面面体现民意，军队从方方面面体现士气，且民意和士气都是抽象名词，国家和军队都是具体名词，前后逻辑关系一致，当选；</w:t>
      </w:r>
    </w:p>
    <w:p>
      <w:pPr>
        <w:pStyle w:val="pStyle"/>
      </w:pPr>
      <w:r>
        <w:rPr/>
        <w:t xml:space="preserve">  C项：民心指人民的心意，与民意是近义关系，军队有军心，二者为对应关系，前后逻辑关系不一致，排除；</w:t>
      </w:r>
    </w:p>
    <w:p>
      <w:pPr>
        <w:pStyle w:val="pStyle"/>
      </w:pPr>
      <w:r>
        <w:rPr/>
        <w:t xml:space="preserve">  D项：民生指人民的日常生活事项，与民意是并列关系，军队里有军纪，二者为对应关系，前后逻辑关系不一致，排除。</w:t>
      </w:r>
    </w:p>
    <w:p>
      <w:pPr>
        <w:pStyle w:val="pStyle"/>
      </w:pPr>
      <w:r>
        <w:rPr/>
        <w:t xml:space="preserve">  故正确答案为B。</w:t>
      </w:r>
    </w:p>
    <w:p>
      <w:pPr>
        <w:pStyle w:val="pStyle"/>
      </w:pPr>
      <w:r>
        <w:rPr/>
        <w:t xml:space="preserve">【来源】 2019年浙江省上半年事业单位统考《职业能力倾向测验》真题第54题</w:t>
      </w:r>
    </w:p>
    <w:p/>
    <w:p>
      <w:pPr/>
      <w:r>
        <w:rPr/>
        <w:t xml:space="preserve">第55题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A项：瞻前顾后形容顾虑太多，犹豫不决，与犹豫是近义关系，笑里藏刀形容对人外表和气，内心却阴险毒辣，与阴险是近义关系，前后逻辑关系一致，当选；</w:t>
      </w:r>
    </w:p>
    <w:p>
      <w:pPr>
        <w:pStyle w:val="pStyle"/>
      </w:pPr>
      <w:r>
        <w:rPr/>
        <w:t xml:space="preserve">  B项：居心叵测形容人心十分险恶，不怀好意，意图做坏事，与犹豫无必然联系，笑里藏刀指人内心阴险，与情绪无必然联系，前后逻辑关系不一致，排除；</w:t>
      </w:r>
    </w:p>
    <w:p>
      <w:pPr>
        <w:pStyle w:val="pStyle"/>
      </w:pPr>
      <w:r>
        <w:rPr/>
        <w:t xml:space="preserve">  C项：举棋不定意思是下棋的时候拿着棋子，不知该如何下，比喻做事情的时候有很多顾忌，与犹豫是近义关系，笑里藏刀指人内心阴险，与恐惧无必然联系，前后逻辑关系不一致，排除；</w:t>
      </w:r>
    </w:p>
    <w:p>
      <w:pPr>
        <w:pStyle w:val="pStyle"/>
      </w:pPr>
      <w:r>
        <w:rPr/>
        <w:t xml:space="preserve">  D项：侧目而视意思是斜着眼睛看人，不敢正视，与犹豫无必然联系，笑里藏刀可以用来形容人内心恶毒，与恶毒无必然联系，前后逻辑关系不一致，排除。</w:t>
      </w:r>
    </w:p>
    <w:p>
      <w:pPr>
        <w:pStyle w:val="pStyle"/>
      </w:pPr>
      <w:r>
        <w:rPr/>
        <w:t xml:space="preserve">  故正确答案为A。</w:t>
      </w:r>
    </w:p>
    <w:p>
      <w:pPr>
        <w:pStyle w:val="pStyle"/>
      </w:pPr>
      <w:r>
        <w:rPr/>
        <w:t xml:space="preserve">【来源】 2019年浙江省上半年事业单位统考《职业能力倾向测验》真题第55题</w:t>
      </w:r>
    </w:p>
    <w:p/>
    <w:p>
      <w:pPr/>
      <w:r>
        <w:rPr/>
        <w:t xml:space="preserve">第56题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水滴石穿指水不停地滴，石头也能被滴穿。水滴是因，石穿是果，二者为因果对应关系。</w:t>
      </w:r>
    </w:p>
    <w:p>
      <w:pPr>
        <w:pStyle w:val="pStyle"/>
      </w:pPr>
      <w:r>
        <w:rPr/>
        <w:t xml:space="preserve">  第二步：判断选项词语间逻辑关系。</w:t>
      </w:r>
    </w:p>
    <w:p>
      <w:pPr>
        <w:pStyle w:val="pStyle"/>
      </w:pPr>
      <w:r>
        <w:rPr/>
        <w:t xml:space="preserve">  A项：千军万马形容雄壮的队伍或浩大的声势，其中，千军和万马是并列关系，与题干逻辑关系不一致，排除；</w:t>
      </w:r>
    </w:p>
    <w:p>
      <w:pPr>
        <w:pStyle w:val="pStyle"/>
      </w:pPr>
      <w:r>
        <w:rPr/>
        <w:t xml:space="preserve">  B项：掩耳盗铃指把耳朵捂住偷铃铛，以为自己听不见别人也会听不见，其中，掩耳是方式，盗铃是目的，二者为方式目的对应关系，与题干逻辑关系不一致，排除；</w:t>
      </w:r>
    </w:p>
    <w:p>
      <w:pPr>
        <w:pStyle w:val="pStyle"/>
      </w:pPr>
      <w:r>
        <w:rPr/>
        <w:t xml:space="preserve">  C项：买椟还珠是指买来装珍珠的木匣退还了珍珠，二者是并列关系，与题干逻辑关系不一致，排除；</w:t>
      </w:r>
    </w:p>
    <w:p>
      <w:pPr>
        <w:pStyle w:val="pStyle"/>
      </w:pPr>
      <w:r>
        <w:rPr/>
        <w:t xml:space="preserve">  D项：唇亡齿寒是指唇没有了，牙齿就寒冷，唇亡是因，齿寒是果，二者为因果对应关系，与题干逻辑关系一致，当选。</w:t>
      </w:r>
    </w:p>
    <w:p>
      <w:pPr>
        <w:pStyle w:val="pStyle"/>
      </w:pPr>
      <w:r>
        <w:rPr/>
        <w:t xml:space="preserve">  故正确答案为D。</w:t>
      </w:r>
    </w:p>
    <w:p>
      <w:pPr>
        <w:pStyle w:val="pStyle"/>
      </w:pPr>
      <w:r>
        <w:rPr/>
        <w:t xml:space="preserve">【来源】 2019年浙江省上半年事业单位统考《职业能力倾向测验》真题第56题</w:t>
      </w:r>
    </w:p>
    <w:p/>
    <w:p>
      <w:pPr/>
      <w:r>
        <w:rPr/>
        <w:t xml:space="preserve">第57题</w:t>
      </w:r>
    </w:p>
    <w:p>
      <w:pPr/>
      <w:r>
        <w:rPr/>
        <w:t xml:space="preserve">【知识点】 </w:t>
      </w:r>
    </w:p>
    <w:p>
      <w:pPr>
        <w:pStyle w:val="pStyle"/>
      </w:pPr>
      <w:r>
        <w:rPr/>
        <w:t xml:space="preserve">【答案】 B</w:t>
      </w:r>
    </w:p>
    <w:p>
      <w:pPr>
        <w:pStyle w:val="pStyle"/>
      </w:pPr>
      <w:r>
        <w:rPr/>
        <w:t xml:space="preserve">【解析】   第一步：判断题干词语间的逻辑关系。</w:t>
      </w:r>
    </w:p>
    <w:p>
      <w:pPr>
        <w:pStyle w:val="pStyle"/>
      </w:pPr>
      <w:r>
        <w:rPr/>
        <w:t xml:space="preserve">  先仰慕后结交，最后断交，三者是时间顺序的对应关系。</w:t>
      </w:r>
    </w:p>
    <w:p>
      <w:pPr>
        <w:pStyle w:val="pStyle"/>
      </w:pPr>
      <w:r>
        <w:rPr/>
        <w:t xml:space="preserve">  第二步：判断选项词语间的逻辑关系。</w:t>
      </w:r>
    </w:p>
    <w:p>
      <w:pPr>
        <w:pStyle w:val="pStyle"/>
      </w:pPr>
      <w:r>
        <w:rPr/>
        <w:t xml:space="preserve">  A项：补考应该在合格之前，与题干逻辑关系不一致，排除；</w:t>
      </w:r>
    </w:p>
    <w:p>
      <w:pPr>
        <w:pStyle w:val="pStyle"/>
      </w:pPr>
      <w:r>
        <w:rPr/>
        <w:t xml:space="preserve">  B项：先逛街再购物，最后退货，三者是时间顺序的对应关系，与题干逻辑关系一致，当选；</w:t>
      </w:r>
    </w:p>
    <w:p>
      <w:pPr>
        <w:pStyle w:val="pStyle"/>
      </w:pPr>
      <w:r>
        <w:rPr/>
        <w:t xml:space="preserve">  C项：先没电再充电，但是放电应该在没电之前，与题干逻辑关系不一致，排除；</w:t>
      </w:r>
    </w:p>
    <w:p>
      <w:pPr>
        <w:pStyle w:val="pStyle"/>
      </w:pPr>
      <w:r>
        <w:rPr/>
        <w:t xml:space="preserve">  D项：支持和反对是讨论之后的不同结果，没有明显的先后顺序，与题干逻辑关系不一致，排除。</w:t>
      </w:r>
    </w:p>
    <w:p>
      <w:pPr>
        <w:pStyle w:val="pStyle"/>
      </w:pPr>
      <w:r>
        <w:rPr/>
        <w:t xml:space="preserve">  故正确答案为B。</w:t>
      </w:r>
    </w:p>
    <w:p>
      <w:pPr>
        <w:pStyle w:val="pStyle"/>
      </w:pPr>
      <w:r>
        <w:rPr/>
        <w:t xml:space="preserve">【来源】 2019年浙江省上半年事业单位统考《职业能力倾向测验》真题第57题</w:t>
      </w:r>
    </w:p>
    <w:p/>
    <w:p>
      <w:pPr/>
      <w:r>
        <w:rPr/>
        <w:t xml:space="preserve">第58题</w:t>
      </w:r>
    </w:p>
    <w:p>
      <w:pPr/>
      <w:r>
        <w:rPr/>
        <w:t xml:space="preserve">【知识点】 </w:t>
      </w:r>
    </w:p>
    <w:p>
      <w:pPr>
        <w:pStyle w:val="pStyle"/>
      </w:pPr>
      <w:r>
        <w:rPr/>
        <w:t xml:space="preserve">【答案】 C</w:t>
      </w:r>
    </w:p>
    <w:p>
      <w:pPr>
        <w:pStyle w:val="pStyle"/>
      </w:pPr>
      <w:r>
        <w:rPr/>
        <w:t xml:space="preserve">【解析】   第一步：判断题干词语间的逻辑关系。</w:t>
      </w:r>
    </w:p>
    <w:p>
      <w:pPr>
        <w:pStyle w:val="pStyle"/>
      </w:pPr>
      <w:r>
        <w:rPr/>
        <w:t xml:space="preserve">  电影是艺术的一种，二者是种属关系，剧本是电影的制作依据，二者是对应关系。</w:t>
      </w:r>
    </w:p>
    <w:p>
      <w:pPr>
        <w:pStyle w:val="pStyle"/>
      </w:pPr>
      <w:r>
        <w:rPr/>
        <w:t xml:space="preserve">  第二步：判断选项词语间的逻辑关系。</w:t>
      </w:r>
    </w:p>
    <w:p>
      <w:pPr>
        <w:pStyle w:val="pStyle"/>
      </w:pPr>
      <w:r>
        <w:rPr/>
        <w:t xml:space="preserve">  A项：考古学不是历史的一种，与题干逻辑关系不一致，排除；</w:t>
      </w:r>
    </w:p>
    <w:p>
      <w:pPr>
        <w:pStyle w:val="pStyle"/>
      </w:pPr>
      <w:r>
        <w:rPr/>
        <w:t xml:space="preserve">  B项：知识是财富的一种，二者是种属关系，但书籍中蕴含知识，而不是知识的依据，与题干逻辑关系不一致，排除；</w:t>
      </w:r>
    </w:p>
    <w:p>
      <w:pPr>
        <w:pStyle w:val="pStyle"/>
      </w:pPr>
      <w:r>
        <w:rPr/>
        <w:t xml:space="preserve">  C项：云计算是技术的一种，二者是种属关系，且大数据是云计算的运算依据，与题干逻辑关系一致，当选；</w:t>
      </w:r>
    </w:p>
    <w:p>
      <w:pPr>
        <w:pStyle w:val="pStyle"/>
      </w:pPr>
      <w:r>
        <w:rPr/>
        <w:t xml:space="preserve">  D项：进化论是理论的一种，二者是种属关系，但进化论和实践之间没有明显的逻辑关系，与题干逻辑关系不一致，排除。</w:t>
      </w:r>
    </w:p>
    <w:p>
      <w:pPr>
        <w:pStyle w:val="pStyle"/>
      </w:pPr>
      <w:r>
        <w:rPr/>
        <w:t xml:space="preserve">  故正确答案为C。</w:t>
      </w:r>
    </w:p>
    <w:p>
      <w:pPr>
        <w:pStyle w:val="pStyle"/>
      </w:pPr>
      <w:r>
        <w:rPr/>
        <w:t xml:space="preserve">【来源】 2019年浙江省上半年事业单位统考《职业能力倾向测验》真题第58题</w:t>
      </w:r>
    </w:p>
    <w:p/>
    <w:p>
      <w:pPr/>
      <w:r>
        <w:rPr/>
        <w:t xml:space="preserve">第59题</w:t>
      </w:r>
    </w:p>
    <w:p>
      <w:pPr/>
      <w:r>
        <w:rPr/>
        <w:t xml:space="preserve">【知识点】 </w:t>
      </w:r>
    </w:p>
    <w:p>
      <w:pPr>
        <w:pStyle w:val="pStyle"/>
      </w:pPr>
      <w:r>
        <w:rPr/>
        <w:t xml:space="preserve">【答案】 D</w:t>
      </w:r>
    </w:p>
    <w:p>
      <w:pPr>
        <w:pStyle w:val="pStyle"/>
      </w:pPr>
      <w:r>
        <w:rPr/>
        <w:t xml:space="preserve">【解析】   日常结论题，根据题干信息逐一分析选项。</w:t>
      </w:r>
    </w:p>
    <w:p>
      <w:pPr>
        <w:pStyle w:val="pStyle"/>
      </w:pPr>
      <w:r>
        <w:rPr/>
        <w:t xml:space="preserve">  A项：根据有4名员工是远视眼，可知有一部分员工是远视眼，但远视眼是否戴眼镜题干并未说明，无法推出，排除；</w:t>
      </w:r>
    </w:p>
    <w:p>
      <w:pPr>
        <w:pStyle w:val="pStyle"/>
      </w:pPr>
      <w:r>
        <w:rPr/>
        <w:t xml:space="preserve">  B项：根据有4名员工是远视眼，可知有一部分员工是远视眼，但远视眼是否戴眼镜题干并未说明，无法推出，排除；</w:t>
      </w:r>
    </w:p>
    <w:p>
      <w:pPr>
        <w:pStyle w:val="pStyle"/>
      </w:pPr>
      <w:r>
        <w:rPr/>
        <w:t xml:space="preserve">  C项：根据题干6名员工是近视眼且都戴眼镜，4名员工是远视眼，一共13名员工戴眼镜，可知即便让4名远视眼员工也戴眼镜，此时只有10名员工戴眼镜，意味着还需要3名员工戴眼镜，即有一部分不是近视眼也不是远视眼的需要戴眼镜，无法推出不戴眼镜，排除；</w:t>
      </w:r>
    </w:p>
    <w:p>
      <w:pPr>
        <w:pStyle w:val="pStyle"/>
      </w:pPr>
      <w:r>
        <w:rPr/>
        <w:t xml:space="preserve">  D项：根据题干6名员工是近视眼且都戴眼镜，4名员工是远视眼，13名员工戴眼镜，可知即便让4名远视眼员工也戴眼镜，此时只有10名员工戴眼镜，意味着还需要3名员工戴眼镜，即有一部分不是近视眼也不是远视眼的需要戴眼镜，当选。</w:t>
      </w:r>
    </w:p>
    <w:p>
      <w:pPr>
        <w:pStyle w:val="pStyle"/>
      </w:pPr>
      <w:r>
        <w:rPr/>
        <w:t xml:space="preserve">  故正确答案为D。</w:t>
      </w:r>
    </w:p>
    <w:p>
      <w:pPr>
        <w:pStyle w:val="pStyle"/>
      </w:pPr>
      <w:r>
        <w:rPr/>
        <w:t xml:space="preserve">【来源】 2019年浙江省上半年事业单位统考《职业能力倾向测验》真题第59题</w:t>
      </w:r>
    </w:p>
    <w:p/>
    <w:p>
      <w:pPr/>
      <w:r>
        <w:rPr/>
        <w:t xml:space="preserve">第60题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论点：女性喝醉的可能性比男性高。</w:t>
      </w:r>
    </w:p>
    <w:p>
      <w:pPr>
        <w:pStyle w:val="pStyle"/>
      </w:pPr>
      <w:r>
        <w:rPr/>
        <w:t xml:space="preserve">  论据：女性喝醉所需的酒精含量通常要比男性少30毫升；女性的体重一般比男性低，体脂率也更高，这也意味着她们体内含水量更少，不容易将饮用的酒精稀释，所以她们的血液酒精含量也上升得很快。</w:t>
      </w:r>
    </w:p>
    <w:p>
      <w:pPr>
        <w:pStyle w:val="pStyle"/>
      </w:pPr>
      <w:r>
        <w:rPr/>
        <w:t xml:space="preserve">  本题论点讨论男性女性喝醉的情况，论据讨论男性女性的身体差异以及对酒精的反应，话题一致，可以考虑削弱论点，女性喝醉的可能性不比男性高，或者削弱论据。</w:t>
      </w:r>
    </w:p>
    <w:p>
      <w:pPr>
        <w:pStyle w:val="pStyle"/>
      </w:pPr>
      <w:r>
        <w:rPr/>
        <w:t xml:space="preserve">  第二步：逐一分析选项。</w:t>
      </w:r>
    </w:p>
    <w:p>
      <w:pPr>
        <w:pStyle w:val="pStyle"/>
      </w:pPr>
      <w:r>
        <w:rPr/>
        <w:t xml:space="preserve">  A项：题干说女性喝醉所需的酒精含量通常要比男性少30毫升，“通常”意味着允许特例存在，因此A项有些女性喝醉所需的酒精含量比男性多，这是无法削弱题干论据的，排除；</w:t>
      </w:r>
    </w:p>
    <w:p>
      <w:pPr>
        <w:pStyle w:val="pStyle"/>
      </w:pPr>
      <w:r>
        <w:rPr/>
        <w:t xml:space="preserve">  B项：题干说女性的体重一般比男性低，“一般”意味着允许特例存在，因此B项女性体重不都比男性体重低，说明有些女性体重不比男性体重低，是无法削弱题干论据的，排除；</w:t>
      </w:r>
    </w:p>
    <w:p>
      <w:pPr>
        <w:pStyle w:val="pStyle"/>
      </w:pPr>
      <w:r>
        <w:rPr/>
        <w:t xml:space="preserve">  C项：说明解酒是依靠酶，不是靠水对酒精进行稀释，对论据进行削弱，当选；</w:t>
      </w:r>
    </w:p>
    <w:p>
      <w:pPr>
        <w:pStyle w:val="pStyle"/>
      </w:pPr>
      <w:r>
        <w:rPr/>
        <w:t xml:space="preserve">  D项：女性缺乏饮酒经验，但女性喝醉的可能性是否高于男性是不清楚的，无法削弱，排除。</w:t>
      </w:r>
    </w:p>
    <w:p>
      <w:pPr>
        <w:pStyle w:val="pStyle"/>
      </w:pPr>
      <w:r>
        <w:rPr/>
        <w:t xml:space="preserve">  故正确答案为C。</w:t>
      </w:r>
    </w:p>
    <w:p>
      <w:pPr>
        <w:pStyle w:val="pStyle"/>
      </w:pPr>
      <w:r>
        <w:rPr/>
        <w:t xml:space="preserve">【来源】 2019年浙江省上半年事业单位统考《职业能力倾向测验》真题第60题</w:t>
      </w:r>
    </w:p>
    <w:p/>
    <w:p>
      <w:pPr/>
      <w:r>
        <w:rPr/>
        <w:t xml:space="preserve">第61题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论点：如果你是普通人，只是为了强身健体或者想要减肥控制体重，运动量一般不大，就没必要喝运动饮料了，普通饮用水即可。</w:t>
      </w:r>
    </w:p>
    <w:p>
      <w:pPr>
        <w:pStyle w:val="pStyle"/>
      </w:pPr>
      <w:r>
        <w:rPr/>
        <w:t xml:space="preserve">  论据：无。</w:t>
      </w:r>
    </w:p>
    <w:p>
      <w:pPr>
        <w:pStyle w:val="pStyle"/>
      </w:pPr>
      <w:r>
        <w:rPr/>
        <w:t xml:space="preserve">  本题只有论点，要想加强只能补充论据，即解释为什么运动量不大就不需要喝运动饮料，或者举例子证明论点成立。</w:t>
      </w:r>
    </w:p>
    <w:p>
      <w:pPr>
        <w:pStyle w:val="pStyle"/>
      </w:pPr>
      <w:r>
        <w:rPr/>
        <w:t xml:space="preserve">  第二步：逐一分析选项。</w:t>
      </w:r>
    </w:p>
    <w:p>
      <w:pPr>
        <w:pStyle w:val="pStyle"/>
      </w:pPr>
      <w:r>
        <w:rPr/>
        <w:t xml:space="preserve">  A项：运动员运动后需要补充微量元素，与题干论点普通人不需要饮用运动饮料无关，无法加强，排除。</w:t>
      </w:r>
    </w:p>
    <w:p>
      <w:pPr>
        <w:pStyle w:val="pStyle"/>
      </w:pPr>
      <w:r>
        <w:rPr/>
        <w:t xml:space="preserve">  B项：指出普通饮用水更能满足人体对水分的需求，但普通人运动后是否对糖分、电解质有需求并不明确，无法加强，排除。</w:t>
      </w:r>
    </w:p>
    <w:p>
      <w:pPr>
        <w:pStyle w:val="pStyle"/>
      </w:pPr>
      <w:r>
        <w:rPr/>
        <w:t xml:space="preserve">  C项：过多无法消耗的糖和电解质不利于人体健康，解释了为什么普通人没必要喝运动饮料，补充论据，可以加强，当选。</w:t>
      </w:r>
    </w:p>
    <w:p>
      <w:pPr>
        <w:pStyle w:val="pStyle"/>
      </w:pPr>
      <w:r>
        <w:rPr/>
        <w:t xml:space="preserve">  D项：不爱喝运动饮料和有没有必要喝运动饮料无关，无法加强，排除。</w:t>
      </w:r>
    </w:p>
    <w:p>
      <w:pPr>
        <w:pStyle w:val="pStyle"/>
      </w:pPr>
      <w:r>
        <w:rPr/>
        <w:t xml:space="preserve">  故正确答案为C。</w:t>
      </w:r>
    </w:p>
    <w:p>
      <w:pPr>
        <w:pStyle w:val="pStyle"/>
      </w:pPr>
      <w:r>
        <w:rPr/>
        <w:t xml:space="preserve">【来源】 2019年浙江省上半年事业单位统考《职业能力倾向测验》真题第61题</w:t>
      </w:r>
    </w:p>
    <w:p/>
    <w:p>
      <w:pPr/>
      <w:r>
        <w:rPr/>
        <w:t xml:space="preserve">第62题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论点：儿童的延迟满足能力与其之后的认知发展、社会性发展有关。</w:t>
      </w:r>
    </w:p>
    <w:p>
      <w:pPr>
        <w:pStyle w:val="pStyle"/>
      </w:pPr>
      <w:r>
        <w:rPr/>
        <w:t xml:space="preserve">  论据：小时候越能忍住不吃棉花糖的孩子，他们的学术能力评估测试成绩越高，问题行为越少。</w:t>
      </w:r>
    </w:p>
    <w:p>
      <w:pPr>
        <w:pStyle w:val="pStyle"/>
      </w:pPr>
      <w:r>
        <w:rPr/>
        <w:t xml:space="preserve">  本题论据属于实验型论据，对比不同的孩子是否能忍住不吃糖，来得到实验结论，对比实验类论据可以考虑对实验的科学性进行削弱，如实验结束前后有其他条件不同，因而影响了实验结果。</w:t>
      </w:r>
    </w:p>
    <w:p>
      <w:pPr>
        <w:pStyle w:val="pStyle"/>
      </w:pPr>
      <w:r>
        <w:rPr/>
        <w:t xml:space="preserve">  第二步：逐一分析选项。</w:t>
      </w:r>
    </w:p>
    <w:p>
      <w:pPr>
        <w:pStyle w:val="pStyle"/>
      </w:pPr>
      <w:r>
        <w:rPr/>
        <w:t xml:space="preserve">  A项：指出不吃棉花糖的孩子本来就不喜欢吃糖，说明实验对象情况不一致，无法根据不吃棉花糖得到其认知发展的情况，削弱论据，可以削弱，保留；</w:t>
      </w:r>
    </w:p>
    <w:p>
      <w:pPr>
        <w:pStyle w:val="pStyle"/>
      </w:pPr>
      <w:r>
        <w:rPr/>
        <w:t xml:space="preserve">  B项：能忍住不吃棉花糖的孩子家庭条件好，说明可能是家庭条件先影响了认知发展、社会性发展，他因削弱，可以削弱，保留；</w:t>
      </w:r>
    </w:p>
    <w:p>
      <w:pPr>
        <w:pStyle w:val="pStyle"/>
      </w:pPr>
      <w:r>
        <w:rPr/>
        <w:t xml:space="preserve">  C项：动手能力与论点的延迟满足能力以及认知发展、社会性发展无关，无法削弱，排除；</w:t>
      </w:r>
    </w:p>
    <w:p>
      <w:pPr>
        <w:pStyle w:val="pStyle"/>
      </w:pPr>
      <w:r>
        <w:rPr/>
        <w:t xml:space="preserve">  D项：经济水平与论点的延迟满足能力以及认知发展、社会性发展无关，无法削弱，排除。</w:t>
      </w:r>
    </w:p>
    <w:p>
      <w:pPr>
        <w:pStyle w:val="pStyle"/>
      </w:pPr>
      <w:r>
        <w:rPr/>
        <w:t xml:space="preserve">  比较AB两项，削弱论据的力度强于他因削弱，故A项当选。</w:t>
      </w:r>
    </w:p>
    <w:p>
      <w:pPr>
        <w:pStyle w:val="pStyle"/>
      </w:pPr>
      <w:r>
        <w:rPr/>
        <w:t xml:space="preserve">  故正确答案为A。</w:t>
      </w:r>
    </w:p>
    <w:p>
      <w:pPr>
        <w:pStyle w:val="pStyle"/>
      </w:pPr>
      <w:r>
        <w:rPr/>
        <w:t xml:space="preserve">【来源】 2019年浙江省上半年事业单位统考《职业能力倾向测验》真题第62题</w:t>
      </w:r>
    </w:p>
    <w:p/>
    <w:p>
      <w:pPr/>
      <w:r>
        <w:rPr/>
        <w:t xml:space="preserve">第63题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论点：生物防治全面代替农药防治指日可待。</w:t>
      </w:r>
    </w:p>
    <w:p>
      <w:pPr>
        <w:pStyle w:val="pStyle"/>
      </w:pPr>
      <w:r>
        <w:rPr/>
        <w:t xml:space="preserve">  论据：赤眼蜂可以在钻心虫的虫孵上寄生并繁殖，可建立并扩大种群，始终保持对害虫的源头压制。同时，生物防治后农作物害虫数量可比农药防治少一半。</w:t>
      </w:r>
    </w:p>
    <w:p>
      <w:pPr>
        <w:pStyle w:val="pStyle"/>
      </w:pPr>
      <w:r>
        <w:rPr/>
        <w:t xml:space="preserve">  本题论点讨论生物防治和农药防治，论据讨论的也是生物防治和农药防治，话题一致，考虑补充论据进行加强，即举例子，解释，补充必要条件，或补充其他论据等。</w:t>
      </w:r>
    </w:p>
    <w:p>
      <w:pPr>
        <w:pStyle w:val="pStyle"/>
      </w:pPr>
      <w:r>
        <w:rPr/>
        <w:t xml:space="preserve">  第二步：逐一分析选项。</w:t>
      </w:r>
    </w:p>
    <w:p>
      <w:pPr>
        <w:pStyle w:val="pStyle"/>
      </w:pPr>
      <w:r>
        <w:rPr/>
        <w:t xml:space="preserve">  A项：该项指出目前生物防治技术还面临着“成本高、门槛高等”难题，表明在生物防治全面代替农药防治的路上还有很多障碍和亟待解决的难题，削弱项，无法加强，排除；</w:t>
      </w:r>
    </w:p>
    <w:p>
      <w:pPr>
        <w:pStyle w:val="pStyle"/>
      </w:pPr>
      <w:r>
        <w:rPr/>
        <w:t xml:space="preserve">  B项：论点讨论的是“生物防治全面代替农药防治指日可待”，该项讨论的是现在已有对农民进行生物防治原理的系统培训，和生物防治能不能代替农药防治无关，无关项，排除；</w:t>
      </w:r>
    </w:p>
    <w:p>
      <w:pPr>
        <w:pStyle w:val="pStyle"/>
      </w:pPr>
      <w:r>
        <w:rPr/>
        <w:t xml:space="preserve">  C项：该项表明生物防治技术在玉米这种农作物上使用确有效果，列举玉米的例子说明生物防治有效果，举例子加强，保留；</w:t>
      </w:r>
    </w:p>
    <w:p>
      <w:pPr>
        <w:pStyle w:val="pStyle"/>
      </w:pPr>
      <w:r>
        <w:rPr/>
        <w:t xml:space="preserve">  D项：物种多样性维护了自然界的生态平衡，并为人类的生存提供了良好的环境条件，物种多样性是生态系统不可缺少的组成部分。如果生物防治代替农药防治不可以维护农作物物种多样性的话，会破坏农作物的生态，打破平衡，就不可能让生物防治代替农药防治。因此D选项不成立，论点也不成立，D选项是论点成立的必要条件，可以加强，保留；</w:t>
      </w:r>
    </w:p>
    <w:p>
      <w:pPr>
        <w:pStyle w:val="pStyle"/>
      </w:pPr>
      <w:r>
        <w:rPr/>
        <w:t xml:space="preserve">  对比C、D两项，C项只是举了农作物中的一个例子（玉米）进行加强，而D项是论点成立的必要条件，其加强力度更强。</w:t>
      </w:r>
    </w:p>
    <w:p>
      <w:pPr>
        <w:pStyle w:val="pStyle"/>
      </w:pPr>
      <w:r>
        <w:rPr/>
        <w:t xml:space="preserve">  故正确答案为D。</w:t>
      </w:r>
    </w:p>
    <w:p>
      <w:pPr>
        <w:pStyle w:val="pStyle"/>
      </w:pPr>
      <w:r>
        <w:rPr/>
        <w:t xml:space="preserve">【来源】 2019年浙江省上半年事业单位统考《职业能力倾向测验》真题第63题</w:t>
      </w:r>
    </w:p>
    <w:p/>
    <w:p>
      <w:pPr/>
      <w:r>
        <w:rPr/>
        <w:t xml:space="preserve">第64题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论点：“白酒能通经活络，喝白酒对治愈痛风有好处。”</w:t>
      </w:r>
    </w:p>
    <w:p>
      <w:pPr>
        <w:pStyle w:val="pStyle"/>
      </w:pPr>
      <w:r>
        <w:rPr/>
        <w:t xml:space="preserve">  论据：无明显论据。</w:t>
      </w:r>
    </w:p>
    <w:p>
      <w:pPr>
        <w:pStyle w:val="pStyle"/>
      </w:pPr>
      <w:r>
        <w:rPr/>
        <w:t xml:space="preserve">  本题只有论点，考虑削弱论点，即喝白酒对治愈痛风没有好处。</w:t>
      </w:r>
    </w:p>
    <w:p>
      <w:pPr>
        <w:pStyle w:val="pStyle"/>
      </w:pPr>
      <w:r>
        <w:rPr/>
        <w:t xml:space="preserve">  第二步：逐一分析选项。</w:t>
      </w:r>
    </w:p>
    <w:p>
      <w:pPr>
        <w:pStyle w:val="pStyle"/>
      </w:pPr>
      <w:r>
        <w:rPr/>
        <w:t xml:space="preserve">  A项：论点讨论的是白酒，该项讨论的是啤酒，主体不一致，无关项，排除；</w:t>
      </w:r>
    </w:p>
    <w:p>
      <w:pPr>
        <w:pStyle w:val="pStyle"/>
      </w:pPr>
      <w:r>
        <w:rPr/>
        <w:t xml:space="preserve">  B项：论点讨论的是白酒，该项讨论的是干红葡萄酒，主体不一致，无关项，排除；</w:t>
      </w:r>
    </w:p>
    <w:p>
      <w:pPr>
        <w:pStyle w:val="pStyle"/>
      </w:pPr>
      <w:r>
        <w:rPr/>
        <w:t xml:space="preserve">  C项：文段背景中指明“痛风是嘌呤代谢紊乱使尿酸浓度升高所致的疾病”，而该项指出“白酒会导致乳酸升高，进而引起尿酸排泄减少”，尿酸排泄减少就意味着人体内尿酸浓度相对会变高，这样的话，会提高得痛风的可能性或者加剧痛风病人的病情，可见喝白酒对治愈痛风并无好处，否定论点，当选；</w:t>
      </w:r>
    </w:p>
    <w:p>
      <w:pPr>
        <w:pStyle w:val="pStyle"/>
      </w:pPr>
      <w:r>
        <w:rPr/>
        <w:t xml:space="preserve">  D项：论点讨论的是喝白酒对治愈痛风有好处，该项表明过量饮用白酒会引起痛风，“喝”与“过量喝”不是同一个概念，偷换概念，话题不一致，排除。</w:t>
      </w:r>
    </w:p>
    <w:p>
      <w:pPr>
        <w:pStyle w:val="pStyle"/>
      </w:pPr>
      <w:r>
        <w:rPr/>
        <w:t xml:space="preserve">  故正确答案为C。</w:t>
      </w:r>
    </w:p>
    <w:p>
      <w:pPr>
        <w:pStyle w:val="pStyle"/>
      </w:pPr>
      <w:r>
        <w:rPr/>
        <w:t xml:space="preserve">【来源】 2019年浙江省上半年事业单位统考《职业能力倾向测验》真题第64题</w:t>
      </w:r>
    </w:p>
    <w:p/>
    <w:p>
      <w:pPr/>
      <w:r>
        <w:rPr/>
        <w:t xml:space="preserve">第65题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论点：人类只有严格控制膳食中的脂肪含量，才能避免肥胖。</w:t>
      </w:r>
    </w:p>
    <w:p>
      <w:pPr>
        <w:pStyle w:val="pStyle"/>
      </w:pPr>
      <w:r>
        <w:rPr/>
        <w:t xml:space="preserve">  论据：实验结果显示，饮食中的脂防含量是导致小鼠肥胖的唯一因素</w:t>
      </w:r>
    </w:p>
    <w:p>
      <w:pPr>
        <w:pStyle w:val="pStyle"/>
      </w:pPr>
      <w:r>
        <w:rPr/>
        <w:t xml:space="preserve">  本题论据中实验的对象是小鼠，而论点中结论的对象是人类，实验主体与结论主体不一致，可考虑搭桥，即小鼠与人类存在相同之处，小鼠的实验同样能够代表人类。</w:t>
      </w:r>
    </w:p>
    <w:p>
      <w:pPr>
        <w:pStyle w:val="pStyle"/>
      </w:pPr>
      <w:r>
        <w:rPr/>
        <w:t xml:space="preserve">  第二步：逐一分析选项。</w:t>
      </w:r>
    </w:p>
    <w:p>
      <w:pPr>
        <w:pStyle w:val="pStyle"/>
      </w:pPr>
      <w:r>
        <w:rPr/>
        <w:t xml:space="preserve">  A项：论点说的是人类严格控制膳食中的脂肪含量，该项说的是严格控制吃甜食，话题不一致，无法得知控制脂肪能否避免肥胖，无法加强，排除；</w:t>
      </w:r>
    </w:p>
    <w:p>
      <w:pPr>
        <w:pStyle w:val="pStyle"/>
      </w:pPr>
      <w:r>
        <w:rPr/>
        <w:t xml:space="preserve">  B项：该项指出类似的研究在其他动物实验中也得到过验证,但是人类是否满足实验结果，不得而知，无法加强，排除；</w:t>
      </w:r>
    </w:p>
    <w:p>
      <w:pPr>
        <w:pStyle w:val="pStyle"/>
      </w:pPr>
      <w:r>
        <w:rPr/>
        <w:t xml:space="preserve">  C项：该项指出糖和脂肪的共同作用比脂肪单独作用更易增肥，说明糖的含量也是导致小鼠肥胖的因素，而论据指出饮食中的脂防含量是导致小鼠肥胖的唯一因素，削弱论据，无法加强，排除；</w:t>
      </w:r>
    </w:p>
    <w:p>
      <w:pPr>
        <w:pStyle w:val="pStyle"/>
      </w:pPr>
      <w:r>
        <w:rPr/>
        <w:t xml:space="preserve">  D项：指出小鼠和人类在生理和代谢方面有很多共通之处，说明人类的情况和实验鼠的情况一致，加强论点和论据之间的关系，属于搭桥，当选。</w:t>
      </w:r>
    </w:p>
    <w:p>
      <w:pPr>
        <w:pStyle w:val="pStyle"/>
      </w:pPr>
      <w:r>
        <w:rPr/>
        <w:t xml:space="preserve">  故正确答案为D。</w:t>
      </w:r>
    </w:p>
    <w:p>
      <w:pPr>
        <w:pStyle w:val="pStyle"/>
      </w:pPr>
      <w:r>
        <w:rPr/>
        <w:t xml:space="preserve">【来源】 2019年浙江省上半年事业单位统考《职业能力倾向测验》真题第65题</w:t>
      </w:r>
    </w:p>
    <w:p/>
    <w:p>
      <w:pPr/>
      <w:r>
        <w:rPr/>
        <w:t xml:space="preserve">第66题</w:t>
      </w:r>
    </w:p>
    <w:p>
      <w:pPr/>
      <w:r>
        <w:rPr/>
        <w:t xml:space="preserve">【知识点】 </w:t>
      </w:r>
    </w:p>
    <w:p>
      <w:pPr>
        <w:pStyle w:val="pStyle"/>
      </w:pPr>
      <w:r>
        <w:rPr/>
        <w:t xml:space="preserve">【答案】 C</w:t>
      </w:r>
    </w:p>
    <w:p>
      <w:pPr>
        <w:pStyle w:val="pStyle"/>
      </w:pPr>
      <w:r>
        <w:rPr/>
        <w:t xml:space="preserve">【解析】   元素组成不同，且无明显属性规律，考虑数量规律。观察发现，题干图形内部被线条分割，封闭面明显，优先考虑数面，但整体数面无法分组。继续观察发现，题干图形均存在最大面，考虑最大面形状。图①②④中最大面都是四边形，图 ③⑤⑥中最大面都是三角形，故图①②④为一组，图③⑤⑥为一组。 </w:t>
      </w:r>
    </w:p>
    <w:p>
      <w:pPr>
        <w:pStyle w:val="pStyle"/>
      </w:pPr>
      <w:r>
        <w:rPr/>
        <w:t xml:space="preserve">  故正确答案为C。</w:t>
      </w:r>
    </w:p>
    <w:p>
      <w:pPr>
        <w:pStyle w:val="pStyle"/>
      </w:pPr>
      <w:r>
        <w:rPr/>
        <w:t xml:space="preserve">【来源】 2019年浙江省上半年事业单位统考《职业能力倾向测验》真题第66题</w:t>
      </w:r>
    </w:p>
    <w:p/>
    <w:p>
      <w:pPr/>
      <w:r>
        <w:rPr/>
        <w:t xml:space="preserve">第67题</w:t>
      </w:r>
    </w:p>
    <w:p>
      <w:pPr/>
      <w:r>
        <w:rPr/>
        <w:t xml:space="preserve">【知识点】 </w:t>
      </w:r>
    </w:p>
    <w:p>
      <w:pPr>
        <w:pStyle w:val="pStyle"/>
      </w:pPr>
      <w:r>
        <w:rPr/>
        <w:t xml:space="preserve">【答案】 B</w:t>
      </w:r>
    </w:p>
    <w:p>
      <w:pPr>
        <w:pStyle w:val="pStyle"/>
      </w:pPr>
      <w:r>
        <w:rPr/>
        <w:t xml:space="preserve">【解析】   图形元素组成不同，优先考虑属性规律。观察发现题干图形比较规整，出现等腰三角形，考虑对称性，题干六幅图均为轴对称图形，图①④⑥均有两条对称轴，图②③⑤仅有一条对称轴。</w:t>
      </w:r>
    </w:p>
    <w:p>
      <w:pPr>
        <w:pStyle w:val="pStyle"/>
      </w:pPr>
      <w:r>
        <w:rPr/>
        <w:t xml:space="preserve">  故正确答案为B。</w:t>
      </w:r>
    </w:p>
    <w:p>
      <w:pPr>
        <w:pStyle w:val="pStyle"/>
      </w:pPr>
      <w:r>
        <w:rPr/>
        <w:t xml:space="preserve">【来源】 2019年浙江省上半年事业单位统考《职业能力倾向测验》真题第67题</w:t>
      </w:r>
    </w:p>
    <w:p/>
    <w:p>
      <w:pPr/>
      <w:r>
        <w:rPr/>
        <w:t xml:space="preserve">第68题</w:t>
      </w:r>
    </w:p>
    <w:p>
      <w:pPr/>
      <w:r>
        <w:rPr/>
        <w:t xml:space="preserve">【知识点】 </w:t>
      </w:r>
    </w:p>
    <w:p>
      <w:pPr>
        <w:pStyle w:val="pStyle"/>
      </w:pPr>
      <w:r>
        <w:rPr/>
        <w:t xml:space="preserve">【答案】 A</w:t>
      </w:r>
    </w:p>
    <w:p>
      <w:pPr>
        <w:pStyle w:val="pStyle"/>
      </w:pPr>
      <w:r>
        <w:rPr/>
        <w:t xml:space="preserve">【解析】   元素组成相似，优先考虑样式规律。九宫格图形优先横行观察，第一行图形中将图1沿图2中斜线方向进行翻转得到的图形和图1进行叠加即可得到图3，且图2中的线条是图3的对称轴，验证第二行，将图1沿图2中横线方向和竖线方向分别进行翻转后得到的图形再与图1叠加后即可得到图3，且图2中的横线和竖线均为图3的对称轴，故第三行应符合此规律，图1应沿着？处线条的方向翻转后得到的图形再与图1叠加得到图3，且？处应为图3的对称轴方向，只有A项符合。</w:t>
      </w:r>
    </w:p>
    <w:p>
      <w:pPr>
        <w:pStyle w:val="pStyle"/>
      </w:pPr>
      <w:r>
        <w:rPr/>
        <w:t xml:space="preserve">  故正确答案为A。</w:t>
      </w:r>
    </w:p>
    <w:p>
      <w:pPr>
        <w:pStyle w:val="pStyle"/>
      </w:pPr>
      <w:r>
        <w:rPr/>
        <w:t xml:space="preserve">【来源】 2019年浙江省上半年事业单位统考《职业能力倾向测验》真题第68题</w:t>
      </w:r>
    </w:p>
    <w:p/>
    <w:p>
      <w:pPr/>
      <w:r>
        <w:rPr/>
        <w:t xml:space="preserve">第69题</w:t>
      </w:r>
    </w:p>
    <w:p>
      <w:pPr/>
      <w:r>
        <w:rPr/>
        <w:t xml:space="preserve">【知识点】 </w:t>
      </w:r>
    </w:p>
    <w:p>
      <w:pPr>
        <w:pStyle w:val="pStyle"/>
      </w:pPr>
      <w:r>
        <w:rPr/>
        <w:t xml:space="preserve">【答案】 A</w:t>
      </w:r>
    </w:p>
    <w:p>
      <w:pPr>
        <w:pStyle w:val="pStyle"/>
      </w:pPr>
      <w:r>
        <w:rPr/>
        <w:t xml:space="preserve">【解析】   本题为分组分类题目。图形元素组成不同，无明显属性规律，考虑数量规律。观察发现，图形均由横线、竖线、左斜、右斜四种直线组成，且每种直线数量不同，①③④中左斜直线条数等于右斜直线条数，竖线条数等于横线条数，②⑤⑥中左斜直线条数比右斜直线条数多两条，竖线条数比横线条数多两条。即①③④一组，②⑤⑥一组。</w:t>
      </w:r>
    </w:p>
    <w:p>
      <w:pPr>
        <w:pStyle w:val="pStyle"/>
      </w:pPr>
      <w:r>
        <w:rPr/>
        <w:t xml:space="preserve">  故正确选项为A。</w:t>
      </w:r>
    </w:p>
    <w:p>
      <w:pPr>
        <w:pStyle w:val="pStyle"/>
      </w:pPr>
      <w:r>
        <w:rPr/>
        <w:t xml:space="preserve">【来源】 2019年浙江省上半年事业单位统考《职业能力倾向测验》真题第69题</w:t>
      </w:r>
    </w:p>
    <w:p/>
    <w:p>
      <w:pPr/>
      <w:r>
        <w:rPr/>
        <w:t xml:space="preserve">第70题</w:t>
      </w:r>
    </w:p>
    <w:p>
      <w:pPr/>
      <w:r>
        <w:rPr/>
        <w:t xml:space="preserve">【知识点】 </w:t>
      </w:r>
    </w:p>
    <w:p>
      <w:pPr>
        <w:pStyle w:val="pStyle"/>
      </w:pPr>
      <w:r>
        <w:rPr/>
        <w:t xml:space="preserve">【答案】 C</w:t>
      </w:r>
    </w:p>
    <w:p>
      <w:pPr>
        <w:pStyle w:val="pStyle"/>
      </w:pPr>
      <w:r>
        <w:rPr/>
        <w:t xml:space="preserve">【解析】   解析一：</w:t>
      </w:r>
    </w:p>
    <w:p>
      <w:pPr>
        <w:pStyle w:val="pStyle"/>
      </w:pPr>
      <w:r>
        <w:rPr/>
        <w:t xml:space="preserve">  元素组成不同，无明显属性规律，考虑数量规律。题干每幅图均是多边形，考虑直线条数，且出现了黑色图形，黑色图形在图形内部引出的线条数分别为0、1、2、3、4、？，故？处应选择一个黑色图形在内部引出5条线的图形，A项是4条，B项2条，C项5条，D项是6条，只有C项符合。</w:t>
      </w:r>
    </w:p>
    <w:p>
      <w:pPr>
        <w:pStyle w:val="pStyle"/>
      </w:pPr>
      <w:r>
        <w:rPr/>
        <w:t xml:space="preserve">  解析二：</w:t>
      </w:r>
    </w:p>
    <w:p>
      <w:pPr>
        <w:pStyle w:val="pStyle"/>
      </w:pPr>
      <w:r>
        <w:rPr/>
        <w:t xml:space="preserve">  元素组成不同，无明显属性规律，考虑数量规律。观察发现，题干图形内部均被分割为多个多边形面且均存在一个黑色图形，考虑数黑色图形接触的面的个数。题干黑色图形接触的面的个数分别为1,2,3,4,5，故？处应选择一个黑色图形接触的面的个数为6的图形，A项是4个，B项是2个，C项是5个，D项是6个，只有D项符合。</w:t>
      </w:r>
    </w:p>
    <w:p>
      <w:pPr>
        <w:pStyle w:val="pStyle"/>
      </w:pPr>
      <w:r>
        <w:rPr/>
        <w:t xml:space="preserve">  本题中黑色图形与线条的关系特征更加清晰明显，且题干图1中黑色图形接触的面不规则，可能存在视觉误差，因此小粉笔倾向于选择C项。</w:t>
      </w:r>
    </w:p>
    <w:p>
      <w:pPr>
        <w:pStyle w:val="pStyle"/>
      </w:pPr>
      <w:r>
        <w:rPr/>
        <w:t xml:space="preserve">  故正确答案为C。</w:t>
      </w:r>
    </w:p>
    <w:p>
      <w:pPr>
        <w:pStyle w:val="pStyle"/>
      </w:pPr>
      <w:r>
        <w:rPr/>
        <w:t xml:space="preserve">【来源】 2019年浙江省上半年事业单位统考《职业能力倾向测验》真题第70题</w:t>
      </w:r>
    </w:p>
    <w:p/>
    <w:p>
      <w:pPr/>
      <w:r>
        <w:rPr/>
        <w:t xml:space="preserve">第71题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错误，第一个五年计划，简称“一五”计划，始于1953年，至1957年超额完成了规定的任务，实现了国民经济的快速增长，并为我国的工业化奠定了初步基础。第一个五年计划的制定与实施标志着系统建设社会主义的开始。1953年属于上世纪50年代，而非60年代。</w:t>
      </w:r>
    </w:p>
    <w:p>
      <w:pPr>
        <w:pStyle w:val="pStyle"/>
      </w:pPr>
      <w:r>
        <w:rPr/>
        <w:t xml:space="preserve">  B项正确，1978年12月18日，中国共产党第十一届中央委员会第三次会议在北京举行。这次会议彻底否定了“两个凡是”的方针，重新确立解放思想、实事求是的思想路线；停止使用“以阶级斗争为纲”的口号，作出把党和国家的工作重心转移到经济建设上来，实行改革开放的伟大决策；会议实际上形成了以邓小平为核心的党中央领导集体。中共十一届三中全会开启了我国改革开放历史新时期。</w:t>
      </w:r>
    </w:p>
    <w:p>
      <w:pPr>
        <w:pStyle w:val="pStyle"/>
      </w:pPr>
      <w:r>
        <w:rPr/>
        <w:t xml:space="preserve">  C项正确，西部大开发的范围包括四川省、陕西省、甘肃省、青海省、云南省、贵州省、重庆市、广西壮族自治区、内蒙古自治区、宁夏回族自治区、新疆维吾尔自治区、西藏自治区等12个省、自治区、直辖市，占全国的71.4%。</w:t>
      </w:r>
    </w:p>
    <w:p>
      <w:pPr>
        <w:pStyle w:val="pStyle"/>
      </w:pPr>
      <w:r>
        <w:rPr/>
        <w:t xml:space="preserve">  D项正确，2013年9月-2018年4月，国务院先后批复成立上海、广东、天津、福建、辽宁、浙江、河南、湖北、重庆、四川、陕西、海南共12个自由贸易试验区。</w:t>
      </w:r>
    </w:p>
    <w:p>
      <w:pPr>
        <w:pStyle w:val="pStyle"/>
      </w:pPr>
      <w:r>
        <w:rPr/>
        <w:t xml:space="preserve">  本题为选非题，故正确答案为A。</w:t>
      </w:r>
    </w:p>
    <w:p>
      <w:pPr>
        <w:pStyle w:val="pStyle"/>
      </w:pPr>
      <w:r>
        <w:rPr/>
        <w:t xml:space="preserve">【来源】 2019年浙江省上半年事业单位统考《职业能力倾向测验》真题第71题</w:t>
      </w:r>
    </w:p>
    <w:p/>
    <w:p>
      <w:pPr/>
      <w:r>
        <w:rPr/>
        <w:t xml:space="preserve">第72题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错误，奥斯特是丹麦物理学家、化学家，于1820年发现了电流的磁效应（电流周围存在磁场）。英国物理学家法拉第在1831年发现了电磁感应现象，电磁感应现象是指闭合电路的一部分导体在磁场中作切割磁感线运动，导体中就会产生电流的现象。</w:t>
      </w:r>
    </w:p>
    <w:p>
      <w:pPr>
        <w:pStyle w:val="pStyle"/>
      </w:pPr>
      <w:r>
        <w:rPr/>
        <w:t xml:space="preserve">  B项错误，安培是法国物理学家、化学家和数学家，在1820年提出了著名的安培定则（也叫右手螺旋定则，是表示电流和电流激发磁场的磁感线方向间关系的定则）。为了纪念他，国际单位制中表示电流强度的基本单位被命名为安培。</w:t>
      </w:r>
    </w:p>
    <w:p>
      <w:pPr>
        <w:pStyle w:val="pStyle"/>
      </w:pPr>
      <w:r>
        <w:rPr/>
        <w:t xml:space="preserve">  C项正确，托里拆利是意大利物理学家和数学家，曾为伽利略的助手。托里拆利发现了大气压强，找到了测量和研究大气压强的方法，最先测出了标准大气压。这一新发现同时使托里拆利创立了真空的概念，发明了气象研究的基本仪器——气压计。</w:t>
      </w:r>
    </w:p>
    <w:p>
      <w:pPr>
        <w:pStyle w:val="pStyle"/>
      </w:pPr>
      <w:r>
        <w:rPr/>
        <w:t xml:space="preserve">  D项错误，伽利略是意大利数学家、物理学家、天文学家，他论证了日心说，发现了自由落体定律。惯性定律又称牛顿第一定律，它的发现者是牛顿，即一切物体在没有受到力的作用的时候，总保持静止状态或匀速直线运动状态。从伽利略、牛顿开始的实验科学，是近代自然科学的开始。</w:t>
      </w:r>
    </w:p>
    <w:p>
      <w:pPr>
        <w:pStyle w:val="pStyle"/>
      </w:pPr>
      <w:r>
        <w:rPr/>
        <w:t xml:space="preserve">  故正确答案为C。</w:t>
      </w:r>
    </w:p>
    <w:p>
      <w:pPr>
        <w:pStyle w:val="pStyle"/>
      </w:pPr>
      <w:r>
        <w:rPr/>
        <w:t xml:space="preserve">【来源】 2019年浙江省上半年事业单位统考《职业能力倾向测验》真题第72题</w:t>
      </w:r>
    </w:p>
    <w:p/>
    <w:p>
      <w:pPr/>
      <w:r>
        <w:rPr/>
        <w:t xml:space="preserve">第73题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错误，黑色幽默是20世纪60年代在美国兴起的文学流派。这类作品把现实与幻想、病态与恐怖、荒诞与正经、闹剧与讽刺、憎恨与幽默等不同成份揉合起来，以一种无可奈何的嘲讽态度表现环境和个人之间的互不协调。代表作品有《第二十二条军规》、《洛丽塔》等。《太阳照常升起》是美国作家海明威的作品，所代表的流派是“迷惘的一代”。这一流派的作者共同表现出的是对美国社会发展的一种失望和不满，他们之所以迷惘，是因为这一代人的传统价值观念完全不再适合战后的世界，可是他们又找不到新的生活准则。</w:t>
      </w:r>
    </w:p>
    <w:p>
      <w:pPr>
        <w:pStyle w:val="pStyle"/>
      </w:pPr>
      <w:r>
        <w:rPr/>
        <w:t xml:space="preserve">  B项错误，批判现实主义特指十九世纪在欧洲形成的一种文艺思潮和创作方法，批判现实主义文学是在继承以往文学中的现实主义传统的基础上形成的。代表作家有法国的司汤达、巴尔扎克，英国的狄更斯，俄国的托尔斯泰等；代表作品有《红与黑》、《人间喜剧》、《艰难时世》、《复活》等。《丰乳肥臀》是中国首位诺贝尔文学奖获得者莫言的代表作之一，属于魔幻现实主义流派。</w:t>
      </w:r>
    </w:p>
    <w:p>
      <w:pPr>
        <w:pStyle w:val="pStyle"/>
      </w:pPr>
      <w:r>
        <w:rPr/>
        <w:t xml:space="preserve">  C项正确，浪漫主义作为一种文艺思潮，产生于十八世纪末十九世纪初欧洲资产阶级革命时代，反映了资产阶级上升时期的意识形态，其代表作家有德国的歌德和席勒、法国的雨果、英国的雪莱和拜伦等。《西风颂》是英国浪漫主义诗人雪莱的诗作，全诗气势雄阔，境界奇丽宏伟，具有浓郁的革命浪漫主义特色，通篇采用了象征、寓意手法，含蕴深远；《唐璜》是拜伦创作的长篇诗，是欧洲浪漫主义文学的代表作。拜伦是英国杰出诗人，也是欧洲浪漫主义文学的重要代表作家之一。诗中表现了唐璜的善良和正义，通过他的种种浪漫奇遇，描写了欧洲社会的人物百态，山水名城和社会风情。</w:t>
      </w:r>
    </w:p>
    <w:p>
      <w:pPr>
        <w:pStyle w:val="pStyle"/>
      </w:pPr>
      <w:r>
        <w:rPr/>
        <w:t xml:space="preserve">  D项错误，魔幻现实主义是二十世纪五十年代前后在拉丁美洲兴盛起来的一种文学流派，属于这一流派的著名作家和作品有哥伦比亚作家加西亚·马尔克斯的小说《百年孤独》，中国作家莫言的《丰乳肥臀》等。《复活》是俄国批判现实主义作家托尔斯泰的代表作之一。</w:t>
      </w:r>
    </w:p>
    <w:p>
      <w:pPr>
        <w:pStyle w:val="pStyle"/>
      </w:pPr>
      <w:r>
        <w:rPr/>
        <w:t xml:space="preserve">  故正确答案为C。</w:t>
      </w:r>
    </w:p>
    <w:p>
      <w:pPr>
        <w:pStyle w:val="pStyle"/>
      </w:pPr>
      <w:r>
        <w:rPr/>
        <w:t xml:space="preserve">【来源】 2019年浙江省上半年事业单位统考《职业能力倾向测验》真题第73题</w:t>
      </w:r>
    </w:p>
    <w:p/>
    <w:p>
      <w:pPr/>
      <w:r>
        <w:rPr/>
        <w:t xml:space="preserve">第74题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越王勾践剑，春秋晚期越国青铜器，国家一级文物，1965年冬天出土于湖北省荆州市江陵县望山楚墓群中。1977年12月，上海复旦大学静电加速器实验室的专家们与中国科学院上海原子核研究所活化分析组及北京钢铁学院《中国冶金史》编写组的学者们一道，采用质子X荧光非真空分析法对越王勾践剑进行了无损科学检测，得出了剑身青铜合金分配比的准确数据。经无损科学检测，越王勾践剑身主要含铜和锡，此外含少量的铅和铁，含微量的硫和砷，其中剑身黑花纹处含硫。</w:t>
      </w:r>
    </w:p>
    <w:p>
      <w:pPr>
        <w:pStyle w:val="pStyle"/>
      </w:pPr>
      <w:r>
        <w:rPr/>
        <w:t xml:space="preserve">  A项正确，经科学检测，与同墓葬出土的青铜剑相比，越王勾践剑剑身中含铅量少，如果铜的合金中铅含量偏高，就容易析出铅加快被腐蚀的过程。</w:t>
      </w:r>
    </w:p>
    <w:p>
      <w:pPr>
        <w:pStyle w:val="pStyle"/>
      </w:pPr>
      <w:r>
        <w:rPr/>
        <w:t xml:space="preserve">  B项正确，越王勾践墓葬深埋在数米的地下，一椁两棺，层层相套，椁室四周用一种质地细密的白色黏土、考古学界称之为白膏泥的填塞，其下部采用的还是经过人工淘洗过的白膏泥，致密性更好。加上墓坑上部经过夯实的填土等原因，使该墓的墓室几乎成了一个密闭的空间，这么多的密封层基本上隔绝了墓室与外界之间的空气交换。</w:t>
      </w:r>
    </w:p>
    <w:p>
      <w:pPr>
        <w:pStyle w:val="pStyle"/>
      </w:pPr>
      <w:r>
        <w:rPr/>
        <w:t xml:space="preserve">  C项错误，经科学检测，剑身黑色花纹处含硫，说明工匠对剑身进行了硫化处理，但金属作硫化处理后是否防锈无确切科学依据。</w:t>
      </w:r>
    </w:p>
    <w:p>
      <w:pPr>
        <w:pStyle w:val="pStyle"/>
      </w:pPr>
      <w:r>
        <w:rPr/>
        <w:t xml:space="preserve">  D项正确，宝剑装在剑鞘中，一定程度隔绝了空气。</w:t>
      </w:r>
    </w:p>
    <w:p>
      <w:pPr>
        <w:pStyle w:val="pStyle"/>
      </w:pPr>
      <w:r>
        <w:rPr/>
        <w:t xml:space="preserve">  本题为选非题，故正确答案为C。</w:t>
      </w:r>
    </w:p>
    <w:p>
      <w:pPr>
        <w:pStyle w:val="pStyle"/>
      </w:pPr>
      <w:r>
        <w:rPr/>
        <w:t xml:space="preserve">【来源】 2019年浙江省上半年事业单位统考《职业能力倾向测验》真题第74题</w:t>
      </w:r>
    </w:p>
    <w:p/>
    <w:p>
      <w:pPr/>
      <w:r>
        <w:rPr/>
        <w:t xml:space="preserve">第75题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儒家是起源于中国并同时影响及流传至其他周遭东亚地区国家的文化主流思想、哲理与宗教体系。其以仁、恕、诚、孝为核心价值，着重君子的品德修养，强调仁与礼相辅相成，重视五伦与家族伦理，提倡教化和仁政，轻徭薄赋，抨击暴政，力图重建礼乐秩序，移风易俗，保国安民。</w:t>
      </w:r>
    </w:p>
    <w:p>
      <w:pPr>
        <w:pStyle w:val="pStyle"/>
      </w:pPr>
      <w:r>
        <w:rPr/>
        <w:t xml:space="preserve">  A项错误，“柔静处下，随遇而安”出自《老子》，意为谦虚为上，随意而安，善于顺应环境，因势利导，表明顺应环境，在任何境遇中都能满足，体现了道家道法自然、无为而治的思想。</w:t>
      </w:r>
    </w:p>
    <w:p>
      <w:pPr>
        <w:pStyle w:val="pStyle"/>
      </w:pPr>
      <w:r>
        <w:rPr/>
        <w:t xml:space="preserve">  B项正确，“止于至善”出自儒家经典著作《礼记·大学》中“大学之道，在明明德，在亲民，在止于至善”一句。“大学”是修身之学，使人成为道德上的完人之学，属于“道”的层面。而止于至善，是一种以卓越为核心要义的至高境界的追求，其上升到人性的层面来说就是大真、大爱、大诚、大智，是自我到无我境界的一种升华，体现了仁与礼的儒家思想。</w:t>
      </w:r>
    </w:p>
    <w:p>
      <w:pPr>
        <w:pStyle w:val="pStyle"/>
      </w:pPr>
      <w:r>
        <w:rPr/>
        <w:t xml:space="preserve">  C项错误，“真心无始，自性清净”化用禅语（佛语）“一切众生皆自空寂，真心无始，本来自性清净”，意思是世间一切都是虚无的，心也没有起源，本性也是不存在的。</w:t>
      </w:r>
    </w:p>
    <w:p>
      <w:pPr>
        <w:pStyle w:val="pStyle"/>
      </w:pPr>
      <w:r>
        <w:rPr/>
        <w:t xml:space="preserve">  D项错误，“无为自然，万物齐同”为道家庄子的根本思想。其以大道为根、以自然为伍、以天地为师、以天性为尊、以无为为本，主张清虚自守、无为自化、万物齐同、道法自然、远离政治、逍遥自在。</w:t>
      </w:r>
    </w:p>
    <w:p>
      <w:pPr>
        <w:pStyle w:val="pStyle"/>
      </w:pPr>
      <w:r>
        <w:rPr/>
        <w:t xml:space="preserve">  故正确答案为B。</w:t>
      </w:r>
    </w:p>
    <w:p>
      <w:pPr>
        <w:pStyle w:val="pStyle"/>
      </w:pPr>
      <w:r>
        <w:rPr/>
        <w:t xml:space="preserve">【来源】 2019年浙江省上半年事业单位统考《职业能力倾向测验》真题第75题</w:t>
      </w:r>
    </w:p>
    <w:p/>
    <w:p>
      <w:pPr/>
      <w:r>
        <w:rPr/>
        <w:t xml:space="preserve">第76题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正确，柳宗元，字子厚，河东（现在山西芮城、运城一带）人，唐宋八大家之一，唐代文学家、哲学家、散文家和思想家，世称“柳河东”、“河东先生”。《柳河东集》是唐代柳宗元作品集，刘禹锡编，因作者为河东人而得名。原名《柳先生文集》，又称《河东先生集》。</w:t>
      </w:r>
    </w:p>
    <w:p>
      <w:pPr>
        <w:pStyle w:val="pStyle"/>
      </w:pPr>
      <w:r>
        <w:rPr/>
        <w:t xml:space="preserve">  B项正确，孟浩然，名浩，字浩然，号孟山人，襄州襄阳（现湖北襄阳）人，世称孟襄阳，唐代著名的山水田园派诗人。《孟襄阳集》因其是襄阳人而得名。</w:t>
      </w:r>
    </w:p>
    <w:p>
      <w:pPr>
        <w:pStyle w:val="pStyle"/>
      </w:pPr>
      <w:r>
        <w:rPr/>
        <w:t xml:space="preserve">  C项正确，王安石，字介甫，号半山，临川（今江西抚州市临川区）人，北宋著名的思想家、政治家、文学家、改革家，著有《临川先生文集》。</w:t>
      </w:r>
    </w:p>
    <w:p>
      <w:pPr>
        <w:pStyle w:val="pStyle"/>
      </w:pPr>
      <w:r>
        <w:rPr/>
        <w:t xml:space="preserve">  D项错误，苏轼，字子瞻，又字和仲，号东坡居士，世称苏东坡、苏仙，眉州眉山（今属四川省眉山市）人，北宋著名文学家、书法家、画家。“东坡”是苏轼谪居黄州时，开垦耕种的地方。故“东坡”并非官方地名，只是一处农田的称谓。 </w:t>
      </w:r>
    </w:p>
    <w:p>
      <w:pPr>
        <w:pStyle w:val="pStyle"/>
      </w:pPr>
      <w:r>
        <w:rPr/>
        <w:t xml:space="preserve">  本题为选非题，故正确答案为D。</w:t>
      </w:r>
    </w:p>
    <w:p>
      <w:pPr>
        <w:pStyle w:val="pStyle"/>
      </w:pPr>
      <w:r>
        <w:rPr/>
        <w:t xml:space="preserve">【来源】 2019年浙江省上半年事业单位统考《职业能力倾向测验》真题第76题</w:t>
      </w:r>
    </w:p>
    <w:p/>
    <w:p>
      <w:pPr/>
      <w:r>
        <w:rPr/>
        <w:t xml:space="preserve">第77题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A项正确，“民惟邦本，本固邦宁”是一个汉语成语，指只有以百姓为国家的根本，根本稳固了，国家就安宁了，出自《尚书·五子之歌》。该句体现了“民本”思想。</w:t>
      </w:r>
    </w:p>
    <w:p>
      <w:pPr>
        <w:pStyle w:val="pStyle"/>
      </w:pPr>
      <w:r>
        <w:rPr/>
        <w:t xml:space="preserve">  B项错误，“君命顺，则民有顺命”体现的君权神授（天人合一）思想，具体而言，君主治国要服从天命（天意），这样百姓才会服从君主。该句与“民本”思想无关。</w:t>
      </w:r>
    </w:p>
    <w:p>
      <w:pPr>
        <w:pStyle w:val="pStyle"/>
      </w:pPr>
      <w:r>
        <w:rPr/>
        <w:t xml:space="preserve">  C项正确，“凡治国之道，必先富民”出自管仲《管子·治国第四十八》，意思是但凡治理国家的方法，必须首先使百姓富裕起来。该句体现了“民本”思想。</w:t>
      </w:r>
    </w:p>
    <w:p>
      <w:pPr>
        <w:pStyle w:val="pStyle"/>
      </w:pPr>
      <w:r>
        <w:rPr/>
        <w:t xml:space="preserve">  D项正确，“为政之道，以顺民心为本”出自宋代程颐的《代吕晦叔应诏疏》，意思是执政的道理，以顺应民心为根本。该句体现了“民本”思想。</w:t>
      </w:r>
    </w:p>
    <w:p>
      <w:pPr>
        <w:pStyle w:val="pStyle"/>
      </w:pPr>
      <w:r>
        <w:rPr/>
        <w:t xml:space="preserve">  本题为选非题，故正确答案为B。</w:t>
      </w:r>
    </w:p>
    <w:p>
      <w:pPr>
        <w:pStyle w:val="pStyle"/>
      </w:pPr>
      <w:r>
        <w:rPr/>
        <w:t xml:space="preserve">【来源】 2019年浙江省上半年事业单位统考《职业能力倾向测验》真题第77题</w:t>
      </w:r>
    </w:p>
    <w:p/>
    <w:p>
      <w:pPr/>
      <w:r>
        <w:rPr/>
        <w:t xml:space="preserve">第78题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B项错误，李白，字太白，号青莲居士，又号“谪仙人”，是唐代伟大的浪漫主义诗人，被后人誉为“诗仙”。他的诗风豪放飘逸，想象丰富。杜甫，字子美，自号少陵野老，唐代伟大的现实主义诗人，被后人称为“诗圣”，与李白合称“李杜”。他的诗词以古体、律诗见长，风格多样，以“沉郁顿挫”四字准确概括出他自己的作品风格，而以沉郁为主。</w:t>
      </w:r>
    </w:p>
    <w:p>
      <w:pPr>
        <w:pStyle w:val="pStyle"/>
      </w:pPr>
      <w:r>
        <w:rPr/>
        <w:t xml:space="preserve">  CD项错误，杜牧，字牧之，号樊川居士，著有《樊川文集》。杜牧的诗歌以七言绝句著称，内容以咏史抒怀为主，其诗英发俊爽，多切经世之物。李商隐，晚唐著名诗人，字义山，号玉溪生。其诗构思新奇，风格秾丽，尤其是一些爱情诗和无题诗写得缠绵悱恻，优美动人，广为传诵。</w:t>
      </w:r>
    </w:p>
    <w:p>
      <w:pPr>
        <w:pStyle w:val="pStyle"/>
      </w:pPr>
      <w:r>
        <w:rPr/>
        <w:t xml:space="preserve">  故正确答案为A。</w:t>
      </w:r>
    </w:p>
    <w:p>
      <w:pPr>
        <w:pStyle w:val="pStyle"/>
      </w:pPr>
      <w:r>
        <w:rPr/>
        <w:t xml:space="preserve">【来源】 2019年浙江省上半年事业单位统考《职业能力倾向测验》真题第78题</w:t>
      </w:r>
    </w:p>
    <w:p/>
    <w:p>
      <w:pPr/>
      <w:r>
        <w:rPr/>
        <w:t xml:space="preserve">第79题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玉猪龙是红山文化玉器的代表作，如辽宁省朝阳市建平县牛梁河出土的玉龙猪是已知红山文化玉猪龙中形体较大，形制最规整的一件。白色蛇纹叶岩，肥首大耳，圆睛、吻部前突，口微张，獠牙外露，体蜷曲如环，扁圆厚重，背部有一穿孔。玉猪龙是社会地位、等级、权力的象征，是按照一定规格制成的原始“礼器”。</w:t>
      </w:r>
    </w:p>
    <w:p>
      <w:pPr>
        <w:pStyle w:val="pStyle"/>
      </w:pPr>
      <w:r>
        <w:rPr/>
        <w:t xml:space="preserve">  B项错误，莲鹤方壶于1923年在河南新郑李家楼春秋郑国国君大墓出土，是春秋中期青铜制盛酒或盛水容器。而大汶口文化是新石器时代文化，因山东省泰安市大汶口遗址而得名。</w:t>
      </w:r>
    </w:p>
    <w:p>
      <w:pPr>
        <w:pStyle w:val="pStyle"/>
      </w:pPr>
      <w:r>
        <w:rPr/>
        <w:t xml:space="preserve">  C项错误，仰韶文化是黄河中游地区一种重要的新石器时代彩陶文化，其持续时间大约在公元前5000年至前3000年，持续时长2000年左右，主要是彩陶工艺。大汶口文化遗址中曾出土绿松石耳坠（吊坠），梯形小块绿松石上穿孔，做工简单。</w:t>
      </w:r>
    </w:p>
    <w:p>
      <w:pPr>
        <w:pStyle w:val="pStyle"/>
      </w:pPr>
      <w:r>
        <w:rPr/>
        <w:t xml:space="preserve">  D项错误，三星堆位于四川广汉南兴镇，三星堆文化是夏人的一支从长江中游经三峡西迁成都平原、征服当地土著文化后形成的，同时西迁的还有鄂西川东峡区的土著民族。骨耜是河姆渡人从事水稻种植的主要生产工具，骨耜的使用，充分地显示了河姆渡人的聪明智慧。河姆渡遗址位于浙江省余姚市河姆渡镇。</w:t>
      </w:r>
    </w:p>
    <w:p>
      <w:pPr>
        <w:pStyle w:val="pStyle"/>
      </w:pPr>
      <w:r>
        <w:rPr/>
        <w:t xml:space="preserve">  故正确答案为A。</w:t>
      </w:r>
    </w:p>
    <w:p>
      <w:pPr>
        <w:pStyle w:val="pStyle"/>
      </w:pPr>
      <w:r>
        <w:rPr/>
        <w:t xml:space="preserve">【来源】 2019年浙江省上半年事业单位统考《职业能力倾向测验》真题第79题</w:t>
      </w:r>
    </w:p>
    <w:p/>
    <w:p>
      <w:pPr/>
      <w:r>
        <w:rPr/>
        <w:t xml:space="preserve">第80题</w:t>
      </w:r>
    </w:p>
    <w:p>
      <w:pPr/>
      <w:r>
        <w:rPr/>
        <w:t xml:space="preserve">【知识点】 </w:t>
      </w:r>
    </w:p>
    <w:p>
      <w:pPr>
        <w:pStyle w:val="pStyle"/>
      </w:pPr>
      <w:r>
        <w:rPr/>
        <w:t xml:space="preserve">【答案】 A</w:t>
      </w:r>
    </w:p>
    <w:p>
      <w:pPr>
        <w:pStyle w:val="pStyle"/>
      </w:pPr>
      <w:r>
        <w:rPr/>
        <w:t xml:space="preserve">【解析】   本题考查地理国情。</w:t>
      </w:r>
    </w:p>
    <w:p>
      <w:pPr>
        <w:pStyle w:val="pStyle"/>
      </w:pPr>
      <w:r>
        <w:rPr/>
        <w:t xml:space="preserve">  A项错误，当冷暖两个性质不同的气团在移动过程中相遇时，它们之间就会出现一个倾斜的交界面，叫做锋面。锋面与地面相交的线，叫做锋线。一般把锋面和锋线统称为锋。冷暖气团势力相当，使锋面来回摆动的锋，称为准静止锋。由于锋面的摆动，形成的降雨持续时间长，常形成阴雨连绵的天气。我国长江中下游地区初夏有持续一个月左右的阴雨天气，俗称“梅雨”（正是黄梅成熟的时节，故名），它就是由准静止锋造成的。</w:t>
      </w:r>
    </w:p>
    <w:p>
      <w:pPr>
        <w:pStyle w:val="pStyle"/>
      </w:pPr>
      <w:r>
        <w:rPr/>
        <w:t xml:space="preserve">  B项正确，地球绕太阳公转时，太阳直射点在南北回归线之间移动。除了赤道，其它地方一年中都有昼夜长短的变化。当太阳直射在回归线时，在南北极圈内，也就是在寒带会出现极昼、极夜的现象。</w:t>
      </w:r>
    </w:p>
    <w:p>
      <w:pPr>
        <w:pStyle w:val="pStyle"/>
      </w:pPr>
      <w:r>
        <w:rPr/>
        <w:t xml:space="preserve">  C项正确，地球自西向东自转，中国和美国的经度不同，地方时不同，所以小明从中国坐飞机去美国后需要倒时差。</w:t>
      </w:r>
    </w:p>
    <w:p>
      <w:pPr>
        <w:pStyle w:val="pStyle"/>
      </w:pPr>
      <w:r>
        <w:rPr/>
        <w:t xml:space="preserve">  D项正确，秘鲁寒流附近有世界著名渔场秘鲁渔场，其渔业资源丰富的原因是上升补偿流把海底的丰富养分带上表层，吸引了众多鱼群。</w:t>
      </w:r>
    </w:p>
    <w:p>
      <w:pPr>
        <w:pStyle w:val="pStyle"/>
      </w:pPr>
      <w:r>
        <w:rPr/>
        <w:t xml:space="preserve">  本题为选非题，故正确答案为A。</w:t>
      </w:r>
    </w:p>
    <w:p>
      <w:pPr>
        <w:pStyle w:val="pStyle"/>
      </w:pPr>
      <w:r>
        <w:rPr/>
        <w:t xml:space="preserve">【来源】 2019年浙江省上半年事业单位统考《职业能力倾向测验》真题第80题</w:t>
      </w:r>
    </w:p>
    <w:p/>
    <w:p>
      <w:pPr/>
      <w:r>
        <w:rPr/>
        <w:t xml:space="preserve">第81题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假设有耳垂的基因是A，则无耳垂基因是a，因为人有耳垂是一种显性性状，这对夫妇都是有耳垂的，所以这对夫妇基因组成是AA或Aa，若父母基因组成都是AA，或AA和Aa，子女的基因组成只可能是AA或Aa，则一定是有耳垂。但若是父母基因组成是Aa和Aa，则子女的基因组成可能是AA、Aa或aa。这种情况下，遗传图解如图1：</w:t>
      </w:r>
    </w:p>
    <w:p>
      <w:pPr>
        <w:pStyle w:val="pStyle"/>
      </w:pPr>
      <w:r>
        <w:rPr/>
        <w:t xml:space="preserve">  </w:t>
      </w:r>
      <w:r>
        <w:pict>
          <v:shape type="#_x0000_t75" style="width:260pt; height:105pt; margin-left:0pt; margin-top:0pt; mso-position-horizontal:left; mso-position-vertical:top; mso-position-horizontal-relative:char; mso-position-vertical-relative:line;">
            <w10:wrap type="inline"/>
            <v:imagedata r:id="rId252" o:title=""/>
          </v:shape>
        </w:pict>
      </w:r>
    </w:p>
    <w:p>
      <w:pPr>
        <w:pStyle w:val="pStyle"/>
      </w:pPr>
      <w:r>
        <w:rPr/>
        <w:t xml:space="preserve">  龙凤胎是异卵双胞胎，则子女有可能有耳垂，也有可能无耳垂。因此，以上都有可能。</w:t>
      </w:r>
    </w:p>
    <w:p>
      <w:pPr>
        <w:pStyle w:val="pStyle"/>
      </w:pPr>
      <w:r>
        <w:rPr/>
        <w:t xml:space="preserve">  故正确答案为D。</w:t>
      </w:r>
    </w:p>
    <w:p>
      <w:pPr>
        <w:pStyle w:val="pStyle"/>
      </w:pPr>
      <w:r>
        <w:rPr/>
        <w:t xml:space="preserve">【来源】 2019年浙江省上半年事业单位统考《职业能力倾向测验》真题第81题</w:t>
      </w:r>
    </w:p>
    <w:p/>
    <w:p>
      <w:pPr/>
      <w:r>
        <w:rPr/>
        <w:t xml:space="preserve">第82题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错误，大多数情况下，国家秘密解密后可以对社会完全公开，但是也不能一概而论。在个别情况下，有的信息解密后仍有可能作为工作秘密暂不对社会公开。这里需要说明的是，不要把解密等同于公开。解密是说某一信息已经不具有国家秘密属性，有可能完全公开也有可能不完全公开。对暂不能完全对社会公开的文件、资料，可作为工作秘密或内部事项，限制在一定范围内使用。如不再有内部事项的属性了，应由原确定密级的单位根据有关规定决定何时、以何种方式对社会公开。</w:t>
      </w:r>
    </w:p>
    <w:p>
      <w:pPr>
        <w:pStyle w:val="pStyle"/>
      </w:pPr>
      <w:r>
        <w:rPr/>
        <w:t xml:space="preserve">  B项正确， 根据《国家秘密定密管理暂行规定》第十九条规定：“下列事项不得确定为国家秘密：（一）需要社会公众广泛知晓或者参与的；（二）属于工作秘密、商业秘密、个人隐私的；（三）已经依法公开或者无法控制知悉范围的；（四）法律、法规或者国家有关规定要求公开的。”</w:t>
      </w:r>
    </w:p>
    <w:p>
      <w:pPr>
        <w:pStyle w:val="pStyle"/>
      </w:pPr>
      <w:r>
        <w:rPr/>
        <w:t xml:space="preserve">  C项错误，根据《保守国家秘密法》第十五条第二款规定：“国家秘密的保密期限，除另有规定外，绝密级不超过三十年，机密级不超过二十年，秘密级不超过十年。”</w:t>
      </w:r>
    </w:p>
    <w:p>
      <w:pPr>
        <w:pStyle w:val="pStyle"/>
      </w:pPr>
      <w:r>
        <w:rPr/>
        <w:t xml:space="preserve">  D项错误，根据《保守国家秘密法》第十一条第一、二款规定：“国家秘密及其密级的具体范围，由国家保密行政管理部门分别会同外交、公安、国家安全和其他中央有关机关规定。军事方面的国家秘密及其密级的具体范围，由中央军事委员会规定。”</w:t>
      </w:r>
    </w:p>
    <w:p>
      <w:pPr>
        <w:pStyle w:val="pStyle"/>
      </w:pPr>
      <w:r>
        <w:rPr/>
        <w:t xml:space="preserve">  故正确答案为B。</w:t>
      </w:r>
    </w:p>
    <w:p>
      <w:pPr>
        <w:pStyle w:val="pStyle"/>
      </w:pPr>
      <w:r>
        <w:rPr/>
        <w:t xml:space="preserve">【来源】 2019年浙江省上半年事业单位统考《职业能力倾向测验》真题第82题</w:t>
      </w:r>
    </w:p>
    <w:p/>
    <w:p>
      <w:pPr/>
      <w:r>
        <w:rPr/>
        <w:t xml:space="preserve">第83题</w:t>
      </w:r>
    </w:p>
    <w:p>
      <w:pPr/>
      <w:r>
        <w:rPr/>
        <w:t xml:space="preserve">【知识点】 </w:t>
      </w:r>
    </w:p>
    <w:p>
      <w:pPr>
        <w:pStyle w:val="pStyle"/>
      </w:pPr>
      <w:r>
        <w:rPr/>
        <w:t xml:space="preserve">【答案】 D</w:t>
      </w:r>
    </w:p>
    <w:p>
      <w:pPr>
        <w:pStyle w:val="pStyle"/>
      </w:pPr>
      <w:r>
        <w:rPr/>
        <w:t xml:space="preserve">【解析】   本题考查世界历史。</w:t>
      </w:r>
    </w:p>
    <w:p>
      <w:pPr>
        <w:pStyle w:val="pStyle"/>
      </w:pPr>
      <w:r>
        <w:rPr/>
        <w:t xml:space="preserve">  A项正确，在20世纪30年代经济大萧条期间，美国总统罗斯福推行新政以提供失业救济与复苏经济，并成立众多机构来改革经济和银行体系，从经济危机的深渊中挽救了美国，也为美国的最终崛起乃至问鼎世界霸权奠定了经济和政治基础。</w:t>
      </w:r>
    </w:p>
    <w:p>
      <w:pPr>
        <w:pStyle w:val="pStyle"/>
      </w:pPr>
      <w:r>
        <w:rPr/>
        <w:t xml:space="preserve">  B项正确，戴高乐在二战期间创建并领导了自由法国政府抗击德国的侵略，在战后成立法兰西第五共和国并担任总统。</w:t>
      </w:r>
    </w:p>
    <w:p>
      <w:pPr>
        <w:pStyle w:val="pStyle"/>
      </w:pPr>
      <w:r>
        <w:rPr/>
        <w:t xml:space="preserve">  C项正确，纳尔逊·曼德拉，南非黑人反对种族主义运动的著名领导人。因为反对种族隔离制度被判入狱27年，后当选南非首位黑人总统，被尊为“南非国父”。</w:t>
      </w:r>
    </w:p>
    <w:p>
      <w:pPr>
        <w:pStyle w:val="pStyle"/>
      </w:pPr>
      <w:r>
        <w:rPr/>
        <w:t xml:space="preserve">  D项错误，丘吉尔是英国重要的政治领袖，在二战时领导英国并协调美、苏等国作战，领导英国人民赢得了第二次世界大战。</w:t>
      </w:r>
    </w:p>
    <w:p>
      <w:pPr>
        <w:pStyle w:val="pStyle"/>
      </w:pPr>
      <w:r>
        <w:rPr/>
        <w:t xml:space="preserve">  本题为选非题，故正确答案为D。</w:t>
      </w:r>
    </w:p>
    <w:p>
      <w:pPr>
        <w:pStyle w:val="pStyle"/>
      </w:pPr>
      <w:r>
        <w:rPr/>
        <w:t xml:space="preserve">【来源】 2019年浙江省上半年事业单位统考《职业能力倾向测验》真题第83题</w:t>
      </w:r>
    </w:p>
    <w:p/>
    <w:p>
      <w:pPr/>
      <w:r>
        <w:rPr/>
        <w:t xml:space="preserve">第84题</w:t>
      </w:r>
    </w:p>
    <w:p>
      <w:pPr/>
      <w:r>
        <w:rPr/>
        <w:t xml:space="preserve">【知识点】 </w:t>
      </w:r>
    </w:p>
    <w:p>
      <w:pPr>
        <w:pStyle w:val="pStyle"/>
      </w:pPr>
      <w:r>
        <w:rPr/>
        <w:t xml:space="preserve">【答案】 C</w:t>
      </w:r>
    </w:p>
    <w:p>
      <w:pPr>
        <w:pStyle w:val="pStyle"/>
      </w:pPr>
      <w:r>
        <w:rPr/>
        <w:t xml:space="preserve">【解析】   本题考查自然常识。</w:t>
      </w:r>
    </w:p>
    <w:p>
      <w:pPr>
        <w:pStyle w:val="pStyle"/>
      </w:pPr>
      <w:r>
        <w:rPr/>
        <w:t xml:space="preserve">  A项正确，星云是由星际空间的气体和尘埃结合成的云雾状天体。星云里物质密度很低，以地球上的标准来衡量，星云有些地方是真空的。星云体积庞大，方圆达几十光年。</w:t>
      </w:r>
    </w:p>
    <w:p>
      <w:pPr>
        <w:pStyle w:val="pStyle"/>
      </w:pPr>
      <w:r>
        <w:rPr/>
        <w:t xml:space="preserve">  B项正确，回归线是太阳能够直射到的离赤道最远的位置，回归线与极点之间的区域是太阳无法直射到的，当太阳的直射点位于南、北回归线时，是一年中南、北半球白昼最长的时候。</w:t>
      </w:r>
    </w:p>
    <w:p>
      <w:pPr>
        <w:pStyle w:val="pStyle"/>
      </w:pPr>
      <w:r>
        <w:rPr/>
        <w:t xml:space="preserve">  C项错误，上弦月出现在上半月的上半夜的西边天空，月面朝西，上弦月约正午月出。下弦月出现在下半月的下半夜的东面天空，月面朝东，日出黎明前才出现。简记:“上上上西西，下下下东东。”</w:t>
      </w:r>
    </w:p>
    <w:p>
      <w:pPr>
        <w:pStyle w:val="pStyle"/>
      </w:pPr>
      <w:r>
        <w:rPr/>
        <w:t xml:space="preserve">  D项正确，“陨星”亦称“陨石”，指较大流星体穿越地球大气层时，尚未被燃烧尽而落于地面的残骸。按其化学成分与矿物组成，分为石陨星(又称陨石)、铁陨星(又称陨铁)和石铁陨星(又称陨石铁)</w:t>
      </w:r>
    </w:p>
    <w:p>
      <w:pPr>
        <w:pStyle w:val="pStyle"/>
      </w:pPr>
      <w:r>
        <w:rPr/>
        <w:t xml:space="preserve">  本题为选非题，故正确答案为C。</w:t>
      </w:r>
    </w:p>
    <w:p>
      <w:pPr>
        <w:pStyle w:val="pStyle"/>
      </w:pPr>
      <w:r>
        <w:rPr/>
        <w:t xml:space="preserve">【来源】 2019年浙江省上半年事业单位统考《职业能力倾向测验》真题第84题</w:t>
      </w:r>
    </w:p>
    <w:p/>
    <w:p>
      <w:pPr/>
      <w:r>
        <w:rPr/>
        <w:t xml:space="preserve">第85题</w:t>
      </w:r>
    </w:p>
    <w:p>
      <w:pPr/>
      <w:r>
        <w:rPr/>
        <w:t xml:space="preserve">【知识点】 </w:t>
      </w:r>
    </w:p>
    <w:p>
      <w:pPr>
        <w:pStyle w:val="pStyle"/>
      </w:pPr>
      <w:r>
        <w:rPr/>
        <w:t xml:space="preserve">【答案】 A</w:t>
      </w:r>
    </w:p>
    <w:p>
      <w:pPr>
        <w:pStyle w:val="pStyle"/>
      </w:pPr>
      <w:r>
        <w:rPr/>
        <w:t xml:space="preserve">【解析】   本题考查物理常识。</w:t>
      </w:r>
    </w:p>
    <w:p>
      <w:pPr>
        <w:pStyle w:val="pStyle"/>
      </w:pPr>
      <w:r>
        <w:rPr/>
        <w:t xml:space="preserve">  A项正确，动滑轮是指轴的位置随被拉物体一起运动的滑轮。实质是动力臂等于2倍阻力臂的杠杆，属于省力杠杆，缺点是不能改变力的方向。</w:t>
      </w:r>
    </w:p>
    <w:p>
      <w:pPr>
        <w:pStyle w:val="pStyle"/>
      </w:pPr>
      <w:r>
        <w:rPr/>
        <w:t xml:space="preserve">  B项错误，轴的位置固定不动的滑轮称为定滑轮。定滑轮不能省力，但可以改变力的方向。</w:t>
      </w:r>
    </w:p>
    <w:p>
      <w:pPr>
        <w:pStyle w:val="pStyle"/>
      </w:pPr>
      <w:r>
        <w:rPr/>
        <w:t xml:space="preserve">  C项错误，升国旗时，滑轮的中心轴固定不动，利用的是定滑轮的原理。</w:t>
      </w:r>
    </w:p>
    <w:p>
      <w:pPr>
        <w:pStyle w:val="pStyle"/>
      </w:pPr>
      <w:r>
        <w:rPr/>
        <w:t xml:space="preserve">  D项错误，约瑟夫·拉格朗日是法国数学家、力学家、天文学家，在其著作《分析力学》中使用滑轮原理推导出虚功原理，从而揭起了拉格朗日力学的序幕。并不是首次分析滑轮的动力学原理。</w:t>
      </w:r>
    </w:p>
    <w:p>
      <w:pPr>
        <w:pStyle w:val="pStyle"/>
      </w:pPr>
      <w:r>
        <w:rPr/>
        <w:t xml:space="preserve">  故正确答案为A。</w:t>
      </w:r>
    </w:p>
    <w:p>
      <w:pPr>
        <w:pStyle w:val="pStyle"/>
      </w:pPr>
      <w:r>
        <w:rPr/>
        <w:t xml:space="preserve">【来源】 2019年浙江省上半年事业单位统考《职业能力倾向测验》真题第85题</w:t>
      </w:r>
    </w:p>
    <w:p/>
    <w:p>
      <w:pPr/>
      <w:r>
        <w:rPr/>
        <w:t xml:space="preserve">第86题</w:t>
      </w:r>
    </w:p>
    <w:p>
      <w:pPr/>
      <w:r>
        <w:rPr/>
        <w:t xml:space="preserve">【知识点】 </w:t>
      </w:r>
    </w:p>
    <w:p>
      <w:pPr>
        <w:pStyle w:val="pStyle"/>
      </w:pPr>
      <w:r>
        <w:rPr/>
        <w:t xml:space="preserve">【答案】 B</w:t>
      </w:r>
    </w:p>
    <w:p>
      <w:pPr>
        <w:pStyle w:val="pStyle"/>
      </w:pPr>
      <w:r>
        <w:rPr/>
        <w:t xml:space="preserve">【解析】   根据题干“2016年······占······的比”及资料时间为2016年，可判定本题为现期比重问题。定位统计表可知，中学课本出版种数为6442种，小学课本出版种数为5712种。根据公式，</w:t>
      </w:r>
      <w:r>
        <w:pict>
          <v:shape type="#_x0000_t75" style="width:75pt; height:30pt; margin-left:0pt; margin-top:0pt; mso-position-horizontal:left; mso-position-vertical:top; mso-position-horizontal-relative:char; mso-position-vertical-relative:line;">
            <w10:wrap type="inline"/>
            <v:imagedata r:id="rId253" o:title=""/>
          </v:shape>
        </w:pict>
      </w:r>
      <w:r>
        <w:rPr/>
        <w:t xml:space="preserve">，可得所求比重</w:t>
      </w:r>
      <w:r>
        <w:pict>
          <v:shape type="#_x0000_t75" style="width:11pt; height:18pt; margin-left:0pt; margin-top:0pt; mso-position-horizontal:left; mso-position-vertical:top; mso-position-horizontal-relative:char; mso-position-vertical-relative:line;">
            <w10:wrap type="inline"/>
            <v:imagedata r:id="rId254" o:title=""/>
          </v:shape>
        </w:pict>
      </w:r>
      <w:r>
        <w:pict>
          <v:shape type="#_x0000_t75" style="width:270pt; height:34pt; margin-left:0pt; margin-top:0pt; mso-position-horizontal:left; mso-position-vertical:top; mso-position-horizontal-relative:char; mso-position-vertical-relative:line;">
            <w10:wrap type="inline"/>
            <v:imagedata r:id="rId255" o:title=""/>
          </v:shape>
        </w:pict>
      </w:r>
      <w:r>
        <w:rPr/>
        <w:t xml:space="preserve"> </w:t>
      </w:r>
      <w:r>
        <w:pict>
          <v:shape type="#_x0000_t75" style="width:255pt; height:29pt; margin-left:0pt; margin-top:0pt; mso-position-horizontal:left; mso-position-vertical:top; mso-position-horizontal-relative:char; mso-position-vertical-relative:line;">
            <w10:wrap type="inline"/>
            <v:imagedata r:id="rId256" o:title=""/>
          </v:shape>
        </w:pict>
      </w:r>
      <w:r>
        <w:pict>
          <v:shape type="#_x0000_t75" style="width:11pt; height:18pt; margin-left:0pt; margin-top:0pt; mso-position-horizontal:left; mso-position-vertical:top; mso-position-horizontal-relative:char; mso-position-vertical-relative:line;">
            <w10:wrap type="inline"/>
            <v:imagedata r:id="rId257" o:title=""/>
          </v:shape>
        </w:pict>
      </w:r>
      <w:r>
        <w:pict>
          <v:shape type="#_x0000_t75" style="width:37pt; height:28pt; margin-left:0pt; margin-top:0pt; mso-position-horizontal:left; mso-position-vertical:top; mso-position-horizontal-relative:char; mso-position-vertical-relative:line;">
            <w10:wrap type="inline"/>
            <v:imagedata r:id="rId258" o:title=""/>
          </v:shape>
        </w:pict>
      </w:r>
      <w:r>
        <w:pict>
          <v:shape type="#_x0000_t75" style="width:11pt; height:18pt; margin-left:0pt; margin-top:0pt; mso-position-horizontal:left; mso-position-vertical:top; mso-position-horizontal-relative:char; mso-position-vertical-relative:line;">
            <w10:wrap type="inline"/>
            <v:imagedata r:id="rId259" o:title=""/>
          </v:shape>
        </w:pict>
      </w:r>
      <w:r>
        <w:pict>
          <v:shape type="#_x0000_t75" style="width:25pt; height:18pt; margin-left:0pt; margin-top:0pt; mso-position-horizontal:left; mso-position-vertical:top; mso-position-horizontal-relative:char; mso-position-vertical-relative:line;">
            <w10:wrap type="inline"/>
            <v:imagedata r:id="rId260" o:title=""/>
          </v:shape>
        </w:pict>
      </w:r>
      <w:r>
        <w:rPr/>
        <w:t xml:space="preserve">。</w:t>
      </w:r>
    </w:p>
    <w:p>
      <w:pPr>
        <w:pStyle w:val="pStyle"/>
      </w:pPr>
      <w:r>
        <w:rPr/>
        <w:t xml:space="preserve">  故正确答案为B。</w:t>
      </w:r>
    </w:p>
    <w:p>
      <w:pPr>
        <w:pStyle w:val="pStyle"/>
      </w:pPr>
      <w:r>
        <w:rPr/>
        <w:t xml:space="preserve">【来源】 2019年浙江省上半年事业单位统考《职业能力倾向测验》真题第86题</w:t>
      </w:r>
    </w:p>
    <w:p/>
    <w:p>
      <w:pPr/>
      <w:r>
        <w:rPr/>
        <w:t xml:space="preserve">第87题</w:t>
      </w:r>
    </w:p>
    <w:p>
      <w:pPr/>
      <w:r>
        <w:rPr/>
        <w:t xml:space="preserve">【知识点】 </w:t>
      </w:r>
    </w:p>
    <w:p>
      <w:pPr>
        <w:pStyle w:val="pStyle"/>
      </w:pPr>
      <w:r>
        <w:rPr/>
        <w:t xml:space="preserve">【答案】 D</w:t>
      </w:r>
    </w:p>
    <w:p>
      <w:pPr>
        <w:pStyle w:val="pStyle"/>
      </w:pPr>
      <w:r>
        <w:rPr/>
        <w:t xml:space="preserve">【解析】   根据题干“2016年……比重最大”及资料时间为2016年，可判定本题为现期比重问题。定位统计表可知，大专及以上课本出版种数63258种，初版种数21846种；中专、技校课本出版种数6580种，初版种数1836种；小学课本出版种数5712种，初版种数958种；业余教育课本出版种数3043种，初版种数1283种。</w:t>
      </w:r>
    </w:p>
    <w:p>
      <w:pPr>
        <w:pStyle w:val="pStyle"/>
      </w:pPr>
      <w:r>
        <w:rPr/>
        <w:t xml:space="preserve">  分别计算四个选项的比重：大专及以上为</w:t>
      </w:r>
      <w:r>
        <w:pict>
          <v:shape type="#_x0000_t75" style="width:81pt; height:28pt; margin-left:0pt; margin-top:0pt; mso-position-horizontal:left; mso-position-vertical:top; mso-position-horizontal-relative:char; mso-position-vertical-relative:line;">
            <w10:wrap type="inline"/>
            <v:imagedata r:id="rId261" o:title=""/>
          </v:shape>
        </w:pict>
      </w:r>
      <w:r>
        <w:rPr/>
        <w:t xml:space="preserve">，中专、技校为</w:t>
      </w:r>
      <w:r>
        <w:pict>
          <v:shape type="#_x0000_t75" style="width:75pt; height:28pt; margin-left:0pt; margin-top:0pt; mso-position-horizontal:left; mso-position-vertical:top; mso-position-horizontal-relative:char; mso-position-vertical-relative:line;">
            <w10:wrap type="inline"/>
            <v:imagedata r:id="rId262" o:title=""/>
          </v:shape>
        </w:pict>
      </w:r>
      <w:r>
        <w:rPr/>
        <w:t xml:space="preserve">，小学为，业余教育为</w:t>
      </w:r>
      <w:r>
        <w:pict>
          <v:shape type="#_x0000_t75" style="width:75pt; height:28pt; margin-left:0pt; margin-top:0pt; mso-position-horizontal:left; mso-position-vertical:top; mso-position-horizontal-relative:char; mso-position-vertical-relative:line;">
            <w10:wrap type="inline"/>
            <v:imagedata r:id="rId263" o:title=""/>
          </v:shape>
        </w:pict>
      </w:r>
      <w:r>
        <w:rPr/>
        <w:t xml:space="preserve">，因此业余教育比重最大。</w:t>
      </w:r>
    </w:p>
    <w:p>
      <w:pPr>
        <w:pStyle w:val="pStyle"/>
      </w:pPr>
      <w:r>
        <w:rPr/>
        <w:t xml:space="preserve">  故正确答案为D。</w:t>
      </w:r>
    </w:p>
    <w:p>
      <w:pPr>
        <w:pStyle w:val="pStyle"/>
      </w:pPr>
      <w:r>
        <w:rPr/>
        <w:t xml:space="preserve">【来源】 2019年浙江省上半年事业单位统考《职业能力倾向测验》真题第87题</w:t>
      </w:r>
    </w:p>
    <w:p/>
    <w:p>
      <w:pPr/>
      <w:r>
        <w:rPr/>
        <w:t xml:space="preserve">第88题</w:t>
      </w:r>
    </w:p>
    <w:p>
      <w:pPr/>
      <w:r>
        <w:rPr/>
        <w:t xml:space="preserve">【知识点】 </w:t>
      </w:r>
    </w:p>
    <w:p>
      <w:pPr>
        <w:pStyle w:val="pStyle"/>
      </w:pPr>
      <w:r>
        <w:rPr/>
        <w:t xml:space="preserve">【答案】 B</w:t>
      </w:r>
    </w:p>
    <w:p>
      <w:pPr>
        <w:pStyle w:val="pStyle"/>
      </w:pPr>
      <w:r>
        <w:rPr/>
        <w:t xml:space="preserve">【解析】   根据题干“2016年······平均定价”及资料时间为2016年，可判定本题为现期平均数问题。根据公式：平均定价=</w:t>
      </w:r>
      <w:r>
        <w:pict>
          <v:shape type="#_x0000_t75" style="width:57pt; height:31pt; margin-left:0pt; margin-top:0pt; mso-position-horizontal:left; mso-position-vertical:top; mso-position-horizontal-relative:char; mso-position-vertical-relative:line;">
            <w10:wrap type="inline"/>
            <v:imagedata r:id="rId264" o:title=""/>
          </v:shape>
        </w:pict>
      </w:r>
      <w:r>
        <w:rPr/>
        <w:t xml:space="preserve">，定位统计表，可分别计算出各个类课本的平均定价：大专及以上为</w:t>
      </w:r>
      <w:r>
        <w:pict>
          <v:shape type="#_x0000_t75" style="width:78pt; height:28pt; margin-left:0pt; margin-top:0pt; mso-position-horizontal:left; mso-position-vertical:top; mso-position-horizontal-relative:char; mso-position-vertical-relative:line;">
            <w10:wrap type="inline"/>
            <v:imagedata r:id="rId265" o:title=""/>
          </v:shape>
        </w:pict>
      </w:r>
      <w:r>
        <w:rPr/>
        <w:t xml:space="preserve">元，中专、技校为</w:t>
      </w:r>
      <w:r>
        <w:pict>
          <v:shape type="#_x0000_t75" style="width:76pt; height:28pt; margin-left:0pt; margin-top:0pt; mso-position-horizontal:left; mso-position-vertical:top; mso-position-horizontal-relative:char; mso-position-vertical-relative:line;">
            <w10:wrap type="inline"/>
            <v:imagedata r:id="rId266" o:title=""/>
          </v:shape>
        </w:pict>
      </w:r>
      <w:r>
        <w:rPr/>
        <w:t xml:space="preserve">元，中学为</w:t>
      </w:r>
      <w:r>
        <w:pict>
          <v:shape type="#_x0000_t75" style="width:83pt; height:28pt; margin-left:0pt; margin-top:0pt; mso-position-horizontal:left; mso-position-vertical:top; mso-position-horizontal-relative:char; mso-position-vertical-relative:line;">
            <w10:wrap type="inline"/>
            <v:imagedata r:id="rId267" o:title=""/>
          </v:shape>
        </w:pict>
      </w:r>
      <w:r>
        <w:rPr/>
        <w:t xml:space="preserve">元，小学为</w:t>
      </w:r>
      <w:r>
        <w:pict>
          <v:shape type="#_x0000_t75" style="width:76pt; height:28pt; margin-left:0pt; margin-top:0pt; mso-position-horizontal:left; mso-position-vertical:top; mso-position-horizontal-relative:char; mso-position-vertical-relative:line;">
            <w10:wrap type="inline"/>
            <v:imagedata r:id="rId268" o:title=""/>
          </v:shape>
        </w:pict>
      </w:r>
      <w:r>
        <w:rPr/>
        <w:t xml:space="preserve">元，业余教育为</w:t>
      </w:r>
      <w:r>
        <w:pict>
          <v:shape type="#_x0000_t75" style="width:72pt; height:28pt; margin-left:0pt; margin-top:0pt; mso-position-horizontal:left; mso-position-vertical:top; mso-position-horizontal-relative:char; mso-position-vertical-relative:line;">
            <w10:wrap type="inline"/>
            <v:imagedata r:id="rId269" o:title=""/>
          </v:shape>
        </w:pict>
      </w:r>
      <w:r>
        <w:rPr/>
        <w:t xml:space="preserve">元，扫盲为元，教学用书为</w:t>
      </w:r>
      <w:r>
        <w:pict>
          <v:shape type="#_x0000_t75" style="width:69pt; height:28pt; margin-left:0pt; margin-top:0pt; mso-position-horizontal:left; mso-position-vertical:top; mso-position-horizontal-relative:char; mso-position-vertical-relative:line;">
            <w10:wrap type="inline"/>
            <v:imagedata r:id="rId270" o:title=""/>
          </v:shape>
        </w:pict>
      </w:r>
      <w:r>
        <w:rPr/>
        <w:t xml:space="preserve">元。</w:t>
      </w:r>
    </w:p>
    <w:p>
      <w:pPr>
        <w:pStyle w:val="pStyle"/>
      </w:pPr>
      <w:r>
        <w:rPr/>
        <w:t xml:space="preserve">  其中，超过30元的有大专及以上和业余教育，共2个类别。</w:t>
      </w:r>
    </w:p>
    <w:p>
      <w:pPr>
        <w:pStyle w:val="pStyle"/>
      </w:pPr>
      <w:r>
        <w:rPr/>
        <w:t xml:space="preserve">  故正确答案为B。</w:t>
      </w:r>
    </w:p>
    <w:p>
      <w:pPr>
        <w:pStyle w:val="pStyle"/>
      </w:pPr>
      <w:r>
        <w:rPr/>
        <w:t xml:space="preserve">【来源】 2019年浙江省上半年事业单位统考《职业能力倾向测验》真题第88题</w:t>
      </w:r>
    </w:p>
    <w:p/>
    <w:p>
      <w:pPr/>
      <w:r>
        <w:rPr/>
        <w:t xml:space="preserve">第89题</w:t>
      </w:r>
    </w:p>
    <w:p>
      <w:pPr/>
      <w:r>
        <w:rPr/>
        <w:t xml:space="preserve">【知识点】 </w:t>
      </w:r>
    </w:p>
    <w:p>
      <w:pPr>
        <w:pStyle w:val="pStyle"/>
      </w:pPr>
      <w:r>
        <w:rPr/>
        <w:t xml:space="preserve">【答案】 A</w:t>
      </w:r>
    </w:p>
    <w:p>
      <w:pPr>
        <w:pStyle w:val="pStyle"/>
      </w:pPr>
      <w:r>
        <w:rPr/>
        <w:t xml:space="preserve">【解析】   根据题干“2016年······同比减少最多的”，可判定本题为增长量比较问题。定位统计表可知，2016年大专及以上课本印张数为5487193千印张，同比增速</w:t>
      </w:r>
      <w:r>
        <w:pict>
          <v:shape type="#_x0000_t75" style="width:40pt; height:18pt; margin-left:0pt; margin-top:0pt; mso-position-horizontal:left; mso-position-vertical:top; mso-position-horizontal-relative:char; mso-position-vertical-relative:line;">
            <w10:wrap type="inline"/>
            <v:imagedata r:id="rId271" o:title=""/>
          </v:shape>
        </w:pict>
      </w:r>
      <w:r>
        <w:rPr/>
        <w:t xml:space="preserve">；中专、技校印张数为852523千印张，同比增速</w:t>
      </w:r>
      <w:r>
        <w:pict>
          <v:shape type="#_x0000_t75" style="width:40pt; height:18pt; margin-left:0pt; margin-top:0pt; mso-position-horizontal:left; mso-position-vertical:top; mso-position-horizontal-relative:char; mso-position-vertical-relative:line;">
            <w10:wrap type="inline"/>
            <v:imagedata r:id="rId272" o:title=""/>
          </v:shape>
        </w:pict>
      </w:r>
      <w:r>
        <w:rPr/>
        <w:t xml:space="preserve">；业余教育印张数为409669千印张，同比增速</w:t>
      </w:r>
      <w:r>
        <w:pict>
          <v:shape type="#_x0000_t75" style="width:46pt; height:18pt; margin-left:0pt; margin-top:0pt; mso-position-horizontal:left; mso-position-vertical:top; mso-position-horizontal-relative:char; mso-position-vertical-relative:line;">
            <w10:wrap type="inline"/>
            <v:imagedata r:id="rId273" o:title=""/>
          </v:shape>
        </w:pict>
      </w:r>
      <w:r>
        <w:rPr/>
        <w:t xml:space="preserve">；教学用书印张数为338692千印张，同比增速</w:t>
      </w:r>
      <w:r>
        <w:pict>
          <v:shape type="#_x0000_t75" style="width:40pt; height:18pt; margin-left:0pt; margin-top:0pt; mso-position-horizontal:left; mso-position-vertical:top; mso-position-horizontal-relative:char; mso-position-vertical-relative:line;">
            <w10:wrap type="inline"/>
            <v:imagedata r:id="rId274" o:title=""/>
          </v:shape>
        </w:pict>
      </w:r>
      <w:r>
        <w:rPr/>
        <w:t xml:space="preserve">。</w:t>
      </w:r>
    </w:p>
    <w:p>
      <w:pPr>
        <w:pStyle w:val="pStyle"/>
      </w:pPr>
      <w:r>
        <w:rPr/>
        <w:t xml:space="preserve">  根据公示</w:t>
      </w:r>
      <w:r>
        <w:pict>
          <v:shape type="#_x0000_t75" style="width:126pt; height:30pt; margin-left:0pt; margin-top:0pt; mso-position-horizontal:left; mso-position-vertical:top; mso-position-horizontal-relative:char; mso-position-vertical-relative:line;">
            <w10:wrap type="inline"/>
            <v:imagedata r:id="rId275" o:title=""/>
          </v:shape>
        </w:pict>
      </w:r>
      <w:r>
        <w:rPr/>
        <w:t xml:space="preserve">，则大专及以上课本印张数同比减少量为</w:t>
      </w:r>
      <w:r>
        <w:pict>
          <v:shape type="#_x0000_t75" style="width:332pt; height:39pt; margin-left:0pt; margin-top:0pt; mso-position-horizontal:left; mso-position-vertical:top; mso-position-horizontal-relative:char; mso-position-vertical-relative:line;">
            <w10:wrap type="inline"/>
            <v:imagedata r:id="rId276" o:title=""/>
          </v:shape>
        </w:pict>
      </w:r>
      <w:r>
        <w:rPr/>
        <w:t xml:space="preserve">千印张；</w:t>
      </w:r>
    </w:p>
    <w:p>
      <w:pPr>
        <w:pStyle w:val="pStyle"/>
      </w:pPr>
      <w:r>
        <w:rPr/>
        <w:t xml:space="preserve">  中专、技校课本印张同比数减少量为</w:t>
      </w:r>
      <w:r>
        <w:pict>
          <v:shape type="#_x0000_t75" style="width:310pt; height:39pt; margin-left:0pt; margin-top:0pt; mso-position-horizontal:left; mso-position-vertical:top; mso-position-horizontal-relative:char; mso-position-vertical-relative:line;">
            <w10:wrap type="inline"/>
            <v:imagedata r:id="rId277" o:title=""/>
          </v:shape>
        </w:pict>
      </w:r>
      <w:r>
        <w:rPr/>
        <w:t xml:space="preserve">千印张；</w:t>
      </w:r>
    </w:p>
    <w:p>
      <w:pPr>
        <w:pStyle w:val="pStyle"/>
      </w:pPr>
      <w:r>
        <w:rPr/>
        <w:t xml:space="preserve">  业余教育课本印张数同比减少量为</w:t>
      </w:r>
      <w:r>
        <w:pict>
          <v:shape type="#_x0000_t75" style="width:324pt; height:39pt; margin-left:0pt; margin-top:0pt; mso-position-horizontal:left; mso-position-vertical:top; mso-position-horizontal-relative:char; mso-position-vertical-relative:line;">
            <w10:wrap type="inline"/>
            <v:imagedata r:id="rId278" o:title=""/>
          </v:shape>
        </w:pict>
      </w:r>
      <w:r>
        <w:rPr/>
        <w:t xml:space="preserve">千印张；</w:t>
      </w:r>
    </w:p>
    <w:p>
      <w:pPr>
        <w:pStyle w:val="pStyle"/>
      </w:pPr>
      <w:r>
        <w:rPr/>
        <w:t xml:space="preserve">  教学用书课本印张数同比减少量为</w:t>
      </w:r>
      <w:r>
        <w:pict>
          <v:shape type="#_x0000_t75" style="width:303pt; height:39pt; margin-left:0pt; margin-top:0pt; mso-position-horizontal:left; mso-position-vertical:top; mso-position-horizontal-relative:char; mso-position-vertical-relative:line;">
            <w10:wrap type="inline"/>
            <v:imagedata r:id="rId279" o:title=""/>
          </v:shape>
        </w:pict>
      </w:r>
      <w:r>
        <w:rPr/>
        <w:t xml:space="preserve">千印张。</w:t>
      </w:r>
    </w:p>
    <w:p>
      <w:pPr>
        <w:pStyle w:val="pStyle"/>
      </w:pPr>
      <w:r>
        <w:rPr/>
        <w:t xml:space="preserve">  其中，印张数同比减少最多的课本类别是大专及以上。</w:t>
      </w:r>
    </w:p>
    <w:p>
      <w:pPr>
        <w:pStyle w:val="pStyle"/>
      </w:pPr>
      <w:r>
        <w:rPr/>
        <w:t xml:space="preserve">  故正确答案为A。</w:t>
      </w:r>
    </w:p>
    <w:p>
      <w:pPr>
        <w:pStyle w:val="pStyle"/>
      </w:pPr>
      <w:r>
        <w:rPr/>
        <w:t xml:space="preserve">【来源】 2019年浙江省上半年事业单位统考《职业能力倾向测验》真题第89题</w:t>
      </w:r>
    </w:p>
    <w:p/>
    <w:p>
      <w:pPr/>
      <w:r>
        <w:rPr/>
        <w:t xml:space="preserve">第90题</w:t>
      </w:r>
    </w:p>
    <w:p>
      <w:pPr/>
      <w:r>
        <w:rPr/>
        <w:t xml:space="preserve">【知识点】 </w:t>
      </w:r>
    </w:p>
    <w:p>
      <w:pPr>
        <w:pStyle w:val="pStyle"/>
      </w:pPr>
      <w:r>
        <w:rPr/>
        <w:t xml:space="preserve">【答案】 D</w:t>
      </w:r>
    </w:p>
    <w:p>
      <w:pPr>
        <w:pStyle w:val="pStyle"/>
      </w:pPr>
      <w:r>
        <w:rPr/>
        <w:t xml:space="preserve">【解析】   A项：定位统计表第3列可知，2016年小学课本初版种数为958种，同比减少</w:t>
      </w:r>
      <w:r>
        <w:pict>
          <v:shape type="#_x0000_t75" style="width:25pt; height:18pt; margin-left:0pt; margin-top:0pt; mso-position-horizontal:left; mso-position-vertical:top; mso-position-horizontal-relative:char; mso-position-vertical-relative:line;">
            <w10:wrap type="inline"/>
            <v:imagedata r:id="rId280" o:title=""/>
          </v:shape>
        </w:pict>
      </w:r>
      <w:r>
        <w:rPr/>
        <w:t xml:space="preserve">。根据公式：增长量</w:t>
      </w:r>
      <w:r>
        <w:pict>
          <v:shape type="#_x0000_t75" style="width:11pt; height:18pt; margin-left:0pt; margin-top:0pt; mso-position-horizontal:left; mso-position-vertical:top; mso-position-horizontal-relative:char; mso-position-vertical-relative:line;">
            <w10:wrap type="inline"/>
            <v:imagedata r:id="rId281" o:title=""/>
          </v:shape>
        </w:pict>
      </w:r>
      <w:r>
        <w:pict>
          <v:shape type="#_x0000_t75" style="width:122pt; height:31pt; margin-left:0pt; margin-top:0pt; mso-position-horizontal:left; mso-position-vertical:top; mso-position-horizontal-relative:char; mso-position-vertical-relative:line;">
            <w10:wrap type="inline"/>
            <v:imagedata r:id="rId282" o:title=""/>
          </v:shape>
        </w:pict>
      </w:r>
      <w:r>
        <w:rPr/>
        <w:t xml:space="preserve">，可知2016年小学课本初版种数减少量为</w:t>
      </w:r>
      <w:r>
        <w:pict>
          <v:shape type="#_x0000_t75" style="width:241pt; height:39pt; margin-left:0pt; margin-top:0pt; mso-position-horizontal:left; mso-position-vertical:top; mso-position-horizontal-relative:char; mso-position-vertical-relative:line;">
            <w10:wrap type="inline"/>
            <v:imagedata r:id="rId283" o:title=""/>
          </v:shape>
        </w:pict>
      </w:r>
      <w:r>
        <w:rPr/>
        <w:t xml:space="preserve">种，而2016年中专、技校课本初版种数减少量为</w:t>
      </w:r>
      <w:r>
        <w:pict>
          <v:shape type="#_x0000_t75" style="width:270pt; height:39pt; margin-left:0pt; margin-top:0pt; mso-position-horizontal:left; mso-position-vertical:top; mso-position-horizontal-relative:char; mso-position-vertical-relative:line;">
            <w10:wrap type="inline"/>
            <v:imagedata r:id="rId284" o:title=""/>
          </v:shape>
        </w:pict>
      </w:r>
      <w:r>
        <w:pict>
          <v:shape type="#_x0000_t75" style="width:35pt; height:18pt; margin-left:0pt; margin-top:0pt; mso-position-horizontal:left; mso-position-vertical:top; mso-position-horizontal-relative:char; mso-position-vertical-relative:line;">
            <w10:wrap type="inline"/>
            <v:imagedata r:id="rId285" o:title=""/>
          </v:shape>
        </w:pict>
      </w:r>
      <w:r>
        <w:rPr/>
        <w:t xml:space="preserve">种，因此2016年小学课本初版种数同比减少并非最多，错误；</w:t>
      </w:r>
    </w:p>
    <w:p>
      <w:pPr>
        <w:pStyle w:val="pStyle"/>
      </w:pPr>
      <w:r>
        <w:rPr/>
        <w:t xml:space="preserve">  B项：定位统计表第4、6列可知，2016年业余教育课本定价总额为100070万元，同比增速为</w:t>
      </w:r>
      <w:r>
        <w:pict>
          <v:shape type="#_x0000_t75" style="width:46pt; height:18pt; margin-left:0pt; margin-top:0pt; mso-position-horizontal:left; mso-position-vertical:top; mso-position-horizontal-relative:char; mso-position-vertical-relative:line;">
            <w10:wrap type="inline"/>
            <v:imagedata r:id="rId286" o:title=""/>
          </v:shape>
        </w:pict>
      </w:r>
      <w:r>
        <w:rPr/>
        <w:t xml:space="preserve">，印数为2576万册，同比增速为</w:t>
      </w:r>
      <w:r>
        <w:pict>
          <v:shape type="#_x0000_t75" style="width:46pt; height:18pt; margin-left:0pt; margin-top:0pt; mso-position-horizontal:left; mso-position-vertical:top; mso-position-horizontal-relative:char; mso-position-vertical-relative:line;">
            <w10:wrap type="inline"/>
            <v:imagedata r:id="rId287" o:title=""/>
          </v:shape>
        </w:pict>
      </w:r>
      <w:r>
        <w:rPr/>
        <w:t xml:space="preserve">。根据两期平均数比较方法，定价总额的增速（</w:t>
      </w:r>
      <w:r>
        <w:pict>
          <v:shape type="#_x0000_t75" style="width:46pt; height:18pt; margin-left:0pt; margin-top:0pt; mso-position-horizontal:left; mso-position-vertical:top; mso-position-horizontal-relative:char; mso-position-vertical-relative:line;">
            <w10:wrap type="inline"/>
            <v:imagedata r:id="rId288" o:title=""/>
          </v:shape>
        </w:pict>
      </w:r>
      <w:r>
        <w:rPr/>
        <w:t xml:space="preserve">）大于印数的增速（</w:t>
      </w:r>
      <w:r>
        <w:pict>
          <v:shape type="#_x0000_t75" style="width:46pt; height:18pt; margin-left:0pt; margin-top:0pt; mso-position-horizontal:left; mso-position-vertical:top; mso-position-horizontal-relative:char; mso-position-vertical-relative:line;">
            <w10:wrap type="inline"/>
            <v:imagedata r:id="rId289" o:title=""/>
          </v:shape>
        </w:pict>
      </w:r>
      <w:r>
        <w:rPr/>
        <w:t xml:space="preserve">），故2016年业余教育课本平均每册定价高于2015年，错误；</w:t>
      </w:r>
    </w:p>
    <w:p>
      <w:pPr>
        <w:pStyle w:val="pStyle"/>
      </w:pPr>
      <w:r>
        <w:rPr/>
        <w:t xml:space="preserve">  C项：定位统计表第4、5列可知，2016年扫盲课本印张数为17千印张，印数为0.35万册。因此，扫盲课本平均每册使用印张数为</w:t>
      </w:r>
      <w:r>
        <w:pict>
          <v:shape type="#_x0000_t75" style="width:137pt; height:28pt; margin-left:0pt; margin-top:0pt; mso-position-horizontal:left; mso-position-vertical:top; mso-position-horizontal-relative:char; mso-position-vertical-relative:line;">
            <w10:wrap type="inline"/>
            <v:imagedata r:id="rId290" o:title=""/>
          </v:shape>
        </w:pict>
      </w:r>
      <w:r>
        <w:rPr/>
        <w:t xml:space="preserve">张，错误；</w:t>
      </w:r>
    </w:p>
    <w:p>
      <w:pPr>
        <w:pStyle w:val="pStyle"/>
      </w:pPr>
      <w:r>
        <w:rPr/>
        <w:t xml:space="preserve">  D项：定位统计表第2、4列可知，种数同比降幅最大的课本类别为业余教育，印数同比降幅最大的课本类别为业余教育，正确。</w:t>
      </w:r>
    </w:p>
    <w:p>
      <w:pPr>
        <w:pStyle w:val="pStyle"/>
      </w:pPr>
      <w:r>
        <w:rPr/>
        <w:t xml:space="preserve">  故正确答案为D。</w:t>
      </w:r>
    </w:p>
    <w:p>
      <w:pPr>
        <w:pStyle w:val="pStyle"/>
      </w:pPr>
      <w:r>
        <w:rPr/>
        <w:t xml:space="preserve">【来源】 2019年浙江省上半年事业单位统考《职业能力倾向测验》真题第90题</w:t>
      </w:r>
    </w:p>
    <w:p/>
    <w:p>
      <w:pPr/>
      <w:r>
        <w:rPr/>
        <w:t xml:space="preserve">第91题</w:t>
      </w:r>
    </w:p>
    <w:p>
      <w:pPr/>
      <w:r>
        <w:rPr/>
        <w:t xml:space="preserve">【知识点】 </w:t>
      </w:r>
    </w:p>
    <w:p>
      <w:pPr>
        <w:pStyle w:val="pStyle"/>
      </w:pPr>
      <w:r>
        <w:rPr/>
        <w:t xml:space="preserve">【答案】 C</w:t>
      </w:r>
    </w:p>
    <w:p>
      <w:pPr>
        <w:pStyle w:val="pStyle"/>
      </w:pPr>
      <w:r>
        <w:rPr/>
        <w:t xml:space="preserve">【解析】   根据题干“2017年，无性系良种茶园面积约比有机茶园多多少万亩”，结合资料给出了2017年茶园总面积以及无性系良种茶园面积和有机茶园面积的占比，可判定本题为现期比重问题。定位文字资料第一段“2017年全国18个产茶省（区）茶园总面积4588.7万亩······无性系良种茶园面积比例达</w:t>
      </w:r>
      <w:r>
        <w:pict>
          <v:shape type="#_x0000_t75" style="width:37pt; height:16pt; margin-left:0pt; margin-top:0pt; mso-position-horizontal:left; mso-position-vertical:top; mso-position-horizontal-relative:char; mso-position-vertical-relative:line;">
            <w10:wrap type="inline"/>
            <v:imagedata r:id="rId291" o:title=""/>
          </v:shape>
        </w:pict>
      </w:r>
      <w:r>
        <w:rPr/>
        <w:t xml:space="preserve">，有机茶园面积比例</w:t>
      </w:r>
      <w:r>
        <w:pict>
          <v:shape type="#_x0000_t75" style="width:30pt; height:16pt; margin-left:0pt; margin-top:0pt; mso-position-horizontal:left; mso-position-vertical:top; mso-position-horizontal-relative:char; mso-position-vertical-relative:line;">
            <w10:wrap type="inline"/>
            <v:imagedata r:id="rId292" o:title=""/>
          </v:shape>
        </w:pict>
      </w:r>
      <w:r>
        <w:rPr/>
        <w:t xml:space="preserve">”，可得2017年无性系良种茶园面积比有机茶园多</w:t>
      </w:r>
      <w:r>
        <w:pict>
          <v:shape type="#_x0000_t75" style="width:279pt; height:18pt; margin-left:0pt; margin-top:0pt; mso-position-horizontal:left; mso-position-vertical:top; mso-position-horizontal-relative:char; mso-position-vertical-relative:line;">
            <w10:wrap type="inline"/>
            <v:imagedata r:id="rId293" o:title=""/>
          </v:shape>
        </w:pict>
      </w:r>
      <w:r>
        <w:rPr/>
        <w:t xml:space="preserve">万亩，与C项最接近。</w:t>
      </w:r>
    </w:p>
    <w:p>
      <w:pPr>
        <w:pStyle w:val="pStyle"/>
      </w:pPr>
      <w:r>
        <w:rPr/>
        <w:t xml:space="preserve">  故正确答案为C。</w:t>
      </w:r>
    </w:p>
    <w:p>
      <w:pPr>
        <w:pStyle w:val="pStyle"/>
      </w:pPr>
      <w:r>
        <w:rPr/>
        <w:t xml:space="preserve">【来源】 2019年浙江省上半年事业单位统考《职业能力倾向测验》真题第91题</w:t>
      </w:r>
    </w:p>
    <w:p/>
    <w:p>
      <w:pPr/>
      <w:r>
        <w:rPr/>
        <w:t xml:space="preserve">第92题</w:t>
      </w:r>
    </w:p>
    <w:p>
      <w:pPr/>
      <w:r>
        <w:rPr/>
        <w:t xml:space="preserve">【知识点】 </w:t>
      </w:r>
    </w:p>
    <w:p>
      <w:pPr>
        <w:pStyle w:val="pStyle"/>
      </w:pPr>
      <w:r>
        <w:rPr/>
        <w:t xml:space="preserve">【答案】 B</w:t>
      </w:r>
    </w:p>
    <w:p>
      <w:pPr>
        <w:pStyle w:val="pStyle"/>
      </w:pPr>
      <w:r>
        <w:rPr/>
        <w:t xml:space="preserve">【解析】   根据题干“2016年······平均每公斤······约为多少元”及资料时间为2017年，可判定本题为基期平均数问题。定位资料第二段“2017年全国茶产量为260.9万吨，比上年增加16.9万吨······总产值达到1907.6亿元，比上年增加225.6亿元”，可得</w:t>
      </w:r>
      <w:r>
        <w:pict>
          <v:shape type="#_x0000_t75" style="width:224pt; height:31pt; margin-left:0pt; margin-top:0pt; mso-position-horizontal:left; mso-position-vertical:top; mso-position-horizontal-relative:char; mso-position-vertical-relative:line;">
            <w10:wrap type="inline"/>
            <v:imagedata r:id="rId294" o:title=""/>
          </v:shape>
        </w:pict>
      </w:r>
      <w:r>
        <w:pict>
          <v:shape type="#_x0000_t75" style="width:138pt; height:30pt; margin-left:0pt; margin-top:0pt; mso-position-horizontal:left; mso-position-vertical:top; mso-position-horizontal-relative:char; mso-position-vertical-relative:line;">
            <w10:wrap type="inline"/>
            <v:imagedata r:id="rId295" o:title=""/>
          </v:shape>
        </w:pict>
      </w:r>
      <w:r>
        <w:rPr/>
        <w:t xml:space="preserve">，即2016年全国茶园平均每公斤茶叶价格约为70元。</w:t>
      </w:r>
    </w:p>
    <w:p>
      <w:pPr>
        <w:pStyle w:val="pStyle"/>
      </w:pPr>
      <w:r>
        <w:rPr/>
        <w:t xml:space="preserve">  故正确答案为B。</w:t>
      </w:r>
    </w:p>
    <w:p>
      <w:pPr>
        <w:pStyle w:val="pStyle"/>
      </w:pPr>
      <w:r>
        <w:rPr/>
        <w:t xml:space="preserve">【来源】 2019年浙江省上半年事业单位统考《职业能力倾向测验》真题第92题</w:t>
      </w:r>
    </w:p>
    <w:p/>
    <w:p>
      <w:pPr/>
      <w:r>
        <w:rPr/>
        <w:t xml:space="preserve">第93题</w:t>
      </w:r>
    </w:p>
    <w:p>
      <w:pPr/>
      <w:r>
        <w:rPr/>
        <w:t xml:space="preserve">【知识点】 </w:t>
      </w:r>
    </w:p>
    <w:p>
      <w:pPr>
        <w:pStyle w:val="pStyle"/>
      </w:pPr>
      <w:r>
        <w:rPr/>
        <w:t xml:space="preserve">【答案】 C</w:t>
      </w:r>
    </w:p>
    <w:p>
      <w:pPr>
        <w:pStyle w:val="pStyle"/>
      </w:pPr>
      <w:r>
        <w:rPr/>
        <w:t xml:space="preserve">【解析】   根据题干“2017年······平均每公斤价格约比······高多少元”及资料时间为2017年，可判定本题为现期平均数问题。定位资料第三段“其中，名优茶产量127.4万吨······大宗茶产量133.5万吨······名优茶产值1427.8亿元······大宗茶产值479.8亿元。”可得</w:t>
      </w:r>
      <w:r>
        <w:pict>
          <v:shape type="#_x0000_t75" style="width:145pt; height:30pt; margin-left:0pt; margin-top:0pt; mso-position-horizontal:left; mso-position-vertical:top; mso-position-horizontal-relative:char; mso-position-vertical-relative:line;">
            <w10:wrap type="inline"/>
            <v:imagedata r:id="rId296" o:title=""/>
          </v:shape>
        </w:pict>
      </w:r>
      <w:r>
        <w:pict>
          <v:shape type="#_x0000_t75" style="width:111pt; height:28pt; margin-left:0pt; margin-top:0pt; mso-position-horizontal:left; mso-position-vertical:top; mso-position-horizontal-relative:char; mso-position-vertical-relative:line;">
            <w10:wrap type="inline"/>
            <v:imagedata r:id="rId297" o:title=""/>
          </v:shape>
        </w:pict>
      </w:r>
      <w:r>
        <w:pict>
          <v:shape type="#_x0000_t75" style="width:83pt; height:18pt; margin-left:0pt; margin-top:0pt; mso-position-horizontal:left; mso-position-vertical:top; mso-position-horizontal-relative:char; mso-position-vertical-relative:line;">
            <w10:wrap type="inline"/>
            <v:imagedata r:id="rId298" o:title=""/>
          </v:shape>
        </w:pict>
      </w:r>
      <w:r>
        <w:rPr/>
        <w:t xml:space="preserve">元/公斤，与C项最接近。</w:t>
      </w:r>
    </w:p>
    <w:p>
      <w:pPr>
        <w:pStyle w:val="pStyle"/>
      </w:pPr>
      <w:r>
        <w:rPr/>
        <w:t xml:space="preserve">  故正确答案为C。</w:t>
      </w:r>
    </w:p>
    <w:p>
      <w:pPr>
        <w:pStyle w:val="pStyle"/>
      </w:pPr>
      <w:r>
        <w:rPr/>
        <w:t xml:space="preserve">【来源】 2019年浙江省上半年事业单位统考《职业能力倾向测验》真题第93题</w:t>
      </w:r>
    </w:p>
    <w:p/>
    <w:p>
      <w:pPr/>
      <w:r>
        <w:rPr/>
        <w:t xml:space="preserve">第94题</w:t>
      </w:r>
    </w:p>
    <w:p>
      <w:pPr/>
      <w:r>
        <w:rPr/>
        <w:t xml:space="preserve">【知识点】 </w:t>
      </w:r>
    </w:p>
    <w:p>
      <w:pPr>
        <w:pStyle w:val="pStyle"/>
      </w:pPr>
      <w:r>
        <w:rPr/>
        <w:t xml:space="preserve">【答案】 D</w:t>
      </w:r>
    </w:p>
    <w:p>
      <w:pPr>
        <w:pStyle w:val="pStyle"/>
      </w:pPr>
      <w:r>
        <w:rPr/>
        <w:t xml:space="preserve">【解析】   根据题干“2017年产量同比增量最少”，可判定本题为增长量比较问题。定位资料第五段“红茶、黑茶（不含普洱）、白茶产量分别达到32.35万吨、22.44万吨、2.77万吨，分别增长约</w:t>
      </w:r>
      <w:r>
        <w:pict>
          <v:shape type="#_x0000_t75" style="width:36pt; height:18pt; margin-left:0pt; margin-top:0pt; mso-position-horizontal:left; mso-position-vertical:top; mso-position-horizontal-relative:char; mso-position-vertical-relative:line;">
            <w10:wrap type="inline"/>
            <v:imagedata r:id="rId299"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300" o:title=""/>
          </v:shape>
        </w:pict>
      </w:r>
      <w:r>
        <w:rPr/>
        <w:t xml:space="preserve">和</w:t>
      </w:r>
      <w:r>
        <w:pict>
          <v:shape type="#_x0000_t75" style="width:43pt; height:18pt; margin-left:0pt; margin-top:0pt; mso-position-horizontal:left; mso-position-vertical:top; mso-position-horizontal-relative:char; mso-position-vertical-relative:line;">
            <w10:wrap type="inline"/>
            <v:imagedata r:id="rId301" o:title=""/>
          </v:shape>
        </w:pict>
      </w:r>
      <w:r>
        <w:rPr/>
        <w:t xml:space="preserve">；乌龙茶产量约为27.84万吨，增长</w:t>
      </w:r>
      <w:r>
        <w:pict>
          <v:shape type="#_x0000_t75" style="width:36pt; height:18pt; margin-left:0pt; margin-top:0pt; mso-position-horizontal:left; mso-position-vertical:top; mso-position-horizontal-relative:char; mso-position-vertical-relative:line;">
            <w10:wrap type="inline"/>
            <v:imagedata r:id="rId302" o:title=""/>
          </v:shape>
        </w:pict>
      </w:r>
      <w:r>
        <w:rPr/>
        <w:t xml:space="preserve">。普洱茶产量约为13.33万吨，增长</w:t>
      </w:r>
      <w:r>
        <w:pict>
          <v:shape type="#_x0000_t75" style="width:36pt; height:18pt; margin-left:0pt; margin-top:0pt; mso-position-horizontal:left; mso-position-vertical:top; mso-position-horizontal-relative:char; mso-position-vertical-relative:line;">
            <w10:wrap type="inline"/>
            <v:imagedata r:id="rId303" o:title=""/>
          </v:shape>
        </w:pict>
      </w:r>
      <w:r>
        <w:rPr/>
        <w:t xml:space="preserve">”，可得黑茶（不含普洱）的现期量和增长率均比普洱茶大，排除A项；乌龙茶的现期量和增长率均比普洱茶大，排除C项；根据公式</w:t>
      </w:r>
      <w:r>
        <w:pict>
          <v:shape type="#_x0000_t75" style="width:115pt; height:30pt; margin-left:0pt; margin-top:0pt; mso-position-horizontal:left; mso-position-vertical:top; mso-position-horizontal-relative:char; mso-position-vertical-relative:line;">
            <w10:wrap type="inline"/>
            <v:imagedata r:id="rId304" o:title=""/>
          </v:shape>
        </w:pict>
      </w:r>
      <w:r>
        <w:rPr/>
        <w:t xml:space="preserve">，白茶增长量为</w:t>
      </w:r>
      <w:r>
        <w:pict>
          <v:shape type="#_x0000_t75" style="width:125pt; height:29pt; margin-left:0pt; margin-top:0pt; mso-position-horizontal:left; mso-position-vertical:top; mso-position-horizontal-relative:char; mso-position-vertical-relative:line;">
            <w10:wrap type="inline"/>
            <v:imagedata r:id="rId305" o:title=""/>
          </v:shape>
        </w:pict>
      </w:r>
      <w:r>
        <w:pict>
          <v:shape type="#_x0000_t75" style="width:148pt; height:33pt; margin-left:0pt; margin-top:0pt; mso-position-horizontal:left; mso-position-vertical:top; mso-position-horizontal-relative:char; mso-position-vertical-relative:line;">
            <w10:wrap type="inline"/>
            <v:imagedata r:id="rId306" o:title=""/>
          </v:shape>
        </w:pict>
      </w:r>
      <w:r>
        <w:rPr/>
        <w:t xml:space="preserve">万吨，普洱茶增长量为</w:t>
      </w:r>
      <w:r>
        <w:pict>
          <v:shape type="#_x0000_t75" style="width:112pt; height:29pt; margin-left:0pt; margin-top:0pt; mso-position-horizontal:left; mso-position-vertical:top; mso-position-horizontal-relative:char; mso-position-vertical-relative:line;">
            <w10:wrap type="inline"/>
            <v:imagedata r:id="rId307" o:title=""/>
          </v:shape>
        </w:pict>
      </w:r>
      <w:r>
        <w:pict>
          <v:shape type="#_x0000_t75" style="width:151pt; height:33pt; margin-left:0pt; margin-top:0pt; mso-position-horizontal:left; mso-position-vertical:top; mso-position-horizontal-relative:char; mso-position-vertical-relative:line;">
            <w10:wrap type="inline"/>
            <v:imagedata r:id="rId308" o:title=""/>
          </v:shape>
        </w:pict>
      </w:r>
      <w:r>
        <w:rPr/>
        <w:t xml:space="preserve">万吨，即增长量最小的为普洱茶。</w:t>
      </w:r>
    </w:p>
    <w:p>
      <w:pPr>
        <w:pStyle w:val="pStyle"/>
      </w:pPr>
      <w:r>
        <w:rPr/>
        <w:t xml:space="preserve">  故正确答案为D。</w:t>
      </w:r>
    </w:p>
    <w:p>
      <w:pPr>
        <w:pStyle w:val="pStyle"/>
      </w:pPr>
      <w:r>
        <w:rPr/>
        <w:t xml:space="preserve">【来源】 2019年浙江省上半年事业单位统考《职业能力倾向测验》真题第94题</w:t>
      </w:r>
    </w:p>
    <w:p/>
    <w:p>
      <w:pPr/>
      <w:r>
        <w:rPr/>
        <w:t xml:space="preserve">第95题</w:t>
      </w:r>
    </w:p>
    <w:p>
      <w:pPr/>
      <w:r>
        <w:rPr/>
        <w:t xml:space="preserve">【知识点】 </w:t>
      </w:r>
    </w:p>
    <w:p>
      <w:pPr>
        <w:pStyle w:val="pStyle"/>
      </w:pPr>
      <w:r>
        <w:rPr/>
        <w:t xml:space="preserve">【答案】 B</w:t>
      </w:r>
    </w:p>
    <w:p>
      <w:pPr>
        <w:pStyle w:val="pStyle"/>
      </w:pPr>
      <w:r>
        <w:rPr/>
        <w:t xml:space="preserve">【解析】   A项，定位文字资料第二段“2017年全国茶产量为260.9万吨，比上年增加16.9万吨。产量超过20万吨的省份依次是福建、云南、贵州、四川、湖北”，可知2017年贵州省的茶叶产量不是最高，错误。</w:t>
      </w:r>
    </w:p>
    <w:p>
      <w:pPr>
        <w:pStyle w:val="pStyle"/>
      </w:pPr>
      <w:r>
        <w:rPr/>
        <w:t xml:space="preserve">  B项，定位文字资料第三段“（2017年）其中，名优茶产量127.4万吨，同比增长</w:t>
      </w:r>
      <w:r>
        <w:pict>
          <v:shape type="#_x0000_t75" style="width:30pt; height:16pt; margin-left:0pt; margin-top:0pt; mso-position-horizontal:left; mso-position-vertical:top; mso-position-horizontal-relative:char; mso-position-vertical-relative:line;">
            <w10:wrap type="inline"/>
            <v:imagedata r:id="rId309" o:title=""/>
          </v:shape>
        </w:pict>
      </w:r>
      <w:r>
        <w:rPr/>
        <w:t xml:space="preserve">；大宗茶产量133.5万吨，增长</w:t>
      </w:r>
      <w:r>
        <w:pict>
          <v:shape type="#_x0000_t75" style="width:30pt; height:16pt; margin-left:0pt; margin-top:0pt; mso-position-horizontal:left; mso-position-vertical:top; mso-position-horizontal-relative:char; mso-position-vertical-relative:line;">
            <w10:wrap type="inline"/>
            <v:imagedata r:id="rId310" o:title=""/>
          </v:shape>
        </w:pict>
      </w:r>
      <w:r>
        <w:rPr/>
        <w:t xml:space="preserve">。名优茶产值1427.8亿元，增长</w:t>
      </w:r>
      <w:r>
        <w:pict>
          <v:shape type="#_x0000_t75" style="width:44pt; height:16pt; margin-left:0pt; margin-top:0pt; mso-position-horizontal:left; mso-position-vertical:top; mso-position-horizontal-relative:char; mso-position-vertical-relative:line;">
            <w10:wrap type="inline"/>
            <v:imagedata r:id="rId311" o:title=""/>
          </v:shape>
        </w:pict>
      </w:r>
      <w:r>
        <w:rPr/>
        <w:t xml:space="preserve">；大宗茶产值479.8亿元，增长</w:t>
      </w:r>
      <w:r>
        <w:pict>
          <v:shape type="#_x0000_t75" style="width:37pt; height:16pt; margin-left:0pt; margin-top:0pt; mso-position-horizontal:left; mso-position-vertical:top; mso-position-horizontal-relative:char; mso-position-vertical-relative:line;">
            <w10:wrap type="inline"/>
            <v:imagedata r:id="rId312" o:title=""/>
          </v:shape>
        </w:pict>
      </w:r>
      <w:r>
        <w:rPr/>
        <w:t xml:space="preserve">”，可知2017年全国名优茶的产量、产值的同比增幅均小于大宗茶，正确。</w:t>
      </w:r>
    </w:p>
    <w:p>
      <w:pPr>
        <w:pStyle w:val="pStyle"/>
      </w:pPr>
      <w:r>
        <w:rPr/>
        <w:t xml:space="preserve">  C项，定位文字资料第四段“2017年······红茶价格每公斤60元及以下、每公斤60～200元和每公斤200元以上销量比为</w:t>
      </w:r>
      <w:r>
        <w:pict>
          <v:shape type="#_x0000_t75" style="width:52pt; height:14pt; margin-left:0pt; margin-top:0pt; mso-position-horizontal:left; mso-position-vertical:top; mso-position-horizontal-relative:char; mso-position-vertical-relative:line;">
            <w10:wrap type="inline"/>
            <v:imagedata r:id="rId313" o:title=""/>
          </v:shape>
        </w:pict>
      </w:r>
      <w:r>
        <w:rPr/>
        <w:t xml:space="preserve">，上年这一比值为</w:t>
      </w:r>
      <w:r>
        <w:pict>
          <v:shape type="#_x0000_t75" style="width:45pt; height:14pt; margin-left:0pt; margin-top:0pt; mso-position-horizontal:left; mso-position-vertical:top; mso-position-horizontal-relative:char; mso-position-vertical-relative:line;">
            <w10:wrap type="inline"/>
            <v:imagedata r:id="rId314" o:title=""/>
          </v:shape>
        </w:pict>
      </w:r>
      <w:r>
        <w:rPr/>
        <w:t xml:space="preserve">”，可知2017年红茶价格每公斤200元以上的销量占红茶总销量的比重为</w:t>
      </w:r>
      <w:r>
        <w:pict>
          <v:shape type="#_x0000_t75" style="width:131pt; height:34pt; margin-left:0pt; margin-top:0pt; mso-position-horizontal:left; mso-position-vertical:top; mso-position-horizontal-relative:char; mso-position-vertical-relative:line;">
            <w10:wrap type="inline"/>
            <v:imagedata r:id="rId315" o:title=""/>
          </v:shape>
        </w:pict>
      </w:r>
      <w:r>
        <w:rPr/>
        <w:t xml:space="preserve">，2016年红茶价格每公斤200元以上的销量占红茶总销量的比重为</w:t>
      </w:r>
      <w:r>
        <w:pict>
          <v:shape type="#_x0000_t75" style="width:88pt; height:34pt; margin-left:0pt; margin-top:0pt; mso-position-horizontal:left; mso-position-vertical:top; mso-position-horizontal-relative:char; mso-position-vertical-relative:line;">
            <w10:wrap type="inline"/>
            <v:imagedata r:id="rId316" o:title=""/>
          </v:shape>
        </w:pict>
      </w:r>
      <w:r>
        <w:rPr/>
        <w:t xml:space="preserve">，即2017年200元/公斤以上的红茶销量占红茶总销量的比例大于上年，错误。</w:t>
      </w:r>
    </w:p>
    <w:p>
      <w:pPr>
        <w:pStyle w:val="pStyle"/>
      </w:pPr>
      <w:r>
        <w:rPr/>
        <w:t xml:space="preserve">  D项，定位文字资料最后一段“2017年，国内······茶叶出口总量达35.5万吨，增幅</w:t>
      </w:r>
      <w:r>
        <w:pict>
          <v:shape type="#_x0000_t75" style="width:30pt; height:16pt; margin-left:0pt; margin-top:0pt; mso-position-horizontal:left; mso-position-vertical:top; mso-position-horizontal-relative:char; mso-position-vertical-relative:line;">
            <w10:wrap type="inline"/>
            <v:imagedata r:id="rId317" o:title=""/>
          </v:shape>
        </w:pict>
      </w:r>
      <w:r>
        <w:rPr/>
        <w:t xml:space="preserve">；出口额达16.1亿美元，增幅</w:t>
      </w:r>
      <w:r>
        <w:pict>
          <v:shape type="#_x0000_t75" style="width:30pt; height:16pt; margin-left:0pt; margin-top:0pt; mso-position-horizontal:left; mso-position-vertical:top; mso-position-horizontal-relative:char; mso-position-vertical-relative:line;">
            <w10:wrap type="inline"/>
            <v:imagedata r:id="rId318" o:title=""/>
          </v:shape>
        </w:pict>
      </w:r>
      <w:r>
        <w:rPr/>
        <w:t xml:space="preserve">”，可得2017年全国茶叶出口价格为</w:t>
      </w:r>
      <w:r>
        <w:pict>
          <v:shape type="#_x0000_t75" style="width:113pt; height:30pt; margin-left:0pt; margin-top:0pt; mso-position-horizontal:left; mso-position-vertical:top; mso-position-horizontal-relative:char; mso-position-vertical-relative:line;">
            <w10:wrap type="inline"/>
            <v:imagedata r:id="rId319" o:title=""/>
          </v:shape>
        </w:pict>
      </w:r>
      <w:r>
        <w:rPr/>
        <w:t xml:space="preserve">美元/公斤</w:t>
      </w:r>
      <w:r>
        <w:pict>
          <v:shape type="#_x0000_t75" style="width:33pt; height:14pt; margin-left:0pt; margin-top:0pt; mso-position-horizontal:left; mso-position-vertical:top; mso-position-horizontal-relative:char; mso-position-vertical-relative:line;">
            <w10:wrap type="inline"/>
            <v:imagedata r:id="rId320" o:title=""/>
          </v:shape>
        </w:pict>
      </w:r>
      <w:r>
        <w:rPr/>
        <w:t xml:space="preserve">美元/公斤，即2017年全国茶叶出口平均每公斤价格不足5美元，错误。</w:t>
      </w:r>
    </w:p>
    <w:p>
      <w:pPr>
        <w:pStyle w:val="pStyle"/>
      </w:pPr>
      <w:r>
        <w:rPr/>
        <w:t xml:space="preserve">  故正确答案为B。</w:t>
      </w:r>
    </w:p>
    <w:p>
      <w:pPr>
        <w:pStyle w:val="pStyle"/>
      </w:pPr>
      <w:r>
        <w:rPr/>
        <w:t xml:space="preserve">【来源】 2019年浙江省上半年事业单位统考《职业能力倾向测验》真题第95题</w:t>
      </w:r>
    </w:p>
    <w:p/>
    <w:p>
      <w:pPr/>
      <w:r>
        <w:rPr/>
        <w:t xml:space="preserve">第96题</w:t>
      </w:r>
    </w:p>
    <w:p>
      <w:pPr/>
      <w:r>
        <w:rPr/>
        <w:t xml:space="preserve">【知识点】 </w:t>
      </w:r>
    </w:p>
    <w:p>
      <w:pPr>
        <w:pStyle w:val="pStyle"/>
      </w:pPr>
      <w:r>
        <w:rPr/>
        <w:t xml:space="preserve">【答案】 B</w:t>
      </w:r>
    </w:p>
    <w:p>
      <w:pPr>
        <w:pStyle w:val="pStyle"/>
      </w:pPr>
      <w:r>
        <w:rPr/>
        <w:t xml:space="preserve">【解析】   根据题干“2017年······平均每人次客流带来多少元营业额”，可判定本题为现期平均数计算问题。定位文字材料“（2017年）全年总客流量1457万人次，实现营业额14.1亿元”。则所求平均数</w:t>
      </w:r>
      <w:r>
        <w:pict>
          <v:shape type="#_x0000_t75" style="width:11pt; height:18pt; margin-left:0pt; margin-top:0pt; mso-position-horizontal:left; mso-position-vertical:top; mso-position-horizontal-relative:char; mso-position-vertical-relative:line;">
            <w10:wrap type="inline"/>
            <v:imagedata r:id="rId321" o:title=""/>
          </v:shape>
        </w:pict>
      </w:r>
      <w:r>
        <w:pict>
          <v:shape type="#_x0000_t75" style="width:294pt; height:31pt; margin-left:0pt; margin-top:0pt; mso-position-horizontal:left; mso-position-vertical:top; mso-position-horizontal-relative:char; mso-position-vertical-relative:line;">
            <w10:wrap type="inline"/>
            <v:imagedata r:id="rId322" o:title=""/>
          </v:shape>
        </w:pict>
      </w:r>
      <w:r>
        <w:rPr/>
        <w:t xml:space="preserve">元，在B项范围之内。</w:t>
      </w:r>
    </w:p>
    <w:p>
      <w:pPr>
        <w:pStyle w:val="pStyle"/>
      </w:pPr>
      <w:r>
        <w:rPr/>
        <w:t xml:space="preserve">  故正确答案为B。</w:t>
      </w:r>
    </w:p>
    <w:p>
      <w:pPr>
        <w:pStyle w:val="pStyle"/>
      </w:pPr>
      <w:r>
        <w:rPr/>
        <w:t xml:space="preserve">【来源】 2019年浙江省上半年事业单位统考《职业能力倾向测验》真题第96题</w:t>
      </w:r>
    </w:p>
    <w:p/>
    <w:p>
      <w:pPr/>
      <w:r>
        <w:rPr/>
        <w:t xml:space="preserve">第97题</w:t>
      </w:r>
    </w:p>
    <w:p>
      <w:pPr/>
      <w:r>
        <w:rPr/>
        <w:t xml:space="preserve">【知识点】 </w:t>
      </w:r>
    </w:p>
    <w:p>
      <w:pPr>
        <w:pStyle w:val="pStyle"/>
      </w:pPr>
      <w:r>
        <w:rPr/>
        <w:t xml:space="preserve">【答案】 B</w:t>
      </w:r>
    </w:p>
    <w:p>
      <w:pPr>
        <w:pStyle w:val="pStyle"/>
      </w:pPr>
      <w:r>
        <w:rPr/>
        <w:t xml:space="preserve">【解析】   根据题干“2017年末······约是······的多少倍”，可判定本题为现期倍数计算问题。定位第二个表格材料可得，2017年全部商户数889个，其中自营、联营621个，租赁268个；定位第一个表格资料可知总营业面积117317平方米，其中自营、联营53202平方米。则所求倍数</w:t>
      </w:r>
      <w:r>
        <w:pict>
          <v:shape type="#_x0000_t75" style="width:137pt; height:31pt; margin-left:0pt; margin-top:0pt; mso-position-horizontal:left; mso-position-vertical:top; mso-position-horizontal-relative:char; mso-position-vertical-relative:line;">
            <w10:wrap type="inline"/>
            <v:imagedata r:id="rId323" o:title=""/>
          </v:shape>
        </w:pict>
      </w:r>
      <w:r>
        <w:pict>
          <v:shape type="#_x0000_t75" style="width:152pt; height:31pt; margin-left:0pt; margin-top:0pt; mso-position-horizontal:left; mso-position-vertical:top; mso-position-horizontal-relative:char; mso-position-vertical-relative:line;">
            <w10:wrap type="inline"/>
            <v:imagedata r:id="rId324" o:title=""/>
          </v:shape>
        </w:pict>
      </w:r>
      <w:r>
        <w:pict>
          <v:shape type="#_x0000_t75" style="width:11pt; height:18pt; margin-left:0pt; margin-top:0pt; mso-position-horizontal:left; mso-position-vertical:top; mso-position-horizontal-relative:char; mso-position-vertical-relative:line;">
            <w10:wrap type="inline"/>
            <v:imagedata r:id="rId325" o:title=""/>
          </v:shape>
        </w:pict>
      </w:r>
      <w:r>
        <w:pict>
          <v:shape type="#_x0000_t75" style="width:145pt; height:28pt; margin-left:0pt; margin-top:0pt; mso-position-horizontal:left; mso-position-vertical:top; mso-position-horizontal-relative:char; mso-position-vertical-relative:line;">
            <w10:wrap type="inline"/>
            <v:imagedata r:id="rId326" o:title=""/>
          </v:shape>
        </w:pict>
      </w:r>
      <w:r>
        <w:pict>
          <v:shape type="#_x0000_t75" style="width:194pt; height:28pt; margin-left:0pt; margin-top:0pt; mso-position-horizontal:left; mso-position-vertical:top; mso-position-horizontal-relative:char; mso-position-vertical-relative:line;">
            <w10:wrap type="inline"/>
            <v:imagedata r:id="rId327" o:title=""/>
          </v:shape>
        </w:pict>
      </w:r>
      <w:r>
        <w:rPr/>
        <w:t xml:space="preserve">。</w:t>
      </w:r>
    </w:p>
    <w:p>
      <w:pPr>
        <w:pStyle w:val="pStyle"/>
      </w:pPr>
      <w:r>
        <w:rPr/>
        <w:t xml:space="preserve">  故正确答案为B。</w:t>
      </w:r>
    </w:p>
    <w:p>
      <w:pPr>
        <w:pStyle w:val="pStyle"/>
      </w:pPr>
      <w:r>
        <w:rPr/>
        <w:t xml:space="preserve">【来源】 2019年浙江省上半年事业单位统考《职业能力倾向测验》真题第97题</w:t>
      </w:r>
    </w:p>
    <w:p/>
    <w:p>
      <w:pPr/>
      <w:r>
        <w:rPr/>
        <w:t xml:space="preserve">第98题</w:t>
      </w:r>
    </w:p>
    <w:p>
      <w:pPr/>
      <w:r>
        <w:rPr/>
        <w:t xml:space="preserve">【知识点】 </w:t>
      </w:r>
    </w:p>
    <w:p>
      <w:pPr>
        <w:pStyle w:val="pStyle"/>
      </w:pPr>
      <w:r>
        <w:rPr/>
        <w:t xml:space="preserve">【答案】 B</w:t>
      </w:r>
    </w:p>
    <w:p>
      <w:pPr>
        <w:pStyle w:val="pStyle"/>
      </w:pPr>
      <w:r>
        <w:rPr/>
        <w:t xml:space="preserve">【解析】   根据题干“2017年······占······的比重比2015年”，结合选项为高/低几个百分点，可判定本题为两期比重比较问题。定位第一个表格资料可知，2015年全部营业额为86264万元，其中自营、联营为82618万元；2017年全部营业额为141079万元，其中自营、联营为99885万元。则2017年租赁商户营业额占J市城市商业综合体总营业额的比重为</w:t>
      </w:r>
      <w:r>
        <w:pict>
          <v:shape type="#_x0000_t75" style="width:191pt; height:28pt; margin-left:0pt; margin-top:0pt; mso-position-horizontal:left; mso-position-vertical:top; mso-position-horizontal-relative:char; mso-position-vertical-relative:line;">
            <w10:wrap type="inline"/>
            <v:imagedata r:id="rId328" o:title=""/>
          </v:shape>
        </w:pict>
      </w:r>
      <w:r>
        <w:rPr/>
        <w:t xml:space="preserve">，2015年为</w:t>
      </w:r>
      <w:r>
        <w:pict>
          <v:shape type="#_x0000_t75" style="width:170pt; height:28pt; margin-left:0pt; margin-top:0pt; mso-position-horizontal:left; mso-position-vertical:top; mso-position-horizontal-relative:char; mso-position-vertical-relative:line;">
            <w10:wrap type="inline"/>
            <v:imagedata r:id="rId329" o:title=""/>
          </v:shape>
        </w:pict>
      </w:r>
      <w:r>
        <w:rPr/>
        <w:t xml:space="preserve">，</w:t>
      </w:r>
      <w:r>
        <w:pict>
          <v:shape type="#_x0000_t75" style="width:103pt; height:18pt; margin-left:0pt; margin-top:0pt; mso-position-horizontal:left; mso-position-vertical:top; mso-position-horizontal-relative:char; mso-position-vertical-relative:line;">
            <w10:wrap type="inline"/>
            <v:imagedata r:id="rId330" o:title=""/>
          </v:shape>
        </w:pict>
      </w:r>
      <w:r>
        <w:rPr/>
        <w:t xml:space="preserve">，即高25个百分点，在B项范围之内。</w:t>
      </w:r>
    </w:p>
    <w:p>
      <w:pPr>
        <w:pStyle w:val="pStyle"/>
      </w:pPr>
      <w:r>
        <w:rPr/>
        <w:t xml:space="preserve">  故正确答案为B。</w:t>
      </w:r>
    </w:p>
    <w:p>
      <w:pPr>
        <w:pStyle w:val="pStyle"/>
      </w:pPr>
      <w:r>
        <w:rPr/>
        <w:t xml:space="preserve">【来源】 2019年浙江省上半年事业单位统考《职业能力倾向测验》真题第98题</w:t>
      </w:r>
    </w:p>
    <w:p/>
    <w:p>
      <w:pPr/>
      <w:r>
        <w:rPr/>
        <w:t xml:space="preserve">第99题</w:t>
      </w:r>
    </w:p>
    <w:p>
      <w:pPr/>
      <w:r>
        <w:rPr/>
        <w:t xml:space="preserve">【知识点】 </w:t>
      </w:r>
    </w:p>
    <w:p>
      <w:pPr>
        <w:pStyle w:val="pStyle"/>
      </w:pPr>
      <w:r>
        <w:rPr/>
        <w:t xml:space="preserve">【答案】 A</w:t>
      </w:r>
    </w:p>
    <w:p>
      <w:pPr>
        <w:pStyle w:val="pStyle"/>
      </w:pPr>
      <w:r>
        <w:rPr/>
        <w:t xml:space="preserve">【解析】   定位文字资料可得，2017年J市城市商业综合体内零售业、餐饮业、服务业商户从业人员期末人数分别为3143人、499人和251人；定位第二个表格资料可知，2017年J市城市商业综合体内零售业、餐饮业、服务业商户个数分别为</w:t>
      </w:r>
      <w:r>
        <w:pict>
          <v:shape type="#_x0000_t75" style="width:97pt; height:18pt; margin-left:0pt; margin-top:0pt; mso-position-horizontal:left; mso-position-vertical:top; mso-position-horizontal-relative:char; mso-position-vertical-relative:line;">
            <w10:wrap type="inline"/>
            <v:imagedata r:id="rId331" o:title=""/>
          </v:shape>
        </w:pict>
      </w:r>
      <w:r>
        <w:rPr/>
        <w:t xml:space="preserve">个、</w:t>
      </w:r>
      <w:r>
        <w:pict>
          <v:shape type="#_x0000_t75" style="width:83pt; height:18pt; margin-left:0pt; margin-top:0pt; mso-position-horizontal:left; mso-position-vertical:top; mso-position-horizontal-relative:char; mso-position-vertical-relative:line;">
            <w10:wrap type="inline"/>
            <v:imagedata r:id="rId332" o:title=""/>
          </v:shape>
        </w:pict>
      </w:r>
      <w:r>
        <w:rPr/>
        <w:t xml:space="preserve">个和</w:t>
      </w:r>
      <w:r>
        <w:pict>
          <v:shape type="#_x0000_t75" style="width:69pt; height:18pt; margin-left:0pt; margin-top:0pt; mso-position-horizontal:left; mso-position-vertical:top; mso-position-horizontal-relative:char; mso-position-vertical-relative:line;">
            <w10:wrap type="inline"/>
            <v:imagedata r:id="rId333" o:title=""/>
          </v:shape>
        </w:pict>
      </w:r>
      <w:r>
        <w:rPr/>
        <w:t xml:space="preserve">个。根据公示，平均每家商户的从业人数，则零售业、餐饮业、服务业商户平均每家商户的从业人数为</w:t>
      </w:r>
      <w:r>
        <w:pict>
          <v:shape type="#_x0000_t75" style="width:62pt; height:28pt; margin-left:0pt; margin-top:0pt; mso-position-horizontal:left; mso-position-vertical:top; mso-position-horizontal-relative:char; mso-position-vertical-relative:line;">
            <w10:wrap type="inline"/>
            <v:imagedata r:id="rId334" o:title=""/>
          </v:shape>
        </w:pict>
      </w:r>
      <w:r>
        <w:rPr/>
        <w:t xml:space="preserve">人、</w:t>
      </w:r>
      <w:r>
        <w:pict>
          <v:shape type="#_x0000_t75" style="width:55pt; height:28pt; margin-left:0pt; margin-top:0pt; mso-position-horizontal:left; mso-position-vertical:top; mso-position-horizontal-relative:char; mso-position-vertical-relative:line;">
            <w10:wrap type="inline"/>
            <v:imagedata r:id="rId335" o:title=""/>
          </v:shape>
        </w:pict>
      </w:r>
      <w:r>
        <w:rPr/>
        <w:t xml:space="preserve">人、</w:t>
      </w:r>
      <w:r>
        <w:pict>
          <v:shape type="#_x0000_t75" style="width:55pt; height:28pt; margin-left:0pt; margin-top:0pt; mso-position-horizontal:left; mso-position-vertical:top; mso-position-horizontal-relative:char; mso-position-vertical-relative:line;">
            <w10:wrap type="inline"/>
            <v:imagedata r:id="rId336" o:title=""/>
          </v:shape>
        </w:pict>
      </w:r>
      <w:r>
        <w:rPr/>
        <w:t xml:space="preserve">人，从高到低排序为服务业、零售业、餐饮业。</w:t>
      </w:r>
    </w:p>
    <w:p>
      <w:pPr>
        <w:pStyle w:val="pStyle"/>
      </w:pPr>
      <w:r>
        <w:rPr/>
        <w:t xml:space="preserve">  故正确答案为A。</w:t>
      </w:r>
    </w:p>
    <w:p>
      <w:pPr>
        <w:pStyle w:val="pStyle"/>
      </w:pPr>
      <w:r>
        <w:rPr/>
        <w:t xml:space="preserve">【来源】 2019年浙江省上半年事业单位统考《职业能力倾向测验》真题第99题</w:t>
      </w:r>
    </w:p>
    <w:p/>
    <w:p>
      <w:pPr/>
      <w:r>
        <w:rPr/>
        <w:t xml:space="preserve">第100题</w:t>
      </w:r>
    </w:p>
    <w:p>
      <w:pPr/>
      <w:r>
        <w:rPr/>
        <w:t xml:space="preserve">【知识点】 </w:t>
      </w:r>
    </w:p>
    <w:p>
      <w:pPr>
        <w:pStyle w:val="pStyle"/>
      </w:pPr>
      <w:r>
        <w:rPr/>
        <w:t xml:space="preserve">【答案】 C</w:t>
      </w:r>
    </w:p>
    <w:p>
      <w:pPr>
        <w:pStyle w:val="pStyle"/>
      </w:pPr>
      <w:r>
        <w:rPr/>
        <w:t xml:space="preserve">【解析】   A项：定位文字资料和第一个表格资料可知，2017年J市城市商业综合体全年可出租面积123124平方米，营业面积117317平方米”，</w:t>
      </w:r>
      <w:r>
        <w:pict>
          <v:shape type="#_x0000_t75" style="width:183pt; height:28pt; margin-left:0pt; margin-top:0pt; mso-position-horizontal:left; mso-position-vertical:top; mso-position-horizontal-relative:char; mso-position-vertical-relative:line;">
            <w10:wrap type="inline"/>
            <v:imagedata r:id="rId337" o:title=""/>
          </v:shape>
        </w:pict>
      </w:r>
      <w:r>
        <w:rPr/>
        <w:t xml:space="preserve">，错误；</w:t>
      </w:r>
    </w:p>
    <w:p>
      <w:pPr>
        <w:pStyle w:val="pStyle"/>
      </w:pPr>
      <w:r>
        <w:rPr/>
        <w:t xml:space="preserve">  B项：定位第一个表格资料可知，2015年自营、联营商户个数为688个，从业人员数为1947人，2017年自营、联营商户个数为621个，从业人员数为2180人。</w:t>
      </w:r>
      <w:r>
        <w:pict>
          <v:shape type="#_x0000_t75" style="width:78pt; height:28pt; margin-left:0pt; margin-top:0pt; mso-position-horizontal:left; mso-position-vertical:top; mso-position-horizontal-relative:char; mso-position-vertical-relative:line;">
            <w10:wrap type="inline"/>
            <v:imagedata r:id="rId338" o:title=""/>
          </v:shape>
        </w:pict>
      </w:r>
      <w:r>
        <w:rPr/>
        <w:t xml:space="preserve">，即2017年多于2015年底，错误；</w:t>
      </w:r>
    </w:p>
    <w:p>
      <w:pPr>
        <w:pStyle w:val="pStyle"/>
      </w:pPr>
      <w:r>
        <w:rPr/>
        <w:t xml:space="preserve">  C项：定位第二个表格资料可知，2017年专卖店自营、联营商户586个，租赁商户147个；零售业自营、联营商户588个，租赁商户149个。</w:t>
      </w:r>
      <w:r>
        <w:pict>
          <v:shape type="#_x0000_t75" style="width:152pt; height:29pt; margin-left:0pt; margin-top:0pt; mso-position-horizontal:left; mso-position-vertical:top; mso-position-horizontal-relative:char; mso-position-vertical-relative:line;">
            <w10:wrap type="inline"/>
            <v:imagedata r:id="rId339" o:title=""/>
          </v:shape>
        </w:pict>
      </w:r>
      <w:r>
        <w:rPr/>
        <w:t xml:space="preserve">，</w:t>
      </w:r>
      <w:r>
        <w:pict>
          <v:shape type="#_x0000_t75" style="width:152pt; height:29pt; margin-left:0pt; margin-top:0pt; mso-position-horizontal:left; mso-position-vertical:top; mso-position-horizontal-relative:char; mso-position-vertical-relative:line;">
            <w10:wrap type="inline"/>
            <v:imagedata r:id="rId340" o:title=""/>
          </v:shape>
        </w:pict>
      </w:r>
      <w:r>
        <w:rPr/>
        <w:t xml:space="preserve">，</w:t>
      </w:r>
      <w:r>
        <w:pict>
          <v:shape type="#_x0000_t75" style="width:85pt; height:18pt; margin-left:0pt; margin-top:0pt; mso-position-horizontal:left; mso-position-vertical:top; mso-position-horizontal-relative:char; mso-position-vertical-relative:line;">
            <w10:wrap type="inline"/>
            <v:imagedata r:id="rId341" o:title=""/>
          </v:shape>
        </w:pict>
      </w:r>
      <w:r>
        <w:rPr/>
        <w:t xml:space="preserve">，正确；</w:t>
      </w:r>
    </w:p>
    <w:p>
      <w:pPr>
        <w:pStyle w:val="pStyle"/>
      </w:pPr>
      <w:r>
        <w:rPr/>
        <w:t xml:space="preserve">  D项：定位第一个表格资料可知，2016年自营、联营商户营业面积为54931平方米，总营业面积为120043平方米；2015年自营、联营商户营业面积为66828平方米，总营业面积为94384平方米。</w:t>
      </w:r>
      <w:r>
        <w:pict>
          <v:shape type="#_x0000_t75" style="width:99pt; height:28pt; margin-left:0pt; margin-top:0pt; mso-position-horizontal:left; mso-position-vertical:top; mso-position-horizontal-relative:char; mso-position-vertical-relative:line;">
            <w10:wrap type="inline"/>
            <v:imagedata r:id="rId342" o:title=""/>
          </v:shape>
        </w:pict>
      </w:r>
      <w:r>
        <w:rPr/>
        <w:t xml:space="preserve">，即2016年比重低于2015年，错误。</w:t>
      </w:r>
    </w:p>
    <w:p>
      <w:pPr>
        <w:pStyle w:val="pStyle"/>
      </w:pPr>
      <w:r>
        <w:rPr/>
        <w:t xml:space="preserve">  故正确答案为C。</w:t>
      </w:r>
    </w:p>
    <w:p>
      <w:pPr>
        <w:pStyle w:val="pStyle"/>
      </w:pPr>
      <w:r>
        <w:rPr/>
        <w:t xml:space="preserve">【来源】 2019年浙江省上半年事业单位统考《职业能力倾向测验》真题第100题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jp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png"/><Relationship Id="rId289" Type="http://schemas.openxmlformats.org/officeDocument/2006/relationships/image" Target="media/section_image283.png"/><Relationship Id="rId290" Type="http://schemas.openxmlformats.org/officeDocument/2006/relationships/image" Target="media/section_image284.png"/><Relationship Id="rId291" Type="http://schemas.openxmlformats.org/officeDocument/2006/relationships/image" Target="media/section_image285.png"/><Relationship Id="rId292" Type="http://schemas.openxmlformats.org/officeDocument/2006/relationships/image" Target="media/section_image286.png"/><Relationship Id="rId293" Type="http://schemas.openxmlformats.org/officeDocument/2006/relationships/image" Target="media/section_image287.png"/><Relationship Id="rId294" Type="http://schemas.openxmlformats.org/officeDocument/2006/relationships/image" Target="media/section_image288.png"/><Relationship Id="rId295" Type="http://schemas.openxmlformats.org/officeDocument/2006/relationships/image" Target="media/section_image289.png"/><Relationship Id="rId296" Type="http://schemas.openxmlformats.org/officeDocument/2006/relationships/image" Target="media/section_image290.png"/><Relationship Id="rId297" Type="http://schemas.openxmlformats.org/officeDocument/2006/relationships/image" Target="media/section_image291.png"/><Relationship Id="rId298" Type="http://schemas.openxmlformats.org/officeDocument/2006/relationships/image" Target="media/section_image292.png"/><Relationship Id="rId299" Type="http://schemas.openxmlformats.org/officeDocument/2006/relationships/image" Target="media/section_image293.png"/><Relationship Id="rId300" Type="http://schemas.openxmlformats.org/officeDocument/2006/relationships/image" Target="media/section_image294.png"/><Relationship Id="rId301" Type="http://schemas.openxmlformats.org/officeDocument/2006/relationships/image" Target="media/section_image295.png"/><Relationship Id="rId302" Type="http://schemas.openxmlformats.org/officeDocument/2006/relationships/image" Target="media/section_image296.png"/><Relationship Id="rId303" Type="http://schemas.openxmlformats.org/officeDocument/2006/relationships/image" Target="media/section_image297.png"/><Relationship Id="rId304" Type="http://schemas.openxmlformats.org/officeDocument/2006/relationships/image" Target="media/section_image298.png"/><Relationship Id="rId305" Type="http://schemas.openxmlformats.org/officeDocument/2006/relationships/image" Target="media/section_image299.png"/><Relationship Id="rId306" Type="http://schemas.openxmlformats.org/officeDocument/2006/relationships/image" Target="media/section_image300.png"/><Relationship Id="rId307" Type="http://schemas.openxmlformats.org/officeDocument/2006/relationships/image" Target="media/section_image301.png"/><Relationship Id="rId308" Type="http://schemas.openxmlformats.org/officeDocument/2006/relationships/image" Target="media/section_image302.png"/><Relationship Id="rId309" Type="http://schemas.openxmlformats.org/officeDocument/2006/relationships/image" Target="media/section_image303.png"/><Relationship Id="rId310" Type="http://schemas.openxmlformats.org/officeDocument/2006/relationships/image" Target="media/section_image304.png"/><Relationship Id="rId311" Type="http://schemas.openxmlformats.org/officeDocument/2006/relationships/image" Target="media/section_image305.png"/><Relationship Id="rId312" Type="http://schemas.openxmlformats.org/officeDocument/2006/relationships/image" Target="media/section_image306.png"/><Relationship Id="rId313" Type="http://schemas.openxmlformats.org/officeDocument/2006/relationships/image" Target="media/section_image307.png"/><Relationship Id="rId314" Type="http://schemas.openxmlformats.org/officeDocument/2006/relationships/image" Target="media/section_image308.png"/><Relationship Id="rId315" Type="http://schemas.openxmlformats.org/officeDocument/2006/relationships/image" Target="media/section_image309.png"/><Relationship Id="rId316" Type="http://schemas.openxmlformats.org/officeDocument/2006/relationships/image" Target="media/section_image310.png"/><Relationship Id="rId317" Type="http://schemas.openxmlformats.org/officeDocument/2006/relationships/image" Target="media/section_image311.png"/><Relationship Id="rId318" Type="http://schemas.openxmlformats.org/officeDocument/2006/relationships/image" Target="media/section_image312.png"/><Relationship Id="rId319" Type="http://schemas.openxmlformats.org/officeDocument/2006/relationships/image" Target="media/section_image313.png"/><Relationship Id="rId320" Type="http://schemas.openxmlformats.org/officeDocument/2006/relationships/image" Target="media/section_image314.png"/><Relationship Id="rId321" Type="http://schemas.openxmlformats.org/officeDocument/2006/relationships/image" Target="media/section_image315.png"/><Relationship Id="rId322" Type="http://schemas.openxmlformats.org/officeDocument/2006/relationships/image" Target="media/section_image316.png"/><Relationship Id="rId323" Type="http://schemas.openxmlformats.org/officeDocument/2006/relationships/image" Target="media/section_image317.png"/><Relationship Id="rId324" Type="http://schemas.openxmlformats.org/officeDocument/2006/relationships/image" Target="media/section_image318.png"/><Relationship Id="rId325" Type="http://schemas.openxmlformats.org/officeDocument/2006/relationships/image" Target="media/section_image319.png"/><Relationship Id="rId326" Type="http://schemas.openxmlformats.org/officeDocument/2006/relationships/image" Target="media/section_image320.png"/><Relationship Id="rId327" Type="http://schemas.openxmlformats.org/officeDocument/2006/relationships/image" Target="media/section_image321.png"/><Relationship Id="rId328" Type="http://schemas.openxmlformats.org/officeDocument/2006/relationships/image" Target="media/section_image322.png"/><Relationship Id="rId329" Type="http://schemas.openxmlformats.org/officeDocument/2006/relationships/image" Target="media/section_image323.png"/><Relationship Id="rId330" Type="http://schemas.openxmlformats.org/officeDocument/2006/relationships/image" Target="media/section_image324.png"/><Relationship Id="rId331" Type="http://schemas.openxmlformats.org/officeDocument/2006/relationships/image" Target="media/section_image325.png"/><Relationship Id="rId332" Type="http://schemas.openxmlformats.org/officeDocument/2006/relationships/image" Target="media/section_image326.png"/><Relationship Id="rId333" Type="http://schemas.openxmlformats.org/officeDocument/2006/relationships/image" Target="media/section_image327.png"/><Relationship Id="rId334" Type="http://schemas.openxmlformats.org/officeDocument/2006/relationships/image" Target="media/section_image328.png"/><Relationship Id="rId335" Type="http://schemas.openxmlformats.org/officeDocument/2006/relationships/image" Target="media/section_image329.png"/><Relationship Id="rId336" Type="http://schemas.openxmlformats.org/officeDocument/2006/relationships/image" Target="media/section_image330.png"/><Relationship Id="rId337" Type="http://schemas.openxmlformats.org/officeDocument/2006/relationships/image" Target="media/section_image331.png"/><Relationship Id="rId338" Type="http://schemas.openxmlformats.org/officeDocument/2006/relationships/image" Target="media/section_image332.png"/><Relationship Id="rId339" Type="http://schemas.openxmlformats.org/officeDocument/2006/relationships/image" Target="media/section_image333.png"/><Relationship Id="rId340" Type="http://schemas.openxmlformats.org/officeDocument/2006/relationships/image" Target="media/section_image334.png"/><Relationship Id="rId341" Type="http://schemas.openxmlformats.org/officeDocument/2006/relationships/image" Target="media/section_image335.png"/><Relationship Id="rId342" Type="http://schemas.openxmlformats.org/officeDocument/2006/relationships/image" Target="media/section_image3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2023-12-28T14:54:50+08:00</dcterms:created>
  <dcterms:modified xsi:type="dcterms:W3CDTF">2023-12-28T14:54:50+08:00</dcterms:modified>
</cp:coreProperties>
</file>

<file path=docProps/custom.xml><?xml version="1.0" encoding="utf-8"?>
<Properties xmlns="http://schemas.openxmlformats.org/officeDocument/2006/custom-properties" xmlns:vt="http://schemas.openxmlformats.org/officeDocument/2006/docPropsVTypes"/>
</file>