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2020年10月17日浙江省事业单位第二次联考《综合素质测试》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(2020浙江)  软件园投入一笔资金用于奖励园内优秀企业。如果评出的优秀企业占总企业数的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，每家奖励100万元，资金将结余150万元；如果评出的优秀企业占</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，每家奖励50万元，则还需额外投入200万元。问软件园共有多少家企业？（    ）</w:t>
      </w:r>
    </w:p>
    <w:p>
      <w:pPr>
        <w:pStyle w:val="pStyle"/>
      </w:pPr>
      <w:r>
        <w:rPr/>
        <w:t xml:space="preserve">A. 100</w:t>
      </w:r>
    </w:p>
    <w:p>
      <w:pPr>
        <w:pStyle w:val="pStyle"/>
      </w:pPr>
      <w:r>
        <w:rPr/>
        <w:t xml:space="preserve">B. 120</w:t>
      </w:r>
    </w:p>
    <w:p>
      <w:pPr>
        <w:pStyle w:val="pStyle"/>
      </w:pPr>
      <w:r>
        <w:rPr/>
        <w:t xml:space="preserve">C. 140</w:t>
      </w:r>
    </w:p>
    <w:p>
      <w:pPr>
        <w:pStyle w:val="pStyle"/>
      </w:pPr>
      <w:r>
        <w:rPr/>
        <w:t xml:space="preserve">D. 160</w:t>
      </w:r>
    </w:p>
    <w:p/>
    <w:p>
      <w:pPr>
        <w:pStyle w:val="pStyle"/>
      </w:pPr>
      <w:r>
        <w:rPr/>
        <w:t xml:space="preserve">2. (2020浙江)  某工厂引入新的生产技术，从2019年2月开始，每个月产量都比上个月高</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件。已知2019年8月的产量是3月的1.5倍，11月生产了14.4万件产品。问工厂2020年上半年共生产了多少件产品？（    ）</w:t>
      </w:r>
    </w:p>
    <w:p>
      <w:pPr>
        <w:pStyle w:val="pStyle"/>
      </w:pPr>
      <w:r>
        <w:rPr/>
        <w:t xml:space="preserve">A. 108万</w:t>
      </w:r>
    </w:p>
    <w:p>
      <w:pPr>
        <w:pStyle w:val="pStyle"/>
      </w:pPr>
      <w:r>
        <w:rPr/>
        <w:t xml:space="preserve">B. 112.8万</w:t>
      </w:r>
    </w:p>
    <w:p>
      <w:pPr>
        <w:pStyle w:val="pStyle"/>
      </w:pPr>
      <w:r>
        <w:rPr/>
        <w:t xml:space="preserve">C. 116万</w:t>
      </w:r>
    </w:p>
    <w:p>
      <w:pPr>
        <w:pStyle w:val="pStyle"/>
      </w:pPr>
      <w:r>
        <w:rPr/>
        <w:t xml:space="preserve">D. 120万</w:t>
      </w:r>
    </w:p>
    <w:p/>
    <w:p>
      <w:pPr>
        <w:pStyle w:val="pStyle"/>
      </w:pPr>
      <w:r>
        <w:rPr/>
        <w:t xml:space="preserve">3. (2020浙江)  汽车从静止开始以</w:t>
      </w:r>
      <w:r>
        <w:pict>
          <v:shape type="#_x0000_t75" style="width:47pt; height:18pt; margin-left:0pt; margin-top:0pt; mso-position-horizontal:left; mso-position-vertical:top; mso-position-horizontal-relative:char; mso-position-vertical-relative:line;">
            <w10:wrap type="inline"/>
            <v:imagedata r:id="rId10" o:title=""/>
          </v:shape>
        </w:pict>
      </w:r>
      <w:r>
        <w:rPr/>
        <w:t xml:space="preserve">的加速度加速到</w:t>
      </w:r>
      <w:r>
        <w:pict>
          <v:shape type="#_x0000_t75" style="width:75pt; height:18pt; margin-left:0pt; margin-top:0pt; mso-position-horizontal:left; mso-position-vertical:top; mso-position-horizontal-relative:char; mso-position-vertical-relative:line;">
            <w10:wrap type="inline"/>
            <v:imagedata r:id="rId11" o:title=""/>
          </v:shape>
        </w:pict>
      </w:r>
      <w:r>
        <w:rPr/>
        <w:t xml:space="preserve">，然后以</w:t>
      </w:r>
      <w:r>
        <w:pict>
          <v:shape type="#_x0000_t75" style="width:47pt; height:18pt; margin-left:0pt; margin-top:0pt; mso-position-horizontal:left; mso-position-vertical:top; mso-position-horizontal-relative:char; mso-position-vertical-relative:line;">
            <w10:wrap type="inline"/>
            <v:imagedata r:id="rId12" o:title=""/>
          </v:shape>
        </w:pict>
      </w:r>
      <w:r>
        <w:rPr/>
        <w:t xml:space="preserve">的加速度加速到</w:t>
      </w:r>
      <w:r>
        <w:pict>
          <v:shape type="#_x0000_t75" style="width:82pt; height:18pt; margin-left:0pt; margin-top:0pt; mso-position-horizontal:left; mso-position-vertical:top; mso-position-horizontal-relative:char; mso-position-vertical-relative:line;">
            <w10:wrap type="inline"/>
            <v:imagedata r:id="rId13" o:title=""/>
          </v:shape>
        </w:pict>
      </w:r>
      <w:r>
        <w:rPr/>
        <w:t xml:space="preserve">，随后保持匀速行驶。问汽车行驶1千米时，用时多少？（    ）</w:t>
      </w:r>
    </w:p>
    <w:p>
      <w:pPr>
        <w:pStyle w:val="pStyle"/>
      </w:pPr>
      <w:r>
        <w:rPr/>
        <w:t xml:space="preserve">A. 不到40秒</w:t>
      </w:r>
    </w:p>
    <w:p>
      <w:pPr>
        <w:pStyle w:val="pStyle"/>
      </w:pPr>
      <w:r>
        <w:rPr/>
        <w:t xml:space="preserve">B. 40～42.5秒</w:t>
      </w:r>
    </w:p>
    <w:p>
      <w:pPr>
        <w:pStyle w:val="pStyle"/>
      </w:pPr>
      <w:r>
        <w:rPr/>
        <w:t xml:space="preserve">C. 42.5～45秒</w:t>
      </w:r>
    </w:p>
    <w:p>
      <w:pPr>
        <w:pStyle w:val="pStyle"/>
      </w:pPr>
      <w:r>
        <w:rPr/>
        <w:t xml:space="preserve">D. 超过45秒</w:t>
      </w:r>
    </w:p>
    <w:p/>
    <w:p>
      <w:pPr>
        <w:pStyle w:val="pStyle"/>
      </w:pPr>
      <w:r>
        <w:rPr/>
        <w:t xml:space="preserve">4. (2020浙江)  某单位共有36人，女性比男性多4人。党员占全体员工的1/3，男性中党员占</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。现要任选男性党员和群众各1名、女性党员和群众各2名参加会议，共有多少种不同的选取方式？（    ）</w:t>
      </w:r>
    </w:p>
    <w:p>
      <w:pPr>
        <w:pStyle w:val="pStyle"/>
      </w:pPr>
      <w:r>
        <w:rPr/>
        <w:t xml:space="preserve">A. 不到30000种</w:t>
      </w:r>
    </w:p>
    <w:p>
      <w:pPr>
        <w:pStyle w:val="pStyle"/>
      </w:pPr>
      <w:r>
        <w:rPr/>
        <w:t xml:space="preserve">B. 30000～50000种</w:t>
      </w:r>
    </w:p>
    <w:p>
      <w:pPr>
        <w:pStyle w:val="pStyle"/>
      </w:pPr>
      <w:r>
        <w:rPr/>
        <w:t xml:space="preserve">C. 50001～80000种</w:t>
      </w:r>
    </w:p>
    <w:p>
      <w:pPr>
        <w:pStyle w:val="pStyle"/>
      </w:pPr>
      <w:r>
        <w:rPr/>
        <w:t xml:space="preserve">D. 超过80000种</w:t>
      </w:r>
    </w:p>
    <w:p/>
    <w:p>
      <w:pPr>
        <w:pStyle w:val="pStyle"/>
      </w:pPr>
      <w:r>
        <w:rPr/>
        <w:t xml:space="preserve">5. (2020浙江)  100名学生参加百分制考试，所有学生的成绩都是整数，且平均分为86.2分。已知有</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的学生成绩不低于70分。问最多有多少学生的成绩在70</w:t>
      </w:r>
      <w:r>
        <w:pict>
          <v:shape type="#_x0000_t75" style="width:10pt; height:18pt; margin-left:0pt; margin-top:0pt; mso-position-horizontal:left; mso-position-vertical:top; mso-position-horizontal-relative:char; mso-position-vertical-relative:line;">
            <w10:wrap type="inline"/>
            <v:imagedata r:id="rId16" o:title=""/>
          </v:shape>
        </w:pict>
      </w:r>
      <w:r>
        <w:rPr/>
        <w:t xml:space="preserve">75分？（   ）</w:t>
      </w:r>
    </w:p>
    <w:p>
      <w:pPr>
        <w:pStyle w:val="pStyle"/>
      </w:pPr>
      <w:r>
        <w:rPr/>
        <w:t xml:space="preserve">A. 不到25人</w:t>
      </w:r>
    </w:p>
    <w:p>
      <w:pPr>
        <w:pStyle w:val="pStyle"/>
      </w:pPr>
      <w:r>
        <w:rPr/>
        <w:t xml:space="preserve">B. 25～28人</w:t>
      </w:r>
    </w:p>
    <w:p>
      <w:pPr>
        <w:pStyle w:val="pStyle"/>
      </w:pPr>
      <w:r>
        <w:rPr/>
        <w:t xml:space="preserve">C. 29～32</w:t>
      </w:r>
    </w:p>
    <w:p>
      <w:pPr>
        <w:pStyle w:val="pStyle"/>
      </w:pPr>
      <w:r>
        <w:rPr/>
        <w:t xml:space="preserve">D. 超过32人</w:t>
      </w:r>
    </w:p>
    <w:p/>
    <w:p>
      <w:pPr>
        <w:pStyle w:val="pStyle"/>
      </w:pPr>
      <w:r>
        <w:rPr/>
        <w:t xml:space="preserve">6. (2020浙江)  甲、乙、丙三地每两地之间有公路连通，甲地到乙地的公路长度是乙地到丙地的3倍。如从甲地开车以90千米/小时的速度到达丙地，然后以60千米/小时的速度到达乙地，所用时间与从甲地开车以75千米/小时的速度直接到达乙地相同。问甲地到丙地的公路长度是乙地到丙地的多少倍？（    ）</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2.5</w:t>
      </w:r>
    </w:p>
    <w:p/>
    <w:p>
      <w:pPr>
        <w:pStyle w:val="pStyle"/>
      </w:pPr>
      <w:r>
        <w:rPr/>
        <w:t xml:space="preserve">7. (2020浙江)  有6把钥匙和6把锁一一对应。问最多需要尝试开锁多少次能把所有的钥匙和锁对应上？（    ）</w:t>
      </w:r>
    </w:p>
    <w:p>
      <w:pPr>
        <w:pStyle w:val="pStyle"/>
      </w:pPr>
      <w:r>
        <w:rPr/>
        <w:t xml:space="preserve">A. 6</w:t>
      </w:r>
    </w:p>
    <w:p>
      <w:pPr>
        <w:pStyle w:val="pStyle"/>
      </w:pPr>
      <w:r>
        <w:rPr/>
        <w:t xml:space="preserve">B. 12</w:t>
      </w:r>
    </w:p>
    <w:p>
      <w:pPr>
        <w:pStyle w:val="pStyle"/>
      </w:pPr>
      <w:r>
        <w:rPr/>
        <w:t xml:space="preserve">C. 15</w:t>
      </w:r>
    </w:p>
    <w:p>
      <w:pPr>
        <w:pStyle w:val="pStyle"/>
      </w:pPr>
      <w:r>
        <w:rPr/>
        <w:t xml:space="preserve">D. 21</w:t>
      </w:r>
    </w:p>
    <w:p/>
    <w:p>
      <w:pPr>
        <w:pStyle w:val="pStyle"/>
      </w:pPr>
      <w:r>
        <w:rPr/>
        <w:t xml:space="preserve">8. (2020浙江)  有一堆玻璃珠，若按2个一组分开，最后剩下1个；若按3个一组分开，最后剩下2个；若按5个一组分开，最后剩下4个；若按6个一组分开，最后剩下5个；若按7个一组分开，最后一个也不剩。问这堆玻璃珠至少有多少个？（    ）</w:t>
      </w:r>
    </w:p>
    <w:p>
      <w:pPr>
        <w:pStyle w:val="pStyle"/>
      </w:pPr>
      <w:r>
        <w:rPr/>
        <w:t xml:space="preserve">A. 105</w:t>
      </w:r>
    </w:p>
    <w:p>
      <w:pPr>
        <w:pStyle w:val="pStyle"/>
      </w:pPr>
      <w:r>
        <w:rPr/>
        <w:t xml:space="preserve">B. 119</w:t>
      </w:r>
    </w:p>
    <w:p>
      <w:pPr>
        <w:pStyle w:val="pStyle"/>
      </w:pPr>
      <w:r>
        <w:rPr/>
        <w:t xml:space="preserve">C. 126</w:t>
      </w:r>
    </w:p>
    <w:p>
      <w:pPr>
        <w:pStyle w:val="pStyle"/>
      </w:pPr>
      <w:r>
        <w:rPr/>
        <w:t xml:space="preserve">D. 133</w:t>
      </w:r>
    </w:p>
    <w:p/>
    <w:p>
      <w:pPr>
        <w:pStyle w:val="pStyle"/>
      </w:pPr>
      <w:r>
        <w:rPr/>
        <w:t xml:space="preserve">9. (2020浙江)  从100人中调查对A、B两种治理污水方案的意见，结果对A方案满意的人数占</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；对B方案满意的人数比A方案多6人；对两个方案都不满意的人数比对两个方案都满意的人数的多2人。问对两个方案都不满意的人数有多少？（    ）</w:t>
      </w:r>
    </w:p>
    <w:p>
      <w:pPr>
        <w:pStyle w:val="pStyle"/>
      </w:pPr>
      <w:r>
        <w:rPr/>
        <w:t xml:space="preserve">A. 8人</w:t>
      </w:r>
    </w:p>
    <w:p>
      <w:pPr>
        <w:pStyle w:val="pStyle"/>
      </w:pPr>
      <w:r>
        <w:rPr/>
        <w:t xml:space="preserve">B. 9人</w:t>
      </w:r>
    </w:p>
    <w:p>
      <w:pPr>
        <w:pStyle w:val="pStyle"/>
      </w:pPr>
      <w:r>
        <w:rPr/>
        <w:t xml:space="preserve">C. 30人</w:t>
      </w:r>
    </w:p>
    <w:p>
      <w:pPr>
        <w:pStyle w:val="pStyle"/>
      </w:pPr>
      <w:r>
        <w:rPr/>
        <w:t xml:space="preserve">D. 35人</w:t>
      </w:r>
    </w:p>
    <w:p/>
    <w:p>
      <w:pPr>
        <w:pStyle w:val="pStyle"/>
      </w:pPr>
      <w:r>
        <w:rPr/>
        <w:t xml:space="preserve">10. (2020浙江)  某种商品库存为1000件，首日销售10件，从第2天起每天销量较前一天增加5件。问以下哪个图形最能表示前15天内库存（纵轴）与时间（横轴）之间的变化关系？（    ）</w:t>
      </w:r>
    </w:p>
    <w:p>
      <w:pPr>
        <w:pStyle w:val="pStyle"/>
      </w:pPr>
      <w:r>
        <w:rPr/>
        <w:t xml:space="preserve">A. </w:t>
      </w:r>
      <w:r>
        <w:pict>
          <v:shape type="#_x0000_t75" style="width:118pt; height:91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02pt; height:93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09pt; height:89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05pt; height:85pt; margin-left:0pt; margin-top:0pt; mso-position-horizontal:left; mso-position-vertical:top; mso-position-horizontal-relative:char; mso-position-vertical-relative:line;">
            <w10:wrap type="inline"/>
            <v:imagedata r:id="rId21" o:title=""/>
          </v:shape>
        </w:pict>
      </w:r>
    </w:p>
    <w:p/>
    <w:p>
      <w:pPr>
        <w:pStyle w:val="pStyle"/>
      </w:pPr>
      <w:r>
        <w:rPr/>
        <w:t xml:space="preserve">11. (2020浙江)  杭州和武汉有很多相似之处。例如，都在长江流域，都在北纬30度附近，夏天都很炎热。因为武汉有樱花，所以杭州也有樱花。</w:t>
      </w:r>
    </w:p>
    <w:p>
      <w:pPr>
        <w:pStyle w:val="pStyle"/>
      </w:pPr>
      <w:r>
        <w:rPr/>
        <w:t xml:space="preserve">  以下哪项如果为真，最能削弱上述结论？（    ）</w:t>
      </w:r>
    </w:p>
    <w:p>
      <w:pPr>
        <w:pStyle w:val="pStyle"/>
      </w:pPr>
      <w:r>
        <w:rPr/>
        <w:t xml:space="preserve">A. 杭州的市花是桂花</w:t>
      </w:r>
    </w:p>
    <w:p>
      <w:pPr>
        <w:pStyle w:val="pStyle"/>
      </w:pPr>
      <w:r>
        <w:rPr/>
        <w:t xml:space="preserve">B. 樱花能在全国各地种植</w:t>
      </w:r>
    </w:p>
    <w:p>
      <w:pPr>
        <w:pStyle w:val="pStyle"/>
      </w:pPr>
      <w:r>
        <w:rPr/>
        <w:t xml:space="preserve">C. 杭州和武汉的降雨量不同</w:t>
      </w:r>
    </w:p>
    <w:p>
      <w:pPr>
        <w:pStyle w:val="pStyle"/>
      </w:pPr>
      <w:r>
        <w:rPr/>
        <w:t xml:space="preserve">D. 武汉大学以樱花盛开而闻名</w:t>
      </w:r>
    </w:p>
    <w:p/>
    <w:p>
      <w:pPr>
        <w:pStyle w:val="pStyle"/>
      </w:pPr>
      <w:r>
        <w:rPr/>
        <w:t xml:space="preserve">12. (2020浙江)  为了研究高脂食物对健康的影响，生物系的学生将两组小白鼠作为实验对象，A组每天喂养高脂食物，B组喂养一般饲料。一个月后，A组小白鼠体重超标。学生们由此得出结论：人类长期吃高脂食物会导致发胖。</w:t>
      </w:r>
    </w:p>
    <w:p>
      <w:pPr>
        <w:pStyle w:val="pStyle"/>
      </w:pPr>
      <w:r>
        <w:rPr/>
        <w:t xml:space="preserve">  以下哪项如果为真，最能削弱上述结论？（    ）</w:t>
      </w:r>
    </w:p>
    <w:p>
      <w:pPr>
        <w:pStyle w:val="pStyle"/>
      </w:pPr>
      <w:r>
        <w:rPr/>
        <w:t xml:space="preserve">A. 低脂食物的营养不全面</w:t>
      </w:r>
    </w:p>
    <w:p>
      <w:pPr>
        <w:pStyle w:val="pStyle"/>
      </w:pPr>
      <w:r>
        <w:rPr/>
        <w:t xml:space="preserve">B. 其他途径也能够增加体重</w:t>
      </w:r>
    </w:p>
    <w:p>
      <w:pPr>
        <w:pStyle w:val="pStyle"/>
      </w:pPr>
      <w:r>
        <w:rPr/>
        <w:t xml:space="preserve">C. 长期吃高脂食物会降低食欲</w:t>
      </w:r>
    </w:p>
    <w:p>
      <w:pPr>
        <w:pStyle w:val="pStyle"/>
      </w:pPr>
      <w:r>
        <w:rPr/>
        <w:t xml:space="preserve">D. 人对高脂食物的吸收能力比小白鼠差</w:t>
      </w:r>
    </w:p>
    <w:p/>
    <w:p>
      <w:pPr>
        <w:pStyle w:val="pStyle"/>
      </w:pPr>
      <w:r>
        <w:rPr/>
        <w:t xml:space="preserve">13. (2020浙江)  某工厂为了严格管理员工，提高员工工作效率，出台了一套新的员工管理制度。该制度试行一年后，工厂总利润较去年上涨了</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。该工厂厂长认为，新的员工管理制度能够有效管理员工的行为并提高员工的工作效率，应该继续实行下去。</w:t>
      </w:r>
    </w:p>
    <w:p>
      <w:pPr>
        <w:pStyle w:val="pStyle"/>
      </w:pPr>
      <w:r>
        <w:rPr/>
        <w:t xml:space="preserve">  以下哪项如果为真，最能削弱上述结论？（    ）</w:t>
      </w:r>
    </w:p>
    <w:p>
      <w:pPr>
        <w:pStyle w:val="pStyle"/>
      </w:pPr>
      <w:r>
        <w:rPr/>
        <w:t xml:space="preserve">A. 近五年来，该工厂每年的总利润上涨幅度均在</w:t>
      </w:r>
      <w:r>
        <w:pict>
          <v:shape type="#_x0000_t75" style="width:27pt; height:18pt; margin-left:0pt; margin-top:0pt; mso-position-horizontal:left; mso-position-vertical:top; mso-position-horizontal-relative:char; mso-position-vertical-relative:line;">
            <w10:wrap type="inline"/>
            <v:imagedata r:id="rId23" o:title=""/>
          </v:shape>
        </w:pict>
      </w:r>
      <w:r>
        <w:rPr/>
        <w:t xml:space="preserve">以上</w:t>
      </w:r>
    </w:p>
    <w:p>
      <w:pPr>
        <w:pStyle w:val="pStyle"/>
      </w:pPr>
      <w:r>
        <w:rPr/>
        <w:t xml:space="preserve">B. 很多员工抱怨新的员工管理制度过于严苛，不够人性化</w:t>
      </w:r>
    </w:p>
    <w:p>
      <w:pPr>
        <w:pStyle w:val="pStyle"/>
      </w:pPr>
      <w:r>
        <w:rPr/>
        <w:t xml:space="preserve">C. 工厂生产效率提高了，员工的迟到率和早退率也有所上升</w:t>
      </w:r>
    </w:p>
    <w:p>
      <w:pPr>
        <w:pStyle w:val="pStyle"/>
      </w:pPr>
      <w:r>
        <w:rPr/>
        <w:t xml:space="preserve">D. 工厂去年购置了一台新型生产机器，大幅提高了产出效率</w:t>
      </w:r>
    </w:p>
    <w:p/>
    <w:p>
      <w:pPr>
        <w:pStyle w:val="pStyle"/>
      </w:pPr>
      <w:r>
        <w:rPr/>
        <w:t xml:space="preserve">14. (2020浙江)  一研究机构针对9700名素食者展开调查。研究人员在对工作状态、家庭历史和孩子数量等变量进行调整之后，发现素食者患抑郁症的几率依然要高于肉食者。该研究表明，素食者可能会增大患抑郁症的风险。</w:t>
      </w:r>
    </w:p>
    <w:p>
      <w:pPr>
        <w:pStyle w:val="pStyle"/>
      </w:pPr>
      <w:r>
        <w:rPr/>
        <w:t xml:space="preserve">  以下哪项如果为真，最能支持上述结论？（   ）</w:t>
      </w:r>
    </w:p>
    <w:p>
      <w:pPr>
        <w:pStyle w:val="pStyle"/>
      </w:pPr>
      <w:r>
        <w:rPr/>
        <w:t xml:space="preserve">A. 抑郁症受自身炎症反应的影响较大，具有抗炎作用的ω-3脂肪酸常见于鱼类</w:t>
      </w:r>
    </w:p>
    <w:p>
      <w:pPr>
        <w:pStyle w:val="pStyle"/>
      </w:pPr>
      <w:r>
        <w:rPr/>
        <w:t xml:space="preserve">B. 与肉食者相比，素食者喝酒抽烟更少、运动更多，生活更有规律，更容易满足</w:t>
      </w:r>
    </w:p>
    <w:p>
      <w:pPr>
        <w:pStyle w:val="pStyle"/>
      </w:pPr>
      <w:r>
        <w:rPr/>
        <w:t xml:space="preserve">C. 叶酸广泛存在于很多动植物产品中，它可帮助身体生成调节情绪的神经递质，摄取更多的人患抑郁症的风险更低</w:t>
      </w:r>
    </w:p>
    <w:p>
      <w:pPr>
        <w:pStyle w:val="pStyle"/>
      </w:pPr>
      <w:r>
        <w:rPr/>
        <w:t xml:space="preserve">D. 人类的食物多种多样，各种食物所含的营养成分也不完全相同，但任何一种食物都不能提供人体所需的全部营养</w:t>
      </w:r>
    </w:p>
    <w:p/>
    <w:p>
      <w:pPr>
        <w:pStyle w:val="pStyle"/>
      </w:pPr>
      <w:r>
        <w:rPr/>
        <w:t xml:space="preserve">15. (2020浙江)  某研究表明，新的三层结构钠离子电池的每克容量与传统石墨阳极锂离子电池相当，约为每克335毫安时。据此，有专家表示“物美价廉”钠电池将替代锂电池。</w:t>
      </w:r>
    </w:p>
    <w:p>
      <w:pPr>
        <w:pStyle w:val="pStyle"/>
      </w:pPr>
      <w:r>
        <w:rPr/>
        <w:t xml:space="preserve">  以下哪项如果为真，最能质疑上述论证？（    ）</w:t>
      </w:r>
    </w:p>
    <w:p>
      <w:pPr>
        <w:pStyle w:val="pStyle"/>
      </w:pPr>
      <w:r>
        <w:rPr/>
        <w:t xml:space="preserve">A. 广泛用于制造锂电池的锂是一种稀有且昂贵的金属</w:t>
      </w:r>
    </w:p>
    <w:p>
      <w:pPr>
        <w:pStyle w:val="pStyle"/>
      </w:pPr>
      <w:r>
        <w:rPr/>
        <w:t xml:space="preserve">B. 具备锂离子和石墨烯三层结构的锂电池，每克容量可达传统石墨阳极锂电池的两倍以上</w:t>
      </w:r>
    </w:p>
    <w:p>
      <w:pPr>
        <w:pStyle w:val="pStyle"/>
      </w:pPr>
      <w:r>
        <w:rPr/>
        <w:t xml:space="preserve">C. 根据钠的化学性质，钠电池在制造中，可采用轻质且廉价的铝代替铜作为电池辅材</w:t>
      </w:r>
    </w:p>
    <w:p>
      <w:pPr>
        <w:pStyle w:val="pStyle"/>
      </w:pPr>
      <w:r>
        <w:rPr/>
        <w:t xml:space="preserve">D. 电池在确保容量的前提下，安全性至关重要，钠电池在使用中的稳定性目前还不明朗</w:t>
      </w:r>
    </w:p>
    <w:p/>
    <w:p>
      <w:pPr>
        <w:pStyle w:val="pStyle"/>
      </w:pPr>
      <w:r>
        <w:rPr/>
        <w:t xml:space="preserve">16. (2020浙江)  润喉糖：蔗糖：芝麻糖（    ）</w:t>
      </w:r>
    </w:p>
    <w:p>
      <w:pPr>
        <w:pStyle w:val="pStyle"/>
      </w:pPr>
      <w:r>
        <w:rPr/>
        <w:t xml:space="preserve">A. 饮用水：海水：柠檬水</w:t>
      </w:r>
    </w:p>
    <w:p>
      <w:pPr>
        <w:pStyle w:val="pStyle"/>
      </w:pPr>
      <w:r>
        <w:rPr/>
        <w:t xml:space="preserve">B. 警车：火车：垃圾车</w:t>
      </w:r>
    </w:p>
    <w:p>
      <w:pPr>
        <w:pStyle w:val="pStyle"/>
      </w:pPr>
      <w:r>
        <w:rPr/>
        <w:t xml:space="preserve">C. 注射器：钝器：声铜器</w:t>
      </w:r>
    </w:p>
    <w:p>
      <w:pPr>
        <w:pStyle w:val="pStyle"/>
      </w:pPr>
      <w:r>
        <w:rPr/>
        <w:t xml:space="preserve">D. 签字笔：圆珠笔：钢笔</w:t>
      </w:r>
    </w:p>
    <w:p/>
    <w:p>
      <w:pPr>
        <w:pStyle w:val="pStyle"/>
      </w:pPr>
      <w:r>
        <w:rPr/>
        <w:t xml:space="preserve">17. (2020浙江)  高回报：高风险（    ）</w:t>
      </w:r>
    </w:p>
    <w:p>
      <w:pPr>
        <w:pStyle w:val="pStyle"/>
      </w:pPr>
      <w:r>
        <w:rPr/>
        <w:t xml:space="preserve">A. 高水平：高强度</w:t>
      </w:r>
    </w:p>
    <w:p>
      <w:pPr>
        <w:pStyle w:val="pStyle"/>
      </w:pPr>
      <w:r>
        <w:rPr/>
        <w:t xml:space="preserve">B. 高产出：高投入</w:t>
      </w:r>
    </w:p>
    <w:p>
      <w:pPr>
        <w:pStyle w:val="pStyle"/>
      </w:pPr>
      <w:r>
        <w:rPr/>
        <w:t xml:space="preserve">C. 高标准：高质量</w:t>
      </w:r>
    </w:p>
    <w:p>
      <w:pPr>
        <w:pStyle w:val="pStyle"/>
      </w:pPr>
      <w:r>
        <w:rPr/>
        <w:t xml:space="preserve">D. 高效能：高负荷</w:t>
      </w:r>
    </w:p>
    <w:p/>
    <w:p>
      <w:pPr>
        <w:pStyle w:val="pStyle"/>
      </w:pPr>
      <w:r>
        <w:rPr/>
        <w:t xml:space="preserve">18. (2020浙江)  怀疑：质疑（    ）</w:t>
      </w:r>
    </w:p>
    <w:p>
      <w:pPr>
        <w:pStyle w:val="pStyle"/>
      </w:pPr>
      <w:r>
        <w:rPr/>
        <w:t xml:space="preserve">A. 等待：期待</w:t>
      </w:r>
    </w:p>
    <w:p>
      <w:pPr>
        <w:pStyle w:val="pStyle"/>
      </w:pPr>
      <w:r>
        <w:rPr/>
        <w:t xml:space="preserve">B. 失望：绝望</w:t>
      </w:r>
    </w:p>
    <w:p>
      <w:pPr>
        <w:pStyle w:val="pStyle"/>
      </w:pPr>
      <w:r>
        <w:rPr/>
        <w:t xml:space="preserve">C. 危险：风险</w:t>
      </w:r>
    </w:p>
    <w:p>
      <w:pPr>
        <w:pStyle w:val="pStyle"/>
      </w:pPr>
      <w:r>
        <w:rPr/>
        <w:t xml:space="preserve">D. 紧急：着急</w:t>
      </w:r>
    </w:p>
    <w:p/>
    <w:p>
      <w:pPr>
        <w:pStyle w:val="pStyle"/>
      </w:pPr>
      <w:r>
        <w:rPr/>
        <w:t xml:space="preserve">19. (2020浙江)  足球对于（    ）相当于（    ）对于路由器。</w:t>
      </w:r>
    </w:p>
    <w:p>
      <w:pPr>
        <w:pStyle w:val="pStyle"/>
      </w:pPr>
      <w:r>
        <w:rPr/>
        <w:t xml:space="preserve">A. 球鞋  互联网</w:t>
      </w:r>
    </w:p>
    <w:p>
      <w:pPr>
        <w:pStyle w:val="pStyle"/>
      </w:pPr>
      <w:r>
        <w:rPr/>
        <w:t xml:space="preserve">B. 联赛  交换机</w:t>
      </w:r>
    </w:p>
    <w:p>
      <w:pPr>
        <w:pStyle w:val="pStyle"/>
      </w:pPr>
      <w:r>
        <w:rPr/>
        <w:t xml:space="preserve">C. 运动  芯片</w:t>
      </w:r>
    </w:p>
    <w:p>
      <w:pPr>
        <w:pStyle w:val="pStyle"/>
      </w:pPr>
      <w:r>
        <w:rPr/>
        <w:t xml:space="preserve">D. 草坪  手机</w:t>
      </w:r>
    </w:p>
    <w:p/>
    <w:p>
      <w:pPr>
        <w:pStyle w:val="pStyle"/>
      </w:pPr>
      <w:r>
        <w:rPr/>
        <w:t xml:space="preserve">20. (2020浙江)  （    ）对于圆形相当于词语对于（    ）。</w:t>
      </w:r>
    </w:p>
    <w:p>
      <w:pPr>
        <w:pStyle w:val="pStyle"/>
      </w:pPr>
      <w:r>
        <w:rPr/>
        <w:t xml:space="preserve">A. 硬币  文章</w:t>
      </w:r>
    </w:p>
    <w:p>
      <w:pPr>
        <w:pStyle w:val="pStyle"/>
      </w:pPr>
      <w:r>
        <w:rPr/>
        <w:t xml:space="preserve">B. 圆规  词典</w:t>
      </w:r>
    </w:p>
    <w:p>
      <w:pPr>
        <w:pStyle w:val="pStyle"/>
      </w:pPr>
      <w:r>
        <w:rPr/>
        <w:t xml:space="preserve">C. 封闭图形  成语</w:t>
      </w:r>
    </w:p>
    <w:p>
      <w:pPr>
        <w:pStyle w:val="pStyle"/>
      </w:pPr>
      <w:r>
        <w:rPr/>
        <w:t xml:space="preserve">D. 地球仪  诗词</w:t>
      </w:r>
    </w:p>
    <w:p/>
    <w:p>
      <w:pPr>
        <w:pStyle w:val="pStyle"/>
      </w:pPr>
      <w:r>
        <w:rPr/>
        <w:t xml:space="preserve">21. (2020浙江)  从所给的四个选项中，选择最合适的一个填入问号处，使之呈现一定的规律性（    ）。</w:t>
      </w:r>
    </w:p>
    <w:p>
      <w:pPr>
        <w:pStyle w:val="pStyle"/>
      </w:pPr>
      <w:r>
        <w:rPr/>
        <w:t xml:space="preserve">  </w:t>
      </w:r>
      <w:r>
        <w:pict>
          <v:shape type="#_x0000_t75" style="width:350pt; height:176.8532526475pt; margin-left:0pt; margin-top:0pt; mso-position-horizontal:left; mso-position-vertical:top; mso-position-horizontal-relative:char; mso-position-vertical-relative:line;">
            <w10:wrap type="inline"/>
            <v:imagedata r:id="rId24" o:title=""/>
          </v:shape>
        </w:pict>
      </w:r>
    </w:p>
    <w:p/>
    <w:p>
      <w:pPr>
        <w:pStyle w:val="pStyle"/>
      </w:pPr>
      <w:r>
        <w:rPr/>
        <w:t xml:space="preserve">22. (2020浙江)  从所给的四个选项中，选择最合适的一个填入问号处，使之呈现一定的规律性（    ）。</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25" o:title=""/>
          </v:shape>
        </w:pict>
      </w:r>
    </w:p>
    <w:p/>
    <w:p>
      <w:pPr>
        <w:pStyle w:val="pStyle"/>
      </w:pPr>
      <w:r>
        <w:rPr/>
        <w:t xml:space="preserve">23. (2020浙江)  从所给的四个选项中，选择最合适的一个填入问号处，使之呈现一定的规律性（    ）。</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26" o:title=""/>
          </v:shape>
        </w:pict>
      </w:r>
    </w:p>
    <w:p/>
    <w:p>
      <w:pPr>
        <w:pStyle w:val="pStyle"/>
      </w:pPr>
      <w:r>
        <w:rPr/>
        <w:t xml:space="preserve">24. (2020浙江)  左边是给定纸盒的外表面，右边哪一项是它折叠而成的顶视图？（    ）</w:t>
      </w:r>
    </w:p>
    <w:p>
      <w:pPr>
        <w:pStyle w:val="pStyle"/>
      </w:pPr>
      <w:r>
        <w:rPr/>
        <w:t xml:space="preserve">  </w:t>
      </w:r>
      <w:r>
        <w:pict>
          <v:shape type="#_x0000_t75" style="width:350pt; height:116pt; margin-left:0pt; margin-top:0pt; mso-position-horizontal:left; mso-position-vertical:top; mso-position-horizontal-relative:char; mso-position-vertical-relative:line;">
            <w10:wrap type="inline"/>
            <v:imagedata r:id="rId27" o:title=""/>
          </v:shape>
        </w:pict>
      </w:r>
    </w:p>
    <w:p/>
    <w:p>
      <w:pPr>
        <w:pStyle w:val="pStyle"/>
      </w:pPr>
      <w:r>
        <w:rPr/>
        <w:t xml:space="preserve">25. (2020浙江)  左边是给定的立体图形，将其从任一面剖开，右边哪一项不可能是该立体图形的截面？（    ）</w:t>
      </w:r>
    </w:p>
    <w:p>
      <w:pPr>
        <w:pStyle w:val="pStyle"/>
      </w:pPr>
      <w:r>
        <w:rPr/>
        <w:t xml:space="preserve">  </w:t>
      </w:r>
      <w:r>
        <w:pict>
          <v:shape type="#_x0000_t75" style="width:350pt; height:82pt; margin-left:0pt; margin-top:0pt; mso-position-horizontal:left; mso-position-vertical:top; mso-position-horizontal-relative:char; mso-position-vertical-relative:line;">
            <w10:wrap type="inline"/>
            <v:imagedata r:id="rId28" o:title=""/>
          </v:shape>
        </w:pict>
      </w:r>
    </w:p>
    <w:p/>
    <w:p>
      <w:pPr>
        <w:pStyle w:val="pStyle"/>
      </w:pPr>
      <w:r>
        <w:rPr/>
        <w:t xml:space="preserve">26. (2020浙江)  大多数时候，面对孩子的成长，我们只是旁观者。我们所能做的是抚养与教育、陪伴与关爱、扶持与鼓励，既不能放纵不管，也不能&lt;line&gt;        &lt;/line&gt;，更不能&lt;line&gt;        &lt;/line&gt;。对于成长中的孩子，我们只是助力者。</w:t>
      </w:r>
    </w:p>
    <w:p>
      <w:pPr>
        <w:pStyle w:val="pStyle"/>
      </w:pPr>
      <w:r>
        <w:rPr/>
        <w:t xml:space="preserve">  依次填入画横线部分最恰当的一项是（    ）。</w:t>
      </w:r>
    </w:p>
    <w:p>
      <w:pPr>
        <w:pStyle w:val="pStyle"/>
      </w:pPr>
      <w:r>
        <w:rPr/>
        <w:t xml:space="preserve">A. 大包大揽  听之任之</w:t>
      </w:r>
    </w:p>
    <w:p>
      <w:pPr>
        <w:pStyle w:val="pStyle"/>
      </w:pPr>
      <w:r>
        <w:rPr/>
        <w:t xml:space="preserve">B. 越俎代庖  揠苗助长</w:t>
      </w:r>
    </w:p>
    <w:p>
      <w:pPr>
        <w:pStyle w:val="pStyle"/>
      </w:pPr>
      <w:r>
        <w:rPr/>
        <w:t xml:space="preserve">C. 耳提面命  溺爱不明</w:t>
      </w:r>
    </w:p>
    <w:p>
      <w:pPr>
        <w:pStyle w:val="pStyle"/>
      </w:pPr>
      <w:r>
        <w:rPr/>
        <w:t xml:space="preserve">D. 疾言厉色  娇生惯养</w:t>
      </w:r>
    </w:p>
    <w:p/>
    <w:p>
      <w:pPr>
        <w:pStyle w:val="pStyle"/>
      </w:pPr>
      <w:r>
        <w:rPr/>
        <w:t xml:space="preserve">27. (2020浙江)  有些年轻人崇尚欧美日韩的动画，不可否认其中有很多精品，但就此否认国产动画过去的辉煌未免有些&lt;line&gt;        &lt;/line&gt;。回看50年前的国产动画精品，虽然有表现形式的局限，不可能制作成几十集的连续剧，但几十分钟真善美的呈现，也是可以&lt;line&gt;        &lt;/line&gt;经典的。</w:t>
      </w:r>
    </w:p>
    <w:p>
      <w:pPr>
        <w:pStyle w:val="pStyle"/>
      </w:pPr>
      <w:r>
        <w:rPr/>
        <w:t xml:space="preserve">  依次填入画横线部分最恰当的一项是（    ）。</w:t>
      </w:r>
    </w:p>
    <w:p>
      <w:pPr>
        <w:pStyle w:val="pStyle"/>
      </w:pPr>
      <w:r>
        <w:rPr/>
        <w:t xml:space="preserve">A. 偏激  成就</w:t>
      </w:r>
    </w:p>
    <w:p>
      <w:pPr>
        <w:pStyle w:val="pStyle"/>
      </w:pPr>
      <w:r>
        <w:rPr/>
        <w:t xml:space="preserve">B. 夸张  展现</w:t>
      </w:r>
    </w:p>
    <w:p>
      <w:pPr>
        <w:pStyle w:val="pStyle"/>
      </w:pPr>
      <w:r>
        <w:rPr/>
        <w:t xml:space="preserve">C. 幼稚  诠释</w:t>
      </w:r>
    </w:p>
    <w:p>
      <w:pPr>
        <w:pStyle w:val="pStyle"/>
      </w:pPr>
      <w:r>
        <w:rPr/>
        <w:t xml:space="preserve">D. 过分  打造</w:t>
      </w:r>
    </w:p>
    <w:p/>
    <w:p>
      <w:pPr>
        <w:pStyle w:val="pStyle"/>
      </w:pPr>
      <w:r>
        <w:rPr/>
        <w:t xml:space="preserve">28. (2020浙江)  要实现青少年成长过程中良好的家校共育，基于信任关系的行为（    ）意识极为重要。一方面，家长要充分尊重学校和教师身份与活动的专业性，相信其对教育教学科学合理性的把握，强化家庭和学校教育合力的共识。另一方面，学校和教师不能过高估计家长参与学生教学活动的能力和精力，更不可以进行职责的（    ），否则只会事与愿违，形成一些负面教育影响。</w:t>
      </w:r>
    </w:p>
    <w:p>
      <w:pPr>
        <w:pStyle w:val="pStyle"/>
      </w:pPr>
      <w:r>
        <w:rPr/>
        <w:t xml:space="preserve">  依次填入画横线部分最恰当的一项是（    ）。</w:t>
      </w:r>
    </w:p>
    <w:p>
      <w:pPr>
        <w:pStyle w:val="pStyle"/>
      </w:pPr>
      <w:r>
        <w:rPr/>
        <w:t xml:space="preserve">A. 边界  转嫁</w:t>
      </w:r>
    </w:p>
    <w:p>
      <w:pPr>
        <w:pStyle w:val="pStyle"/>
      </w:pPr>
      <w:r>
        <w:rPr/>
        <w:t xml:space="preserve">B. 分工  拆分</w:t>
      </w:r>
    </w:p>
    <w:p>
      <w:pPr>
        <w:pStyle w:val="pStyle"/>
      </w:pPr>
      <w:r>
        <w:rPr/>
        <w:t xml:space="preserve">C. 责任  置换</w:t>
      </w:r>
    </w:p>
    <w:p>
      <w:pPr>
        <w:pStyle w:val="pStyle"/>
      </w:pPr>
      <w:r>
        <w:rPr/>
        <w:t xml:space="preserve">D. 配合  转化</w:t>
      </w:r>
    </w:p>
    <w:p/>
    <w:p>
      <w:pPr>
        <w:pStyle w:val="pStyle"/>
      </w:pPr>
      <w:r>
        <w:rPr/>
        <w:t xml:space="preserve">29. (2020浙江)  今天的年轻人更加乐于消费、敢于消费，是公认的现实。然而，对于这种现象的评价，社会各界却&lt;line&gt;        &lt;/line&gt;。在过惯了“紧日子”的老一辈看来，年轻人对消费的&lt;line&gt;        &lt;/line&gt;似乎是一种缺乏忧患意识的轻慢与放纵；而在年轻人自己的角度上他们则认为自己比上一代人更懂得享受生活，更善于用财富换取生活品质。</w:t>
      </w:r>
    </w:p>
    <w:p>
      <w:pPr>
        <w:pStyle w:val="pStyle"/>
      </w:pPr>
      <w:r>
        <w:rPr/>
        <w:t xml:space="preserve">  依次填入画横线部分最恰当的一项是（    ）。</w:t>
      </w:r>
    </w:p>
    <w:p>
      <w:pPr>
        <w:pStyle w:val="pStyle"/>
      </w:pPr>
      <w:r>
        <w:rPr/>
        <w:t xml:space="preserve">A. 各执己见  推崇</w:t>
      </w:r>
    </w:p>
    <w:p>
      <w:pPr>
        <w:pStyle w:val="pStyle"/>
      </w:pPr>
      <w:r>
        <w:rPr/>
        <w:t xml:space="preserve">B. 褒贬不一  青睐</w:t>
      </w:r>
    </w:p>
    <w:p>
      <w:pPr>
        <w:pStyle w:val="pStyle"/>
      </w:pPr>
      <w:r>
        <w:rPr/>
        <w:t xml:space="preserve">C. 众说纷纭  依赖</w:t>
      </w:r>
    </w:p>
    <w:p>
      <w:pPr>
        <w:pStyle w:val="pStyle"/>
      </w:pPr>
      <w:r>
        <w:rPr/>
        <w:t xml:space="preserve">D. 莫衷一是  热衷</w:t>
      </w:r>
    </w:p>
    <w:p/>
    <w:p>
      <w:pPr>
        <w:pStyle w:val="pStyle"/>
      </w:pPr>
      <w:r>
        <w:rPr/>
        <w:t xml:space="preserve">30. (2020浙江)  作为社会文明的高地，开放是高校应有的&lt;line&gt;        &lt;/line&gt;，这就决定了高校不能对公众封闭，而应适度开放。但是，高校最基本的职责还是教书育人，这决定了高校的开放必须以不影响正常的教学科研秩序为原则，否则便是&lt;line&gt;        &lt;/line&gt;。</w:t>
      </w:r>
    </w:p>
    <w:p>
      <w:pPr>
        <w:pStyle w:val="pStyle"/>
      </w:pPr>
      <w:r>
        <w:rPr/>
        <w:t xml:space="preserve">  依次填入画横线部分最恰当的一项是（    ）。</w:t>
      </w:r>
    </w:p>
    <w:p>
      <w:pPr>
        <w:pStyle w:val="pStyle"/>
      </w:pPr>
      <w:r>
        <w:rPr/>
        <w:t xml:space="preserve">A. 境界   缘木求鱼</w:t>
      </w:r>
    </w:p>
    <w:p>
      <w:pPr>
        <w:pStyle w:val="pStyle"/>
      </w:pPr>
      <w:r>
        <w:rPr/>
        <w:t xml:space="preserve">B. 姿态  本末倒置</w:t>
      </w:r>
    </w:p>
    <w:p>
      <w:pPr>
        <w:pStyle w:val="pStyle"/>
      </w:pPr>
      <w:r>
        <w:rPr/>
        <w:t xml:space="preserve">C. 胸襟  舍本逐末</w:t>
      </w:r>
    </w:p>
    <w:p>
      <w:pPr>
        <w:pStyle w:val="pStyle"/>
      </w:pPr>
      <w:r>
        <w:rPr/>
        <w:t xml:space="preserve">D. 格局  得不偿失</w:t>
      </w:r>
    </w:p>
    <w:p/>
    <w:p>
      <w:pPr>
        <w:pStyle w:val="pStyle"/>
      </w:pPr>
      <w:r>
        <w:rPr/>
        <w:t xml:space="preserve">31. (2020浙江)  在生育政策逐步开放已成大势所趋的今天，生育成本的社会分担机制不该再&lt;line&gt;        &lt;/line&gt;。长期以来，我们对于生育行为的认知都停留在家庭伦理的范畴，而未将之上升到社会层面。其实，生育行为具有高度的外部性，这不仅表现为可能构成员工和企业的&lt;line&gt;        &lt;/line&gt;，更表现为，生育归根结底是社会人力资源发展的基础。</w:t>
      </w:r>
    </w:p>
    <w:p>
      <w:pPr>
        <w:pStyle w:val="pStyle"/>
      </w:pPr>
      <w:r>
        <w:rPr/>
        <w:t xml:space="preserve">  依次填入画横线部分最恰当的一项是（    ）。</w:t>
      </w:r>
    </w:p>
    <w:p>
      <w:pPr>
        <w:pStyle w:val="pStyle"/>
      </w:pPr>
      <w:r>
        <w:rPr/>
        <w:t xml:space="preserve">A. 匮乏  较量</w:t>
      </w:r>
    </w:p>
    <w:p>
      <w:pPr>
        <w:pStyle w:val="pStyle"/>
      </w:pPr>
      <w:r>
        <w:rPr/>
        <w:t xml:space="preserve">B. 缺失  竞争</w:t>
      </w:r>
    </w:p>
    <w:p>
      <w:pPr>
        <w:pStyle w:val="pStyle"/>
      </w:pPr>
      <w:r>
        <w:rPr/>
        <w:t xml:space="preserve">C. 打折  冲突</w:t>
      </w:r>
    </w:p>
    <w:p>
      <w:pPr>
        <w:pStyle w:val="pStyle"/>
      </w:pPr>
      <w:r>
        <w:rPr/>
        <w:t xml:space="preserve">D. 缺席  博弈</w:t>
      </w:r>
    </w:p>
    <w:p/>
    <w:p>
      <w:pPr>
        <w:pStyle w:val="pStyle"/>
      </w:pPr>
      <w:r>
        <w:rPr/>
        <w:t xml:space="preserve">32. (2020浙江)  以大陆法系之重财产权的传统，人格权不能单独列编。虽有法国民法典、德国民法典等在前，我国的民法典起草仍跳出&lt;line&gt;        &lt;/line&gt;，充分采纳各界意见建议，开人格权列编之先河，突出了人格权作为基本权利的地位，有助于&lt;line&gt;        &lt;/line&gt;重物轻人之传统，而对权利保护的浓墨重彩，也让民法典的体系架构更加科学合理。</w:t>
      </w:r>
    </w:p>
    <w:p>
      <w:pPr>
        <w:pStyle w:val="pStyle"/>
      </w:pPr>
      <w:r>
        <w:rPr/>
        <w:t xml:space="preserve">  依次填入画横线部分最恰当的一项是（    ）。</w:t>
      </w:r>
    </w:p>
    <w:p>
      <w:pPr>
        <w:pStyle w:val="pStyle"/>
      </w:pPr>
      <w:r>
        <w:rPr/>
        <w:t xml:space="preserve">A. 牢笼  抵制</w:t>
      </w:r>
    </w:p>
    <w:p>
      <w:pPr>
        <w:pStyle w:val="pStyle"/>
      </w:pPr>
      <w:r>
        <w:rPr/>
        <w:t xml:space="preserve">B. 窠臼  摒弃</w:t>
      </w:r>
    </w:p>
    <w:p>
      <w:pPr>
        <w:pStyle w:val="pStyle"/>
      </w:pPr>
      <w:r>
        <w:rPr/>
        <w:t xml:space="preserve">C. 限制  翻转</w:t>
      </w:r>
    </w:p>
    <w:p>
      <w:pPr>
        <w:pStyle w:val="pStyle"/>
      </w:pPr>
      <w:r>
        <w:rPr/>
        <w:t xml:space="preserve">D. 惯性  扬弃</w:t>
      </w:r>
    </w:p>
    <w:p/>
    <w:p>
      <w:pPr>
        <w:pStyle w:val="pStyle"/>
      </w:pPr>
      <w:r>
        <w:rPr/>
        <w:t xml:space="preserve">33. (2020浙江)  ①餐饮行业要加强自律，大力培育“消费不浪费”的餐饮文化；社会各界要强化参与和监督，为培育“消费不浪费”餐饮文化创造良好条件。</w:t>
      </w:r>
    </w:p>
    <w:p>
      <w:pPr>
        <w:pStyle w:val="pStyle"/>
      </w:pPr>
      <w:r>
        <w:rPr/>
        <w:t xml:space="preserve">  ②应该在全社会营造浪费可耻、节约光荣的氛围，让“吃多少点多少”“吃不了请带走”成为共识和习惯。</w:t>
      </w:r>
    </w:p>
    <w:p>
      <w:pPr>
        <w:pStyle w:val="pStyle"/>
      </w:pPr>
      <w:r>
        <w:rPr/>
        <w:t xml:space="preserve">  ③现在生活好了，吃好一点、吃精一点，扩大餐饮消费，不仅无妨而且应该。</w:t>
      </w:r>
    </w:p>
    <w:p>
      <w:pPr>
        <w:pStyle w:val="pStyle"/>
      </w:pPr>
      <w:r>
        <w:rPr/>
        <w:t xml:space="preserve">  ④但是必须强调我们提倡的是消费而不是浪费，绝不能把浪费当成消费，那种“吃得少点得多”，任由食物浪费而不愿打包带走的行为，反映了一种落后的需要抛弃的餐饮文化。</w:t>
      </w:r>
    </w:p>
    <w:p>
      <w:pPr>
        <w:pStyle w:val="pStyle"/>
      </w:pPr>
      <w:r>
        <w:rPr/>
        <w:t xml:space="preserve">  ⑤尤其是为了对冲疫情的影响，更应该把提振消费信心、扩大消费能力放在重要位置，采取各种措施鼓励更多人走进餐馆，推动餐饮行业全面复苏。</w:t>
      </w:r>
    </w:p>
    <w:p>
      <w:pPr>
        <w:pStyle w:val="pStyle"/>
      </w:pPr>
      <w:r>
        <w:rPr/>
        <w:t xml:space="preserve">  以上5个句子重新排列，语序正确的是（    ）。</w:t>
      </w:r>
    </w:p>
    <w:p>
      <w:pPr>
        <w:pStyle w:val="pStyle"/>
      </w:pPr>
      <w:r>
        <w:rPr/>
        <w:t xml:space="preserve">A. ②①⑤③④</w:t>
      </w:r>
    </w:p>
    <w:p>
      <w:pPr>
        <w:pStyle w:val="pStyle"/>
      </w:pPr>
      <w:r>
        <w:rPr/>
        <w:t xml:space="preserve">B. ③④⑤①②</w:t>
      </w:r>
    </w:p>
    <w:p>
      <w:pPr>
        <w:pStyle w:val="pStyle"/>
      </w:pPr>
      <w:r>
        <w:rPr/>
        <w:t xml:space="preserve">C. ①②④③⑤</w:t>
      </w:r>
    </w:p>
    <w:p>
      <w:pPr>
        <w:pStyle w:val="pStyle"/>
      </w:pPr>
      <w:r>
        <w:rPr/>
        <w:t xml:space="preserve">D. ③⑤④②①</w:t>
      </w:r>
    </w:p>
    <w:p/>
    <w:p>
      <w:pPr>
        <w:pStyle w:val="pStyle"/>
      </w:pPr>
      <w:r>
        <w:rPr/>
        <w:t xml:space="preserve">34. (2020浙江)  ①但对于我们而言，“大脑如何运作”依旧是个未解之迷。</w:t>
      </w:r>
    </w:p>
    <w:p>
      <w:pPr>
        <w:pStyle w:val="pStyle"/>
      </w:pPr>
      <w:r>
        <w:rPr/>
        <w:t xml:space="preserve">  ②对人脑功能的研究将有助于延缓或规避时间、环境带来的脑功能退化，以及大脑自身的功能失灵。</w:t>
      </w:r>
    </w:p>
    <w:p>
      <w:pPr>
        <w:pStyle w:val="pStyle"/>
      </w:pPr>
      <w:r>
        <w:rPr/>
        <w:t xml:space="preserve">  ③关于科学，最令人兴奋的事情是它可以将人类带入众多未知领域，而对这些未知领域的探索都得益于我们拥有的神奇大脑。</w:t>
      </w:r>
    </w:p>
    <w:p>
      <w:pPr>
        <w:pStyle w:val="pStyle"/>
      </w:pPr>
      <w:r>
        <w:rPr/>
        <w:t xml:space="preserve">  ④人脑的脆弱性促使我们对意识的基本细节进行研究。</w:t>
      </w:r>
    </w:p>
    <w:p>
      <w:pPr>
        <w:pStyle w:val="pStyle"/>
      </w:pPr>
      <w:r>
        <w:rPr/>
        <w:t xml:space="preserve">  ⑤作为一团被三磅重的头骨包裹着的血肉，大脑也会遭遇所有生物细胞和组织都可能出现的疾病，然后就会功能退化，甚至欺骗我们。</w:t>
      </w:r>
    </w:p>
    <w:p>
      <w:pPr>
        <w:pStyle w:val="pStyle"/>
      </w:pPr>
      <w:r>
        <w:rPr/>
        <w:t xml:space="preserve">  ⑥我们的大脑渴望知道更多知识、发现更多现象并解决更多问题。</w:t>
      </w:r>
    </w:p>
    <w:p>
      <w:pPr>
        <w:pStyle w:val="pStyle"/>
      </w:pPr>
      <w:r>
        <w:rPr/>
        <w:t xml:space="preserve">  将以上6个句子重新排列，语序正确的是（    ）。</w:t>
      </w:r>
    </w:p>
    <w:p>
      <w:pPr>
        <w:pStyle w:val="pStyle"/>
      </w:pPr>
      <w:r>
        <w:rPr/>
        <w:t xml:space="preserve">A. ②⑤①⑥③④</w:t>
      </w:r>
    </w:p>
    <w:p>
      <w:pPr>
        <w:pStyle w:val="pStyle"/>
      </w:pPr>
      <w:r>
        <w:rPr/>
        <w:t xml:space="preserve">B. ③⑥①⑤④②</w:t>
      </w:r>
    </w:p>
    <w:p>
      <w:pPr>
        <w:pStyle w:val="pStyle"/>
      </w:pPr>
      <w:r>
        <w:rPr/>
        <w:t xml:space="preserve">C. ⑤②④①③⑥</w:t>
      </w:r>
    </w:p>
    <w:p>
      <w:pPr>
        <w:pStyle w:val="pStyle"/>
      </w:pPr>
      <w:r>
        <w:rPr/>
        <w:t xml:space="preserve">D. ⑥②③④⑤①</w:t>
      </w:r>
    </w:p>
    <w:p/>
    <w:p>
      <w:pPr>
        <w:pStyle w:val="pStyle"/>
      </w:pPr>
      <w:r>
        <w:rPr/>
        <w:t xml:space="preserve">35. (2020浙江)  调查显示，目前青少年已成为游戏的主力用户，而农村留守儿童沉迷游戏的时间则更长。相对简单的社交生活让农村青少年更容易被屏幕里的奇幻世界吸引；隔代监管的家庭结构又让他们能够轻易找到机会接触游戏；再加上游戏运营公司投其所好的游戏设计与不遗余力的推广引诱，农村青少年成了网游更容易捕获的“猎物”。曾经充满野趣的乡村生活，正被游戏世界里“吃鸡”和“抢大龙”所沉迷异化。网络游戏成瘾的危害绝不仅仅是荒废学业，一些游戏以错误导向构建的世界观会对青少年形成误导和畸形塑造，从而埋下社会隐患。</w:t>
      </w:r>
    </w:p>
    <w:p>
      <w:pPr>
        <w:pStyle w:val="pStyle"/>
      </w:pPr>
      <w:r>
        <w:rPr/>
        <w:t xml:space="preserve">  这段文字意在说明（    ）。</w:t>
      </w:r>
    </w:p>
    <w:p>
      <w:pPr>
        <w:pStyle w:val="pStyle"/>
      </w:pPr>
      <w:r>
        <w:rPr/>
        <w:t xml:space="preserve">A. 国家应加强对网络游戏的监管</w:t>
      </w:r>
    </w:p>
    <w:p>
      <w:pPr>
        <w:pStyle w:val="pStyle"/>
      </w:pPr>
      <w:r>
        <w:rPr/>
        <w:t xml:space="preserve">B. 网游成瘾给社会埋下诸多隐患</w:t>
      </w:r>
    </w:p>
    <w:p>
      <w:pPr>
        <w:pStyle w:val="pStyle"/>
      </w:pPr>
      <w:r>
        <w:rPr/>
        <w:t xml:space="preserve">C. 农村青少年成网游成瘾“重灾区”</w:t>
      </w:r>
    </w:p>
    <w:p>
      <w:pPr>
        <w:pStyle w:val="pStyle"/>
      </w:pPr>
      <w:r>
        <w:rPr/>
        <w:t xml:space="preserve">D. 多方面因素导致农村青少年网游成瘾</w:t>
      </w:r>
    </w:p>
    <w:p/>
    <w:p>
      <w:pPr>
        <w:pStyle w:val="pStyle"/>
      </w:pPr>
      <w:r>
        <w:rPr/>
        <w:t xml:space="preserve">36. (2020浙江)  电视剧以艺术方式展现现实生活、描绘时代风貌、反映社会变迁，法制剧也不例外。虽然担负着普及法律知识、进行法治传播的功能和作用，但它首先是艺术作品，是对现实生活的艺术反映，不是对现实机械的复写和拷贝。如果片面强调它的行业性、专业性和功能性，并因此而违背艺术创作规律和要求，无异于舍本逐末。缺少艺术想象和感染力的法制剧，难以走进观众的片单，其功能作用也就难以实现。</w:t>
      </w:r>
    </w:p>
    <w:p>
      <w:pPr>
        <w:pStyle w:val="pStyle"/>
      </w:pPr>
      <w:r>
        <w:rPr/>
        <w:t xml:space="preserve">  这段文字意在说明（    ）。</w:t>
      </w:r>
    </w:p>
    <w:p>
      <w:pPr>
        <w:pStyle w:val="pStyle"/>
      </w:pPr>
      <w:r>
        <w:rPr/>
        <w:t xml:space="preserve">A. 艺术性是电视剧创作的灵魂之所在</w:t>
      </w:r>
    </w:p>
    <w:p>
      <w:pPr>
        <w:pStyle w:val="pStyle"/>
      </w:pPr>
      <w:r>
        <w:rPr/>
        <w:t xml:space="preserve">B. 法制剧创作仍然需要艺术性和感染力</w:t>
      </w:r>
    </w:p>
    <w:p>
      <w:pPr>
        <w:pStyle w:val="pStyle"/>
      </w:pPr>
      <w:r>
        <w:rPr/>
        <w:t xml:space="preserve">C. 机械地复刻现实不能造就成功的艺术作品</w:t>
      </w:r>
    </w:p>
    <w:p>
      <w:pPr>
        <w:pStyle w:val="pStyle"/>
      </w:pPr>
      <w:r>
        <w:rPr/>
        <w:t xml:space="preserve">D. 作品的生命力在于功能与艺术的完美结合</w:t>
      </w:r>
    </w:p>
    <w:p/>
    <w:p>
      <w:pPr>
        <w:pStyle w:val="pStyle"/>
      </w:pPr>
      <w:r>
        <w:rPr/>
        <w:t xml:space="preserve">37. (2020浙江)  人类历史上，从“地理大发现”一直到今天，真正推动全球化往前演化的，是底层的经济过程，而不是上层的政治意志。政治意志有可能导致全球化出现一个短期的逆转，但这是走不远的，比如两次世界大战，全球化都出现了短期的逆转，但大战之后全球化反而往更深层次走了。所以，&lt;line&gt;                &lt;/line&gt;尤其是今天的全球化跟过去相比，到达的深度已经完全不可同日而语了。</w:t>
      </w:r>
    </w:p>
    <w:p>
      <w:pPr>
        <w:pStyle w:val="pStyle"/>
      </w:pPr>
      <w:r>
        <w:rPr/>
        <w:t xml:space="preserve">  填入画横线部分最恰当的一项是（    ）。</w:t>
      </w:r>
    </w:p>
    <w:p>
      <w:pPr>
        <w:pStyle w:val="pStyle"/>
      </w:pPr>
      <w:r>
        <w:rPr/>
        <w:t xml:space="preserve">A. 现在全球化已经发展得非常深入</w:t>
      </w:r>
    </w:p>
    <w:p>
      <w:pPr>
        <w:pStyle w:val="pStyle"/>
      </w:pPr>
      <w:r>
        <w:rPr/>
        <w:t xml:space="preserve">B. 经济层面的全球化仍然是大势所趋</w:t>
      </w:r>
    </w:p>
    <w:p>
      <w:pPr>
        <w:pStyle w:val="pStyle"/>
      </w:pPr>
      <w:r>
        <w:rPr/>
        <w:t xml:space="preserve">C. 未来经济全球化面临巨大的不确定性</w:t>
      </w:r>
    </w:p>
    <w:p>
      <w:pPr>
        <w:pStyle w:val="pStyle"/>
      </w:pPr>
      <w:r>
        <w:rPr/>
        <w:t xml:space="preserve">D. 这次新冠疫情使全球化遭遇了新的挑战</w:t>
      </w:r>
    </w:p>
    <w:p/>
    <w:p>
      <w:pPr>
        <w:pStyle w:val="pStyle"/>
      </w:pPr>
      <w:r>
        <w:rPr/>
        <w:t xml:space="preserve">38. (2020浙江)  几百年前，探险家们远渡重洋，横贯未知大陆，绘制了详细的地图。在过去的半个世纪中，人类发射的太空探测器已经拍摄了太阳系的大部分区域。然而，尽管我们已经了解太阳系这个天文后院，但对自己所处的宇宙大社区——银河系的了解却不够。原因很明显，恰如“&lt;line&gt;        &lt;/line&gt;”，我们无法离开银河系而回眸银河系的全景。</w:t>
      </w:r>
    </w:p>
    <w:p>
      <w:pPr>
        <w:pStyle w:val="pStyle"/>
      </w:pPr>
      <w:r>
        <w:rPr/>
        <w:t xml:space="preserve">  填入画横线部分最恰当的一项是（    ）。</w:t>
      </w:r>
    </w:p>
    <w:p>
      <w:pPr>
        <w:pStyle w:val="pStyle"/>
      </w:pPr>
      <w:r>
        <w:rPr/>
        <w:t xml:space="preserve">A. 一叶障目，不见泰山</w:t>
      </w:r>
    </w:p>
    <w:p>
      <w:pPr>
        <w:pStyle w:val="pStyle"/>
      </w:pPr>
      <w:r>
        <w:rPr/>
        <w:t xml:space="preserve">B. 井底之蛙，所见不大</w:t>
      </w:r>
    </w:p>
    <w:p>
      <w:pPr>
        <w:pStyle w:val="pStyle"/>
      </w:pPr>
      <w:r>
        <w:rPr/>
        <w:t xml:space="preserve">C. 纸上得来终觉浅，绝知此事要躬行</w:t>
      </w:r>
    </w:p>
    <w:p>
      <w:pPr>
        <w:pStyle w:val="pStyle"/>
      </w:pPr>
      <w:r>
        <w:rPr/>
        <w:t xml:space="preserve">D. 不识庐山真面目，只缘身在此山中</w:t>
      </w:r>
    </w:p>
    <w:p/>
    <w:p>
      <w:pPr>
        <w:pStyle w:val="pStyle"/>
      </w:pPr>
      <w:r>
        <w:rPr/>
        <w:t xml:space="preserve">39. (2020浙江)  体育之于成长的价值，在于让孩子学会如何在规则约束下赢，也学会如何正确地面对输，更在于通过掌握技能、养成习惯、提高意识的体育终身教育，全面发展体质、才智和意志并将之融合为一体，加深对生活的理解和对生命的热爱。在体育与教育之间搭建通道，助力孩子完成成长这场长跑，还需学校、家庭和社会共同携手、务实努力，既夯实硬件的“基石”，也填平认知的“洼地”。帮助孩子提高参与体育运动、接受体育终身教育的意识和能力，有益于他们更好健康成长。</w:t>
      </w:r>
    </w:p>
    <w:p>
      <w:pPr>
        <w:pStyle w:val="pStyle"/>
      </w:pPr>
      <w:r>
        <w:rPr/>
        <w:t xml:space="preserve">  这段文字中的“洼地”指的是（    ）。</w:t>
      </w:r>
    </w:p>
    <w:p>
      <w:pPr>
        <w:pStyle w:val="pStyle"/>
      </w:pPr>
      <w:r>
        <w:rPr/>
        <w:t xml:space="preserve">A. 学校体育课程课时不足、活动组织滞后、体育设施短缺</w:t>
      </w:r>
    </w:p>
    <w:p>
      <w:pPr>
        <w:pStyle w:val="pStyle"/>
      </w:pPr>
      <w:r>
        <w:rPr/>
        <w:t xml:space="preserve">B. 让孩子“德智体美劳”各方面均衡发展的理念淡薄缺失</w:t>
      </w:r>
    </w:p>
    <w:p>
      <w:pPr>
        <w:pStyle w:val="pStyle"/>
      </w:pPr>
      <w:r>
        <w:rPr/>
        <w:t xml:space="preserve">C. 人们对体育在孩子成长过程中发挥的作用重视程度不够</w:t>
      </w:r>
    </w:p>
    <w:p>
      <w:pPr>
        <w:pStyle w:val="pStyle"/>
      </w:pPr>
      <w:r>
        <w:rPr/>
        <w:t xml:space="preserve">D. 家长认为过多的体育锻炼会对孩子的身体健康造成影响</w:t>
      </w:r>
    </w:p>
    <w:p/>
    <w:p>
      <w:pPr>
        <w:pStyle w:val="pStyle"/>
      </w:pPr>
      <w:r>
        <w:rPr/>
        <w:t xml:space="preserve">40. (2020浙江)  加强小农户和现代农业的有机衔接，离不开农业社会化服务体系的建立，以及多元化生产性服务业的健康成长。为了推动农业生产性服务业的发展，近年来相关政策给予有力扶持。数据显示，仅2017年至2018年，我国直接面向小农户的农业社会化服务项目财政补助累计已达70亿元。</w:t>
      </w:r>
    </w:p>
    <w:p>
      <w:pPr>
        <w:pStyle w:val="pStyle"/>
      </w:pPr>
      <w:r>
        <w:rPr/>
        <w:t xml:space="preserve">  这段文字接下来最应该补充的是（    ）。</w:t>
      </w:r>
    </w:p>
    <w:p>
      <w:pPr>
        <w:pStyle w:val="pStyle"/>
      </w:pPr>
      <w:r>
        <w:rPr/>
        <w:t xml:space="preserve">A. 受服务的小农户的具体情况</w:t>
      </w:r>
    </w:p>
    <w:p>
      <w:pPr>
        <w:pStyle w:val="pStyle"/>
      </w:pPr>
      <w:r>
        <w:rPr/>
        <w:t xml:space="preserve">B. 社会化服务体系的基本框架</w:t>
      </w:r>
    </w:p>
    <w:p>
      <w:pPr>
        <w:pStyle w:val="pStyle"/>
      </w:pPr>
      <w:r>
        <w:rPr/>
        <w:t xml:space="preserve">C. 农业社会化生产服务的前景</w:t>
      </w:r>
    </w:p>
    <w:p>
      <w:pPr>
        <w:pStyle w:val="pStyle"/>
      </w:pPr>
      <w:r>
        <w:rPr/>
        <w:t xml:space="preserve">D. 小农户在农业生产中的困境</w:t>
      </w:r>
    </w:p>
    <w:p/>
    <w:p>
      <w:pPr>
        <w:pStyle w:val="pStyle"/>
      </w:pPr>
      <w:r>
        <w:rPr/>
        <w:t xml:space="preserve">  2019年，全国艺术表演团体共演出296.80万场，比上年降低</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，其中赴农村演出171.27万场，赴农村演出场次占总演出场次的</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；国内观众12.30亿人次，比上年增加</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，其中农村观众7.68亿人次；演出收入127.77亿元，降低</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&lt;tcenter&gt;</w:t>
      </w:r>
      <w:r>
        <w:rPr>
          <w:rStyle w:val="colorRedText"/>
        </w:rPr>
        <w:t xml:space="preserve">2011年～2019年全国艺术表演团体基本情况</w:t>
      </w:r>
      <w:r>
        <w:rPr/>
        <w:t xml:space="preserve">&lt;/tcenter&gt;&lt;tcenter&gt;</w:t>
      </w:r>
      <w:r>
        <w:pict>
          <v:shape type="#_x0000_t75" style="width:350pt; height:353.25581395349pt; margin-left:0pt; margin-top:0pt; mso-position-horizontal:left; mso-position-vertical:top; mso-position-horizontal-relative:char; mso-position-vertical-relative:line;">
            <w10:wrap type="inline"/>
            <v:imagedata r:id="rId33" o:title=""/>
          </v:shape>
        </w:pict>
      </w:r>
      <w:r>
        <w:rPr/>
        <w:t xml:space="preserve">&lt;/tcenter&gt;  2019年，全国文化和旅游部门所属艺术表演团体共组织政府采购公益演出15.73万场，观众1.20亿人次，分别比上年降低</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。利用流动舞台车演出11.26万场次，观众0.89亿人次，分别比上年降低</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2019年末全国共有艺术表演场馆2716个，比上年末增加238个。观众坐席数181.87万个，比上年降低</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。全年共举行艺术演出24.54万场次，增长</w:t>
      </w:r>
      <w:r>
        <w:pict>
          <v:shape type="#_x0000_t75" style="width:32pt; height:18pt; margin-left:0pt; margin-top:0pt; mso-position-horizontal:left; mso-position-vertical:top; mso-position-horizontal-relative:char; mso-position-vertical-relative:line;">
            <w10:wrap type="inline"/>
            <v:imagedata r:id="rId39" o:title=""/>
          </v:shape>
        </w:pict>
      </w:r>
      <w:r>
        <w:rPr/>
        <w:t xml:space="preserve">；艺术演出观众人次6785万人次，比上年增长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；艺术演出收入55.92亿元，比上年增长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。其中各级文化和旅游部门所属艺术表演场馆1202个，比上年减少34个。全年共举行艺术演出6.19万场次，比上年增长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；艺术演出观众人次2595万人次，比上年增长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41. (2020浙江)  2011年～2014年，平均每个艺术表演团体从业人员最多的年份是（    ）。</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42. (2020浙江)  下列饼图，最能体现2019年艺术表演场馆举行的艺术演出场次与全国艺术表演团体演出场次比例的是（    ）。</w:t>
      </w:r>
    </w:p>
    <w:p>
      <w:pPr>
        <w:pStyle w:val="pStyle"/>
      </w:pPr>
      <w:r>
        <w:rPr/>
        <w:t xml:space="preserve">  </w:t>
      </w:r>
      <w:r>
        <w:pict>
          <v:shape type="#_x0000_t75" style="width:350pt; height:90.767634854772pt; margin-left:0pt; margin-top:0pt; mso-position-horizontal:left; mso-position-vertical:top; mso-position-horizontal-relative:char; mso-position-vertical-relative:line;">
            <w10:wrap type="inline"/>
            <v:imagedata r:id="rId44" o:title=""/>
          </v:shape>
        </w:pict>
      </w:r>
    </w:p>
    <w:p/>
    <w:p>
      <w:pPr>
        <w:pStyle w:val="pStyle"/>
      </w:pPr>
      <w:r>
        <w:rPr/>
        <w:t xml:space="preserve">43. (2020浙江)  2019年末，平均每个艺术表演场馆的观众坐席数比上年（    ）。</w:t>
      </w:r>
    </w:p>
    <w:p>
      <w:pPr>
        <w:pStyle w:val="pStyle"/>
      </w:pPr>
      <w:r>
        <w:rPr/>
        <w:t xml:space="preserve">A. 多100个以上</w:t>
      </w:r>
    </w:p>
    <w:p>
      <w:pPr>
        <w:pStyle w:val="pStyle"/>
      </w:pPr>
      <w:r>
        <w:rPr/>
        <w:t xml:space="preserve">B. 多不到100个</w:t>
      </w:r>
    </w:p>
    <w:p>
      <w:pPr>
        <w:pStyle w:val="pStyle"/>
      </w:pPr>
      <w:r>
        <w:rPr/>
        <w:t xml:space="preserve">C. 少不到100个</w:t>
      </w:r>
    </w:p>
    <w:p>
      <w:pPr>
        <w:pStyle w:val="pStyle"/>
      </w:pPr>
      <w:r>
        <w:rPr/>
        <w:t xml:space="preserve">D. 少100个以上</w:t>
      </w:r>
    </w:p>
    <w:p/>
    <w:p>
      <w:pPr>
        <w:pStyle w:val="pStyle"/>
      </w:pPr>
      <w:r>
        <w:rPr/>
        <w:t xml:space="preserve">44. (2020浙江)  2011年-2019年，全国艺术表演团体平均每场演出收入超过5000元的年份有（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45. (2020浙江)  根据以上资料，可以推出（    ）。</w:t>
      </w:r>
    </w:p>
    <w:p>
      <w:pPr>
        <w:pStyle w:val="pStyle"/>
      </w:pPr>
      <w:r>
        <w:rPr/>
        <w:t xml:space="preserve">A. 2011年-2019年，国内演出观众人次逐年递增</w:t>
      </w:r>
    </w:p>
    <w:p>
      <w:pPr>
        <w:pStyle w:val="pStyle"/>
      </w:pPr>
      <w:r>
        <w:rPr/>
        <w:t xml:space="preserve">B. 2018年，利用流动舞台车演出观众超过1亿人次</w:t>
      </w:r>
    </w:p>
    <w:p>
      <w:pPr>
        <w:pStyle w:val="pStyle"/>
      </w:pPr>
      <w:r>
        <w:rPr/>
        <w:t xml:space="preserve">C. 2011年-2019年，演出场次最多的年份不是每场平均收益最高的年份</w:t>
      </w:r>
    </w:p>
    <w:p>
      <w:pPr>
        <w:pStyle w:val="pStyle"/>
      </w:pPr>
      <w:r>
        <w:rPr/>
        <w:t xml:space="preserve">D. 2018年，全国艺术表演团体赴农村演出场次占总演出场次的比例超过</w:t>
      </w:r>
      <w:r>
        <w:pict>
          <v:shape type="#_x0000_t75" style="width:25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  2018年，全国卫生人员总数达1230.0万人，比上年增加55.1万人。从卫生技术人员学历结构来看，本科及以上占</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，大专占</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，中专占</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，高中及以下占</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；从技术职务（聘）结构看，高级（主任及副主任级）占</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、中级（主治及主管）占</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、初级（师、士级）占</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、待聘占</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w:t>
      </w:r>
      <w:r>
        <w:pict>
          <v:shape type="#_x0000_t75" style="width:350pt; height:215.94202898551pt; margin-left:0pt; margin-top:0pt; mso-position-horizontal:left; mso-position-vertical:top; mso-position-horizontal-relative:char; mso-position-vertical-relative:line;">
            <w10:wrap type="inline"/>
            <v:imagedata r:id="rId54" o:title=""/>
          </v:shape>
        </w:pict>
      </w:r>
    </w:p>
    <w:p>
      <w:pPr>
        <w:pStyle w:val="pStyle"/>
      </w:pPr>
      <w:r>
        <w:rPr/>
        <w:t xml:space="preserve">  </w:t>
      </w:r>
      <w:r>
        <w:pict>
          <v:shape type="#_x0000_t75" style="width:350pt; height:216.5pt; margin-left:0pt; margin-top:0pt; mso-position-horizontal:left; mso-position-vertical:top; mso-position-horizontal-relative:char; mso-position-vertical-relative:line;">
            <w10:wrap type="inline"/>
            <v:imagedata r:id="rId55" o:title=""/>
          </v:shape>
        </w:pict>
      </w:r>
    </w:p>
    <w:p>
      <w:pPr>
        <w:pStyle w:val="pStyle"/>
      </w:pPr>
      <w:r>
        <w:rPr/>
        <w:t xml:space="preserve">46. (2020浙江)  2018年末，全国卫生人员总数比上年增长了（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以下</w:t>
      </w:r>
    </w:p>
    <w:p>
      <w:pPr>
        <w:pStyle w:val="pStyle"/>
      </w:pPr>
      <w:r>
        <w:rPr/>
        <w:t xml:space="preserve">B. </w:t>
      </w:r>
      <w:r>
        <w:pict>
          <v:shape type="#_x0000_t75" style="width:61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61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以上</w:t>
      </w:r>
    </w:p>
    <w:p/>
    <w:p>
      <w:pPr>
        <w:pStyle w:val="pStyle"/>
      </w:pPr>
      <w:r>
        <w:rPr/>
        <w:t xml:space="preserve">47. (2020浙江)  2015年～2018年，在全国卫生技术人员中，注册护士增量最多的年份是（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48. (2020浙江)  2018年，下列机构类别的卫生技术人员同比增速由高到低排列正确的是（    ）。</w:t>
      </w:r>
    </w:p>
    <w:p>
      <w:pPr>
        <w:pStyle w:val="pStyle"/>
      </w:pPr>
      <w:r>
        <w:rPr/>
        <w:t xml:space="preserve">A. 医院-基层医疗卫生机构-专业公共卫生机构-其他机构</w:t>
      </w:r>
    </w:p>
    <w:p>
      <w:pPr>
        <w:pStyle w:val="pStyle"/>
      </w:pPr>
      <w:r>
        <w:rPr/>
        <w:t xml:space="preserve">B. 医院-其他机构-基层医疗卫生机构-专业公共卫生机构</w:t>
      </w:r>
    </w:p>
    <w:p>
      <w:pPr>
        <w:pStyle w:val="pStyle"/>
      </w:pPr>
      <w:r>
        <w:rPr/>
        <w:t xml:space="preserve">C. 基层医疗卫生机构-专业公共卫生机构-其他机构-医院</w:t>
      </w:r>
    </w:p>
    <w:p>
      <w:pPr>
        <w:pStyle w:val="pStyle"/>
      </w:pPr>
      <w:r>
        <w:rPr/>
        <w:t xml:space="preserve">D. 基层医疗卫生机构-医院-其他机构-专业公共卫生机构</w:t>
      </w:r>
    </w:p>
    <w:p/>
    <w:p>
      <w:pPr>
        <w:pStyle w:val="pStyle"/>
      </w:pPr>
      <w:r>
        <w:rPr/>
        <w:t xml:space="preserve">49. (2020浙江)  2015年～2018年，执业（助理）医师的同比增长率高于全国卫生技术人员的年份有几个？（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50. (2020浙江)  根据以上资料，可以推出（    ）。</w:t>
      </w:r>
    </w:p>
    <w:p>
      <w:pPr>
        <w:pStyle w:val="pStyle"/>
      </w:pPr>
      <w:r>
        <w:rPr/>
        <w:t xml:space="preserve">A. 2015～2018年全国卫生技术人员的同比增长率逐年提升</w:t>
      </w:r>
    </w:p>
    <w:p>
      <w:pPr>
        <w:pStyle w:val="pStyle"/>
      </w:pPr>
      <w:r>
        <w:rPr/>
        <w:t xml:space="preserve">B. 2018年末，在全国卫生技术人员中，本科及以上学历的超350万</w:t>
      </w:r>
    </w:p>
    <w:p>
      <w:pPr>
        <w:pStyle w:val="pStyle"/>
      </w:pPr>
      <w:r>
        <w:rPr/>
        <w:t xml:space="preserve">C. 2018年末，卫生技术人员技术职务（聘）结构中，中高等占比超过三成</w:t>
      </w:r>
    </w:p>
    <w:p>
      <w:pPr>
        <w:pStyle w:val="pStyle"/>
      </w:pPr>
      <w:r>
        <w:rPr/>
        <w:t xml:space="preserve">D. 2014～2018年，注册护士人数在全国卫生技术人员中的占比均最高</w:t>
      </w:r>
    </w:p>
    <w:p/>
    <w:p>
      <w:pPr/>
      <w:r>
        <w:rPr>
          <w:rStyle w:val="answerTitleStyle"/>
        </w:rPr>
        <w:t xml:space="preserve">二、多选题</w:t>
      </w:r>
    </w:p>
    <w:p>
      <w:pPr>
        <w:pStyle w:val="pStyle"/>
      </w:pPr>
      <w:r>
        <w:rPr/>
        <w:t xml:space="preserve">1. (2020浙江)  下列有关中国共产党的说法正确的是（    ）。</w:t>
      </w:r>
    </w:p>
    <w:p>
      <w:pPr>
        <w:pStyle w:val="pStyle"/>
      </w:pPr>
      <w:r>
        <w:rPr/>
        <w:t xml:space="preserve">A. 发展是党执政兴国的第一要务</w:t>
      </w:r>
    </w:p>
    <w:p>
      <w:pPr>
        <w:pStyle w:val="pStyle"/>
      </w:pPr>
      <w:r>
        <w:rPr/>
        <w:t xml:space="preserve">B. 党的根本组织原则是民主集中制</w:t>
      </w:r>
    </w:p>
    <w:p>
      <w:pPr>
        <w:pStyle w:val="pStyle"/>
      </w:pPr>
      <w:r>
        <w:rPr/>
        <w:t xml:space="preserve">C. 党的领导是中国特色社会主义制度的最大优势</w:t>
      </w:r>
    </w:p>
    <w:p>
      <w:pPr>
        <w:pStyle w:val="pStyle"/>
      </w:pPr>
      <w:r>
        <w:rPr/>
        <w:t xml:space="preserve">D. 勇于自我革命，从严管党治党，是党最鲜明的品格</w:t>
      </w:r>
    </w:p>
    <w:p/>
    <w:p>
      <w:pPr>
        <w:pStyle w:val="pStyle"/>
      </w:pPr>
      <w:r>
        <w:rPr/>
        <w:t xml:space="preserve">2. (2020浙江)  2005年6月21日，习近平同志在《光明日报》上刊发署名文章《弘扬“红船精神”走在时代前列》，系统阐述“红船精神”。他将“红船精神”的内涵高度提炼为（    ）。</w:t>
      </w:r>
    </w:p>
    <w:p>
      <w:pPr>
        <w:pStyle w:val="pStyle"/>
      </w:pPr>
      <w:r>
        <w:rPr/>
        <w:t xml:space="preserve">A. 开天辟地、敢为人先的首创精神</w:t>
      </w:r>
    </w:p>
    <w:p>
      <w:pPr>
        <w:pStyle w:val="pStyle"/>
      </w:pPr>
      <w:r>
        <w:rPr/>
        <w:t xml:space="preserve">B. 为了人民、服务人民的公仆精神</w:t>
      </w:r>
    </w:p>
    <w:p>
      <w:pPr>
        <w:pStyle w:val="pStyle"/>
      </w:pPr>
      <w:r>
        <w:rPr/>
        <w:t xml:space="preserve">C. 坚定理想、百折不挠的奋斗精神</w:t>
      </w:r>
    </w:p>
    <w:p>
      <w:pPr>
        <w:pStyle w:val="pStyle"/>
      </w:pPr>
      <w:r>
        <w:rPr/>
        <w:t xml:space="preserve">D. 立党为公，忠诚为民的奉献精神</w:t>
      </w:r>
    </w:p>
    <w:p/>
    <w:p>
      <w:pPr>
        <w:pStyle w:val="pStyle"/>
      </w:pPr>
      <w:r>
        <w:rPr/>
        <w:t xml:space="preserve">3. (2020浙江)  下列有关《共产党宣言》的说法正确的是（    ）。</w:t>
      </w:r>
    </w:p>
    <w:p>
      <w:pPr>
        <w:pStyle w:val="pStyle"/>
      </w:pPr>
      <w:r>
        <w:rPr/>
        <w:t xml:space="preserve">A. 阐明了马克思主义的基本原理</w:t>
      </w:r>
    </w:p>
    <w:p>
      <w:pPr>
        <w:pStyle w:val="pStyle"/>
      </w:pPr>
      <w:r>
        <w:rPr/>
        <w:t xml:space="preserve">B. 是马克思和恩格斯为共产主义者同盟起草的纲领</w:t>
      </w:r>
    </w:p>
    <w:p>
      <w:pPr>
        <w:pStyle w:val="pStyle"/>
      </w:pPr>
      <w:r>
        <w:rPr/>
        <w:t xml:space="preserve">C. 阐述了作为无产阶级先进队伍的共产党的性质、特点和斗争策略</w:t>
      </w:r>
    </w:p>
    <w:p>
      <w:pPr>
        <w:pStyle w:val="pStyle"/>
      </w:pPr>
      <w:r>
        <w:rPr/>
        <w:t xml:space="preserve">D. 是第一部较为完整而系统地阐述科学社会主义基本原理的伟大著作</w:t>
      </w:r>
    </w:p>
    <w:p/>
    <w:p>
      <w:pPr>
        <w:pStyle w:val="pStyle"/>
      </w:pPr>
      <w:r>
        <w:rPr/>
        <w:t xml:space="preserve">4. (2020浙江)  关于中央一号文件，下列说法不正确的是（    ）。</w:t>
      </w:r>
    </w:p>
    <w:p>
      <w:pPr>
        <w:pStyle w:val="pStyle"/>
      </w:pPr>
      <w:r>
        <w:rPr/>
        <w:t xml:space="preserve">A. 2019年中央一号文件是《关于实施乡村振兴战略的意见》</w:t>
      </w:r>
    </w:p>
    <w:p>
      <w:pPr>
        <w:pStyle w:val="pStyle"/>
      </w:pPr>
      <w:r>
        <w:rPr/>
        <w:t xml:space="preserve">B. 21世纪以来，中共中央已经连续15年发布以“三农”为主题的中央一号文件</w:t>
      </w:r>
    </w:p>
    <w:p>
      <w:pPr>
        <w:pStyle w:val="pStyle"/>
      </w:pPr>
      <w:r>
        <w:rPr/>
        <w:t xml:space="preserve">C. 中共中央在1978年-1982年连续5年发布以农业、农民和农村为主题的一号文件，即“五个一号文件”</w:t>
      </w:r>
    </w:p>
    <w:p>
      <w:pPr>
        <w:pStyle w:val="pStyle"/>
      </w:pPr>
      <w:r>
        <w:rPr/>
        <w:t xml:space="preserve">D. 2020年中央一号文件提出的两大重点任务是打赢脱贫攻坚战和补上全面小康“三农”领域突出短板</w:t>
      </w:r>
    </w:p>
    <w:p/>
    <w:p>
      <w:pPr>
        <w:pStyle w:val="pStyle"/>
      </w:pPr>
      <w:r>
        <w:rPr/>
        <w:t xml:space="preserve">5. (2020浙江)  下列情形中，属于犯罪未遂的是（    ）。</w:t>
      </w:r>
    </w:p>
    <w:p>
      <w:pPr>
        <w:pStyle w:val="pStyle"/>
      </w:pPr>
      <w:r>
        <w:rPr/>
        <w:t xml:space="preserve">A. 甲深夜持刀抢劫路人，突然发现对方是小学同学，主动将其放走</w:t>
      </w:r>
    </w:p>
    <w:p>
      <w:pPr>
        <w:pStyle w:val="pStyle"/>
      </w:pPr>
      <w:r>
        <w:rPr/>
        <w:t xml:space="preserve">B. 乙欲入室盗窃，不料房主更换智能门锁，因撬不开门被保安当场抓获</w:t>
      </w:r>
    </w:p>
    <w:p>
      <w:pPr>
        <w:pStyle w:val="pStyle"/>
      </w:pPr>
      <w:r>
        <w:rPr/>
        <w:t xml:space="preserve">C. 丙想要纵火焚毁某工厂，点燃火堆后逃离，没想到天降大雨及时浇灭火堆</w:t>
      </w:r>
    </w:p>
    <w:p>
      <w:pPr>
        <w:pStyle w:val="pStyle"/>
      </w:pPr>
      <w:r>
        <w:rPr/>
        <w:t xml:space="preserve">D. 丁在购买匕首和绳索时因形迹可疑被民警问话，交代自己计划绑架当地首富</w:t>
      </w:r>
    </w:p>
    <w:p/>
    <w:p>
      <w:pPr>
        <w:pStyle w:val="pStyle"/>
      </w:pPr>
      <w:r>
        <w:rPr/>
        <w:t xml:space="preserve">6. (2020浙江)  2020年9月，浙江省发布了《关于进一步加强塑料污染治理的实施办法》，下列说法与该办法相符的是（    ）。</w:t>
      </w:r>
    </w:p>
    <w:p>
      <w:pPr>
        <w:pStyle w:val="pStyle"/>
      </w:pPr>
      <w:r>
        <w:rPr/>
        <w:t xml:space="preserve">A. 禁止以医疗废物为原料制造塑料制品</w:t>
      </w:r>
    </w:p>
    <w:p>
      <w:pPr>
        <w:pStyle w:val="pStyle"/>
      </w:pPr>
      <w:r>
        <w:rPr/>
        <w:t xml:space="preserve">B. 到2020年底，全省实现塑料垃圾“零填埋”</w:t>
      </w:r>
    </w:p>
    <w:p>
      <w:pPr>
        <w:pStyle w:val="pStyle"/>
      </w:pPr>
      <w:r>
        <w:rPr/>
        <w:t xml:space="preserve">C. 到2020年底，所有宾馆、酒店、民宿不再主动提供一次性塑料用品</w:t>
      </w:r>
    </w:p>
    <w:p>
      <w:pPr>
        <w:pStyle w:val="pStyle"/>
      </w:pPr>
      <w:r>
        <w:rPr/>
        <w:t xml:space="preserve">D. 在超市等场所推广使用环保布袋、纸袋、菜篮等非塑料制品和可降解购物袋</w:t>
      </w:r>
    </w:p>
    <w:p/>
    <w:p>
      <w:pPr>
        <w:pStyle w:val="pStyle"/>
      </w:pPr>
      <w:r>
        <w:rPr/>
        <w:t xml:space="preserve">7. (2020浙江)  在我国二十世纪七十年代，下列事件可能发生的是（    ）。</w:t>
      </w:r>
    </w:p>
    <w:p>
      <w:pPr>
        <w:pStyle w:val="pStyle"/>
      </w:pPr>
      <w:r>
        <w:rPr/>
        <w:t xml:space="preserve">A. 村民在农村信用社办理贷款</w:t>
      </w:r>
    </w:p>
    <w:p>
      <w:pPr>
        <w:pStyle w:val="pStyle"/>
      </w:pPr>
      <w:r>
        <w:rPr/>
        <w:t xml:space="preserve">B. 老百姓通过A股市场买卖股票</w:t>
      </w:r>
    </w:p>
    <w:p>
      <w:pPr>
        <w:pStyle w:val="pStyle"/>
      </w:pPr>
      <w:r>
        <w:rPr/>
        <w:t xml:space="preserve">C. 高中生通过高考考上了浙江大学</w:t>
      </w:r>
    </w:p>
    <w:p>
      <w:pPr>
        <w:pStyle w:val="pStyle"/>
      </w:pPr>
      <w:r>
        <w:rPr/>
        <w:t xml:space="preserve">D. 市民通过自家电视收看《新闻联播》</w:t>
      </w:r>
    </w:p>
    <w:p/>
    <w:p>
      <w:pPr>
        <w:pStyle w:val="pStyle"/>
      </w:pPr>
      <w:r>
        <w:rPr/>
        <w:t xml:space="preserve">8. (2020浙江)  根据国家有关规定，事业单位新聘用工作人员，除&lt;line&gt;        &lt;/line&gt;外，应当面向社会公开招聘。</w:t>
      </w:r>
    </w:p>
    <w:p>
      <w:pPr>
        <w:pStyle w:val="pStyle"/>
      </w:pPr>
      <w:r>
        <w:rPr/>
        <w:t xml:space="preserve">A. 涉密岗位人员</w:t>
      </w:r>
    </w:p>
    <w:p>
      <w:pPr>
        <w:pStyle w:val="pStyle"/>
      </w:pPr>
      <w:r>
        <w:rPr/>
        <w:t xml:space="preserve">B. 高层次专业人才</w:t>
      </w:r>
    </w:p>
    <w:p>
      <w:pPr>
        <w:pStyle w:val="pStyle"/>
      </w:pPr>
      <w:r>
        <w:rPr/>
        <w:t xml:space="preserve">C. 国家政策性安置人员</w:t>
      </w:r>
    </w:p>
    <w:p>
      <w:pPr>
        <w:pStyle w:val="pStyle"/>
      </w:pPr>
      <w:r>
        <w:rPr/>
        <w:t xml:space="preserve">D. 按照人事管理权限由上级任命人员</w:t>
      </w:r>
    </w:p>
    <w:p/>
    <w:p>
      <w:pPr>
        <w:pStyle w:val="pStyle"/>
      </w:pPr>
      <w:r>
        <w:rPr/>
        <w:t xml:space="preserve">9. (2020浙江)  下列关于经济知识的说法正确的是（    ）。</w:t>
      </w:r>
    </w:p>
    <w:p>
      <w:pPr>
        <w:pStyle w:val="pStyle"/>
      </w:pPr>
      <w:r>
        <w:rPr/>
        <w:t xml:space="preserve">A. 利率表示一定时期内利息与本金的比率，我国的利率由中国银行统一管理</w:t>
      </w:r>
    </w:p>
    <w:p>
      <w:pPr>
        <w:pStyle w:val="pStyle"/>
      </w:pPr>
      <w:r>
        <w:rPr/>
        <w:t xml:space="preserve">B. “口红效应”是指在经济不景气时，诸如口红一类的廉价奢侈品销量会大幅上升的现象</w:t>
      </w:r>
    </w:p>
    <w:p>
      <w:pPr>
        <w:pStyle w:val="pStyle"/>
      </w:pPr>
      <w:r>
        <w:rPr/>
        <w:t xml:space="preserve">C. 为应对当前经济挑战，我国要逐步形成以国内大循环为主体、国内国际双循环相互促进的新发展格局</w:t>
      </w:r>
    </w:p>
    <w:p>
      <w:pPr>
        <w:pStyle w:val="pStyle"/>
      </w:pPr>
      <w:r>
        <w:rPr/>
        <w:t xml:space="preserve">D. 国际货币基金组织的职责是监察货币汇率和各国贸易情况，提供技术和资金协助，确保全球金融制度运作正常</w:t>
      </w:r>
    </w:p>
    <w:p/>
    <w:p>
      <w:pPr>
        <w:pStyle w:val="pStyle"/>
      </w:pPr>
      <w:r>
        <w:rPr/>
        <w:t xml:space="preserve">10. (2020浙江)  下列成语与勤奋求学相关的是（    ）。</w:t>
      </w:r>
    </w:p>
    <w:p>
      <w:pPr>
        <w:pStyle w:val="pStyle"/>
      </w:pPr>
      <w:r>
        <w:rPr/>
        <w:t xml:space="preserve">A. 焚膏继晷</w:t>
      </w:r>
    </w:p>
    <w:p>
      <w:pPr>
        <w:pStyle w:val="pStyle"/>
      </w:pPr>
      <w:r>
        <w:rPr/>
        <w:t xml:space="preserve">B. 韦编三绝</w:t>
      </w:r>
    </w:p>
    <w:p>
      <w:pPr>
        <w:pStyle w:val="pStyle"/>
      </w:pPr>
      <w:r>
        <w:rPr/>
        <w:t xml:space="preserve">C. 卧冰求鲤</w:t>
      </w:r>
    </w:p>
    <w:p>
      <w:pPr>
        <w:pStyle w:val="pStyle"/>
      </w:pPr>
      <w:r>
        <w:rPr/>
        <w:t xml:space="preserve">D. 夙兴夜寐</w:t>
      </w:r>
    </w:p>
    <w:p/>
    <w:p>
      <w:pPr>
        <w:pStyle w:val="pStyle"/>
      </w:pPr>
      <w:r>
        <w:rPr/>
        <w:t xml:space="preserve">11. (2020浙江)  下列名句与作者对应正确的是（    ）。</w:t>
      </w:r>
    </w:p>
    <w:p>
      <w:pPr>
        <w:pStyle w:val="pStyle"/>
      </w:pPr>
      <w:r>
        <w:rPr/>
        <w:t xml:space="preserve">A. 知否，知否？应是绿肥红瘦——李清照</w:t>
      </w:r>
    </w:p>
    <w:p>
      <w:pPr>
        <w:pStyle w:val="pStyle"/>
      </w:pPr>
      <w:r>
        <w:rPr/>
        <w:t xml:space="preserve">B. 可怜身上衣正单，心忧炭贱愿天寒——杜甫</w:t>
      </w:r>
    </w:p>
    <w:p>
      <w:pPr>
        <w:pStyle w:val="pStyle"/>
      </w:pPr>
      <w:r>
        <w:rPr/>
        <w:t xml:space="preserve">C. 王师北定中原日，家祭无忘告乃翁——贺知章</w:t>
      </w:r>
    </w:p>
    <w:p>
      <w:pPr>
        <w:pStyle w:val="pStyle"/>
      </w:pPr>
      <w:r>
        <w:rPr/>
        <w:t xml:space="preserve">D. 安能摧眉折腰事权贵，使我不得开心颜——李白</w:t>
      </w:r>
    </w:p>
    <w:p/>
    <w:p>
      <w:pPr>
        <w:pStyle w:val="pStyle"/>
      </w:pPr>
      <w:r>
        <w:rPr/>
        <w:t xml:space="preserve">12. (2020浙江)  下列古老帝国与现代国家的版图有交集的是（    ）。</w:t>
      </w:r>
    </w:p>
    <w:p>
      <w:pPr>
        <w:pStyle w:val="pStyle"/>
      </w:pPr>
      <w:r>
        <w:rPr/>
        <w:t xml:space="preserve">A. 印加帝国——印度、孟加拉</w:t>
      </w:r>
    </w:p>
    <w:p>
      <w:pPr>
        <w:pStyle w:val="pStyle"/>
      </w:pPr>
      <w:r>
        <w:rPr/>
        <w:t xml:space="preserve">B. 蒙古帝国——乌克兰、阿富汗</w:t>
      </w:r>
    </w:p>
    <w:p>
      <w:pPr>
        <w:pStyle w:val="pStyle"/>
      </w:pPr>
      <w:r>
        <w:rPr/>
        <w:t xml:space="preserve">C. 拜占庭帝国——土耳其、埃及</w:t>
      </w:r>
    </w:p>
    <w:p>
      <w:pPr>
        <w:pStyle w:val="pStyle"/>
      </w:pPr>
      <w:r>
        <w:rPr/>
        <w:t xml:space="preserve">D. 阿拉伯帝国——科威特、以色列</w:t>
      </w:r>
    </w:p>
    <w:p/>
    <w:p>
      <w:pPr>
        <w:pStyle w:val="pStyle"/>
      </w:pPr>
      <w:r>
        <w:rPr/>
        <w:t xml:space="preserve">13. (2020浙江)  下列有关中国地理的说法正确的是（    ）。</w:t>
      </w:r>
    </w:p>
    <w:p>
      <w:pPr>
        <w:pStyle w:val="pStyle"/>
      </w:pPr>
      <w:r>
        <w:rPr/>
        <w:t xml:space="preserve">A. 艾丁湖位于吐鲁番盆地，是我国陆地最低点</w:t>
      </w:r>
    </w:p>
    <w:p>
      <w:pPr>
        <w:pStyle w:val="pStyle"/>
      </w:pPr>
      <w:r>
        <w:rPr/>
        <w:t xml:space="preserve">B. 我国疆域南北跨纬度很广，其中大部分位于北温带</w:t>
      </w:r>
    </w:p>
    <w:p>
      <w:pPr>
        <w:pStyle w:val="pStyle"/>
      </w:pPr>
      <w:r>
        <w:rPr/>
        <w:t xml:space="preserve">C. 我国的咸水湖中，青海湖面积最大，纳木错湖海拔最高</w:t>
      </w:r>
    </w:p>
    <w:p>
      <w:pPr>
        <w:pStyle w:val="pStyle"/>
      </w:pPr>
      <w:r>
        <w:rPr/>
        <w:t xml:space="preserve">D. 我国最东端位于浙江舟山的东极岛，最西端位于帕米尔高原</w:t>
      </w:r>
    </w:p>
    <w:p/>
    <w:p>
      <w:pPr>
        <w:pStyle w:val="pStyle"/>
      </w:pPr>
      <w:r>
        <w:rPr/>
        <w:t xml:space="preserve">14. (2020浙江)  下列有关自然灾害的说法正确的是（    ）。</w:t>
      </w:r>
    </w:p>
    <w:p>
      <w:pPr>
        <w:pStyle w:val="pStyle"/>
      </w:pPr>
      <w:r>
        <w:rPr/>
        <w:t xml:space="preserve">A. 遭遇泥石流时，不要躲在陡峻山体下，可以爬到树上或在车内躲避</w:t>
      </w:r>
    </w:p>
    <w:p>
      <w:pPr>
        <w:pStyle w:val="pStyle"/>
      </w:pPr>
      <w:r>
        <w:rPr/>
        <w:t xml:space="preserve">B. 台风是一个热带气旋，低层气流显著向中心辐合，顶部气流主要向外辐散</w:t>
      </w:r>
    </w:p>
    <w:p>
      <w:pPr>
        <w:pStyle w:val="pStyle"/>
      </w:pPr>
      <w:r>
        <w:rPr/>
        <w:t xml:space="preserve">C. 地震波按传播方式分为横波、纵波和面波，其中面波是造成建筑物强烈破坏的主要因素</w:t>
      </w:r>
    </w:p>
    <w:p>
      <w:pPr>
        <w:pStyle w:val="pStyle"/>
      </w:pPr>
      <w:r>
        <w:rPr/>
        <w:t xml:space="preserve">D. 洪涝期间，在不得不饮用生水的情况下，要用明矾和漂白粉（精片）澄清、消毒，至少煮沸5分钟</w:t>
      </w:r>
    </w:p>
    <w:p/>
    <w:p>
      <w:pPr>
        <w:pStyle w:val="pStyle"/>
      </w:pPr>
      <w:r>
        <w:rPr/>
        <w:t xml:space="preserve">15. (2020浙江)  下列有关气体的说法正确的是（    ）。</w:t>
      </w:r>
    </w:p>
    <w:p>
      <w:pPr>
        <w:pStyle w:val="pStyle"/>
      </w:pPr>
      <w:r>
        <w:rPr/>
        <w:t xml:space="preserve">A. 氢气密度比空气小，极易燃烧，常温下性质稳定，可以用排水法收集</w:t>
      </w:r>
    </w:p>
    <w:p>
      <w:pPr>
        <w:pStyle w:val="pStyle"/>
      </w:pPr>
      <w:r>
        <w:rPr/>
        <w:t xml:space="preserve">B. 在化学实验中，生石灰可以用来干燥酸性气体，浓硫酸可用来干燥碱性气体</w:t>
      </w:r>
    </w:p>
    <w:p>
      <w:pPr>
        <w:pStyle w:val="pStyle"/>
      </w:pPr>
      <w:r>
        <w:rPr/>
        <w:t xml:space="preserve">C. 氯气密度大于空气，溶于水，具有强还原性，被用来制造各类漂白剂、消毒剂</w:t>
      </w:r>
    </w:p>
    <w:p>
      <w:pPr>
        <w:pStyle w:val="pStyle"/>
      </w:pPr>
      <w:r>
        <w:rPr/>
        <w:t xml:space="preserve">D. 空气是一种混合物，主要由氮气、氧气、稀有气体、二氧化碳及其他物质组成</w:t>
      </w:r>
    </w:p>
    <w:p/>
    <w:p>
      <w:pPr>
        <w:pStyle w:val="pStyle"/>
      </w:pPr>
      <w:r>
        <w:rPr/>
        <w:t xml:space="preserve">16. (2020浙江)  关于常见的昆虫，下列说法不正确的是（    ）。</w:t>
      </w:r>
    </w:p>
    <w:p>
      <w:pPr>
        <w:pStyle w:val="pStyle"/>
      </w:pPr>
      <w:r>
        <w:rPr/>
        <w:t xml:space="preserve">A. 苍蝇属于双翅目，飞行时用“8”字型运动振翅</w:t>
      </w:r>
    </w:p>
    <w:p>
      <w:pPr>
        <w:pStyle w:val="pStyle"/>
      </w:pPr>
      <w:r>
        <w:rPr/>
        <w:t xml:space="preserve">B. 蟑螂一般选择在阴冷、干燥、食物充足的环境下栖居</w:t>
      </w:r>
    </w:p>
    <w:p>
      <w:pPr>
        <w:pStyle w:val="pStyle"/>
      </w:pPr>
      <w:r>
        <w:rPr/>
        <w:t xml:space="preserve">C. 大米中生出的米虫学名米象，可通过晾晒大米将其驱除</w:t>
      </w:r>
    </w:p>
    <w:p>
      <w:pPr>
        <w:pStyle w:val="pStyle"/>
      </w:pPr>
      <w:r>
        <w:rPr/>
        <w:t xml:space="preserve">D. 有银白色斑纹的“花蚊子”属于伊蚊，是传播寨卡病毒的元凶</w:t>
      </w:r>
    </w:p>
    <w:p/>
    <w:p>
      <w:pPr>
        <w:pStyle w:val="pStyle"/>
      </w:pPr>
      <w:r>
        <w:rPr/>
        <w:t xml:space="preserve">17. (2020浙江)  下列俗语与其蕴含的物理知识对应正确的是（    ）。</w:t>
      </w:r>
    </w:p>
    <w:p>
      <w:pPr>
        <w:pStyle w:val="pStyle"/>
      </w:pPr>
      <w:r>
        <w:rPr/>
        <w:t xml:space="preserve">A. 小小秤砣压千斤——杠杆平衡</w:t>
      </w:r>
    </w:p>
    <w:p>
      <w:pPr>
        <w:pStyle w:val="pStyle"/>
      </w:pPr>
      <w:r>
        <w:rPr/>
        <w:t xml:space="preserve">B. 墙内开花墙外香——分子运动</w:t>
      </w:r>
    </w:p>
    <w:p>
      <w:pPr>
        <w:pStyle w:val="pStyle"/>
      </w:pPr>
      <w:r>
        <w:rPr/>
        <w:t xml:space="preserve">C. 破镜不能重圆——平面镜成像</w:t>
      </w:r>
    </w:p>
    <w:p>
      <w:pPr>
        <w:pStyle w:val="pStyle"/>
      </w:pPr>
      <w:r>
        <w:rPr/>
        <w:t xml:space="preserve">D. 真金不怕火炼——黄金熔点高</w:t>
      </w:r>
    </w:p>
    <w:p/>
    <w:p>
      <w:pPr>
        <w:pStyle w:val="pStyle"/>
      </w:pPr>
      <w:r>
        <w:rPr/>
        <w:t xml:space="preserve">18. (2020浙江)  疫情期间，未成年人甲的监护人乙因发热被隔离观察，这时（    ）应当为甲安排必要的临时生活照料措施。</w:t>
      </w:r>
    </w:p>
    <w:p>
      <w:pPr>
        <w:pStyle w:val="pStyle"/>
      </w:pPr>
      <w:r>
        <w:rPr/>
        <w:t xml:space="preserve">A. 甲住所地的民政部门</w:t>
      </w:r>
    </w:p>
    <w:p>
      <w:pPr>
        <w:pStyle w:val="pStyle"/>
      </w:pPr>
      <w:r>
        <w:rPr/>
        <w:t xml:space="preserve">B. 甲所在的学校</w:t>
      </w:r>
    </w:p>
    <w:p>
      <w:pPr>
        <w:pStyle w:val="pStyle"/>
      </w:pPr>
      <w:r>
        <w:rPr/>
        <w:t xml:space="preserve">C. 甲住所地的居（村）民委员会</w:t>
      </w:r>
    </w:p>
    <w:p>
      <w:pPr>
        <w:pStyle w:val="pStyle"/>
      </w:pPr>
      <w:r>
        <w:rPr/>
        <w:t xml:space="preserve">D. 乙工作的单位</w:t>
      </w:r>
    </w:p>
    <w:p/>
    <w:p>
      <w:pPr>
        <w:pStyle w:val="pStyle"/>
      </w:pPr>
      <w:r>
        <w:rPr/>
        <w:t xml:space="preserve">19. (2020浙江)  甲准备向银行抵押货款，以下哪些财产可以用来抵押？（    ）</w:t>
      </w:r>
    </w:p>
    <w:p>
      <w:pPr>
        <w:pStyle w:val="pStyle"/>
      </w:pPr>
      <w:r>
        <w:rPr/>
        <w:t xml:space="preserve">A. 甲所有的一套生产设备</w:t>
      </w:r>
    </w:p>
    <w:p>
      <w:pPr>
        <w:pStyle w:val="pStyle"/>
      </w:pPr>
      <w:r>
        <w:rPr/>
        <w:t xml:space="preserve">B. 甲所有的小轿车</w:t>
      </w:r>
    </w:p>
    <w:p>
      <w:pPr>
        <w:pStyle w:val="pStyle"/>
      </w:pPr>
      <w:r>
        <w:rPr/>
        <w:t xml:space="preserve">C. 甲正在建造的自家房屋</w:t>
      </w:r>
    </w:p>
    <w:p>
      <w:pPr>
        <w:pStyle w:val="pStyle"/>
      </w:pPr>
      <w:r>
        <w:rPr/>
        <w:t xml:space="preserve">D. 甲的宅基地使用权</w:t>
      </w:r>
    </w:p>
    <w:p/>
    <w:p>
      <w:pPr>
        <w:pStyle w:val="pStyle"/>
      </w:pPr>
      <w:r>
        <w:rPr/>
        <w:t xml:space="preserve">20. (2020浙江)  关于垃圾分类，下列说法不正确的是（    ）。</w:t>
      </w:r>
    </w:p>
    <w:p>
      <w:pPr>
        <w:pStyle w:val="pStyle"/>
      </w:pPr>
      <w:r>
        <w:rPr/>
        <w:t xml:space="preserve">A. 2020年前，全国地级及以上城市将基本建成垃圾分类处理系统</w:t>
      </w:r>
    </w:p>
    <w:p>
      <w:pPr>
        <w:pStyle w:val="pStyle"/>
      </w:pPr>
      <w:r>
        <w:rPr/>
        <w:t xml:space="preserve">B. 喝完珍珠奶茶后，剩余的珍珠属于厨余垃圾，杯子和吸管属于可回收垃圾</w:t>
      </w:r>
    </w:p>
    <w:p>
      <w:pPr>
        <w:pStyle w:val="pStyle"/>
      </w:pPr>
      <w:r>
        <w:rPr/>
        <w:t xml:space="preserve">C. 针对分类后的垃圾，主要采取焚烧发电、生化处理、卫生填埋等方式进行处理</w:t>
      </w:r>
    </w:p>
    <w:p>
      <w:pPr>
        <w:pStyle w:val="pStyle"/>
      </w:pPr>
      <w:r>
        <w:rPr/>
        <w:t xml:space="preserve">D. 用不同颜色垃圾桶进行标识，红色代表有害垃圾，绿色代表可回收物，蓝色代表厨余垃圾，灰色代表其他垃圾</w:t>
      </w:r>
    </w:p>
    <w:p/>
    <w:p>
      <w:pPr/>
      <w:r>
        <w:rPr>
          <w:rStyle w:val="answerTitleStyle"/>
        </w:rPr>
        <w:t xml:space="preserve">三、判断题</w:t>
      </w:r>
    </w:p>
    <w:p>
      <w:pPr>
        <w:pStyle w:val="pStyle"/>
      </w:pPr>
      <w:r>
        <w:rPr/>
        <w:t xml:space="preserve">1. (2020浙江)  我国将于2022年开始实施“十四五”规划。（    ）</w:t>
      </w:r>
    </w:p>
    <w:p>
      <w:pPr>
        <w:pStyle w:val="pStyle"/>
      </w:pPr>
      <w:r>
        <w:rPr/>
        <w:t xml:space="preserve">A. 正确</w:t>
      </w:r>
    </w:p>
    <w:p>
      <w:pPr>
        <w:pStyle w:val="pStyle"/>
      </w:pPr>
      <w:r>
        <w:rPr/>
        <w:t xml:space="preserve">B. 错误</w:t>
      </w:r>
    </w:p>
    <w:p/>
    <w:p>
      <w:pPr>
        <w:pStyle w:val="pStyle"/>
      </w:pPr>
      <w:r>
        <w:rPr/>
        <w:t xml:space="preserve">2. (2020浙江)  全国抗击新冠肺炎疫情表彰大会于2020年9月8日上午在北京人民大会堂隆重举行。钟南山被授予“共和国勋章”，张伯礼、张定宇、陈薇被授予“人民英雄”国家荣誉称号。（    ）</w:t>
      </w:r>
    </w:p>
    <w:p>
      <w:pPr>
        <w:pStyle w:val="pStyle"/>
      </w:pPr>
      <w:r>
        <w:rPr/>
        <w:t xml:space="preserve">A. 正确</w:t>
      </w:r>
    </w:p>
    <w:p>
      <w:pPr>
        <w:pStyle w:val="pStyle"/>
      </w:pPr>
      <w:r>
        <w:rPr/>
        <w:t xml:space="preserve">B. 错误</w:t>
      </w:r>
    </w:p>
    <w:p/>
    <w:p>
      <w:pPr>
        <w:pStyle w:val="pStyle"/>
      </w:pPr>
      <w:r>
        <w:rPr/>
        <w:t xml:space="preserve">3. (2020浙江)  石墨烯、石墨、金刚石都由碳原子构成。（    ）</w:t>
      </w:r>
    </w:p>
    <w:p>
      <w:pPr>
        <w:pStyle w:val="pStyle"/>
      </w:pPr>
      <w:r>
        <w:rPr/>
        <w:t xml:space="preserve">A. 正确</w:t>
      </w:r>
    </w:p>
    <w:p>
      <w:pPr>
        <w:pStyle w:val="pStyle"/>
      </w:pPr>
      <w:r>
        <w:rPr/>
        <w:t xml:space="preserve">B. 错误</w:t>
      </w:r>
    </w:p>
    <w:p/>
    <w:p>
      <w:pPr>
        <w:pStyle w:val="pStyle"/>
      </w:pPr>
      <w:r>
        <w:rPr/>
        <w:t xml:space="preserve">4. (2020浙江)  芒种是二十四节气中第九个节气，其字面意思是说“有芒的麦子快收，有芒的稻子可种”，是一个典型的反映农业耕作规律的节气。（    ）</w:t>
      </w:r>
    </w:p>
    <w:p>
      <w:pPr>
        <w:pStyle w:val="pStyle"/>
      </w:pPr>
      <w:r>
        <w:rPr/>
        <w:t xml:space="preserve">A. 正确</w:t>
      </w:r>
    </w:p>
    <w:p>
      <w:pPr>
        <w:pStyle w:val="pStyle"/>
      </w:pPr>
      <w:r>
        <w:rPr/>
        <w:t xml:space="preserve">B. 错误</w:t>
      </w:r>
    </w:p>
    <w:p/>
    <w:p>
      <w:pPr>
        <w:pStyle w:val="pStyle"/>
      </w:pPr>
      <w:r>
        <w:rPr/>
        <w:t xml:space="preserve">5. (2020浙江)  肝脏分泌胆汁参与消化，是人体重要的消化器官。（    ）</w:t>
      </w:r>
    </w:p>
    <w:p>
      <w:pPr>
        <w:pStyle w:val="pStyle"/>
      </w:pPr>
      <w:r>
        <w:rPr/>
        <w:t xml:space="preserve">A. 正确</w:t>
      </w:r>
    </w:p>
    <w:p>
      <w:pPr>
        <w:pStyle w:val="pStyle"/>
      </w:pPr>
      <w:r>
        <w:rPr/>
        <w:t xml:space="preserve">B. 错误</w:t>
      </w:r>
    </w:p>
    <w:p/>
    <w:p>
      <w:pPr>
        <w:pStyle w:val="pStyle"/>
      </w:pPr>
      <w:r>
        <w:rPr/>
        <w:t xml:space="preserve">6. (2020浙江)  《诗经》《尚书》《礼记》《周易》《春秋》被合称为“五经”。（    ）</w:t>
      </w:r>
    </w:p>
    <w:p>
      <w:pPr>
        <w:pStyle w:val="pStyle"/>
      </w:pPr>
      <w:r>
        <w:rPr/>
        <w:t xml:space="preserve">A. 正确</w:t>
      </w:r>
    </w:p>
    <w:p>
      <w:pPr>
        <w:pStyle w:val="pStyle"/>
      </w:pPr>
      <w:r>
        <w:rPr/>
        <w:t xml:space="preserve">B. 错误</w:t>
      </w:r>
    </w:p>
    <w:p/>
    <w:p>
      <w:pPr>
        <w:pStyle w:val="pStyle"/>
      </w:pPr>
      <w:r>
        <w:rPr/>
        <w:t xml:space="preserve">7. (2020浙江)  1918年，鲁迅在《新青年》发表第一篇白话小说《狂人日记》，后与《孔乙己》、《阿Q正传》等名篇编成小说集《野草》。（    ）</w:t>
      </w:r>
    </w:p>
    <w:p>
      <w:pPr>
        <w:pStyle w:val="pStyle"/>
      </w:pPr>
      <w:r>
        <w:rPr/>
        <w:t xml:space="preserve">A. 正确</w:t>
      </w:r>
    </w:p>
    <w:p>
      <w:pPr>
        <w:pStyle w:val="pStyle"/>
      </w:pPr>
      <w:r>
        <w:rPr/>
        <w:t xml:space="preserve">B. 错误</w:t>
      </w:r>
    </w:p>
    <w:p/>
    <w:p>
      <w:pPr>
        <w:pStyle w:val="pStyle"/>
      </w:pPr>
      <w:r>
        <w:rPr/>
        <w:t xml:space="preserve">8. (2020浙江)  事业单位不得在事业编制内招聘外国国籍人员。（    ）</w:t>
      </w:r>
    </w:p>
    <w:p>
      <w:pPr>
        <w:pStyle w:val="pStyle"/>
      </w:pPr>
      <w:r>
        <w:rPr/>
        <w:t xml:space="preserve">A. 正确</w:t>
      </w:r>
    </w:p>
    <w:p>
      <w:pPr>
        <w:pStyle w:val="pStyle"/>
      </w:pPr>
      <w:r>
        <w:rPr/>
        <w:t xml:space="preserve">B. 错误</w:t>
      </w:r>
    </w:p>
    <w:p/>
    <w:p>
      <w:pPr>
        <w:pStyle w:val="pStyle"/>
      </w:pPr>
      <w:r>
        <w:rPr/>
        <w:t xml:space="preserve">9. (2020浙江)  对获得嘉奖、记功记大功的事业单位工作人员给予一次性奖金后，获奖人员所在地区或者单位不得追加其他物质奖励。（    ）</w:t>
      </w:r>
    </w:p>
    <w:p>
      <w:pPr>
        <w:pStyle w:val="pStyle"/>
      </w:pPr>
      <w:r>
        <w:rPr/>
        <w:t xml:space="preserve">A. 正确</w:t>
      </w:r>
    </w:p>
    <w:p>
      <w:pPr>
        <w:pStyle w:val="pStyle"/>
      </w:pPr>
      <w:r>
        <w:rPr/>
        <w:t xml:space="preserve">B. 错误</w:t>
      </w:r>
    </w:p>
    <w:p/>
    <w:p>
      <w:pPr>
        <w:pStyle w:val="pStyle"/>
      </w:pPr>
      <w:r>
        <w:rPr/>
        <w:t xml:space="preserve">10. (2020浙江)  醉酒的人在一定程度上丧失意识能力和控制能力，因此醉酒的人犯罪应当负刑事责任，但可以从轻或减轻处罚。（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根据题干条件，设软件园共有</w:t>
      </w:r>
      <w:r>
        <w:pict>
          <v:shape type="#_x0000_t75" style="width:22pt; height:18pt; margin-left:0pt; margin-top:0pt; mso-position-horizontal:left; mso-position-vertical:top; mso-position-horizontal-relative:char; mso-position-vertical-relative:line;">
            <w10:wrap type="inline"/>
            <v:imagedata r:id="rId60" o:title=""/>
          </v:shape>
        </w:pict>
      </w:r>
      <w:r>
        <w:rPr/>
        <w:t xml:space="preserve">家企业，根据“如果评出的优秀企业占总企业数的</w:t>
      </w:r>
      <w:r>
        <w:pict>
          <v:shape type="#_x0000_t75" style="width:27pt; height:18pt; margin-left:0pt; margin-top:0pt; mso-position-horizontal:left; mso-position-vertical:top; mso-position-horizontal-relative:char; mso-position-vertical-relative:line;">
            <w10:wrap type="inline"/>
            <v:imagedata r:id="rId61" o:title=""/>
          </v:shape>
        </w:pict>
      </w:r>
      <w:r>
        <w:rPr/>
        <w:t xml:space="preserve">，每家奖励100万元，资金将结余150万元”，总资金可表示为</w:t>
      </w:r>
      <w:r>
        <w:pict>
          <v:shape type="#_x0000_t75" style="width:217pt; height:18pt; margin-left:0pt; margin-top:0pt; mso-position-horizontal:left; mso-position-vertical:top; mso-position-horizontal-relative:char; mso-position-vertical-relative:line;">
            <w10:wrap type="inline"/>
            <v:imagedata r:id="rId62" o:title=""/>
          </v:shape>
        </w:pict>
      </w:r>
      <w:r>
        <w:rPr/>
        <w:t xml:space="preserve">；同理，根据“如果评出的优秀企业占</w:t>
      </w:r>
      <w:r>
        <w:pict>
          <v:shape type="#_x0000_t75" style="width:27pt; height:18pt; margin-left:0pt; margin-top:0pt; mso-position-horizontal:left; mso-position-vertical:top; mso-position-horizontal-relative:char; mso-position-vertical-relative:line;">
            <w10:wrap type="inline"/>
            <v:imagedata r:id="rId63" o:title=""/>
          </v:shape>
        </w:pict>
      </w:r>
      <w:r>
        <w:rPr/>
        <w:t xml:space="preserve">，每家奖励50万元，则还需额外投入200万元”，将总资金表示为</w:t>
      </w:r>
      <w:r>
        <w:pict>
          <v:shape type="#_x0000_t75" style="width:210pt; height:18pt; margin-left:0pt; margin-top:0pt; mso-position-horizontal:left; mso-position-vertical:top; mso-position-horizontal-relative:char; mso-position-vertical-relative:line;">
            <w10:wrap type="inline"/>
            <v:imagedata r:id="rId64" o:title=""/>
          </v:shape>
        </w:pict>
      </w:r>
      <w:r>
        <w:rPr/>
        <w:t xml:space="preserve">。根据总资金不变，可得</w:t>
      </w:r>
      <w:r>
        <w:pict>
          <v:shape type="#_x0000_t75" style="width:149pt; height:18pt; margin-left:0pt; margin-top:0pt; mso-position-horizontal:left; mso-position-vertical:top; mso-position-horizontal-relative:char; mso-position-vertical-relative:line;">
            <w10:wrap type="inline"/>
            <v:imagedata r:id="rId65"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66" o:title=""/>
          </v:shape>
        </w:pict>
      </w:r>
      <w:r>
        <w:rPr/>
        <w:t xml:space="preserve">，则软件园共有</w:t>
      </w:r>
      <w:r>
        <w:pict>
          <v:shape type="#_x0000_t75" style="width:115pt; height:18pt; margin-left:0pt; margin-top:0pt; mso-position-horizontal:left; mso-position-vertical:top; mso-position-horizontal-relative:char; mso-position-vertical-relative:line;">
            <w10:wrap type="inline"/>
            <v:imagedata r:id="rId67" o:title=""/>
          </v:shape>
        </w:pict>
      </w:r>
      <w:r>
        <w:rPr/>
        <w:t xml:space="preserve">家企业。</w:t>
      </w:r>
    </w:p>
    <w:p>
      <w:pPr>
        <w:pStyle w:val="pStyle"/>
      </w:pPr>
      <w:r>
        <w:rPr/>
        <w:t xml:space="preserve">  故正确答案为C。</w:t>
      </w:r>
    </w:p>
    <w:p>
      <w:pPr>
        <w:pStyle w:val="pStyle"/>
      </w:pPr>
      <w:r>
        <w:rPr/>
        <w:t xml:space="preserve">【来源】 2020年10月17日浙江省事业单位第二次联考《综合素质测试》第1题</w:t>
      </w:r>
    </w:p>
    <w:p/>
    <w:p>
      <w:pPr/>
      <w:r>
        <w:rPr/>
        <w:t xml:space="preserve">第2题</w:t>
      </w:r>
    </w:p>
    <w:p>
      <w:pPr/>
      <w:r>
        <w:rPr/>
        <w:t xml:space="preserve">【知识点】 </w:t>
      </w:r>
    </w:p>
    <w:p>
      <w:pPr>
        <w:pStyle w:val="pStyle"/>
      </w:pPr>
      <w:r>
        <w:rPr/>
        <w:t xml:space="preserve">【答案】 A</w:t>
      </w:r>
    </w:p>
    <w:p>
      <w:pPr>
        <w:pStyle w:val="pStyle"/>
      </w:pPr>
      <w:r>
        <w:rPr/>
        <w:t xml:space="preserve">【解析】   由“从2019年2月开始，每个月产量都比上个月高</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件”，可判定每月产量是公差为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的等差数列。设2019年1月产量为</w:t>
      </w:r>
      <w:r>
        <w:pict>
          <v:shape type="#_x0000_t75" style="width:13pt; height:18pt; margin-left:0pt; margin-top:0pt; mso-position-horizontal:left; mso-position-vertical:top; mso-position-horizontal-relative:char; mso-position-vertical-relative:line;">
            <w10:wrap type="inline"/>
            <v:imagedata r:id="rId70" o:title=""/>
          </v:shape>
        </w:pict>
      </w:r>
      <w:r>
        <w:rPr/>
        <w:t xml:space="preserve">，根据等差数列通项公式：</w:t>
      </w:r>
      <w:r>
        <w:pict>
          <v:shape type="#_x0000_t75" style="width:14pt; height:18pt; margin-left:0pt; margin-top:0pt; mso-position-horizontal:left; mso-position-vertical:top; mso-position-horizontal-relative:char; mso-position-vertical-relative:line;">
            <w10:wrap type="inline"/>
            <v:imagedata r:id="rId71" o:title=""/>
          </v:shape>
        </w:pict>
      </w:r>
      <w:r>
        <w:pict>
          <v:shape type="#_x0000_t75" style="width:11pt; height:18pt; margin-left:0pt; margin-top:0pt; mso-position-horizontal:left; mso-position-vertical:top; mso-position-horizontal-relative:char; mso-position-vertical-relative:line;">
            <w10:wrap type="inline"/>
            <v:imagedata r:id="rId72" o:title=""/>
          </v:shape>
        </w:pict>
      </w:r>
      <w:r>
        <w:pict>
          <v:shape type="#_x0000_t75" style="width:13pt; height:18pt; margin-left:0pt; margin-top:0pt; mso-position-horizontal:left; mso-position-vertical:top; mso-position-horizontal-relative:char; mso-position-vertical-relative:line;">
            <w10:wrap type="inline"/>
            <v:imagedata r:id="rId73" o:title=""/>
          </v:shape>
        </w:pict>
      </w:r>
      <w:r>
        <w:pict>
          <v:shape type="#_x0000_t75" style="width:11pt; height:18pt; margin-left:0pt; margin-top:0pt; mso-position-horizontal:left; mso-position-vertical:top; mso-position-horizontal-relative:char; mso-position-vertical-relative:line;">
            <w10:wrap type="inline"/>
            <v:imagedata r:id="rId74" o:title=""/>
          </v:shape>
        </w:pict>
      </w:r>
      <w:r>
        <w:pict>
          <v:shape type="#_x0000_t75" style="width:13pt; height:18pt; margin-left:0pt; margin-top:0pt; mso-position-horizontal:left; mso-position-vertical:top; mso-position-horizontal-relative:char; mso-position-vertical-relative:line;">
            <w10:wrap type="inline"/>
            <v:imagedata r:id="rId75" o:title=""/>
          </v:shape>
        </w:pict>
      </w:r>
      <w:r>
        <w:pict>
          <v:shape type="#_x0000_t75" style="width:9pt; height:18pt; margin-left:0pt; margin-top:0pt; mso-position-horizontal:left; mso-position-vertical:top; mso-position-horizontal-relative:char; mso-position-vertical-relative:line;">
            <w10:wrap type="inline"/>
            <v:imagedata r:id="rId76" o:title=""/>
          </v:shape>
        </w:pict>
      </w:r>
      <w:r>
        <w:pict>
          <v:shape type="#_x0000_t75" style="width:10pt; height:18pt; margin-left:0pt; margin-top:0pt; mso-position-horizontal:left; mso-position-vertical:top; mso-position-horizontal-relative:char; mso-position-vertical-relative:line;">
            <w10:wrap type="inline"/>
            <v:imagedata r:id="rId77" o:title=""/>
          </v:shape>
        </w:pict>
      </w:r>
      <w:r>
        <w:pict>
          <v:shape type="#_x0000_t75" style="width:7pt; height:18pt; margin-left:0pt; margin-top:0pt; mso-position-horizontal:left; mso-position-vertical:top; mso-position-horizontal-relative:char; mso-position-vertical-relative:line;">
            <w10:wrap type="inline"/>
            <v:imagedata r:id="rId78" o:title=""/>
          </v:shape>
        </w:pict>
      </w:r>
      <w:r>
        <w:pict>
          <v:shape type="#_x0000_t75" style="width:6pt; height:18pt; margin-left:0pt; margin-top:0pt; mso-position-horizontal:left; mso-position-vertical:top; mso-position-horizontal-relative:char; mso-position-vertical-relative:line;">
            <w10:wrap type="inline"/>
            <v:imagedata r:id="rId79" o:title=""/>
          </v:shape>
        </w:pic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，可知2019年3月产量</w:t>
      </w:r>
      <w:r>
        <w:pict>
          <v:shape type="#_x0000_t75" style="width:13pt; height:18pt; margin-left:0pt; margin-top:0pt; mso-position-horizontal:left; mso-position-vertical:top; mso-position-horizontal-relative:char; mso-position-vertical-relative:line;">
            <w10:wrap type="inline"/>
            <v:imagedata r:id="rId81" o:title=""/>
          </v:shape>
        </w:pict>
      </w:r>
      <w:r>
        <w:pict>
          <v:shape type="#_x0000_t75" style="width:11pt; height:18pt; margin-left:0pt; margin-top:0pt; mso-position-horizontal:left; mso-position-vertical:top; mso-position-horizontal-relative:char; mso-position-vertical-relative:line;">
            <w10:wrap type="inline"/>
            <v:imagedata r:id="rId82" o:title=""/>
          </v:shape>
        </w:pict>
      </w:r>
      <w:r>
        <w:pict>
          <v:shape type="#_x0000_t75" style="width:13pt; height:18pt; margin-left:0pt; margin-top:0pt; mso-position-horizontal:left; mso-position-vertical:top; mso-position-horizontal-relative:char; mso-position-vertical-relative:line;">
            <w10:wrap type="inline"/>
            <v:imagedata r:id="rId83" o:title=""/>
          </v:shape>
        </w:pict>
      </w:r>
      <w:r>
        <w:pict>
          <v:shape type="#_x0000_t75" style="width:11pt; height:18pt; margin-left:0pt; margin-top:0pt; mso-position-horizontal:left; mso-position-vertical:top; mso-position-horizontal-relative:char; mso-position-vertical-relative:line;">
            <w10:wrap type="inline"/>
            <v:imagedata r:id="rId84" o:title=""/>
          </v:shape>
        </w:pict>
      </w:r>
      <w:r>
        <w:pict>
          <v:shape type="#_x0000_t75" style="width:7pt; height:18pt; margin-left:0pt; margin-top:0pt; mso-position-horizontal:left; mso-position-vertical:top; mso-position-horizontal-relative:char; mso-position-vertical-relative:line;">
            <w10:wrap type="inline"/>
            <v:imagedata r:id="rId85" o:title=""/>
          </v:shape>
        </w:pic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，2019年8月产量</w:t>
      </w:r>
      <w:r>
        <w:pict>
          <v:shape type="#_x0000_t75" style="width:13pt; height:18pt; margin-left:0pt; margin-top:0pt; mso-position-horizontal:left; mso-position-vertical:top; mso-position-horizontal-relative:char; mso-position-vertical-relative:line;">
            <w10:wrap type="inline"/>
            <v:imagedata r:id="rId87" o:title=""/>
          </v:shape>
        </w:pict>
      </w:r>
      <w:r>
        <w:pict>
          <v:shape type="#_x0000_t75" style="width:11pt; height:18pt; margin-left:0pt; margin-top:0pt; mso-position-horizontal:left; mso-position-vertical:top; mso-position-horizontal-relative:char; mso-position-vertical-relative:line;">
            <w10:wrap type="inline"/>
            <v:imagedata r:id="rId88" o:title=""/>
          </v:shape>
        </w:pict>
      </w:r>
      <w:r>
        <w:pict>
          <v:shape type="#_x0000_t75" style="width:13pt; height:18pt; margin-left:0pt; margin-top:0pt; mso-position-horizontal:left; mso-position-vertical:top; mso-position-horizontal-relative:char; mso-position-vertical-relative:line;">
            <w10:wrap type="inline"/>
            <v:imagedata r:id="rId89" o:title=""/>
          </v:shape>
        </w:pict>
      </w:r>
      <w:r>
        <w:pict>
          <v:shape type="#_x0000_t75" style="width:11pt; height:18pt; margin-left:0pt; margin-top:0pt; mso-position-horizontal:left; mso-position-vertical:top; mso-position-horizontal-relative:char; mso-position-vertical-relative:line;">
            <w10:wrap type="inline"/>
            <v:imagedata r:id="rId90" o:title=""/>
          </v:shape>
        </w:pict>
      </w:r>
      <w:r>
        <w:pict>
          <v:shape type="#_x0000_t75" style="width:8pt; height:18pt; margin-left:0pt; margin-top:0pt; mso-position-horizontal:left; mso-position-vertical:top; mso-position-horizontal-relative:char; mso-position-vertical-relative:line;">
            <w10:wrap type="inline"/>
            <v:imagedata r:id="rId91" o:title=""/>
          </v:shape>
        </w:pic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。由题干“2019年8月的产量是3月的1.5倍”，可列式：</w:t>
      </w:r>
      <w:r>
        <w:pict>
          <v:shape type="#_x0000_t75" style="width:13pt; height:18pt; margin-left:0pt; margin-top:0pt; mso-position-horizontal:left; mso-position-vertical:top; mso-position-horizontal-relative:char; mso-position-vertical-relative:line;">
            <w10:wrap type="inline"/>
            <v:imagedata r:id="rId93" o:title=""/>
          </v:shape>
        </w:pict>
      </w:r>
      <w:r>
        <w:pict>
          <v:shape type="#_x0000_t75" style="width:11pt; height:18pt; margin-left:0pt; margin-top:0pt; mso-position-horizontal:left; mso-position-vertical:top; mso-position-horizontal-relative:char; mso-position-vertical-relative:line;">
            <w10:wrap type="inline"/>
            <v:imagedata r:id="rId94" o:title=""/>
          </v:shape>
        </w:pict>
      </w:r>
      <w:r>
        <w:pict>
          <v:shape type="#_x0000_t75" style="width:8pt; height:18pt; margin-left:0pt; margin-top:0pt; mso-position-horizontal:left; mso-position-vertical:top; mso-position-horizontal-relative:char; mso-position-vertical-relative:line;">
            <w10:wrap type="inline"/>
            <v:imagedata r:id="rId95" o:title=""/>
          </v:shape>
        </w:pict>
      </w:r>
      <w:r>
        <w:pict>
          <v:shape type="#_x0000_t75" style="width:8pt; height:18pt; margin-left:0pt; margin-top:0pt; mso-position-horizontal:left; mso-position-vertical:top; mso-position-horizontal-relative:char; mso-position-vertical-relative:line;">
            <w10:wrap type="inline"/>
            <v:imagedata r:id="rId96" o:title=""/>
          </v:shape>
        </w:pict>
      </w:r>
      <w:r>
        <w:pict>
          <v:shape type="#_x0000_t75" style="width:11pt; height:18pt; margin-left:0pt; margin-top:0pt; mso-position-horizontal:left; mso-position-vertical:top; mso-position-horizontal-relative:char; mso-position-vertical-relative:line;">
            <w10:wrap type="inline"/>
            <v:imagedata r:id="rId97" o:title=""/>
          </v:shape>
        </w:pict>
      </w:r>
      <w:r>
        <w:pict>
          <v:shape type="#_x0000_t75" style="width:18pt; height:18pt; margin-left:0pt; margin-top:0pt; mso-position-horizontal:left; mso-position-vertical:top; mso-position-horizontal-relative:char; mso-position-vertical-relative:line;">
            <w10:wrap type="inline"/>
            <v:imagedata r:id="rId98" o:title=""/>
          </v:shape>
        </w:pict>
      </w:r>
      <w:r>
        <w:pict>
          <v:shape type="#_x0000_t75" style="width:13pt; height:18pt; margin-left:0pt; margin-top:0pt; mso-position-horizontal:left; mso-position-vertical:top; mso-position-horizontal-relative:char; mso-position-vertical-relative:line;">
            <w10:wrap type="inline"/>
            <v:imagedata r:id="rId99" o:title=""/>
          </v:shape>
        </w:pict>
      </w:r>
      <w:r>
        <w:pict>
          <v:shape type="#_x0000_t75" style="width:13pt; height:18pt; margin-left:0pt; margin-top:0pt; mso-position-horizontal:left; mso-position-vertical:top; mso-position-horizontal-relative:char; mso-position-vertical-relative:line;">
            <w10:wrap type="inline"/>
            <v:imagedata r:id="rId100" o:title=""/>
          </v:shape>
        </w:pict>
      </w:r>
      <w:r>
        <w:pict>
          <v:shape type="#_x0000_t75" style="width:11pt; height:18pt; margin-left:0pt; margin-top:0pt; mso-position-horizontal:left; mso-position-vertical:top; mso-position-horizontal-relative:char; mso-position-vertical-relative:line;">
            <w10:wrap type="inline"/>
            <v:imagedata r:id="rId101" o:title=""/>
          </v:shape>
        </w:pict>
      </w:r>
      <w:r>
        <w:pict>
          <v:shape type="#_x0000_t75" style="width:7pt; height:18pt; margin-left:0pt; margin-top:0pt; mso-position-horizontal:left; mso-position-vertical:top; mso-position-horizontal-relative:char; mso-position-vertical-relative:line;">
            <w10:wrap type="inline"/>
            <v:imagedata r:id="rId102" o:title=""/>
          </v:shape>
        </w:pict>
      </w:r>
      <w:r>
        <w:pict>
          <v:shape type="#_x0000_t75" style="width:8pt; height:18pt; margin-left:0pt; margin-top:0pt; mso-position-horizontal:left; mso-position-vertical:top; mso-position-horizontal-relative:char; mso-position-vertical-relative:line;">
            <w10:wrap type="inline"/>
            <v:imagedata r:id="rId103" o:title=""/>
          </v:shape>
        </w:pict>
      </w:r>
      <w:r>
        <w:pict>
          <v:shape type="#_x0000_t75" style="width:6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13pt; height:18pt; margin-left:0pt; margin-top:0pt; mso-position-horizontal:left; mso-position-vertical:top; mso-position-horizontal-relative:char; mso-position-vertical-relative:line;">
            <w10:wrap type="inline"/>
            <v:imagedata r:id="rId105" o:title=""/>
          </v:shape>
        </w:pict>
      </w:r>
      <w:r>
        <w:pict>
          <v:shape type="#_x0000_t75" style="width:11pt; height:18pt; margin-left:0pt; margin-top:0pt; mso-position-horizontal:left; mso-position-vertical:top; mso-position-horizontal-relative:char; mso-position-vertical-relative:line;">
            <w10:wrap type="inline"/>
            <v:imagedata r:id="rId106" o:title=""/>
          </v:shape>
        </w:pict>
      </w:r>
      <w:r>
        <w:pict>
          <v:shape type="#_x0000_t75" style="width:7pt; height:18pt; margin-left:0pt; margin-top:0pt; mso-position-horizontal:left; mso-position-vertical:top; mso-position-horizontal-relative:char; mso-position-vertical-relative:line;">
            <w10:wrap type="inline"/>
            <v:imagedata r:id="rId107" o:title=""/>
          </v:shape>
        </w:pic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。又知2019年11月产量</w:t>
      </w:r>
      <w:r>
        <w:pict>
          <v:shape type="#_x0000_t75" style="width:19pt; height:18pt; margin-left:0pt; margin-top:0pt; mso-position-horizontal:left; mso-position-vertical:top; mso-position-horizontal-relative:char; mso-position-vertical-relative:line;">
            <w10:wrap type="inline"/>
            <v:imagedata r:id="rId109" o:title=""/>
          </v:shape>
        </w:pict>
      </w:r>
      <w:r>
        <w:pict>
          <v:shape type="#_x0000_t75" style="width:11pt; height:18pt; margin-left:0pt; margin-top:0pt; mso-position-horizontal:left; mso-position-vertical:top; mso-position-horizontal-relative:char; mso-position-vertical-relative:line;">
            <w10:wrap type="inline"/>
            <v:imagedata r:id="rId110" o:title=""/>
          </v:shape>
        </w:pict>
      </w:r>
      <w:r>
        <w:pict>
          <v:shape type="#_x0000_t75" style="width:13pt; height:18pt; margin-left:0pt; margin-top:0pt; mso-position-horizontal:left; mso-position-vertical:top; mso-position-horizontal-relative:char; mso-position-vertical-relative:line;">
            <w10:wrap type="inline"/>
            <v:imagedata r:id="rId111" o:title=""/>
          </v:shape>
        </w:pict>
      </w:r>
      <w:r>
        <w:pict>
          <v:shape type="#_x0000_t75" style="width:11pt; height:18pt; margin-left:0pt; margin-top:0pt; mso-position-horizontal:left; mso-position-vertical:top; mso-position-horizontal-relative:char; mso-position-vertical-relative:line;">
            <w10:wrap type="inline"/>
            <v:imagedata r:id="rId112" o:title=""/>
          </v:shape>
        </w:pict>
      </w:r>
      <w:r>
        <w:pict>
          <v:shape type="#_x0000_t75" style="width:14pt; height:18pt; margin-left:0pt; margin-top:0pt; mso-position-horizontal:left; mso-position-vertical:top; mso-position-horizontal-relative:char; mso-position-vertical-relative:line;">
            <w10:wrap type="inline"/>
            <v:imagedata r:id="rId113" o:title=""/>
          </v:shape>
        </w:pict>
      </w:r>
      <w:r>
        <w:pict>
          <v:shape type="#_x0000_t75" style="width:8pt; height:18pt; margin-left:0pt; margin-top:0pt; mso-position-horizontal:left; mso-position-vertical:top; mso-position-horizontal-relative:char; mso-position-vertical-relative:line;">
            <w10:wrap type="inline"/>
            <v:imagedata r:id="rId114" o:title=""/>
          </v:shape>
        </w:pict>
      </w:r>
      <w:r>
        <w:pict>
          <v:shape type="#_x0000_t75" style="width:11pt; height:18pt; margin-left:0pt; margin-top:0pt; mso-position-horizontal:left; mso-position-vertical:top; mso-position-horizontal-relative:char; mso-position-vertical-relative:line;">
            <w10:wrap type="inline"/>
            <v:imagedata r:id="rId115" o:title=""/>
          </v:shape>
        </w:pic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万，即</w:t>
      </w:r>
      <w:r>
        <w:pict>
          <v:shape type="#_x0000_t75" style="width:14pt; height:18pt; margin-left:0pt; margin-top:0pt; mso-position-horizontal:left; mso-position-vertical:top; mso-position-horizontal-relative:char; mso-position-vertical-relative:line;">
            <w10:wrap type="inline"/>
            <v:imagedata r:id="rId117" o:title=""/>
          </v:shape>
        </w:pict>
      </w:r>
      <w:r>
        <w:pict>
          <v:shape type="#_x0000_t75" style="width:8pt; height:18pt; margin-left:0pt; margin-top:0pt; mso-position-horizontal:left; mso-position-vertical:top; mso-position-horizontal-relative:char; mso-position-vertical-relative:line;">
            <w10:wrap type="inline"/>
            <v:imagedata r:id="rId118" o:title=""/>
          </v:shape>
        </w:pict>
      </w:r>
      <w:r>
        <w:pict>
          <v:shape type="#_x0000_t75" style="width:11pt; height:18pt; margin-left:0pt; margin-top:0pt; mso-position-horizontal:left; mso-position-vertical:top; mso-position-horizontal-relative:char; mso-position-vertical-relative:line;">
            <w10:wrap type="inline"/>
            <v:imagedata r:id="rId119" o:title=""/>
          </v:shape>
        </w:pic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万，解得</w:t>
      </w:r>
      <w:r>
        <w:pict>
          <v:shape type="#_x0000_t75" style="width:8pt; height:18pt; margin-left:0pt; margin-top:0pt; mso-position-horizontal:left; mso-position-vertical:top; mso-position-horizontal-relative:char; mso-position-vertical-relative:line;">
            <w10:wrap type="inline"/>
            <v:imagedata r:id="rId121" o:title=""/>
          </v:shape>
        </w:pict>
      </w:r>
      <w:r>
        <w:pict>
          <v:shape type="#_x0000_t75" style="width:11pt; height:18pt; margin-left:0pt; margin-top:0pt; mso-position-horizontal:left; mso-position-vertical:top; mso-position-horizontal-relative:char; mso-position-vertical-relative:line;">
            <w10:wrap type="inline"/>
            <v:imagedata r:id="rId122" o:title=""/>
          </v:shape>
        </w:pict>
      </w:r>
      <w:r>
        <w:pict>
          <v:shape type="#_x0000_t75" style="width:18pt; height:18pt; margin-left:0pt; margin-top:0pt; mso-position-horizontal:left; mso-position-vertical:top; mso-position-horizontal-relative:char; mso-position-vertical-relative:line;">
            <w10:wrap type="inline"/>
            <v:imagedata r:id="rId123" o:title=""/>
          </v:shape>
        </w:pict>
      </w:r>
      <w:r>
        <w:rPr/>
        <w:t xml:space="preserve">万，则</w:t>
      </w:r>
      <w:r>
        <w:pict>
          <v:shape type="#_x0000_t75" style="width:13pt; height:18pt; margin-left:0pt; margin-top:0pt; mso-position-horizontal:left; mso-position-vertical:top; mso-position-horizontal-relative:char; mso-position-vertical-relative:line;">
            <w10:wrap type="inline"/>
            <v:imagedata r:id="rId124" o:title=""/>
          </v:shape>
        </w:pict>
      </w:r>
      <w:r>
        <w:pict>
          <v:shape type="#_x0000_t75" style="width:11pt; height:18pt; margin-left:0pt; margin-top:0pt; mso-position-horizontal:left; mso-position-vertical:top; mso-position-horizontal-relative:char; mso-position-vertical-relative:line;">
            <w10:wrap type="inline"/>
            <v:imagedata r:id="rId125" o:title=""/>
          </v:shape>
        </w:pict>
      </w:r>
      <w:r>
        <w:pict>
          <v:shape type="#_x0000_t75" style="width:7pt; height:18pt; margin-left:0pt; margin-top:0pt; mso-position-horizontal:left; mso-position-vertical:top; mso-position-horizontal-relative:char; mso-position-vertical-relative:line;">
            <w10:wrap type="inline"/>
            <v:imagedata r:id="rId126" o:title=""/>
          </v:shape>
        </w:pict>
      </w:r>
      <w:r>
        <w:pict>
          <v:shape type="#_x0000_t75" style="width:8pt; height:18pt; margin-left:0pt; margin-top:0pt; mso-position-horizontal:left; mso-position-vertical:top; mso-position-horizontal-relative:char; mso-position-vertical-relative:line;">
            <w10:wrap type="inline"/>
            <v:imagedata r:id="rId127" o:title=""/>
          </v:shape>
        </w:pict>
      </w:r>
      <w:r>
        <w:pict>
          <v:shape type="#_x0000_t75" style="width:11pt; height:18pt; margin-left:0pt; margin-top:0pt; mso-position-horizontal:left; mso-position-vertical:top; mso-position-horizontal-relative:char; mso-position-vertical-relative:line;">
            <w10:wrap type="inline"/>
            <v:imagedata r:id="rId128" o:title=""/>
          </v:shape>
        </w:pict>
      </w:r>
      <w:r>
        <w:pict>
          <v:shape type="#_x0000_t75" style="width:18pt; height:18pt; margin-left:0pt; margin-top:0pt; mso-position-horizontal:left; mso-position-vertical:top; mso-position-horizontal-relative:char; mso-position-vertical-relative:line;">
            <w10:wrap type="inline"/>
            <v:imagedata r:id="rId129" o:title=""/>
          </v:shape>
        </w:pict>
      </w:r>
      <w:r>
        <w:rPr/>
        <w:t xml:space="preserve">万。</w:t>
      </w:r>
    </w:p>
    <w:p>
      <w:pPr>
        <w:pStyle w:val="pStyle"/>
      </w:pPr>
      <w:r>
        <w:rPr/>
        <w:t xml:space="preserve">  题目所求 “2020年上半年” 工厂生产的数量，即等差数列第13项到第18项之和，可得</w:t>
      </w:r>
      <w:r>
        <w:pict>
          <v:shape type="#_x0000_t75" style="width:19pt; height:18pt; margin-left:0pt; margin-top:0pt; mso-position-horizontal:left; mso-position-vertical:top; mso-position-horizontal-relative:char; mso-position-vertical-relative:line;">
            <w10:wrap type="inline"/>
            <v:imagedata r:id="rId130" o:title=""/>
          </v:shape>
        </w:pict>
      </w:r>
      <w:r>
        <w:pict>
          <v:shape type="#_x0000_t75" style="width:11pt; height:18pt; margin-left:0pt; margin-top:0pt; mso-position-horizontal:left; mso-position-vertical:top; mso-position-horizontal-relative:char; mso-position-vertical-relative:line;">
            <w10:wrap type="inline"/>
            <v:imagedata r:id="rId131" o:title=""/>
          </v:shape>
        </w:pict>
      </w:r>
      <w:r>
        <w:pict>
          <v:shape type="#_x0000_t75" style="width:18pt; height:18pt; margin-left:0pt; margin-top:0pt; mso-position-horizontal:left; mso-position-vertical:top; mso-position-horizontal-relative:char; mso-position-vertical-relative:line;">
            <w10:wrap type="inline"/>
            <v:imagedata r:id="rId132" o:title=""/>
          </v:shape>
        </w:pict>
      </w:r>
      <w:r>
        <w:pict>
          <v:shape type="#_x0000_t75" style="width:11pt; height:18pt; margin-left:0pt; margin-top:0pt; mso-position-horizontal:left; mso-position-vertical:top; mso-position-horizontal-relative:char; mso-position-vertical-relative:line;">
            <w10:wrap type="inline"/>
            <v:imagedata r:id="rId133" o:title=""/>
          </v:shape>
        </w:pict>
      </w:r>
      <w:r>
        <w:pict>
          <v:shape type="#_x0000_t75" style="width:14pt; height:18pt; margin-left:0pt; margin-top:0pt; mso-position-horizontal:left; mso-position-vertical:top; mso-position-horizontal-relative:char; mso-position-vertical-relative:line;">
            <w10:wrap type="inline"/>
            <v:imagedata r:id="rId134" o:title=""/>
          </v:shape>
        </w:pict>
      </w:r>
      <w:r>
        <w:pict>
          <v:shape type="#_x0000_t75" style="width:12pt; height:18pt; margin-left:0pt; margin-top:0pt; mso-position-horizontal:left; mso-position-vertical:top; mso-position-horizontal-relative:char; mso-position-vertical-relative:line;">
            <w10:wrap type="inline"/>
            <v:imagedata r:id="rId135" o:title=""/>
          </v:shape>
        </w:pict>
      </w:r>
      <w:r>
        <w:pict>
          <v:shape type="#_x0000_t75" style="width:18pt; height:18pt; margin-left:0pt; margin-top:0pt; mso-position-horizontal:left; mso-position-vertical:top; mso-position-horizontal-relative:char; mso-position-vertical-relative:line;">
            <w10:wrap type="inline"/>
            <v:imagedata r:id="rId136" o:title=""/>
          </v:shape>
        </w:pict>
      </w:r>
      <w:r>
        <w:pict>
          <v:shape type="#_x0000_t75" style="width:11pt; height:18pt; margin-left:0pt; margin-top:0pt; mso-position-horizontal:left; mso-position-vertical:top; mso-position-horizontal-relative:char; mso-position-vertical-relative:line;">
            <w10:wrap type="inline"/>
            <v:imagedata r:id="rId137" o:title=""/>
          </v:shape>
        </w:pic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万，</w:t>
      </w:r>
      <w:r>
        <w:pict>
          <v:shape type="#_x0000_t75" style="width:19pt; height:18pt; margin-left:0pt; margin-top:0pt; mso-position-horizontal:left; mso-position-vertical:top; mso-position-horizontal-relative:char; mso-position-vertical-relative:line;">
            <w10:wrap type="inline"/>
            <v:imagedata r:id="rId139" o:title=""/>
          </v:shape>
        </w:pict>
      </w:r>
      <w:r>
        <w:pict>
          <v:shape type="#_x0000_t75" style="width:11pt; height:18pt; margin-left:0pt; margin-top:0pt; mso-position-horizontal:left; mso-position-vertical:top; mso-position-horizontal-relative:char; mso-position-vertical-relative:line;">
            <w10:wrap type="inline"/>
            <v:imagedata r:id="rId140" o:title=""/>
          </v:shape>
        </w:pict>
      </w:r>
      <w:r>
        <w:pict>
          <v:shape type="#_x0000_t75" style="width:18pt; height:18pt; margin-left:0pt; margin-top:0pt; mso-position-horizontal:left; mso-position-vertical:top; mso-position-horizontal-relative:char; mso-position-vertical-relative:line;">
            <w10:wrap type="inline"/>
            <v:imagedata r:id="rId141" o:title=""/>
          </v:shape>
        </w:pict>
      </w:r>
      <w:r>
        <w:pict>
          <v:shape type="#_x0000_t75" style="width:11pt; height:18pt; margin-left:0pt; margin-top:0pt; mso-position-horizontal:left; mso-position-vertical:top; mso-position-horizontal-relative:char; mso-position-vertical-relative:line;">
            <w10:wrap type="inline"/>
            <v:imagedata r:id="rId142" o:title=""/>
          </v:shape>
        </w:pict>
      </w:r>
      <w:r>
        <w:pict>
          <v:shape type="#_x0000_t75" style="width:15pt; height:18pt; margin-left:0pt; margin-top:0pt; mso-position-horizontal:left; mso-position-vertical:top; mso-position-horizontal-relative:char; mso-position-vertical-relative:line;">
            <w10:wrap type="inline"/>
            <v:imagedata r:id="rId143" o:title=""/>
          </v:shape>
        </w:pict>
      </w:r>
      <w:r>
        <w:pict>
          <v:shape type="#_x0000_t75" style="width:12pt; height:18pt; margin-left:0pt; margin-top:0pt; mso-position-horizontal:left; mso-position-vertical:top; mso-position-horizontal-relative:char; mso-position-vertical-relative:line;">
            <w10:wrap type="inline"/>
            <v:imagedata r:id="rId144" o:title=""/>
          </v:shape>
        </w:pict>
      </w:r>
      <w:r>
        <w:pict>
          <v:shape type="#_x0000_t75" style="width:18pt; height:18pt; margin-left:0pt; margin-top:0pt; mso-position-horizontal:left; mso-position-vertical:top; mso-position-horizontal-relative:char; mso-position-vertical-relative:line;">
            <w10:wrap type="inline"/>
            <v:imagedata r:id="rId145" o:title=""/>
          </v:shape>
        </w:pict>
      </w:r>
      <w:r>
        <w:pict>
          <v:shape type="#_x0000_t75" style="width:11pt; height:18pt; margin-left:0pt; margin-top:0pt; mso-position-horizontal:left; mso-position-vertical:top; mso-position-horizontal-relative:char; mso-position-vertical-relative:line;">
            <w10:wrap type="inline"/>
            <v:imagedata r:id="rId146" o:title=""/>
          </v:shape>
        </w:pic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万。根据等差数列求和公式：</w:t>
      </w:r>
      <w:r>
        <w:pict>
          <v:shape type="#_x0000_t75" style="width:100pt; height:29pt; margin-left:0pt; margin-top:0pt; mso-position-horizontal:left; mso-position-vertical:top; mso-position-horizontal-relative:char; mso-position-vertical-relative:line;">
            <w10:wrap type="inline"/>
            <v:imagedata r:id="rId148" o:title=""/>
          </v:shape>
        </w:pict>
      </w:r>
      <w:r>
        <w:rPr/>
        <w:t xml:space="preserve">，可求工厂2020年上半年共生产了</w:t>
      </w:r>
      <w:r>
        <w:pict>
          <v:shape type="#_x0000_t75" style="width:77pt; height:29pt; margin-left:0pt; margin-top:0pt; mso-position-horizontal:left; mso-position-vertical:top; mso-position-horizontal-relative:char; mso-position-vertical-relative:line;">
            <w10:wrap type="inline"/>
            <v:imagedata r:id="rId149" o:title=""/>
          </v:shape>
        </w:pict>
      </w:r>
      <w:r>
        <w:pict>
          <v:shape type="#_x0000_t75" style="width:35pt; height:18pt; margin-left:0pt; margin-top:0pt; mso-position-horizontal:left; mso-position-vertical:top; mso-position-horizontal-relative:char; mso-position-vertical-relative:line;">
            <w10:wrap type="inline"/>
            <v:imagedata r:id="rId150" o:title=""/>
          </v:shape>
        </w:pict>
      </w:r>
      <w:r>
        <w:rPr/>
        <w:t xml:space="preserve">万件产品，对应A选项。</w:t>
      </w:r>
    </w:p>
    <w:p>
      <w:pPr>
        <w:pStyle w:val="pStyle"/>
      </w:pPr>
      <w:r>
        <w:rPr/>
        <w:t xml:space="preserve">  故正确答案为A。</w:t>
      </w:r>
    </w:p>
    <w:p>
      <w:pPr>
        <w:pStyle w:val="pStyle"/>
      </w:pPr>
      <w:r>
        <w:rPr/>
        <w:t xml:space="preserve">【来源】 2020年10月17日浙江省事业单位第二次联考《综合素质测试》第2题</w:t>
      </w:r>
    </w:p>
    <w:p/>
    <w:p>
      <w:pPr/>
      <w:r>
        <w:rPr/>
        <w:t xml:space="preserve">第3题</w:t>
      </w:r>
    </w:p>
    <w:p>
      <w:pPr/>
      <w:r>
        <w:rPr/>
        <w:t xml:space="preserve">【知识点】 </w:t>
      </w:r>
    </w:p>
    <w:p>
      <w:pPr>
        <w:pStyle w:val="pStyle"/>
      </w:pPr>
      <w:r>
        <w:rPr/>
        <w:t xml:space="preserve">【答案】 B</w:t>
      </w:r>
    </w:p>
    <w:p>
      <w:pPr>
        <w:pStyle w:val="pStyle"/>
      </w:pPr>
      <w:r>
        <w:rPr/>
        <w:t xml:space="preserve">【解析】   整个行程过程中速度变化不一，因此分段来看。</w:t>
      </w:r>
    </w:p>
    <w:p>
      <w:pPr>
        <w:pStyle w:val="pStyle"/>
      </w:pPr>
      <w:r>
        <w:rPr/>
        <w:t xml:space="preserve">  第一段：“从静止开始以</w:t>
      </w:r>
      <w:r>
        <w:pict>
          <v:shape type="#_x0000_t75" style="width:28pt; height:18pt; margin-left:0pt; margin-top:0pt; mso-position-horizontal:left; mso-position-vertical:top; mso-position-horizontal-relative:char; mso-position-vertical-relative:line;">
            <w10:wrap type="inline"/>
            <v:imagedata r:id="rId151" o:title=""/>
          </v:shape>
        </w:pict>
      </w:r>
      <w:r>
        <w:pict>
          <v:shape type="#_x0000_t75" style="width:19pt; height:18pt; margin-left:0pt; margin-top:0pt; mso-position-horizontal:left; mso-position-vertical:top; mso-position-horizontal-relative:char; mso-position-vertical-relative:line;">
            <w10:wrap type="inline"/>
            <v:imagedata r:id="rId152" o:title=""/>
          </v:shape>
        </w:pict>
      </w:r>
      <w:r>
        <w:rPr/>
        <w:t xml:space="preserve">的加速度加速到</w:t>
      </w:r>
      <w:r>
        <w:pict>
          <v:shape type="#_x0000_t75" style="width:75pt; height:18pt; margin-left:0pt; margin-top:0pt; mso-position-horizontal:left; mso-position-vertical:top; mso-position-horizontal-relative:char; mso-position-vertical-relative:line;">
            <w10:wrap type="inline"/>
            <v:imagedata r:id="rId153" o:title=""/>
          </v:shape>
        </w:pict>
      </w:r>
      <w:r>
        <w:rPr/>
        <w:t xml:space="preserve">”，初速度为0，末速度为</w:t>
      </w:r>
      <w:r>
        <w:pict>
          <v:shape type="#_x0000_t75" style="width:141pt; height:18pt; margin-left:0pt; margin-top:0pt; mso-position-horizontal:left; mso-position-vertical:top; mso-position-horizontal-relative:char; mso-position-vertical-relative:line;">
            <w10:wrap type="inline"/>
            <v:imagedata r:id="rId154" o:title=""/>
          </v:shape>
        </w:pict>
      </w:r>
      <w:r>
        <w:rPr/>
        <w:t xml:space="preserve">，则该阶段所用时间</w:t>
      </w:r>
      <w:r>
        <w:pict>
          <v:shape type="#_x0000_t75" style="width:136pt; height:34pt; margin-left:0pt; margin-top:0pt; mso-position-horizontal:left; mso-position-vertical:top; mso-position-horizontal-relative:char; mso-position-vertical-relative:line;">
            <w10:wrap type="inline"/>
            <v:imagedata r:id="rId155" o:title=""/>
          </v:shape>
        </w:pict>
      </w:r>
      <w:r>
        <w:pict>
          <v:shape type="#_x0000_t75" style="width:28pt; height:18pt; margin-left:0pt; margin-top:0pt; mso-position-horizontal:left; mso-position-vertical:top; mso-position-horizontal-relative:char; mso-position-vertical-relative:line;">
            <w10:wrap type="inline"/>
            <v:imagedata r:id="rId156" o:title=""/>
          </v:shape>
        </w:pict>
      </w:r>
      <w:r>
        <w:rPr/>
        <w:t xml:space="preserve">秒。平均速度</w:t>
      </w:r>
      <w:r>
        <w:pict>
          <v:shape type="#_x0000_t75" style="width:138pt; height:28pt; margin-left:0pt; margin-top:0pt; mso-position-horizontal:left; mso-position-vertical:top; mso-position-horizontal-relative:char; mso-position-vertical-relative:line;">
            <w10:wrap type="inline"/>
            <v:imagedata r:id="rId157" o:title=""/>
          </v:shape>
        </w:pict>
      </w:r>
      <w:r>
        <w:rPr/>
        <w:t xml:space="preserve">，行驶路程</w:t>
      </w:r>
      <w:r>
        <w:pict>
          <v:shape type="#_x0000_t75" style="width:14pt; height:18pt; margin-left:0pt; margin-top:0pt; mso-position-horizontal:left; mso-position-vertical:top; mso-position-horizontal-relative:char; mso-position-vertical-relative:line;">
            <w10:wrap type="inline"/>
            <v:imagedata r:id="rId158" o:title=""/>
          </v:shape>
        </w:pict>
      </w:r>
      <w:r>
        <w:pict>
          <v:shape type="#_x0000_t75" style="width:158pt; height:18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第二段：“以</w:t>
      </w:r>
      <w:r>
        <w:pict>
          <v:shape type="#_x0000_t75" style="width:47pt; height:18pt; margin-left:0pt; margin-top:0pt; mso-position-horizontal:left; mso-position-vertical:top; mso-position-horizontal-relative:char; mso-position-vertical-relative:line;">
            <w10:wrap type="inline"/>
            <v:imagedata r:id="rId160" o:title=""/>
          </v:shape>
        </w:pict>
      </w:r>
      <w:r>
        <w:rPr/>
        <w:t xml:space="preserve">的加速度加速到</w:t>
      </w:r>
      <w:r>
        <w:pict>
          <v:shape type="#_x0000_t75" style="width:82pt; height:18pt; margin-left:0pt; margin-top:0pt; mso-position-horizontal:left; mso-position-vertical:top; mso-position-horizontal-relative:char; mso-position-vertical-relative:line;">
            <w10:wrap type="inline"/>
            <v:imagedata r:id="rId161" o:title=""/>
          </v:shape>
        </w:pict>
      </w:r>
      <w:r>
        <w:rPr/>
        <w:t xml:space="preserve">”，初速度为20米/秒，末速度为</w:t>
      </w:r>
      <w:r>
        <w:pict>
          <v:shape type="#_x0000_t75" style="width:148pt; height:18pt; margin-left:0pt; margin-top:0pt; mso-position-horizontal:left; mso-position-vertical:top; mso-position-horizontal-relative:char; mso-position-vertical-relative:line;">
            <w10:wrap type="inline"/>
            <v:imagedata r:id="rId162" o:title=""/>
          </v:shape>
        </w:pict>
      </w:r>
      <w:r>
        <w:rPr/>
        <w:t xml:space="preserve">，则该阶段所用时间</w:t>
      </w:r>
      <w:r>
        <w:pict>
          <v:shape type="#_x0000_t75" style="width:143pt; height:34pt; margin-left:0pt; margin-top:0pt; mso-position-horizontal:left; mso-position-vertical:top; mso-position-horizontal-relative:char; mso-position-vertical-relative:line;">
            <w10:wrap type="inline"/>
            <v:imagedata r:id="rId163" o:title=""/>
          </v:shape>
        </w:pict>
      </w:r>
      <w:r>
        <w:pict>
          <v:shape type="#_x0000_t75" style="width:28pt; height:18pt; margin-left:0pt; margin-top:0pt; mso-position-horizontal:left; mso-position-vertical:top; mso-position-horizontal-relative:char; mso-position-vertical-relative:line;">
            <w10:wrap type="inline"/>
            <v:imagedata r:id="rId164" o:title=""/>
          </v:shape>
        </w:pict>
      </w:r>
      <w:r>
        <w:rPr/>
        <w:t xml:space="preserve">秒，平均速度</w:t>
      </w:r>
      <w:r>
        <w:pict>
          <v:shape type="#_x0000_t75" style="width:13pt; height:18pt; margin-left:0pt; margin-top:0pt; mso-position-horizontal:left; mso-position-vertical:top; mso-position-horizontal-relative:char; mso-position-vertical-relative:line;">
            <w10:wrap type="inline"/>
            <v:imagedata r:id="rId165" o:title=""/>
          </v:shape>
        </w:pict>
      </w:r>
      <w:r>
        <w:pict>
          <v:shape type="#_x0000_t75" style="width:129pt; height:29pt; margin-left:0pt; margin-top:0pt; mso-position-horizontal:left; mso-position-vertical:top; mso-position-horizontal-relative:char; mso-position-vertical-relative:line;">
            <w10:wrap type="inline"/>
            <v:imagedata r:id="rId166" o:title=""/>
          </v:shape>
        </w:pict>
      </w:r>
      <w:r>
        <w:pict>
          <v:shape type="#_x0000_t75" style="width:62pt; height:18pt; margin-left:0pt; margin-top:0pt; mso-position-horizontal:left; mso-position-vertical:top; mso-position-horizontal-relative:char; mso-position-vertical-relative:line;">
            <w10:wrap type="inline"/>
            <v:imagedata r:id="rId167" o:title=""/>
          </v:shape>
        </w:pict>
      </w:r>
      <w:r>
        <w:rPr/>
        <w:t xml:space="preserve">，行驶路程</w:t>
      </w:r>
      <w:r>
        <w:pict>
          <v:shape type="#_x0000_t75" style="width:29pt; height:18pt; margin-left:0pt; margin-top:0pt; mso-position-horizontal:left; mso-position-vertical:top; mso-position-horizontal-relative:char; mso-position-vertical-relative:line;">
            <w10:wrap type="inline"/>
            <v:imagedata r:id="rId168" o:title=""/>
          </v:shape>
        </w:pict>
      </w:r>
      <w:r>
        <w:pict>
          <v:shape type="#_x0000_t75" style="width:155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第三段：“保持</w:t>
      </w:r>
      <w:r>
        <w:pict>
          <v:shape type="#_x0000_t75" style="width:48pt; height:18pt; margin-left:0pt; margin-top:0pt; mso-position-horizontal:left; mso-position-vertical:top; mso-position-horizontal-relative:char; mso-position-vertical-relative:line;">
            <w10:wrap type="inline"/>
            <v:imagedata r:id="rId170" o:title=""/>
          </v:shape>
        </w:pict>
      </w:r>
      <w:r>
        <w:rPr/>
        <w:t xml:space="preserve">匀速运动”。该阶段还需行驶的路程</w:t>
      </w:r>
      <w:r>
        <w:pict>
          <v:shape type="#_x0000_t75" style="width:172pt; height:18pt; margin-left:0pt; margin-top:0pt; mso-position-horizontal:left; mso-position-vertical:top; mso-position-horizontal-relative:char; mso-position-vertical-relative:line;">
            <w10:wrap type="inline"/>
            <v:imagedata r:id="rId171" o:title=""/>
          </v:shape>
        </w:pict>
      </w:r>
      <w:r>
        <w:rPr/>
        <w:t xml:space="preserve">米，所需时间</w:t>
      </w:r>
      <w:r>
        <w:pict>
          <v:shape type="#_x0000_t75" style="width:11pt; height:18pt; margin-left:0pt; margin-top:0pt; mso-position-horizontal:left; mso-position-vertical:top; mso-position-horizontal-relative:char; mso-position-vertical-relative:line;">
            <w10:wrap type="inline"/>
            <v:imagedata r:id="rId172" o:title=""/>
          </v:shape>
        </w:pict>
      </w:r>
      <w:r>
        <w:pict>
          <v:shape type="#_x0000_t75" style="width:11pt; height:18pt; margin-left:0pt; margin-top:0pt; mso-position-horizontal:left; mso-position-vertical:top; mso-position-horizontal-relative:char; mso-position-vertical-relative:line;">
            <w10:wrap type="inline"/>
            <v:imagedata r:id="rId173" o:title=""/>
          </v:shape>
        </w:pict>
      </w:r>
      <w:r>
        <w:pict>
          <v:shape type="#_x0000_t75" style="width:64pt; height:28pt; margin-left:0pt; margin-top:0pt; mso-position-horizontal:left; mso-position-vertical:top; mso-position-horizontal-relative:char; mso-position-vertical-relative:line;">
            <w10:wrap type="inline"/>
            <v:imagedata r:id="rId174" o:title=""/>
          </v:shape>
        </w:pict>
      </w:r>
      <w:r>
        <w:rPr/>
        <w:t xml:space="preserve">秒。</w:t>
      </w:r>
    </w:p>
    <w:p>
      <w:pPr>
        <w:pStyle w:val="pStyle"/>
      </w:pPr>
      <w:r>
        <w:rPr/>
        <w:t xml:space="preserve">  因此，汽车行驶1千米共需要时间约为</w:t>
      </w:r>
      <w:r>
        <w:pict>
          <v:shape type="#_x0000_t75" style="width:212pt; height:18pt; margin-left:0pt; margin-top:0pt; mso-position-horizontal:left; mso-position-vertical:top; mso-position-horizontal-relative:char; mso-position-vertical-relative:line;">
            <w10:wrap type="inline"/>
            <v:imagedata r:id="rId175" o:title=""/>
          </v:shape>
        </w:pict>
      </w:r>
      <w:r>
        <w:rPr/>
        <w:t xml:space="preserve">秒，B项范围满足。</w:t>
      </w:r>
    </w:p>
    <w:p>
      <w:pPr>
        <w:pStyle w:val="pStyle"/>
      </w:pPr>
      <w:r>
        <w:rPr/>
        <w:t xml:space="preserve">  故正确答案为B。</w:t>
      </w:r>
    </w:p>
    <w:p>
      <w:pPr>
        <w:pStyle w:val="pStyle"/>
      </w:pPr>
      <w:r>
        <w:rPr/>
        <w:t xml:space="preserve">【来源】 2020年10月17日浙江省事业单位第二次联考《综合素质测试》第3题</w:t>
      </w:r>
    </w:p>
    <w:p/>
    <w:p>
      <w:pPr/>
      <w:r>
        <w:rPr/>
        <w:t xml:space="preserve">第4题</w:t>
      </w:r>
    </w:p>
    <w:p>
      <w:pPr/>
      <w:r>
        <w:rPr/>
        <w:t xml:space="preserve">【知识点】 </w:t>
      </w:r>
    </w:p>
    <w:p>
      <w:pPr>
        <w:pStyle w:val="pStyle"/>
      </w:pPr>
      <w:r>
        <w:rPr/>
        <w:t xml:space="preserve">【答案】 D</w:t>
      </w:r>
    </w:p>
    <w:p>
      <w:pPr>
        <w:pStyle w:val="pStyle"/>
      </w:pPr>
      <w:r>
        <w:rPr/>
        <w:t xml:space="preserve">【解析】   根据题干条件“男女总人数36人，女性比男性多4人“，则女性是</w:t>
      </w:r>
      <w:r>
        <w:pict>
          <v:shape type="#_x0000_t75" style="width:72pt; height:28pt; margin-left:0pt; margin-top:0pt; mso-position-horizontal:left; mso-position-vertical:top; mso-position-horizontal-relative:char; mso-position-vertical-relative:line;">
            <w10:wrap type="inline"/>
            <v:imagedata r:id="rId176" o:title=""/>
          </v:shape>
        </w:pict>
      </w:r>
      <w:r>
        <w:rPr/>
        <w:t xml:space="preserve">人，男性是</w:t>
      </w:r>
      <w:r>
        <w:pict>
          <v:shape type="#_x0000_t75" style="width:76pt; height:18pt; margin-left:0pt; margin-top:0pt; mso-position-horizontal:left; mso-position-vertical:top; mso-position-horizontal-relative:char; mso-position-vertical-relative:line;">
            <w10:wrap type="inline"/>
            <v:imagedata r:id="rId177" o:title=""/>
          </v:shape>
        </w:pict>
      </w:r>
      <w:r>
        <w:rPr/>
        <w:t xml:space="preserve">人。男性中党员占</w:t>
      </w:r>
      <w:r>
        <w:pict>
          <v:shape type="#_x0000_t75" style="width:25pt; height:18pt; margin-left:0pt; margin-top:0pt; mso-position-horizontal:left; mso-position-vertical:top; mso-position-horizontal-relative:char; mso-position-vertical-relative:line;">
            <w10:wrap type="inline"/>
            <v:imagedata r:id="rId178" o:title=""/>
          </v:shape>
        </w:pict>
      </w:r>
      <w:r>
        <w:rPr/>
        <w:t xml:space="preserve">，则男性党员是</w:t>
      </w:r>
      <w:r>
        <w:pict>
          <v:shape type="#_x0000_t75" style="width:81pt; height:18pt; margin-left:0pt; margin-top:0pt; mso-position-horizontal:left; mso-position-vertical:top; mso-position-horizontal-relative:char; mso-position-vertical-relative:line;">
            <w10:wrap type="inline"/>
            <v:imagedata r:id="rId179" o:title=""/>
          </v:shape>
        </w:pict>
      </w:r>
      <w:r>
        <w:rPr/>
        <w:t xml:space="preserve">人，男性群众是</w:t>
      </w:r>
      <w:r>
        <w:pict>
          <v:shape type="#_x0000_t75" style="width:69pt; height:18pt; margin-left:0pt; margin-top:0pt; mso-position-horizontal:left; mso-position-vertical:top; mso-position-horizontal-relative:char; mso-position-vertical-relative:line;">
            <w10:wrap type="inline"/>
            <v:imagedata r:id="rId180" o:title=""/>
          </v:shape>
        </w:pict>
      </w:r>
      <w:r>
        <w:rPr/>
        <w:t xml:space="preserve">人。党员总人数是</w:t>
      </w:r>
      <w:r>
        <w:pict>
          <v:shape type="#_x0000_t75" style="width:72pt; height:28pt; margin-left:0pt; margin-top:0pt; mso-position-horizontal:left; mso-position-vertical:top; mso-position-horizontal-relative:char; mso-position-vertical-relative:line;">
            <w10:wrap type="inline"/>
            <v:imagedata r:id="rId181" o:title=""/>
          </v:shape>
        </w:pict>
      </w:r>
      <w:r>
        <w:rPr/>
        <w:t xml:space="preserve">人，则女性党员是</w:t>
      </w:r>
      <w:r>
        <w:pict>
          <v:shape type="#_x0000_t75" style="width:62pt; height:18pt; margin-left:0pt; margin-top:0pt; mso-position-horizontal:left; mso-position-vertical:top; mso-position-horizontal-relative:char; mso-position-vertical-relative:line;">
            <w10:wrap type="inline"/>
            <v:imagedata r:id="rId182" o:title=""/>
          </v:shape>
        </w:pict>
      </w:r>
      <w:r>
        <w:rPr/>
        <w:t xml:space="preserve">人。</w:t>
      </w:r>
    </w:p>
    <w:p>
      <w:pPr>
        <w:pStyle w:val="pStyle"/>
      </w:pPr>
      <w:r>
        <w:rPr/>
        <w:t xml:space="preserve">  现在选取男性党员和群众各1人的方法种数是</w:t>
      </w:r>
      <w:r>
        <w:pict>
          <v:shape type="#_x0000_t75" style="width:38pt; height:18pt; margin-left:0pt; margin-top:0pt; mso-position-horizontal:left; mso-position-vertical:top; mso-position-horizontal-relative:char; mso-position-vertical-relative:line;">
            <w10:wrap type="inline"/>
            <v:imagedata r:id="rId183" o:title=""/>
          </v:shape>
        </w:pict>
      </w:r>
      <w:r>
        <w:pict>
          <v:shape type="#_x0000_t75" style="width:80pt; height:18pt; margin-left:0pt; margin-top:0pt; mso-position-horizontal:left; mso-position-vertical:top; mso-position-horizontal-relative:char; mso-position-vertical-relative:line;">
            <w10:wrap type="inline"/>
            <v:imagedata r:id="rId184" o:title=""/>
          </v:shape>
        </w:pict>
      </w:r>
      <w:r>
        <w:rPr/>
        <w:t xml:space="preserve">种，选取女性党员和群众各2人的方法种数是</w:t>
      </w:r>
      <w:r>
        <w:pict>
          <v:shape type="#_x0000_t75" style="width:38pt; height:18pt; margin-left:0pt; margin-top:0pt; mso-position-horizontal:left; mso-position-vertical:top; mso-position-horizontal-relative:char; mso-position-vertical-relative:line;">
            <w10:wrap type="inline"/>
            <v:imagedata r:id="rId185" o:title=""/>
          </v:shape>
        </w:pict>
      </w:r>
      <w:r>
        <w:pict>
          <v:shape type="#_x0000_t75" style="width:11pt; height:18pt; margin-left:0pt; margin-top:0pt; mso-position-horizontal:left; mso-position-vertical:top; mso-position-horizontal-relative:char; mso-position-vertical-relative:line;">
            <w10:wrap type="inline"/>
            <v:imagedata r:id="rId186" o:title=""/>
          </v:shape>
        </w:pict>
      </w:r>
      <w:r>
        <w:pict>
          <v:shape type="#_x0000_t75" style="width:192pt; height:28pt; margin-left:0pt; margin-top:0pt; mso-position-horizontal:left; mso-position-vertical:top; mso-position-horizontal-relative:char; mso-position-vertical-relative:line;">
            <w10:wrap type="inline"/>
            <v:imagedata r:id="rId187" o:title=""/>
          </v:shape>
        </w:pict>
      </w:r>
      <w:r>
        <w:rPr/>
        <w:t xml:space="preserve">。所以共有</w:t>
      </w:r>
      <w:r>
        <w:pict>
          <v:shape type="#_x0000_t75" style="width:110pt; height:18pt; margin-left:0pt; margin-top:0pt; mso-position-horizontal:left; mso-position-vertical:top; mso-position-horizontal-relative:char; mso-position-vertical-relative:line;">
            <w10:wrap type="inline"/>
            <v:imagedata r:id="rId188" o:title=""/>
          </v:shape>
        </w:pict>
      </w:r>
      <w:r>
        <w:rPr/>
        <w:t xml:space="preserve">种不同的选取方式。</w:t>
      </w:r>
    </w:p>
    <w:p>
      <w:pPr>
        <w:pStyle w:val="pStyle"/>
      </w:pPr>
      <w:r>
        <w:rPr/>
        <w:t xml:space="preserve">  故正确答案为D。</w:t>
      </w:r>
    </w:p>
    <w:p>
      <w:pPr>
        <w:pStyle w:val="pStyle"/>
      </w:pPr>
      <w:r>
        <w:rPr/>
        <w:t xml:space="preserve">【来源】 2020年10月17日浙江省事业单位第二次联考《综合素质测试》第4题</w:t>
      </w:r>
    </w:p>
    <w:p/>
    <w:p>
      <w:pPr/>
      <w:r>
        <w:rPr/>
        <w:t xml:space="preserve">第5题</w:t>
      </w:r>
    </w:p>
    <w:p>
      <w:pPr/>
      <w:r>
        <w:rPr/>
        <w:t xml:space="preserve">【知识点】 </w:t>
      </w:r>
    </w:p>
    <w:p>
      <w:pPr>
        <w:pStyle w:val="pStyle"/>
      </w:pPr>
      <w:r>
        <w:rPr/>
        <w:t xml:space="preserve">【答案】 A</w:t>
      </w:r>
    </w:p>
    <w:p>
      <w:pPr>
        <w:pStyle w:val="pStyle"/>
      </w:pPr>
      <w:r>
        <w:rPr/>
        <w:t xml:space="preserve">【解析】   总共100人，平均分是86.2，那么总分是分。有</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的学生成绩不低于70分，即</w:t>
      </w:r>
      <w:r>
        <w:pict>
          <v:shape type="#_x0000_t75" style="width:13pt; height:18pt; margin-left:0pt; margin-top:0pt; mso-position-horizontal:left; mso-position-vertical:top; mso-position-horizontal-relative:char; mso-position-vertical-relative:line;">
            <w10:wrap type="inline"/>
            <v:imagedata r:id="rId190" o:title=""/>
          </v:shape>
        </w:pict>
      </w:r>
      <w:r>
        <w:rPr/>
        <w:t xml:space="preserve">70分的人数为</w:t>
      </w:r>
      <w:r>
        <w:pict>
          <v:shape type="#_x0000_t75" style="width:21pt; height:18pt; margin-left:0pt; margin-top:0pt; mso-position-horizontal:left; mso-position-vertical:top; mso-position-horizontal-relative:char; mso-position-vertical-relative:line;">
            <w10:wrap type="inline"/>
            <v:imagedata r:id="rId191" o:title=""/>
          </v:shape>
        </w:pict>
      </w:r>
      <w:r>
        <w:pict>
          <v:shape type="#_x0000_t75" style="width:36pt; height:18pt; margin-left:0pt; margin-top:0pt; mso-position-horizontal:left; mso-position-vertical:top; mso-position-horizontal-relative:char; mso-position-vertical-relative:line;">
            <w10:wrap type="inline"/>
            <v:imagedata r:id="rId192" o:title=""/>
          </v:shape>
        </w:pict>
      </w:r>
      <w:r>
        <w:pict>
          <v:shape type="#_x0000_t75" style="width:28pt; height:18pt; margin-left:0pt; margin-top:0pt; mso-position-horizontal:left; mso-position-vertical:top; mso-position-horizontal-relative:char; mso-position-vertical-relative:line;">
            <w10:wrap type="inline"/>
            <v:imagedata r:id="rId193" o:title=""/>
          </v:shape>
        </w:pict>
      </w:r>
      <w:r>
        <w:rPr/>
        <w:t xml:space="preserve">人，则成绩</w:t>
      </w:r>
      <w:r>
        <w:pict>
          <v:shape type="#_x0000_t75" style="width:12pt; height:18pt; margin-left:0pt; margin-top:0pt; mso-position-horizontal:left; mso-position-vertical:top; mso-position-horizontal-relative:char; mso-position-vertical-relative:line;">
            <w10:wrap type="inline"/>
            <v:imagedata r:id="rId194" o:title=""/>
          </v:shape>
        </w:pict>
      </w:r>
      <w:r>
        <w:rPr/>
        <w:t xml:space="preserve">69分的人数为</w:t>
      </w:r>
      <w:r>
        <w:pict>
          <v:shape type="#_x0000_t75" style="width:83pt; height:18pt; margin-left:0pt; margin-top:0pt; mso-position-horizontal:left; mso-position-vertical:top; mso-position-horizontal-relative:char; mso-position-vertical-relative:line;">
            <w10:wrap type="inline"/>
            <v:imagedata r:id="rId195" o:title=""/>
          </v:shape>
        </w:pict>
      </w:r>
      <w:r>
        <w:rPr/>
        <w:t xml:space="preserve">人。因为70</w:t>
      </w:r>
      <w:r>
        <w:pict>
          <v:shape type="#_x0000_t75" style="width:11pt; height:18pt; margin-left:0pt; margin-top:0pt; mso-position-horizontal:left; mso-position-vertical:top; mso-position-horizontal-relative:char; mso-position-vertical-relative:line;">
            <w10:wrap type="inline"/>
            <v:imagedata r:id="rId196" o:title=""/>
          </v:shape>
        </w:pict>
      </w:r>
      <w:r>
        <w:rPr/>
        <w:t xml:space="preserve">75分低于总平均分86.2分，所以要想让成绩在70</w:t>
      </w:r>
      <w:r>
        <w:pict>
          <v:shape type="#_x0000_t75" style="width:11pt; height:18pt; margin-left:0pt; margin-top:0pt; mso-position-horizontal:left; mso-position-vertical:top; mso-position-horizontal-relative:char; mso-position-vertical-relative:line;">
            <w10:wrap type="inline"/>
            <v:imagedata r:id="rId197" o:title=""/>
          </v:shape>
        </w:pict>
      </w:r>
      <w:r>
        <w:rPr/>
        <w:t xml:space="preserve">75分的人数最多，则低于70分的学生成绩要尽可能靠近70分，最大能取到69分，即低于70分的30人得分均为69分。</w:t>
      </w:r>
    </w:p>
    <w:p>
      <w:pPr>
        <w:pStyle w:val="pStyle"/>
      </w:pPr>
      <w:r>
        <w:rPr/>
        <w:t xml:space="preserve">  假设不低于70分的70人中，成绩在70</w:t>
      </w:r>
      <w:r>
        <w:pict>
          <v:shape type="#_x0000_t75" style="width:11pt; height:18pt; margin-left:0pt; margin-top:0pt; mso-position-horizontal:left; mso-position-vertical:top; mso-position-horizontal-relative:char; mso-position-vertical-relative:line;">
            <w10:wrap type="inline"/>
            <v:imagedata r:id="rId198" o:title=""/>
          </v:shape>
        </w:pict>
      </w:r>
      <w:r>
        <w:rPr/>
        <w:t xml:space="preserve">75分中有</w:t>
      </w:r>
      <w:r>
        <w:pict>
          <v:shape type="#_x0000_t75" style="width:8pt; height:18pt; margin-left:0pt; margin-top:0pt; mso-position-horizontal:left; mso-position-vertical:top; mso-position-horizontal-relative:char; mso-position-vertical-relative:line;">
            <w10:wrap type="inline"/>
            <v:imagedata r:id="rId199" o:title=""/>
          </v:shape>
        </w:pict>
      </w:r>
      <w:r>
        <w:rPr/>
        <w:t xml:space="preserve">人，每人得分是</w:t>
      </w:r>
      <w:r>
        <w:pict>
          <v:shape type="#_x0000_t75" style="width:8pt; height:18pt; margin-left:0pt; margin-top:0pt; mso-position-horizontal:left; mso-position-vertical:top; mso-position-horizontal-relative:char; mso-position-vertical-relative:line;">
            <w10:wrap type="inline"/>
            <v:imagedata r:id="rId200" o:title=""/>
          </v:shape>
        </w:pict>
      </w:r>
      <w:r>
        <w:pict>
          <v:shape type="#_x0000_t75" style="width:72pt; height:18pt; margin-left:0pt; margin-top:0pt; mso-position-horizontal:left; mso-position-vertical:top; mso-position-horizontal-relative:char; mso-position-vertical-relative:line;">
            <w10:wrap type="inline"/>
            <v:imagedata r:id="rId201" o:title=""/>
          </v:shape>
        </w:pict>
      </w:r>
      <w:r>
        <w:rPr/>
        <w:t xml:space="preserve">。要使70</w:t>
      </w:r>
      <w:r>
        <w:pict>
          <v:shape type="#_x0000_t75" style="width:11pt; height:18pt; margin-left:0pt; margin-top:0pt; mso-position-horizontal:left; mso-position-vertical:top; mso-position-horizontal-relative:char; mso-position-vertical-relative:line;">
            <w10:wrap type="inline"/>
            <v:imagedata r:id="rId202" o:title=""/>
          </v:shape>
        </w:pict>
      </w:r>
      <w:r>
        <w:rPr/>
        <w:t xml:space="preserve">75分的人尽可能多，则要使剩下的（</w:t>
      </w:r>
      <w:r>
        <w:pict>
          <v:shape type="#_x0000_t75" style="width:38pt; height:18pt; margin-left:0pt; margin-top:0pt; mso-position-horizontal:left; mso-position-vertical:top; mso-position-horizontal-relative:char; mso-position-vertical-relative:line;">
            <w10:wrap type="inline"/>
            <v:imagedata r:id="rId203" o:title=""/>
          </v:shape>
        </w:pict>
      </w:r>
      <w:r>
        <w:rPr/>
        <w:t xml:space="preserve">）人分数尽可能高，即每人得100分。由此可列方程：</w:t>
      </w:r>
      <w:r>
        <w:pict>
          <v:shape type="#_x0000_t75" style="width:140pt; height:18pt; margin-left:0pt; margin-top:0pt; mso-position-horizontal:left; mso-position-vertical:top; mso-position-horizontal-relative:char; mso-position-vertical-relative:line;">
            <w10:wrap type="inline"/>
            <v:imagedata r:id="rId204" o:title=""/>
          </v:shape>
        </w:pict>
      </w:r>
      <w:r>
        <w:pict>
          <v:shape type="#_x0000_t75" style="width:77pt; height:18pt; margin-left:0pt; margin-top:0pt; mso-position-horizontal:left; mso-position-vertical:top; mso-position-horizontal-relative:char; mso-position-vertical-relative:line;">
            <w10:wrap type="inline"/>
            <v:imagedata r:id="rId205" o:title=""/>
          </v:shape>
        </w:pict>
      </w:r>
      <w:r>
        <w:rPr/>
        <w:t xml:space="preserve">，化简得</w:t>
      </w:r>
      <w:r>
        <w:pict>
          <v:shape type="#_x0000_t75" style="width:73pt; height:31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07" o:title=""/>
          </v:shape>
        </w:pict>
      </w:r>
      <w:r>
        <w:rPr/>
        <w:t xml:space="preserve">越大，则</w:t>
      </w:r>
      <w:r>
        <w:pict>
          <v:shape type="#_x0000_t75" style="width:8pt; height:18pt; margin-left:0pt; margin-top:0pt; mso-position-horizontal:left; mso-position-vertical:top; mso-position-horizontal-relative:char; mso-position-vertical-relative:line;">
            <w10:wrap type="inline"/>
            <v:imagedata r:id="rId208" o:title=""/>
          </v:shape>
        </w:pict>
      </w:r>
      <w:r>
        <w:rPr/>
        <w:t xml:space="preserve">越大，当</w:t>
      </w:r>
      <w:r>
        <w:pict>
          <v:shape type="#_x0000_t75" style="width:8pt; height:18pt; margin-left:0pt; margin-top:0pt; mso-position-horizontal:left; mso-position-vertical:top; mso-position-horizontal-relative:char; mso-position-vertical-relative:line;">
            <w10:wrap type="inline"/>
            <v:imagedata r:id="rId209" o:title=""/>
          </v:shape>
        </w:pict>
      </w:r>
      <w:r>
        <w:rPr/>
        <w:t xml:space="preserve">取最大值75时，</w:t>
      </w:r>
      <w:r>
        <w:pict>
          <v:shape type="#_x0000_t75" style="width:8pt; height:18pt; margin-left:0pt; margin-top:0pt; mso-position-horizontal:left; mso-position-vertical:top; mso-position-horizontal-relative:char; mso-position-vertical-relative:line;">
            <w10:wrap type="inline"/>
            <v:imagedata r:id="rId210" o:title=""/>
          </v:shape>
        </w:pict>
      </w:r>
      <w:r>
        <w:rPr/>
        <w:t xml:space="preserve">最大，为</w:t>
      </w:r>
      <w:r>
        <w:pict>
          <v:shape type="#_x0000_t75" style="width:86pt; height:28pt; margin-left:0pt; margin-top:0pt; mso-position-horizontal:left; mso-position-vertical:top; mso-position-horizontal-relative:char; mso-position-vertical-relative:line;">
            <w10:wrap type="inline"/>
            <v:imagedata r:id="rId211" o:title=""/>
          </v:shape>
        </w:pict>
      </w:r>
      <w:r>
        <w:rPr/>
        <w:t xml:space="preserve">人。</w:t>
      </w:r>
    </w:p>
    <w:p>
      <w:pPr>
        <w:pStyle w:val="pStyle"/>
      </w:pPr>
      <w:r>
        <w:rPr/>
        <w:t xml:space="preserve">  故正确答案为A。</w:t>
      </w:r>
    </w:p>
    <w:p>
      <w:pPr>
        <w:pStyle w:val="pStyle"/>
      </w:pPr>
      <w:r>
        <w:rPr/>
        <w:t xml:space="preserve">【来源】 2020年10月17日浙江省事业单位第二次联考《综合素质测试》第5题</w:t>
      </w:r>
    </w:p>
    <w:p/>
    <w:p>
      <w:pPr/>
      <w:r>
        <w:rPr/>
        <w:t xml:space="preserve">第6题</w:t>
      </w:r>
    </w:p>
    <w:p>
      <w:pPr/>
      <w:r>
        <w:rPr/>
        <w:t xml:space="preserve">【知识点】 </w:t>
      </w:r>
    </w:p>
    <w:p>
      <w:pPr>
        <w:pStyle w:val="pStyle"/>
      </w:pPr>
      <w:r>
        <w:rPr/>
        <w:t xml:space="preserve">【答案】 B</w:t>
      </w:r>
    </w:p>
    <w:p>
      <w:pPr>
        <w:pStyle w:val="pStyle"/>
      </w:pPr>
      <w:r>
        <w:rPr/>
        <w:t xml:space="preserve">【解析】   根据题目条件，赋值乙到丙地的公路长度是1，则甲到乙地公路长度是3。设甲到丙地的公路长度是</w:t>
      </w:r>
      <w:r>
        <w:pict>
          <v:shape type="#_x0000_t75" style="width:8pt; height:18pt; margin-left:0pt; margin-top:0pt; mso-position-horizontal:left; mso-position-vertical:top; mso-position-horizontal-relative:char; mso-position-vertical-relative:line;">
            <w10:wrap type="inline"/>
            <v:imagedata r:id="rId212" o:title=""/>
          </v:shape>
        </w:pict>
      </w:r>
      <w:r>
        <w:rPr/>
        <w:t xml:space="preserve">。已知三地间的路程和速度，从甲经过丙到乙的时间等于甲到乙的时间，根据行程问题基础公式：</w:t>
      </w:r>
      <w:r>
        <w:pict>
          <v:shape type="#_x0000_t75" style="width:75pt; height:30pt; margin-left:0pt; margin-top:0pt; mso-position-horizontal:left; mso-position-vertical:top; mso-position-horizontal-relative:char; mso-position-vertical-relative:line;">
            <w10:wrap type="inline"/>
            <v:imagedata r:id="rId213" o:title=""/>
          </v:shape>
        </w:pict>
      </w:r>
      <w:r>
        <w:rPr/>
        <w:t xml:space="preserve">，可列方程：</w:t>
      </w:r>
      <w:r>
        <w:pict>
          <v:shape type="#_x0000_t75" style="width:85pt; height:28pt; margin-left:0pt; margin-top:0pt; mso-position-horizontal:left; mso-position-vertical:top; mso-position-horizontal-relative:char; mso-position-vertical-relative:line;">
            <w10:wrap type="inline"/>
            <v:imagedata r:id="rId214" o:title=""/>
          </v:shape>
        </w:pict>
      </w:r>
      <w:r>
        <w:rPr/>
        <w:t xml:space="preserve">，解得</w:t>
      </w:r>
      <w:r>
        <w:pict>
          <v:shape type="#_x0000_t75" style="width:43pt; height:18pt; margin-left:0pt; margin-top:0pt; mso-position-horizontal:left; mso-position-vertical:top; mso-position-horizontal-relative:char; mso-position-vertical-relative:line;">
            <w10:wrap type="inline"/>
            <v:imagedata r:id="rId215" o:title=""/>
          </v:shape>
        </w:pict>
      </w:r>
      <w:r>
        <w:rPr/>
        <w:t xml:space="preserve">。则甲地到丙地的公路长度是乙地到丙地的</w:t>
      </w:r>
      <w:r>
        <w:pict>
          <v:shape type="#_x0000_t75" style="width:56pt; height:28pt; margin-left:0pt; margin-top:0pt; mso-position-horizontal:left; mso-position-vertical:top; mso-position-horizontal-relative:char; mso-position-vertical-relative:line;">
            <w10:wrap type="inline"/>
            <v:imagedata r:id="rId216" o:title=""/>
          </v:shape>
        </w:pict>
      </w:r>
      <w:r>
        <w:rPr/>
        <w:t xml:space="preserve">倍。</w:t>
      </w:r>
    </w:p>
    <w:p>
      <w:pPr>
        <w:pStyle w:val="pStyle"/>
      </w:pPr>
      <w:r>
        <w:rPr/>
        <w:t xml:space="preserve">  故正确答案为B。</w:t>
      </w:r>
    </w:p>
    <w:p>
      <w:pPr>
        <w:pStyle w:val="pStyle"/>
      </w:pPr>
      <w:r>
        <w:rPr/>
        <w:t xml:space="preserve">【来源】 2020年10月17日浙江省事业单位第二次联考《综合素质测试》第6题</w:t>
      </w:r>
    </w:p>
    <w:p/>
    <w:p>
      <w:pPr/>
      <w:r>
        <w:rPr/>
        <w:t xml:space="preserve">第7题</w:t>
      </w:r>
    </w:p>
    <w:p>
      <w:pPr/>
      <w:r>
        <w:rPr/>
        <w:t xml:space="preserve">【知识点】 </w:t>
      </w:r>
    </w:p>
    <w:p>
      <w:pPr>
        <w:pStyle w:val="pStyle"/>
      </w:pPr>
      <w:r>
        <w:rPr/>
        <w:t xml:space="preserve">【答案】 C</w:t>
      </w:r>
    </w:p>
    <w:p>
      <w:pPr>
        <w:pStyle w:val="pStyle"/>
      </w:pPr>
      <w:r>
        <w:rPr/>
        <w:t xml:space="preserve">【解析】   题目问“最多多少次能对应上”，此题为最值问题。要使尝试的次数尽量多，考虑最糟糕的情况，即每把锁都需要最多的次数来对应上。尝试第一把锁时，最糟糕的情况就是把五个错误的钥匙全部试了一遍，剩下的一把一定符合，则一共试了5次。尝试第二把锁时，最糟糕的情况是把四个不对的钥匙都试了一遍，则一共试了4次。同理，第三、四、五把锁分别要尝试3、2、1次，最后一把锁和最后一把钥匙对应，不用尝试。所以，一共需要尝试5</w:t>
      </w:r>
      <w:r>
        <w:pict>
          <v:shape type="#_x0000_t75" style="width:11pt; height:18pt; margin-left:0pt; margin-top:0pt; mso-position-horizontal:left; mso-position-vertical:top; mso-position-horizontal-relative:char; mso-position-vertical-relative:line;">
            <w10:wrap type="inline"/>
            <v:imagedata r:id="rId217" o:title=""/>
          </v:shape>
        </w:pict>
      </w:r>
      <w:r>
        <w:rPr/>
        <w:t xml:space="preserve">4</w:t>
      </w:r>
      <w:r>
        <w:pict>
          <v:shape type="#_x0000_t75" style="width:11pt; height:18pt; margin-left:0pt; margin-top:0pt; mso-position-horizontal:left; mso-position-vertical:top; mso-position-horizontal-relative:char; mso-position-vertical-relative:line;">
            <w10:wrap type="inline"/>
            <v:imagedata r:id="rId218" o:title=""/>
          </v:shape>
        </w:pict>
      </w:r>
      <w:r>
        <w:rPr/>
        <w:t xml:space="preserve">3</w:t>
      </w:r>
      <w:r>
        <w:pict>
          <v:shape type="#_x0000_t75" style="width:11pt; height:18pt; margin-left:0pt; margin-top:0pt; mso-position-horizontal:left; mso-position-vertical:top; mso-position-horizontal-relative:char; mso-position-vertical-relative:line;">
            <w10:wrap type="inline"/>
            <v:imagedata r:id="rId219" o:title=""/>
          </v:shape>
        </w:pict>
      </w:r>
      <w:r>
        <w:rPr/>
        <w:t xml:space="preserve">2</w:t>
      </w:r>
      <w:r>
        <w:pict>
          <v:shape type="#_x0000_t75" style="width:11pt; height:18pt; margin-left:0pt; margin-top:0pt; mso-position-horizontal:left; mso-position-vertical:top; mso-position-horizontal-relative:char; mso-position-vertical-relative:line;">
            <w10:wrap type="inline"/>
            <v:imagedata r:id="rId220"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221" o:title=""/>
          </v:shape>
        </w:pict>
      </w:r>
      <w:r>
        <w:rPr/>
        <w:t xml:space="preserve">15次。</w:t>
      </w:r>
    </w:p>
    <w:p>
      <w:pPr>
        <w:pStyle w:val="pStyle"/>
      </w:pPr>
      <w:r>
        <w:rPr/>
        <w:t xml:space="preserve">  故正确答案为C。</w:t>
      </w:r>
    </w:p>
    <w:p>
      <w:pPr>
        <w:pStyle w:val="pStyle"/>
      </w:pPr>
      <w:r>
        <w:rPr/>
        <w:t xml:space="preserve">【来源】 2020年10月17日浙江省事业单位第二次联考《综合素质测试》第7题</w:t>
      </w:r>
    </w:p>
    <w:p/>
    <w:p>
      <w:pPr/>
      <w:r>
        <w:rPr/>
        <w:t xml:space="preserve">第8题</w:t>
      </w:r>
    </w:p>
    <w:p>
      <w:pPr/>
      <w:r>
        <w:rPr/>
        <w:t xml:space="preserve">【知识点】 </w:t>
      </w:r>
    </w:p>
    <w:p>
      <w:pPr>
        <w:pStyle w:val="pStyle"/>
      </w:pPr>
      <w:r>
        <w:rPr/>
        <w:t xml:space="preserve">【答案】 B</w:t>
      </w:r>
    </w:p>
    <w:p>
      <w:pPr>
        <w:pStyle w:val="pStyle"/>
      </w:pPr>
      <w:r>
        <w:rPr/>
        <w:t xml:space="preserve">【解析】   根据题意，“若按2个一组分开，最后剩下1个”，可得（玻璃珠数量</w:t>
      </w:r>
      <w:r>
        <w:pict>
          <v:shape type="#_x0000_t75" style="width:17pt; height:18pt; margin-left:0pt; margin-top:0pt; mso-position-horizontal:left; mso-position-vertical:top; mso-position-horizontal-relative:char; mso-position-vertical-relative:line;">
            <w10:wrap type="inline"/>
            <v:imagedata r:id="rId222" o:title=""/>
          </v:shape>
        </w:pict>
      </w:r>
      <w:r>
        <w:rPr/>
        <w:t xml:space="preserve">）为2的倍数，结合选项，利用倍数特性，可排除C选项。同理“若按3个一组分开，最后剩下2个”，可知（玻璃珠数量</w:t>
      </w:r>
      <w:r>
        <w:pict>
          <v:shape type="#_x0000_t75" style="width:18pt; height:18pt; margin-left:0pt; margin-top:0pt; mso-position-horizontal:left; mso-position-vertical:top; mso-position-horizontal-relative:char; mso-position-vertical-relative:line;">
            <w10:wrap type="inline"/>
            <v:imagedata r:id="rId223" o:title=""/>
          </v:shape>
        </w:pict>
      </w:r>
      <w:r>
        <w:rPr/>
        <w:t xml:space="preserve">）是3的倍数，排除A、D选项。</w:t>
      </w:r>
    </w:p>
    <w:p>
      <w:pPr>
        <w:pStyle w:val="pStyle"/>
      </w:pPr>
      <w:r>
        <w:rPr/>
        <w:t xml:space="preserve">  故正确答案为B。</w:t>
      </w:r>
    </w:p>
    <w:p>
      <w:pPr>
        <w:pStyle w:val="pStyle"/>
      </w:pPr>
      <w:r>
        <w:rPr/>
        <w:t xml:space="preserve">【来源】 2020年10月17日浙江省事业单位第二次联考《综合素质测试》第8题</w:t>
      </w:r>
    </w:p>
    <w:p/>
    <w:p>
      <w:pPr/>
      <w:r>
        <w:rPr/>
        <w:t xml:space="preserve">第9题</w:t>
      </w:r>
    </w:p>
    <w:p>
      <w:pPr/>
      <w:r>
        <w:rPr/>
        <w:t xml:space="preserve">【知识点】 </w:t>
      </w:r>
    </w:p>
    <w:p>
      <w:pPr>
        <w:pStyle w:val="pStyle"/>
      </w:pPr>
      <w:r>
        <w:rPr/>
        <w:t xml:space="preserve">【答案】 B</w:t>
      </w:r>
    </w:p>
    <w:p>
      <w:pPr>
        <w:pStyle w:val="pStyle"/>
      </w:pPr>
      <w:r>
        <w:rPr/>
        <w:t xml:space="preserve">【解析】   根据题目条件，对A方案满意的人数为</w:t>
      </w:r>
      <w:r>
        <w:pict>
          <v:shape type="#_x0000_t75" style="width:94pt; height:18pt; margin-left:0pt; margin-top:0pt; mso-position-horizontal:left; mso-position-vertical:top; mso-position-horizontal-relative:char; mso-position-vertical-relative:line;">
            <w10:wrap type="inline"/>
            <v:imagedata r:id="rId224" o:title=""/>
          </v:shape>
        </w:pict>
      </w:r>
      <w:r>
        <w:rPr/>
        <w:t xml:space="preserve">人，对B方案满意的人数为</w:t>
      </w:r>
      <w:r>
        <w:pict>
          <v:shape type="#_x0000_t75" style="width:69pt; height:18pt; margin-left:0pt; margin-top:0pt; mso-position-horizontal:left; mso-position-vertical:top; mso-position-horizontal-relative:char; mso-position-vertical-relative:line;">
            <w10:wrap type="inline"/>
            <v:imagedata r:id="rId225" o:title=""/>
          </v:shape>
        </w:pict>
      </w:r>
      <w:r>
        <w:rPr/>
        <w:t xml:space="preserve">人。假设对两个方案都满意的人数为</w:t>
      </w:r>
      <w:r>
        <w:pict>
          <v:shape type="#_x0000_t75" style="width:15pt; height:18pt; margin-left:0pt; margin-top:0pt; mso-position-horizontal:left; mso-position-vertical:top; mso-position-horizontal-relative:char; mso-position-vertical-relative:line;">
            <w10:wrap type="inline"/>
            <v:imagedata r:id="rId226" o:title=""/>
          </v:shape>
        </w:pict>
      </w:r>
      <w:r>
        <w:rPr/>
        <w:t xml:space="preserve">人，则两个方案都不满意的为</w:t>
      </w:r>
      <w:r>
        <w:pict>
          <v:shape type="#_x0000_t75" style="width:114pt; height:28pt; margin-left:0pt; margin-top:0pt; mso-position-horizontal:left; mso-position-vertical:top; mso-position-horizontal-relative:char; mso-position-vertical-relative:line;">
            <w10:wrap type="inline"/>
            <v:imagedata r:id="rId227" o:title=""/>
          </v:shape>
        </w:pict>
      </w:r>
      <w:r>
        <w:rPr/>
        <w:t xml:space="preserve">人。代入两集合容斥公式A</w:t>
      </w:r>
      <w:r>
        <w:pict>
          <v:shape type="#_x0000_t75" style="width:11pt; height:18pt; margin-left:0pt; margin-top:0pt; mso-position-horizontal:left; mso-position-vertical:top; mso-position-horizontal-relative:char; mso-position-vertical-relative:line;">
            <w10:wrap type="inline"/>
            <v:imagedata r:id="rId228"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29" o:title=""/>
          </v:shape>
        </w:pict>
      </w:r>
      <w:r>
        <w:rPr/>
        <w:t xml:space="preserve">A</w:t>
      </w:r>
      <w:r>
        <w:pict>
          <v:shape type="#_x0000_t75" style="width:9pt; height:18pt; margin-left:0pt; margin-top:0pt; mso-position-horizontal:left; mso-position-vertical:top; mso-position-horizontal-relative:char; mso-position-vertical-relative:line;">
            <w10:wrap type="inline"/>
            <v:imagedata r:id="rId230" o:title=""/>
          </v:shape>
        </w:pict>
      </w:r>
      <w:r>
        <w:rPr/>
        <w:t xml:space="preserve">B</w:t>
      </w:r>
      <w:r>
        <w:pict>
          <v:shape type="#_x0000_t75" style="width:11pt; height:18pt; margin-left:0pt; margin-top:0pt; mso-position-horizontal:left; mso-position-vertical:top; mso-position-horizontal-relative:char; mso-position-vertical-relative:line;">
            <w10:wrap type="inline"/>
            <v:imagedata r:id="rId231"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232" o:title=""/>
          </v:shape>
        </w:pict>
      </w:r>
      <w:r>
        <w:rPr/>
        <w:t xml:space="preserve">都不，可得</w:t>
      </w:r>
      <w:r>
        <w:pict>
          <v:shape type="#_x0000_t75" style="width:89pt; height:18pt; margin-left:0pt; margin-top:0pt; mso-position-horizontal:left; mso-position-vertical:top; mso-position-horizontal-relative:char; mso-position-vertical-relative:line;">
            <w10:wrap type="inline"/>
            <v:imagedata r:id="rId233" o:title=""/>
          </v:shape>
        </w:pict>
      </w:r>
      <w:r>
        <w:pict>
          <v:shape type="#_x0000_t75" style="width:78pt; height:18pt; margin-left:0pt; margin-top:0pt; mso-position-horizontal:left; mso-position-vertical:top; mso-position-horizontal-relative:char; mso-position-vertical-relative:line;">
            <w10:wrap type="inline"/>
            <v:imagedata r:id="rId234"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235" o:title=""/>
          </v:shape>
        </w:pict>
      </w:r>
      <w:r>
        <w:rPr/>
        <w:t xml:space="preserve">。则对两个方案都不满意的人数有</w:t>
      </w:r>
      <w:r>
        <w:pict>
          <v:shape type="#_x0000_t75" style="width:55pt; height:18pt; margin-left:0pt; margin-top:0pt; mso-position-horizontal:left; mso-position-vertical:top; mso-position-horizontal-relative:char; mso-position-vertical-relative:line;">
            <w10:wrap type="inline"/>
            <v:imagedata r:id="rId236" o:title=""/>
          </v:shape>
        </w:pict>
      </w:r>
      <w:r>
        <w:rPr/>
        <w:t xml:space="preserve">人。</w:t>
      </w:r>
    </w:p>
    <w:p>
      <w:pPr>
        <w:pStyle w:val="pStyle"/>
      </w:pPr>
      <w:r>
        <w:rPr/>
        <w:t xml:space="preserve">  故正确答案为B。</w:t>
      </w:r>
    </w:p>
    <w:p>
      <w:pPr>
        <w:pStyle w:val="pStyle"/>
      </w:pPr>
      <w:r>
        <w:rPr/>
        <w:t xml:space="preserve">【来源】 2020年10月17日浙江省事业单位第二次联考《综合素质测试》第9题</w:t>
      </w:r>
    </w:p>
    <w:p/>
    <w:p>
      <w:pPr/>
      <w:r>
        <w:rPr/>
        <w:t xml:space="preserve">第10题</w:t>
      </w:r>
    </w:p>
    <w:p>
      <w:pPr/>
      <w:r>
        <w:rPr/>
        <w:t xml:space="preserve">【知识点】 </w:t>
      </w:r>
    </w:p>
    <w:p>
      <w:pPr>
        <w:pStyle w:val="pStyle"/>
      </w:pPr>
      <w:r>
        <w:rPr/>
        <w:t xml:space="preserve">【答案】 C</w:t>
      </w:r>
    </w:p>
    <w:p>
      <w:pPr>
        <w:pStyle w:val="pStyle"/>
      </w:pPr>
      <w:r>
        <w:rPr/>
        <w:t xml:space="preserve">【解析】   根据“从第2天起每天销量较上一天增加5件”，可知随着天数的增加销量不断增加，则库存量减少的速度会越来越快，即曲线应该是越来越陡，不可能是越来越平，可排除A、D选项。根据“首日销量10件，从第2天起每天销量较上一天增加5件”，可知每天的销量构成了首项为10，公差为5的等差数列，根据等差数列通项公式：</w:t>
      </w:r>
      <w:r>
        <w:pict>
          <v:shape type="#_x0000_t75" style="width:113pt; height:18pt; margin-left:0pt; margin-top:0pt; mso-position-horizontal:left; mso-position-vertical:top; mso-position-horizontal-relative:char; mso-position-vertical-relative:line;">
            <w10:wrap type="inline"/>
            <v:imagedata r:id="rId237" o:title=""/>
          </v:shape>
        </w:pict>
      </w:r>
      <w:r>
        <w:rPr/>
        <w:t xml:space="preserve">，则第15天销量为</w:t>
      </w:r>
      <w:r>
        <w:pict>
          <v:shape type="#_x0000_t75" style="width:133pt; height:18pt; margin-left:0pt; margin-top:0pt; mso-position-horizontal:left; mso-position-vertical:top; mso-position-horizontal-relative:char; mso-position-vertical-relative:line;">
            <w10:wrap type="inline"/>
            <v:imagedata r:id="rId238" o:title=""/>
          </v:shape>
        </w:pict>
      </w:r>
      <w:r>
        <w:rPr/>
        <w:t xml:space="preserve">件，这15天的总销量</w:t>
      </w:r>
      <w:r>
        <w:pict>
          <v:shape type="#_x0000_t75" style="width:143pt; height:29pt; margin-left:0pt; margin-top:0pt; mso-position-horizontal:left; mso-position-vertical:top; mso-position-horizontal-relative:char; mso-position-vertical-relative:line;">
            <w10:wrap type="inline"/>
            <v:imagedata r:id="rId239" o:title=""/>
          </v:shape>
        </w:pict>
      </w:r>
      <w:r>
        <w:pict>
          <v:shape type="#_x0000_t75" style="width:127pt; height:29pt; margin-left:0pt; margin-top:0pt; mso-position-horizontal:left; mso-position-vertical:top; mso-position-horizontal-relative:char; mso-position-vertical-relative:line;">
            <w10:wrap type="inline"/>
            <v:imagedata r:id="rId240" o:title=""/>
          </v:shape>
        </w:pict>
      </w:r>
      <w:r>
        <w:rPr/>
        <w:t xml:space="preserve">件，则第15天库存量为</w:t>
      </w:r>
      <w:r>
        <w:pict>
          <v:shape type="#_x0000_t75" style="width:142pt; height:18pt; margin-left:0pt; margin-top:0pt; mso-position-horizontal:left; mso-position-vertical:top; mso-position-horizontal-relative:char; mso-position-vertical-relative:line;">
            <w10:wrap type="inline"/>
            <v:imagedata r:id="rId241" o:title=""/>
          </v:shape>
        </w:pict>
      </w:r>
      <w:r>
        <w:rPr/>
        <w:t xml:space="preserve">，即曲线末端纵轴坐标不为0，排除B选项。</w:t>
      </w:r>
    </w:p>
    <w:p>
      <w:pPr>
        <w:pStyle w:val="pStyle"/>
      </w:pPr>
      <w:r>
        <w:rPr/>
        <w:t xml:space="preserve">  故正确答案为C。</w:t>
      </w:r>
    </w:p>
    <w:p>
      <w:pPr>
        <w:pStyle w:val="pStyle"/>
      </w:pPr>
      <w:r>
        <w:rPr/>
        <w:t xml:space="preserve">【来源】 2020年10月17日浙江省事业单位第二次联考《综合素质测试》第10题</w:t>
      </w:r>
    </w:p>
    <w:p/>
    <w:p>
      <w:pPr/>
      <w:r>
        <w:rPr/>
        <w:t xml:space="preserve">第11题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论点：杭州也有樱花。</w:t>
      </w:r>
    </w:p>
    <w:p>
      <w:pPr>
        <w:pStyle w:val="pStyle"/>
      </w:pPr>
      <w:r>
        <w:rPr/>
        <w:t xml:space="preserve">  论据：杭州和武汉有很多相似之处。武汉有樱花。</w:t>
      </w:r>
    </w:p>
    <w:p>
      <w:pPr>
        <w:pStyle w:val="pStyle"/>
      </w:pPr>
      <w:r>
        <w:rPr/>
        <w:t xml:space="preserve">  论点讨论的是杭州有樱花，论据讨论的是武汉与杭州有相似之处，同时武汉有樱花，讨论话题不一致，考虑拆桥。</w:t>
      </w:r>
    </w:p>
    <w:p>
      <w:pPr>
        <w:pStyle w:val="pStyle"/>
      </w:pPr>
      <w:r>
        <w:rPr/>
        <w:t xml:space="preserve">  第二步：逐一分析选项。</w:t>
      </w:r>
    </w:p>
    <w:p>
      <w:pPr>
        <w:pStyle w:val="pStyle"/>
      </w:pPr>
      <w:r>
        <w:rPr/>
        <w:t xml:space="preserve">  A项：该项说明杭州的市花是桂花，与杭州也有樱花无关，为无关项，排除；</w:t>
      </w:r>
    </w:p>
    <w:p>
      <w:pPr>
        <w:pStyle w:val="pStyle"/>
      </w:pPr>
      <w:r>
        <w:rPr/>
        <w:t xml:space="preserve">  B项：该项说明樱花能在全国种植，说明杭州也能种植樱花，为加强项，排除；</w:t>
      </w:r>
    </w:p>
    <w:p>
      <w:pPr>
        <w:pStyle w:val="pStyle"/>
      </w:pPr>
      <w:r>
        <w:rPr/>
        <w:t xml:space="preserve">  C项：该项说明武汉和杭州的降雨量不同，而且降雨量是影响樱花生长的重要因素，说明不能通过武汉有樱花来判断杭州也有樱花，能够削弱，当选；</w:t>
      </w:r>
    </w:p>
    <w:p>
      <w:pPr>
        <w:pStyle w:val="pStyle"/>
      </w:pPr>
      <w:r>
        <w:rPr/>
        <w:t xml:space="preserve">  D项：该项说明武汉大学以樱花闻名，与杭州也有樱花无关，为无关项，排除。</w:t>
      </w:r>
    </w:p>
    <w:p>
      <w:pPr>
        <w:pStyle w:val="pStyle"/>
      </w:pPr>
      <w:r>
        <w:rPr/>
        <w:t xml:space="preserve">  故正确答案为C。</w:t>
      </w:r>
    </w:p>
    <w:p>
      <w:pPr>
        <w:pStyle w:val="pStyle"/>
      </w:pPr>
      <w:r>
        <w:rPr/>
        <w:t xml:space="preserve">【来源】 2020年10月17日浙江省事业单位第二次联考《综合素质测试》第11题</w:t>
      </w:r>
    </w:p>
    <w:p/>
    <w:p>
      <w:pPr/>
      <w:r>
        <w:rPr/>
        <w:t xml:space="preserve">第12题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论点：人类长期吃高脂食物会导致发胖。</w:t>
      </w:r>
    </w:p>
    <w:p>
      <w:pPr>
        <w:pStyle w:val="pStyle"/>
      </w:pPr>
      <w:r>
        <w:rPr/>
        <w:t xml:space="preserve">  论据：将两组小白鼠作为实验对象，A组每天喂养高脂食物，B组喂养一般饲料。一个月后，A组小白鼠体重超标。</w:t>
      </w:r>
    </w:p>
    <w:p>
      <w:pPr>
        <w:pStyle w:val="pStyle"/>
      </w:pPr>
      <w:r>
        <w:rPr/>
        <w:t xml:space="preserve">  论据讨论的是高脂食物让小白鼠发胖，论点讨论的是高脂食物让人发胖，讨论话题不一致，优先考虑拆桥。</w:t>
      </w:r>
    </w:p>
    <w:p>
      <w:pPr>
        <w:pStyle w:val="pStyle"/>
      </w:pPr>
      <w:r>
        <w:rPr/>
        <w:t xml:space="preserve">  第二步：逐一分析选项。</w:t>
      </w:r>
    </w:p>
    <w:p>
      <w:pPr>
        <w:pStyle w:val="pStyle"/>
      </w:pPr>
      <w:r>
        <w:rPr/>
        <w:t xml:space="preserve">  A项：题干研究的是高脂饮食是否让人发胖，与低脂食物的营养全不全面无关，为无关项，排除；</w:t>
      </w:r>
    </w:p>
    <w:p>
      <w:pPr>
        <w:pStyle w:val="pStyle"/>
      </w:pPr>
      <w:r>
        <w:rPr/>
        <w:t xml:space="preserve">  B项：题干研究的是高脂饮食是否让人发胖，与其他途径无关，排除；</w:t>
      </w:r>
    </w:p>
    <w:p>
      <w:pPr>
        <w:pStyle w:val="pStyle"/>
      </w:pPr>
      <w:r>
        <w:rPr/>
        <w:t xml:space="preserve">  C项：该项说明长期吃高脂食物会降低食欲，但食欲和高脂食物本身是否会导致发胖无关，排除；</w:t>
      </w:r>
    </w:p>
    <w:p>
      <w:pPr>
        <w:pStyle w:val="pStyle"/>
      </w:pPr>
      <w:r>
        <w:rPr/>
        <w:t xml:space="preserve">  D项：该项说明人对高脂食物的吸收能力比小鼠差，也就是说明不能通过小白鼠的实验得出人会发胖的结论，切断了论据小白鼠和论点人之间的联系，为拆桥项，当选。</w:t>
      </w:r>
    </w:p>
    <w:p>
      <w:pPr>
        <w:pStyle w:val="pStyle"/>
      </w:pPr>
      <w:r>
        <w:rPr/>
        <w:t xml:space="preserve">  故正确答案为D。</w:t>
      </w:r>
    </w:p>
    <w:p>
      <w:pPr>
        <w:pStyle w:val="pStyle"/>
      </w:pPr>
      <w:r>
        <w:rPr/>
        <w:t xml:space="preserve">【来源】 2020年10月17日浙江省事业单位第二次联考《综合素质测试》第12题</w:t>
      </w:r>
    </w:p>
    <w:p/>
    <w:p>
      <w:pPr/>
      <w:r>
        <w:rPr/>
        <w:t xml:space="preserve">第13题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论点：新的员工管理制度能够有效管理员工的行为并提高员工的工作效率，应该继续实行下去；</w:t>
      </w:r>
    </w:p>
    <w:p>
      <w:pPr>
        <w:pStyle w:val="pStyle"/>
      </w:pPr>
      <w:r>
        <w:rPr/>
        <w:t xml:space="preserve">  论据：新的员工管理制度试行一年后，工厂总利润较去年上涨了</w:t>
      </w:r>
      <w:r>
        <w:pict>
          <v:shape type="#_x0000_t75" style="width:25pt; height:18pt; margin-left:0pt; margin-top:0pt; mso-position-horizontal:left; mso-position-vertical:top; mso-position-horizontal-relative:char; mso-position-vertical-relative:line;">
            <w10:wrap type="inline"/>
            <v:imagedata r:id="rId242" o:title=""/>
          </v:shape>
        </w:pict>
      </w:r>
      <w:r>
        <w:rPr/>
        <w:t xml:space="preserve">。</w:t>
      </w:r>
    </w:p>
    <w:p>
      <w:pPr>
        <w:pStyle w:val="pStyle"/>
      </w:pPr>
      <w:r>
        <w:rPr/>
        <w:t xml:space="preserve">  论点和论据话题不一致，优先考虑拆桥。</w:t>
      </w:r>
    </w:p>
    <w:p>
      <w:pPr>
        <w:pStyle w:val="pStyle"/>
      </w:pPr>
      <w:r>
        <w:rPr/>
        <w:t xml:space="preserve">  第二步：逐一分析选项。</w:t>
      </w:r>
    </w:p>
    <w:p>
      <w:pPr>
        <w:pStyle w:val="pStyle"/>
      </w:pPr>
      <w:r>
        <w:rPr/>
        <w:t xml:space="preserve">  A项：该项说明该工厂每年的总利润上涨幅度均在</w:t>
      </w:r>
      <w:r>
        <w:pict>
          <v:shape type="#_x0000_t75" style="width:25pt; height:18pt; margin-left:0pt; margin-top:0pt; mso-position-horizontal:left; mso-position-vertical:top; mso-position-horizontal-relative:char; mso-position-vertical-relative:line;">
            <w10:wrap type="inline"/>
            <v:imagedata r:id="rId243" o:title=""/>
          </v:shape>
        </w:pict>
      </w:r>
      <w:r>
        <w:rPr/>
        <w:t xml:space="preserve">以上，说明该工厂总利润较去年上涨了</w:t>
      </w:r>
      <w:r>
        <w:pict>
          <v:shape type="#_x0000_t75" style="width:25pt; height:18pt; margin-left:0pt; margin-top:0pt; mso-position-horizontal:left; mso-position-vertical:top; mso-position-horizontal-relative:char; mso-position-vertical-relative:line;">
            <w10:wrap type="inline"/>
            <v:imagedata r:id="rId244" o:title=""/>
          </v:shape>
        </w:pict>
      </w:r>
      <w:r>
        <w:rPr/>
        <w:t xml:space="preserve">是近五年的常态现象，并不是制度导致的，此外，没有这个制度利润上涨</w:t>
      </w:r>
      <w:r>
        <w:pict>
          <v:shape type="#_x0000_t75" style="width:25pt; height:18pt; margin-left:0pt; margin-top:0pt; mso-position-horizontal:left; mso-position-vertical:top; mso-position-horizontal-relative:char; mso-position-vertical-relative:line;">
            <w10:wrap type="inline"/>
            <v:imagedata r:id="rId245" o:title=""/>
          </v:shape>
        </w:pict>
      </w:r>
      <w:r>
        <w:rPr/>
        <w:t xml:space="preserve">以上，而实施制度后是仅上涨</w:t>
      </w:r>
      <w:r>
        <w:pict>
          <v:shape type="#_x0000_t75" style="width:25pt; height:18pt; margin-left:0pt; margin-top:0pt; mso-position-horizontal:left; mso-position-vertical:top; mso-position-horizontal-relative:char; mso-position-vertical-relative:line;">
            <w10:wrap type="inline"/>
            <v:imagedata r:id="rId246" o:title=""/>
          </v:shape>
        </w:pict>
      </w:r>
      <w:r>
        <w:rPr/>
        <w:t xml:space="preserve">，实际利润是下降的，切断了论点和论据的联系，可以削弱，保留；</w:t>
      </w:r>
    </w:p>
    <w:p>
      <w:pPr>
        <w:pStyle w:val="pStyle"/>
      </w:pPr>
      <w:r>
        <w:rPr/>
        <w:t xml:space="preserve">  B项：该项说明很多员工抱怨制度过于苛刻，不够人性化，与新的员工管理制度能够有效管理员工的行为并提高工作效率无关，为无关项，排除；</w:t>
      </w:r>
    </w:p>
    <w:p>
      <w:pPr>
        <w:pStyle w:val="pStyle"/>
      </w:pPr>
      <w:r>
        <w:rPr/>
        <w:t xml:space="preserve">  C项：工厂生产效率提高了，员工的迟到早退率有所上升，选项前半部分肯定了效率的提高，对题干有加强作用，但是，后半部分又提出员工行为没有得到规范，对题干有削弱作用，这类选项较为模糊，力度弱，不作为优选，排除；</w:t>
      </w:r>
    </w:p>
    <w:p>
      <w:pPr>
        <w:pStyle w:val="pStyle"/>
      </w:pPr>
      <w:r>
        <w:rPr/>
        <w:t xml:space="preserve">  D项：该项说明去年购置了一台新的生产机器，大幅提高了产出效率，说明员工的工作效率提升还可能是由于购置了一台新的生产机器，属于他因削弱，保留；</w:t>
      </w:r>
    </w:p>
    <w:p>
      <w:pPr>
        <w:pStyle w:val="pStyle"/>
      </w:pPr>
      <w:r>
        <w:rPr/>
        <w:t xml:space="preserve">  对比A、D项，A项拆桥的削弱力度大于D项的他因削弱，选择A项。</w:t>
      </w:r>
    </w:p>
    <w:p>
      <w:pPr>
        <w:pStyle w:val="pStyle"/>
      </w:pPr>
      <w:r>
        <w:rPr/>
        <w:t xml:space="preserve">  故正确答案为A。</w:t>
      </w:r>
    </w:p>
    <w:p>
      <w:pPr>
        <w:pStyle w:val="pStyle"/>
      </w:pPr>
      <w:r>
        <w:rPr/>
        <w:t xml:space="preserve">【来源】 2020年10月17日浙江省事业单位第二次联考《综合素质测试》第13题</w:t>
      </w:r>
    </w:p>
    <w:p/>
    <w:p>
      <w:pPr/>
      <w:r>
        <w:rPr/>
        <w:t xml:space="preserve">第14题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论点：素食者可能会增大患抑郁症的风险；</w:t>
      </w:r>
    </w:p>
    <w:p>
      <w:pPr>
        <w:pStyle w:val="pStyle"/>
      </w:pPr>
      <w:r>
        <w:rPr/>
        <w:t xml:space="preserve">  论据：研究人员在对工作状态、家庭历史和孩子数量等变量进行调整之后，发现素食者患抑郁症的几率依然要高于肉食者。</w:t>
      </w:r>
    </w:p>
    <w:p>
      <w:pPr>
        <w:pStyle w:val="pStyle"/>
      </w:pPr>
      <w:r>
        <w:rPr/>
        <w:t xml:space="preserve">  论点和论据话题一致，优先考虑补充论据。</w:t>
      </w:r>
    </w:p>
    <w:p>
      <w:pPr>
        <w:pStyle w:val="pStyle"/>
      </w:pPr>
      <w:r>
        <w:rPr/>
        <w:t xml:space="preserve">  第二步：逐一分析选项。</w:t>
      </w:r>
    </w:p>
    <w:p>
      <w:pPr>
        <w:pStyle w:val="pStyle"/>
      </w:pPr>
      <w:r>
        <w:rPr/>
        <w:t xml:space="preserve">  A项：选项说明抑郁症受自身炎症反应的影响较大，具有抗炎作用的ω-3脂肪酸常见于鱼类，而素食者不吃鱼，也就不能摄取更多的脂肪酸，从而增加了得抑郁症的风险，补充论据，可以加强，当选；</w:t>
      </w:r>
    </w:p>
    <w:p>
      <w:pPr>
        <w:pStyle w:val="pStyle"/>
      </w:pPr>
      <w:r>
        <w:rPr/>
        <w:t xml:space="preserve">  B项：选项说明素食者生活习惯更好，与素食者是否会增大患抑郁症的风险无关，为无关项，不能加强，排除；</w:t>
      </w:r>
    </w:p>
    <w:p>
      <w:pPr>
        <w:pStyle w:val="pStyle"/>
      </w:pPr>
      <w:r>
        <w:rPr/>
        <w:t xml:space="preserve">  C项：选项说明叶酸能降低抑郁症风险，但叶酸在动植物中都存在，无法解释素食者患抑郁症的风险更高，不能加强，排除；</w:t>
      </w:r>
    </w:p>
    <w:p>
      <w:pPr>
        <w:pStyle w:val="pStyle"/>
      </w:pPr>
      <w:r>
        <w:rPr/>
        <w:t xml:space="preserve">  D项：人类摄取食物的多样性与与素食者是否会增大患抑郁症的风险无关，不能加强，排除。</w:t>
      </w:r>
    </w:p>
    <w:p>
      <w:pPr>
        <w:pStyle w:val="pStyle"/>
      </w:pPr>
      <w:r>
        <w:rPr/>
        <w:t xml:space="preserve">  故正确答案为A。</w:t>
      </w:r>
    </w:p>
    <w:p>
      <w:pPr>
        <w:pStyle w:val="pStyle"/>
      </w:pPr>
      <w:r>
        <w:rPr/>
        <w:t xml:space="preserve">【来源】 2020年10月17日浙江省事业单位第二次联考《综合素质测试》第14题</w:t>
      </w:r>
    </w:p>
    <w:p/>
    <w:p>
      <w:pPr/>
      <w:r>
        <w:rPr/>
        <w:t xml:space="preserve">第15题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论点：“物美价廉”钠电池将替代锂电池。</w:t>
      </w:r>
    </w:p>
    <w:p>
      <w:pPr>
        <w:pStyle w:val="pStyle"/>
      </w:pPr>
      <w:r>
        <w:rPr/>
        <w:t xml:space="preserve">  论据：某研究表明，新的三层结构钠离子电池的每克容量与传统石墨阳极锂离子电池相当，约为每克335毫安时。</w:t>
      </w:r>
    </w:p>
    <w:p>
      <w:pPr>
        <w:pStyle w:val="pStyle"/>
      </w:pPr>
      <w:r>
        <w:rPr/>
        <w:t xml:space="preserve">  第二步：逐一分析选项。</w:t>
      </w:r>
    </w:p>
    <w:p>
      <w:pPr>
        <w:pStyle w:val="pStyle"/>
      </w:pPr>
      <w:r>
        <w:rPr/>
        <w:t xml:space="preserve">  A项：该项说明锂稀有且昂贵，说明锂电池更容易被代替，属于加强项，排除；</w:t>
      </w:r>
    </w:p>
    <w:p>
      <w:pPr>
        <w:pStyle w:val="pStyle"/>
      </w:pPr>
      <w:r>
        <w:rPr/>
        <w:t xml:space="preserve">  B项：该项说明另一种新的锂电池比传统锂电池容量大，与钠电池能否取代锂电池无关，属于无关项，排除；</w:t>
      </w:r>
    </w:p>
    <w:p>
      <w:pPr>
        <w:pStyle w:val="pStyle"/>
      </w:pPr>
      <w:r>
        <w:rPr/>
        <w:t xml:space="preserve">  C项：该项说明钠电池可采用铝作为电池辅材，与钠电池能否取代锂电池无关，属于无关项，排除；</w:t>
      </w:r>
    </w:p>
    <w:p>
      <w:pPr>
        <w:pStyle w:val="pStyle"/>
      </w:pPr>
      <w:r>
        <w:rPr/>
        <w:t xml:space="preserve">  D项：该项说明电池安全性很重要，而钠电池安全性尚不明朗，说明钠电池暂时还不能代替锂电池，否定论点，当选。</w:t>
      </w:r>
    </w:p>
    <w:p>
      <w:pPr>
        <w:pStyle w:val="pStyle"/>
      </w:pPr>
      <w:r>
        <w:rPr/>
        <w:t xml:space="preserve">  故正确答案为D。</w:t>
      </w:r>
    </w:p>
    <w:p>
      <w:pPr>
        <w:pStyle w:val="pStyle"/>
      </w:pPr>
      <w:r>
        <w:rPr/>
        <w:t xml:space="preserve">【来源】 2020年10月17日浙江省事业单位第二次联考《综合素质测试》第15题</w:t>
      </w:r>
    </w:p>
    <w:p/>
    <w:p>
      <w:pPr/>
      <w:r>
        <w:rPr/>
        <w:t xml:space="preserve">第16题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润喉糖的功能是滋润喉咙，是以其功能命名的；蔗糖是在甘蔗当中含量丰富，从甘蔗、甜菜等当中提取得到，是以其来源命名的；芝麻糖是将芝麻与糖进行加工后得到的糖，是以其原材料命名的。三个词分别是以功能、来源、原材料命名的。</w:t>
      </w:r>
    </w:p>
    <w:p>
      <w:pPr>
        <w:pStyle w:val="pStyle"/>
      </w:pPr>
      <w:r>
        <w:rPr/>
        <w:t xml:space="preserve">  第二步：判断选项词语间逻辑关系。</w:t>
      </w:r>
    </w:p>
    <w:p>
      <w:pPr>
        <w:pStyle w:val="pStyle"/>
      </w:pPr>
      <w:r>
        <w:rPr/>
        <w:t xml:space="preserve">  A项：饮用水可以饮用，是以其功能命名的；海水是来自大海的水，是以其来源命名的；柠檬水是以柠檬为原料加工的水，是以其原材料命名的，与题干逻辑关系一致，当选；</w:t>
      </w:r>
    </w:p>
    <w:p>
      <w:pPr>
        <w:pStyle w:val="pStyle"/>
      </w:pPr>
      <w:r>
        <w:rPr/>
        <w:t xml:space="preserve">  B项：警车是公安机关等执行紧急职务的机动车辆，是出警用车，是以其功能命名的；火车是铁路列车，最初的火车用木材或者煤炭作为燃料进行燃烧提供动力，是以其动力来源命名的；垃圾车是运输垃圾的车辆，以其功能命名，与题干逻辑关系不一致，排除；</w:t>
      </w:r>
    </w:p>
    <w:p>
      <w:pPr>
        <w:pStyle w:val="pStyle"/>
      </w:pPr>
      <w:r>
        <w:rPr/>
        <w:t xml:space="preserve">  C项：注射器是一种用于注射的医疗器具，是以其功能命名的；钝器是没有利刃刀口和尖端的物体，是以其外形命名的；声铜器是通过敲击铜发出声音的器具，是以其发声方式命名的，与题干逻辑关系不一致，排除；</w:t>
      </w:r>
    </w:p>
    <w:p>
      <w:pPr>
        <w:pStyle w:val="pStyle"/>
      </w:pPr>
      <w:r>
        <w:rPr/>
        <w:t xml:space="preserve">  D项：签字笔是专门用于签字的笔，是以其功能命名的；圆珠笔是以其组成部分笔尖有圆珠命名；钢笔是以笔尖材质“钢”来命名的，与题干逻辑关系不一致，排除。</w:t>
      </w:r>
    </w:p>
    <w:p>
      <w:pPr>
        <w:pStyle w:val="pStyle"/>
      </w:pPr>
      <w:r>
        <w:rPr/>
        <w:t xml:space="preserve">  故正确答案为A。</w:t>
      </w:r>
    </w:p>
    <w:p>
      <w:pPr>
        <w:pStyle w:val="pStyle"/>
      </w:pPr>
      <w:r>
        <w:rPr/>
        <w:t xml:space="preserve">【来源】 2020年10月17日浙江省事业单位第二次联考《综合素质测试》第16题</w:t>
      </w:r>
    </w:p>
    <w:p/>
    <w:p>
      <w:pPr/>
      <w:r>
        <w:rPr/>
        <w:t xml:space="preserve">第17题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想要高回报就要承担高风险；高风险是高回报的必要条件，二者是对应关系。</w:t>
      </w:r>
    </w:p>
    <w:p>
      <w:pPr>
        <w:pStyle w:val="pStyle"/>
      </w:pPr>
      <w:r>
        <w:rPr/>
        <w:t xml:space="preserve">  第二步：判断选项词语间逻辑关系。</w:t>
      </w:r>
    </w:p>
    <w:p>
      <w:pPr>
        <w:pStyle w:val="pStyle"/>
      </w:pPr>
      <w:r>
        <w:rPr/>
        <w:t xml:space="preserve">  A项：高水平是指在某一专业方面所达到很高的高度；高强度是指工作时承担的工作密度，二者无明显逻辑关系，与题干逻辑关系不一致，排除；</w:t>
      </w:r>
    </w:p>
    <w:p>
      <w:pPr>
        <w:pStyle w:val="pStyle"/>
      </w:pPr>
      <w:r>
        <w:rPr/>
        <w:t xml:space="preserve">  B项：想要高产出就要有高投入；高投入是高产出的必要条件，二者为对应关系，与题干逻辑关系一致，当选；</w:t>
      </w:r>
    </w:p>
    <w:p>
      <w:pPr>
        <w:pStyle w:val="pStyle"/>
      </w:pPr>
      <w:r>
        <w:rPr/>
        <w:t xml:space="preserve">  C项：想要高质量就要有高标准；高标准是高质量的必要条件，二者为对应关系，与题干逻辑关系一致，但是先后顺序反了，排除；</w:t>
      </w:r>
    </w:p>
    <w:p>
      <w:pPr>
        <w:pStyle w:val="pStyle"/>
      </w:pPr>
      <w:r>
        <w:rPr/>
        <w:t xml:space="preserve">  D项：高效能是指较高的工作效率；高负荷是指较大的负担，二者无明显逻辑关系，与题干逻辑关系不一致，排除。</w:t>
      </w:r>
    </w:p>
    <w:p>
      <w:pPr>
        <w:pStyle w:val="pStyle"/>
      </w:pPr>
      <w:r>
        <w:rPr/>
        <w:t xml:space="preserve">  故正确答案为B。</w:t>
      </w:r>
    </w:p>
    <w:p>
      <w:pPr>
        <w:pStyle w:val="pStyle"/>
      </w:pPr>
      <w:r>
        <w:rPr/>
        <w:t xml:space="preserve">【来源】 2020年10月17日浙江省事业单位第二次联考《综合素质测试》第17题</w:t>
      </w:r>
    </w:p>
    <w:p/>
    <w:p>
      <w:pPr/>
      <w:r>
        <w:rPr/>
        <w:t xml:space="preserve">第18题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怀疑指心中存疑；质疑指心有所疑，提出以求得解答。二者为近义关系，且质疑比怀疑程度更深。</w:t>
      </w:r>
    </w:p>
    <w:p>
      <w:pPr>
        <w:pStyle w:val="pStyle"/>
      </w:pPr>
      <w:r>
        <w:rPr/>
        <w:t xml:space="preserve">  第二步：判断选项词语间逻辑关系。</w:t>
      </w:r>
    </w:p>
    <w:p>
      <w:pPr>
        <w:pStyle w:val="pStyle"/>
      </w:pPr>
      <w:r>
        <w:rPr/>
        <w:t xml:space="preserve">  A项：等待指不行动，直到所期望的人、事物或情况出现；期待表示对未来的未知的某个时刻或者事物产生一种憧憬、向往。二者不是近义关系，与题干逻辑关系不一致，排除；</w:t>
      </w:r>
    </w:p>
    <w:p>
      <w:pPr>
        <w:pStyle w:val="pStyle"/>
      </w:pPr>
      <w:r>
        <w:rPr/>
        <w:t xml:space="preserve">  B项：失望意思是感到没有希望，失去信心；绝望一般指对某种事物完全失去了信心。二者为近义关系，且绝望比失望程度更深，与题干逻辑关系一致，当选；</w:t>
      </w:r>
    </w:p>
    <w:p>
      <w:pPr>
        <w:pStyle w:val="pStyle"/>
      </w:pPr>
      <w:r>
        <w:rPr/>
        <w:t xml:space="preserve">  C项：危险指有遭到损害或失败的可能；风险指可能发生的危险和灾祸。二者是近义关系，但风险并不比危险程度更深，与题干逻辑关系不一致，排除；</w:t>
      </w:r>
    </w:p>
    <w:p>
      <w:pPr>
        <w:pStyle w:val="pStyle"/>
      </w:pPr>
      <w:r>
        <w:rPr/>
        <w:t xml:space="preserve">  D项：紧急是形容词，紧张、急迫、危急的意思；着急是形容焦躁不安，十分心急。二者不是近义关系，与题干逻辑关系不一致，排除。</w:t>
      </w:r>
    </w:p>
    <w:p>
      <w:pPr>
        <w:pStyle w:val="pStyle"/>
      </w:pPr>
      <w:r>
        <w:rPr/>
        <w:t xml:space="preserve">  故正确答案为B。</w:t>
      </w:r>
    </w:p>
    <w:p>
      <w:pPr>
        <w:pStyle w:val="pStyle"/>
      </w:pPr>
      <w:r>
        <w:rPr/>
        <w:t xml:space="preserve">【来源】 2020年10月17日浙江省事业单位第二次联考《综合素质测试》第18题</w:t>
      </w:r>
    </w:p>
    <w:p/>
    <w:p>
      <w:pPr/>
      <w:r>
        <w:rPr/>
        <w:t xml:space="preserve">第19题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A项：球鞋可以用来踢足球，二者是功能的对应关系；路由器可以用来连接互联网，二者是功能的对应关系，前后逻辑关系一致，当选；</w:t>
      </w:r>
    </w:p>
    <w:p>
      <w:pPr>
        <w:pStyle w:val="pStyle"/>
      </w:pPr>
      <w:r>
        <w:rPr/>
        <w:t xml:space="preserve">  B项：足球可以修饰联赛，二者为偏正关系；有些交换机具有路由器的功能，二者没有明显的逻辑关系，排除；</w:t>
      </w:r>
    </w:p>
    <w:p>
      <w:pPr>
        <w:pStyle w:val="pStyle"/>
      </w:pPr>
      <w:r>
        <w:rPr/>
        <w:t xml:space="preserve">  C项：足球是一种运动，二者是种属关系；芯片是路由器的组成部分，二者是组成关系，前后逻辑关系不一致，排除；</w:t>
      </w:r>
    </w:p>
    <w:p>
      <w:pPr>
        <w:pStyle w:val="pStyle"/>
      </w:pPr>
      <w:r>
        <w:rPr/>
        <w:t xml:space="preserve">  D项：在草坪上踢足球，二者是地点对应关系；手机和路由器没有明显的逻辑关系，前后逻辑关系不一致，排除。</w:t>
      </w:r>
    </w:p>
    <w:p>
      <w:pPr>
        <w:pStyle w:val="pStyle"/>
      </w:pPr>
      <w:r>
        <w:rPr/>
        <w:t xml:space="preserve">  故正确答案为A。</w:t>
      </w:r>
    </w:p>
    <w:p>
      <w:pPr>
        <w:pStyle w:val="pStyle"/>
      </w:pPr>
      <w:r>
        <w:rPr/>
        <w:t xml:space="preserve">【来源】 2020年10月17日浙江省事业单位第二次联考《综合素质测试》第19题</w:t>
      </w:r>
    </w:p>
    <w:p/>
    <w:p>
      <w:pPr/>
      <w:r>
        <w:rPr/>
        <w:t xml:space="preserve">第20题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A项：硬币是圆形的，二者为属性对应关系；文章由词语组成，二者为组成关系，前后逻辑关系不一致，排除；</w:t>
      </w:r>
    </w:p>
    <w:p>
      <w:pPr>
        <w:pStyle w:val="pStyle"/>
      </w:pPr>
      <w:r>
        <w:rPr/>
        <w:t xml:space="preserve">  B项：圆规是用来绘制圆的工具，二者为工具对应关系；词典是用来查找词语的工具，二者为工具对应关系，前后逻辑关系一致，但词语顺序相反，排除；</w:t>
      </w:r>
    </w:p>
    <w:p>
      <w:pPr>
        <w:pStyle w:val="pStyle"/>
      </w:pPr>
      <w:r>
        <w:rPr/>
        <w:t xml:space="preserve">  C项：圆形是封闭图形的一种，二者为种属关系；成语是词语的一种，二者为种属关系，前后逻辑关系一致，当选；</w:t>
      </w:r>
    </w:p>
    <w:p>
      <w:pPr>
        <w:pStyle w:val="pStyle"/>
      </w:pPr>
      <w:r>
        <w:rPr/>
        <w:t xml:space="preserve">  D项：地球仪常见于球形，与圆形无明显逻辑关系；诗词由词语组成，二者为组成关系，前后逻辑关系不一致，排除。</w:t>
      </w:r>
    </w:p>
    <w:p>
      <w:pPr>
        <w:pStyle w:val="pStyle"/>
      </w:pPr>
      <w:r>
        <w:rPr/>
        <w:t xml:space="preserve">  故正确答案为C。</w:t>
      </w:r>
    </w:p>
    <w:p>
      <w:pPr>
        <w:pStyle w:val="pStyle"/>
      </w:pPr>
      <w:r>
        <w:rPr/>
        <w:t xml:space="preserve">【来源】 2020年10月17日浙江省事业单位第二次联考《综合素质测试》第20题</w:t>
      </w:r>
    </w:p>
    <w:p/>
    <w:p>
      <w:pPr/>
      <w:r>
        <w:rPr/>
        <w:t xml:space="preserve">第21题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第一、第二、第五图属于圆相切和相交的变形图，考虑笔画数。题干五个图形均只有两个奇点，都是一笔画图形，故？处应选择一笔画图形。A项为三笔画，B项为两笔画，C项为两笔画，D项为一笔画，只有D项符合。</w:t>
      </w:r>
    </w:p>
    <w:p>
      <w:pPr>
        <w:pStyle w:val="pStyle"/>
      </w:pPr>
      <w:r>
        <w:rPr/>
        <w:t xml:space="preserve">  故正确答案为D。</w:t>
      </w:r>
    </w:p>
    <w:p>
      <w:pPr>
        <w:pStyle w:val="pStyle"/>
      </w:pPr>
      <w:r>
        <w:rPr/>
        <w:t xml:space="preserve">【来源】 2020年10月17日浙江省事业单位第二次联考《综合素质测试》第21题</w:t>
      </w:r>
    </w:p>
    <w:p/>
    <w:p>
      <w:pPr/>
      <w:r>
        <w:rPr/>
        <w:t xml:space="preserve">第22题</w:t>
      </w:r>
    </w:p>
    <w:p>
      <w:pPr/>
      <w:r>
        <w:rPr/>
        <w:t xml:space="preserve">【知识点】 </w:t>
      </w:r>
    </w:p>
    <w:p>
      <w:pPr>
        <w:pStyle w:val="pStyle"/>
      </w:pPr>
      <w:r>
        <w:rPr/>
        <w:t xml:space="preserve">【答案】 B</w:t>
      </w:r>
    </w:p>
    <w:p>
      <w:pPr>
        <w:pStyle w:val="pStyle"/>
      </w:pPr>
      <w:r>
        <w:rPr/>
        <w:t xml:space="preserve">【解析】   题干图形差异较大，优先考虑属性规律。题干均为轴对称图形，排除A、C项。再次观察题干图形，通过相邻比较发现，相邻两个图形均有两个黑块位置不变，只有B项符合。</w:t>
      </w:r>
    </w:p>
    <w:p>
      <w:pPr>
        <w:pStyle w:val="pStyle"/>
      </w:pPr>
      <w:r>
        <w:rPr/>
        <w:t xml:space="preserve">  故正确答案为B。</w:t>
      </w:r>
    </w:p>
    <w:p>
      <w:pPr>
        <w:pStyle w:val="pStyle"/>
      </w:pPr>
      <w:r>
        <w:rPr/>
        <w:t xml:space="preserve">【来源】 2020年10月17日浙江省事业单位第二次联考《综合素质测试》第22题</w:t>
      </w:r>
    </w:p>
    <w:p/>
    <w:p>
      <w:pPr/>
      <w:r>
        <w:rPr/>
        <w:t xml:space="preserve">第23题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存在明显的直角，优先考虑数直角数量。题干图形直角数量分别为1、2、3、4、5，依次递增，故？处应选择一个直角数量为6的图形，四个选项直角数量分别为2、6、4、4，只有B项符合。</w:t>
      </w:r>
    </w:p>
    <w:p>
      <w:pPr>
        <w:pStyle w:val="pStyle"/>
      </w:pPr>
      <w:r>
        <w:rPr/>
        <w:t xml:space="preserve">  故正确答案为B。</w:t>
      </w:r>
    </w:p>
    <w:p>
      <w:pPr>
        <w:pStyle w:val="pStyle"/>
      </w:pPr>
      <w:r>
        <w:rPr/>
        <w:t xml:space="preserve">【来源】 2020年10月17日浙江省事业单位第二次联考《综合素质测试》第23题</w:t>
      </w:r>
    </w:p>
    <w:p/>
    <w:p>
      <w:pPr/>
      <w:r>
        <w:rPr/>
        <w:t xml:space="preserve">第24题</w:t>
      </w:r>
    </w:p>
    <w:p>
      <w:pPr/>
      <w:r>
        <w:rPr/>
        <w:t xml:space="preserve">【知识点】 </w:t>
      </w:r>
    </w:p>
    <w:p>
      <w:pPr>
        <w:pStyle w:val="pStyle"/>
      </w:pPr>
      <w:r>
        <w:rPr/>
        <w:t xml:space="preserve">【答案】 C</w:t>
      </w:r>
    </w:p>
    <w:p>
      <w:pPr>
        <w:pStyle w:val="pStyle"/>
      </w:pPr>
      <w:r>
        <w:rPr/>
        <w:t xml:space="preserve">【解析】   本题为空间重构题。将原展开图和顶视图标上序号，从面1的确定点a顺时针进行描边，如下图所示：</w:t>
      </w:r>
    </w:p>
    <w:p>
      <w:pPr>
        <w:pStyle w:val="pStyle"/>
      </w:pPr>
      <w:r>
        <w:rPr/>
        <w:t xml:space="preserve">  </w:t>
      </w:r>
      <w:r>
        <w:pict>
          <v:shape type="#_x0000_t75" style="width:350pt; height:119.5pt; margin-left:0pt; margin-top:0pt; mso-position-horizontal:left; mso-position-vertical:top; mso-position-horizontal-relative:char; mso-position-vertical-relative:line;">
            <w10:wrap type="inline"/>
            <v:imagedata r:id="rId247" o:title=""/>
          </v:shape>
        </w:pict>
      </w:r>
    </w:p>
    <w:p>
      <w:pPr>
        <w:pStyle w:val="pStyle"/>
      </w:pPr>
      <w:r>
        <w:rPr/>
        <w:t xml:space="preserve">  A项：展开图中边①应该和空白正方形面相邻，但是顶视图中边①与三角形面相邻，选项与展开图不一致，排除；</w:t>
      </w:r>
    </w:p>
    <w:p>
      <w:pPr>
        <w:pStyle w:val="pStyle"/>
      </w:pPr>
      <w:r>
        <w:rPr/>
        <w:t xml:space="preserve">  B项：展开图中边②的起点b应该和一个平行四边形相邻，但是顶视图中边②的起点b与三角形相邻，选项与展开图不一致，排除；</w:t>
      </w:r>
    </w:p>
    <w:p>
      <w:pPr>
        <w:pStyle w:val="pStyle"/>
      </w:pPr>
      <w:r>
        <w:rPr/>
        <w:t xml:space="preserve">  C项：选项与展开图一致，当选；</w:t>
      </w:r>
    </w:p>
    <w:p>
      <w:pPr>
        <w:pStyle w:val="pStyle"/>
      </w:pPr>
      <w:r>
        <w:rPr/>
        <w:t xml:space="preserve">  D项：展开图中边②的起点b应该和一个平行四边形相邻，但是顶视图中边②的起点b与三角形相邻，选项与展开图不一致，排除。</w:t>
      </w:r>
    </w:p>
    <w:p>
      <w:pPr>
        <w:pStyle w:val="pStyle"/>
      </w:pPr>
      <w:r>
        <w:rPr/>
        <w:t xml:space="preserve">  故正确答案为C。</w:t>
      </w:r>
    </w:p>
    <w:p>
      <w:pPr>
        <w:pStyle w:val="pStyle"/>
      </w:pPr>
      <w:r>
        <w:rPr/>
        <w:t xml:space="preserve">【来源】 2020年10月17日浙江省事业单位第二次联考《综合素质测试》第24题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本题考查剖面图，逐一分析选项。</w:t>
      </w:r>
    </w:p>
    <w:p>
      <w:pPr>
        <w:pStyle w:val="pStyle"/>
      </w:pPr>
      <w:r>
        <w:rPr/>
        <w:t xml:space="preserve">  A项：如下图所示，沿着红线方向竖着切即可切出，排除；</w:t>
      </w:r>
    </w:p>
    <w:p>
      <w:pPr>
        <w:pStyle w:val="pStyle"/>
      </w:pPr>
      <w:r>
        <w:rPr/>
        <w:t xml:space="preserve">  B项：如下图所示，沿着红线方向斜着切即可切出，排除；</w:t>
      </w:r>
    </w:p>
    <w:p>
      <w:pPr>
        <w:pStyle w:val="pStyle"/>
      </w:pPr>
      <w:r>
        <w:rPr/>
        <w:t xml:space="preserve">  C项：如下图所示，沿着红线方向斜着切，经过里面的空心小圆台即可切出，排除；</w:t>
      </w:r>
    </w:p>
    <w:p>
      <w:pPr>
        <w:pStyle w:val="pStyle"/>
      </w:pPr>
      <w:r>
        <w:rPr/>
        <w:t xml:space="preserve">  D项：整个立体图形竖着切，必须经过里面的圆台，所以无法切出矩形，当选。</w:t>
      </w:r>
    </w:p>
    <w:p>
      <w:pPr>
        <w:pStyle w:val="pStyle"/>
      </w:pPr>
      <w:r>
        <w:rPr/>
        <w:t xml:space="preserve">  本题为选非题，故正确答案为D。</w:t>
      </w:r>
    </w:p>
    <w:p>
      <w:pPr>
        <w:pStyle w:val="pStyle"/>
      </w:pPr>
      <w:r>
        <w:rPr/>
        <w:t xml:space="preserve">  </w:t>
      </w:r>
      <w:r>
        <w:pict>
          <v:shape type="#_x0000_t75" style="width:350pt; height:181.25pt; margin-left:0pt; margin-top:0pt; mso-position-horizontal:left; mso-position-vertical:top; mso-position-horizontal-relative:char; mso-position-vertical-relative:line;">
            <w10:wrap type="inline"/>
            <v:imagedata r:id="rId248" o:title=""/>
          </v:shape>
        </w:pict>
      </w:r>
    </w:p>
    <w:p>
      <w:pPr>
        <w:pStyle w:val="pStyle"/>
      </w:pPr>
      <w:r>
        <w:rPr/>
        <w:t xml:space="preserve">【来源】 2020年10月17日浙江省事业单位第二次联考《综合素质测试》第25题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第一空，文段首句指出“面对孩子的成长，我们只是旁观者”，接着通过并列关联词“既不能······也不能······更不能······”进一步解释说明应当如何管教孩子。根据文意可知，横线处所填词语应与“放纵不管”语义相反，体现什么事都插手去管之意。A项“大包大揽”指把所有的工作或事情都承揽在自己身上，B项“越俎代庖”指越权办事或包办代替，两项均符合文意，保留。C项“耳提面命”形容长辈教导热心恳切，侧重于言语上恳切地教导，与之构成反义关系的成语应是“旁敲侧击”，与文意不符，排除。D项“疾言厉色”指说话急躁，神色严厉，形容发怒时的神情，与文意不符，排除。第二空，根据程度词“更”可知，横线处所填词语应体现过度管教之意，且程度较重。A项“听之任之”指听任事情自然发展，不主动加以干预，与文意不符，排除。B项“揠苗助长”指把苗拔起来，帮助其成长，比喻违背事物的发展规律，急于求成，反而坏事，符合文意，当选。</w:t>
      </w:r>
    </w:p>
    <w:p>
      <w:pPr>
        <w:pStyle w:val="pStyle"/>
      </w:pPr>
      <w:r>
        <w:rPr/>
        <w:t xml:space="preserve">  故正确答案为B。</w:t>
      </w:r>
    </w:p>
    <w:p>
      <w:pPr>
        <w:pStyle w:val="pStyle"/>
      </w:pPr>
      <w:r>
        <w:rPr/>
        <w:t xml:space="preserve">  【文段出处】《访问童年，访问精神故乡》</w:t>
      </w:r>
    </w:p>
    <w:p>
      <w:pPr>
        <w:pStyle w:val="pStyle"/>
      </w:pPr>
      <w:r>
        <w:rPr/>
        <w:t xml:space="preserve">【来源】 2020年10月17日浙江省事业单位第二次联考《综合素质测试》第26题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第一空，根据“回看50年前的国产动画精品······几十分钟真善美的呈现，也是可以······经典的”可知，欧美日韩的动画确实有很多精品，但国产动画过去的辉煌也值得肯定，故横线处所填词语应体现出“否认国产动画过去的辉煌”这种观点有失偏颇，有失考量。A项“偏激”指（意见、主张等）过火，符合文意，保留。C项“幼稚”指思想不成熟，看问题难以洞悉实质，符合文意，保留。B项“夸张”指言过其实，不能用来形容观点，排除。D项“过分”指说话、做事超过一定的程度或限度，程度过重，与文段语境不符，排除。</w:t>
      </w:r>
    </w:p>
    <w:p>
      <w:pPr>
        <w:pStyle w:val="pStyle"/>
      </w:pPr>
      <w:r>
        <w:rPr/>
        <w:t xml:space="preserve">  第二空，横线处主语为“真善美的呈现”，根据文意可知，国产动画虽表现形式有所局限，但真善美的呈现，也可以让国产动画成为经典。A项“成就”有成全、造就之意，符合文意，当选。C项“诠释”指说明、解释，与文意不符，且与“经典”搭配不当，排除。</w:t>
      </w:r>
    </w:p>
    <w:p>
      <w:pPr>
        <w:pStyle w:val="pStyle"/>
      </w:pPr>
      <w:r>
        <w:rPr/>
        <w:t xml:space="preserve">  故正确答案为A。</w:t>
      </w:r>
    </w:p>
    <w:p>
      <w:pPr>
        <w:pStyle w:val="pStyle"/>
      </w:pPr>
      <w:r>
        <w:rPr/>
        <w:t xml:space="preserve">【来源】 2020年10月17日浙江省事业单位第二次联考《综合素质测试》第27题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第一空，根据“一方面……另一方面……”的具体解释可知，家长要相信学校，学校也不能过高估计家长参与学生教学活动的能力和精力，即家庭、学校两个团体之间要明晰各自在教育中的角色和定位。A项“边界”指不同事物之间的界线，B项“分工”指按不同技能或社会要求分别做各不相同而又互相补充的工作，C项“责任”指个体分内应做的事，三项置于此处均能表达两个主体需各自承担的语义，可与“意识”搭配，保留。D项“配合”指各方面分工合作来完成共同的任务，强调相互沟通协调，后文并不是侧重说明两个团体要强强联合，排除。</w:t>
      </w:r>
    </w:p>
    <w:p>
      <w:pPr>
        <w:pStyle w:val="pStyle"/>
      </w:pPr>
      <w:r>
        <w:rPr/>
        <w:t xml:space="preserve">  第二空，根据“学校和教师不能过高估计家长参与学生教学活动的能力和精力”可知，学校和教师应独立承担对应职责，家庭和学校应各自完成相应任务，即学校不要把任务放到家长身上，否则会产生负面影响。A项“转嫁”指把自己应承受的负担、损失、罪名等加在别人身上，文段表达校方把职责加在家长身上，符合文意，当选。B项“拆分”指将整体的事物拆开分解，文段并未表达要给家长分配具体的教育任务之意，故与“拆分”无关，排除。C项“置换”指替换，文段有侧重交换职责的语义，排除。</w:t>
      </w:r>
    </w:p>
    <w:p>
      <w:pPr>
        <w:pStyle w:val="pStyle"/>
      </w:pPr>
      <w:r>
        <w:rPr/>
        <w:t xml:space="preserve">  故正确答案为A。</w:t>
      </w:r>
    </w:p>
    <w:p>
      <w:pPr>
        <w:pStyle w:val="pStyle"/>
      </w:pPr>
      <w:r>
        <w:rPr/>
        <w:t xml:space="preserve">  【文段出处】《互不越界 家长和学校才能各司其职》</w:t>
      </w:r>
    </w:p>
    <w:p>
      <w:pPr>
        <w:pStyle w:val="pStyle"/>
      </w:pPr>
      <w:r>
        <w:rPr/>
        <w:t xml:space="preserve">【来源】 2020年10月17日浙江省事业单位第二次联考《综合素质测试》第28题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本题可从第二空入手。横线处所填词语与“消费”搭配，根据“缺乏忧患意识的轻慢与放纵”“更懂得享受生活，更善于用财富换取生活品质”可知，横线处所填词语要体现年轻人对消费的喜欢和热爱的态度。D项“热衷”指急切盼望得到（个人地位或利益），又指十分喜爱（某种活动），强调极其喜欢，符合文意，保留。A项“推崇”指尊崇，推重崇敬，侧重对事物有很高的评价，与文意不符，排除。B项“青睐”指喜爱或重视，置于此处用法错误，应说“消费受年轻人的青睐”，排除。C项“依赖”指依靠别人或事物而不能自立或自给，不能体现喜欢之意，排除。</w:t>
      </w:r>
    </w:p>
    <w:p>
      <w:pPr>
        <w:pStyle w:val="pStyle"/>
      </w:pPr>
      <w:r>
        <w:rPr/>
        <w:t xml:space="preserve">  第一空代入验证。“然而”表示转折，则前后语义相反，转折前提到年轻人乐于消费、敢于消费的现象是公认的现实，转折后则强调社会各界对这种现象的评价意见不统一。D项“莫衷一是”指意见有分歧，难有一致的定论，强调没有一致的看法，和“公认”语义相反，当选。</w:t>
      </w:r>
    </w:p>
    <w:p>
      <w:pPr>
        <w:pStyle w:val="pStyle"/>
      </w:pPr>
      <w:r>
        <w:rPr/>
        <w:t xml:space="preserve">  故正确答案D。</w:t>
      </w:r>
    </w:p>
    <w:p>
      <w:pPr>
        <w:pStyle w:val="pStyle"/>
      </w:pPr>
      <w:r>
        <w:rPr/>
        <w:t xml:space="preserve">  【文段出处】《拒绝过度消费，别让周小川的担忧成为现实》</w:t>
      </w:r>
    </w:p>
    <w:p>
      <w:pPr>
        <w:pStyle w:val="pStyle"/>
      </w:pPr>
      <w:r>
        <w:rPr/>
        <w:t xml:space="preserve">【来源】 2020年10月17日浙江省事业单位第二次联考《综合素质测试》第29题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本题可从第二空入手。根据文段可知，横线处所填词语应表达如果一味追求开放影响了学校正常的教学科研秩序，则意味着忽视了学校最重要的本职工作而去追求一些相对次要的事情。A项“缘木求鱼”比喻方向或办法不对，不可能达到目的；D项“得不偿失”指所得的利益抵偿不了所受的损失。两项均不符合文意，排除。B项“本末倒置”比喻把主要的和次要的、本质的和非本质的关系弄颠倒了；C项“舍本逐末”比喻放弃根本，追求末节，指轻重、主次颠倒。两项均符合文意，保留。</w:t>
      </w:r>
    </w:p>
    <w:p>
      <w:pPr>
        <w:pStyle w:val="pStyle"/>
      </w:pPr>
      <w:r>
        <w:rPr/>
        <w:t xml:space="preserve">  第一空，根据“作为社会文明的高地”可知，此处应体现高校开放是一种应有的态度。C项“胸襟”指心胸，胸怀，符合文意，当选。B项“姿态”侧重强调容貌神态、样子、风格等，不符合文意，排除。</w:t>
      </w:r>
    </w:p>
    <w:p>
      <w:pPr>
        <w:pStyle w:val="pStyle"/>
      </w:pPr>
      <w:r>
        <w:rPr/>
        <w:t xml:space="preserve">  故正确答案为C。</w:t>
      </w:r>
    </w:p>
    <w:p>
      <w:pPr>
        <w:pStyle w:val="pStyle"/>
      </w:pPr>
      <w:r>
        <w:rPr/>
        <w:t xml:space="preserve">  【文段出处】《校门的开放与关闭是高校管理的必答题》</w:t>
      </w:r>
    </w:p>
    <w:p>
      <w:pPr>
        <w:pStyle w:val="pStyle"/>
      </w:pPr>
      <w:r>
        <w:rPr/>
        <w:t xml:space="preserve">【来源】 2020年10月17日浙江省事业单位第二次联考《综合素质测试》第30题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第一空，根据文意可知，长期以来未曾把对于生育行为的认知上升到社会层面，故横线处所填词语应强调生育成本的社会分担机制之前不存在，但现在不能再没有了，即应体现“没有”之意。B项“缺失”和D项“缺席”均符合文意，保留。A项“匮乏”指缺少、不足，根据文意可知，之前社会分担机制是不存在的，而非不足，排除。C项“打折”指打折扣，只有以前有现在才能打折，而文段强调社会分担机制之前是不存在的，排除。</w:t>
      </w:r>
    </w:p>
    <w:p>
      <w:pPr>
        <w:pStyle w:val="pStyle"/>
      </w:pPr>
      <w:r>
        <w:rPr/>
        <w:t xml:space="preserve">  第二空，B项“竞争”指个人或群体的各方力求胜过对方的对抗性行为，此处用来形容员工和企业的关系，程度过重，排除。D项“博弈”，本意是下棋，引申义是在一定条件下，遵守一定的规则，并从中各自取得相应结果或收益的过程，符合文意，当选。</w:t>
      </w:r>
    </w:p>
    <w:p>
      <w:pPr>
        <w:pStyle w:val="pStyle"/>
      </w:pPr>
      <w:r>
        <w:rPr/>
        <w:t xml:space="preserve">  故正确答案为D。</w:t>
      </w:r>
    </w:p>
    <w:p>
      <w:pPr>
        <w:pStyle w:val="pStyle"/>
      </w:pPr>
      <w:r>
        <w:rPr/>
        <w:t xml:space="preserve">  【文段出处】《“插队怀孕”被辞退 生育权利配套保障别再拖后腿》</w:t>
      </w:r>
    </w:p>
    <w:p>
      <w:pPr>
        <w:pStyle w:val="pStyle"/>
      </w:pPr>
      <w:r>
        <w:rPr/>
        <w:t xml:space="preserve">【来源】 2020年10月17日浙江省事业单位第二次联考《综合素质测试》第31题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第一空，根据“以大陆法系之重财产权的传统，人格权不能单独列编”“我国······开人格权列编之先河”可知，我国民法典的起草没有受到之前其他国家民法典传统的约束。A项“牢笼”指关鸟兽的器具，比喻约束、限制人的事物，用来形容其他国家的民法典对我国起草民法典的影响，程度过重，排除。B项“窠臼”指现成格式，老套子，可体现我国民法典跳出旧的传统格式，符合文意，保留。C项“限制”指规定范围，不许超过，与“跳出”搭配得当且符合文意，保留。D项“惯性”是指物体保持原有匀速直线运动状态或静止状态的性质，和“跳出”搭配不当，排除。</w:t>
      </w:r>
    </w:p>
    <w:p>
      <w:pPr>
        <w:pStyle w:val="pStyle"/>
      </w:pPr>
      <w:r>
        <w:rPr/>
        <w:t xml:space="preserve">  第二空，搭配“传统”。根据“突出了人格权作为基本权利的地位”可知，后文应表示“摆脱”重物轻人的传统。B项“摒弃”指舍弃，可体现我国民法典摆脱重视财产权的传统，突出人格权的重要性，符合文意，当选。C项“翻转”意为推翻，彻底改变，文段仅表示我国开创了人格权列编的先河，并没有体现推翻了重物轻人的传统，程度过重，排除。</w:t>
      </w:r>
    </w:p>
    <w:p>
      <w:pPr>
        <w:pStyle w:val="pStyle"/>
      </w:pPr>
      <w:r>
        <w:rPr/>
        <w:t xml:space="preserve">  故正确答案B。</w:t>
      </w:r>
    </w:p>
    <w:p>
      <w:pPr>
        <w:pStyle w:val="pStyle"/>
      </w:pPr>
      <w:r>
        <w:rPr/>
        <w:t xml:space="preserve">  【文段出处】《保护权利 铸就一部新时代的民法典》</w:t>
      </w:r>
    </w:p>
    <w:p>
      <w:pPr>
        <w:pStyle w:val="pStyle"/>
      </w:pPr>
      <w:r>
        <w:rPr/>
        <w:t xml:space="preserve">【来源】 2020年10月17日浙江省事业单位第二次联考《综合素质测试》第32题</w:t>
      </w:r>
    </w:p>
    <w:p/>
    <w:p>
      <w:pPr/>
      <w:r>
        <w:rPr/>
        <w:t xml:space="preserve">第33题</w:t>
      </w:r>
    </w:p>
    <w:p>
      <w:pPr/>
      <w:r>
        <w:rPr/>
        <w:t xml:space="preserve">【知识点】 语句排序</w:t>
      </w:r>
    </w:p>
    <w:p>
      <w:pPr>
        <w:pStyle w:val="pStyle"/>
      </w:pPr>
      <w:r>
        <w:rPr/>
        <w:t xml:space="preserve">【答案】 D</w:t>
      </w:r>
    </w:p>
    <w:p>
      <w:pPr>
        <w:pStyle w:val="pStyle"/>
      </w:pPr>
      <w:r>
        <w:rPr/>
        <w:t xml:space="preserve">【解析】   对比选项，判断首句。①②③三句可能做首句，其中①句提到餐饮行业和社会各界要做到“消费不浪费”，②句提出要在全社会营造一个节约的氛围，③句指出应该扩大餐饮消费，三者均无明显首句或非首句标志，不易判断。</w:t>
      </w:r>
    </w:p>
    <w:p>
      <w:pPr>
        <w:pStyle w:val="pStyle"/>
      </w:pPr>
      <w:r>
        <w:rPr/>
        <w:t xml:space="preserve">  观察文段，寻找其他线索。根据④句的转折关联词“但是”可知，前文应和④句构成转折关系，即论述与“消费”相关的话题。对比选项，在④句之前的②③⑤三句中只有②句没有谈到“消费”这一话题，不符合条件，排除C项。</w:t>
      </w:r>
    </w:p>
    <w:p>
      <w:pPr>
        <w:pStyle w:val="pStyle"/>
      </w:pPr>
      <w:r>
        <w:rPr/>
        <w:t xml:space="preserve">  根据⑤句的递进程度词“尤其”可知，前文应和此句内容保持话题相近，即倡导餐饮消费。对比选项，在⑤句之前的①③④三句中只有③句符合条件，因此③⑤两句捆绑，排除A、B两项。</w:t>
      </w:r>
    </w:p>
    <w:p>
      <w:pPr>
        <w:pStyle w:val="pStyle"/>
      </w:pPr>
      <w:r>
        <w:rPr/>
        <w:t xml:space="preserve">  故正确答案为D。</w:t>
      </w:r>
    </w:p>
    <w:p>
      <w:pPr>
        <w:pStyle w:val="pStyle"/>
      </w:pPr>
      <w:r>
        <w:rPr/>
        <w:t xml:space="preserve">  【文段出处】《大力培育“消费不浪费”餐饮文化》</w:t>
      </w:r>
    </w:p>
    <w:p>
      <w:pPr>
        <w:pStyle w:val="pStyle"/>
      </w:pPr>
      <w:r>
        <w:rPr/>
        <w:t xml:space="preserve">【来源】 2020年10月17日浙江省事业单位第二次联考《综合素质测试》第33题</w:t>
      </w:r>
    </w:p>
    <w:p/>
    <w:p>
      <w:pPr/>
      <w:r>
        <w:rPr/>
        <w:t xml:space="preserve">第34题</w:t>
      </w:r>
    </w:p>
    <w:p>
      <w:pPr/>
      <w:r>
        <w:rPr/>
        <w:t xml:space="preserve">【知识点】 语句排序</w:t>
      </w:r>
    </w:p>
    <w:p>
      <w:pPr>
        <w:pStyle w:val="pStyle"/>
      </w:pPr>
      <w:r>
        <w:rPr/>
        <w:t xml:space="preserve">【答案】 B</w:t>
      </w:r>
    </w:p>
    <w:p>
      <w:pPr>
        <w:pStyle w:val="pStyle"/>
      </w:pPr>
      <w:r>
        <w:rPr/>
        <w:t xml:space="preserve">【解析】   观察选项，判断②③⑤⑥是否能做首句，②是对大脑功能研究意义的总结，不适合作为首句，排除A项；⑤指出大脑会出现疾病、功能退化等现象，应该排在对大脑进行探索之后，不适合作为首句，排除C项；观察③⑥，都在强调大脑可以探索未知、解决问题，共同话题可捆绑，排除D项。</w:t>
      </w:r>
    </w:p>
    <w:p>
      <w:pPr>
        <w:pStyle w:val="pStyle"/>
      </w:pPr>
      <w:r>
        <w:rPr/>
        <w:t xml:space="preserve">  代入验证B项，首先③⑥指出大脑能帮助我们探索未知领域，发现解决问题，然后①通过转折词“但”表明我们对于大脑仍不了解，⑤强调“大脑也会功能退化，甚至欺骗我们”，④指出“人脑的脆弱性促使我们对意识的基本细节进行研究”，②最后强调人脑功能研究的意义，逻辑清晰，B项当选。</w:t>
      </w:r>
    </w:p>
    <w:p>
      <w:pPr>
        <w:pStyle w:val="pStyle"/>
      </w:pPr>
      <w:r>
        <w:rPr/>
        <w:t xml:space="preserve">  故正确答案为B。</w:t>
      </w:r>
    </w:p>
    <w:p>
      <w:pPr>
        <w:pStyle w:val="pStyle"/>
      </w:pPr>
      <w:r>
        <w:rPr/>
        <w:t xml:space="preserve">  【文段出处】《迎接来自中国的“量子惊喜”》</w:t>
      </w:r>
    </w:p>
    <w:p>
      <w:pPr>
        <w:pStyle w:val="pStyle"/>
      </w:pPr>
      <w:r>
        <w:rPr/>
        <w:t xml:space="preserve">【来源】 2020年10月17日浙江省事业单位第二次联考《综合素质测试》第34题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文段开篇用一项调查引出农村留守儿童沉迷网络游戏的问题，接着分析该群体沉迷网游的原因，最后介绍了网络游戏成瘾的危害。故文段意在强调农村青少年网络游戏成瘾带来的危害，优选对策类表述的选项，但选项中并无针对性对策，因此优选问题表述，对应C项。</w:t>
      </w:r>
    </w:p>
    <w:p>
      <w:pPr>
        <w:pStyle w:val="pStyle"/>
      </w:pPr>
      <w:r>
        <w:rPr/>
        <w:t xml:space="preserve">  A项，“国家应加强对网络游戏的监管”为对策表述，但对策不具有针对性，且无文段主题词“农村青少年”和“网游成瘾”，排除；</w:t>
      </w:r>
    </w:p>
    <w:p>
      <w:pPr>
        <w:pStyle w:val="pStyle"/>
      </w:pPr>
      <w:r>
        <w:rPr/>
        <w:t xml:space="preserve">  B项，“给社会埋下诸多隐患”仅对应危害的一方面，表述片面，排除；</w:t>
      </w:r>
    </w:p>
    <w:p>
      <w:pPr>
        <w:pStyle w:val="pStyle"/>
      </w:pPr>
      <w:r>
        <w:rPr/>
        <w:t xml:space="preserve">  D项，文段的重点是网游成瘾的危害，而非成瘾的原因，非文段重点，排除。</w:t>
      </w:r>
    </w:p>
    <w:p>
      <w:pPr>
        <w:pStyle w:val="pStyle"/>
      </w:pPr>
      <w:r>
        <w:rPr/>
        <w:t xml:space="preserve">  故正确答案为C。</w:t>
      </w:r>
    </w:p>
    <w:p>
      <w:pPr>
        <w:pStyle w:val="pStyle"/>
      </w:pPr>
      <w:r>
        <w:rPr/>
        <w:t xml:space="preserve">  【文段出处】《不能让农村青少年成网游成瘾“重灾区”》</w:t>
      </w:r>
    </w:p>
    <w:p>
      <w:pPr>
        <w:pStyle w:val="pStyle"/>
      </w:pPr>
      <w:r>
        <w:rPr/>
        <w:t xml:space="preserve">【来源】 2020年10月17日浙江省事业单位第二次联考《综合素质测试》第35题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文段首先引出法治剧的话题，接着通过转折强调法治剧艺术性当先的特点，即艺术反映现实生活，然后采取反面论证的方法论述了缺少艺术想象和感染力的法治剧，其功能作用是难以实现的。故文段强调法治剧的创作不能片面强调行业性、专业性和功能性，应融入艺术想象和感染力，对应B项。</w:t>
      </w:r>
    </w:p>
    <w:p>
      <w:pPr>
        <w:pStyle w:val="pStyle"/>
      </w:pPr>
      <w:r>
        <w:rPr/>
        <w:t xml:space="preserve">  A、C、D三项，均缺少文段主题词“法治剧”，而“电视剧”“艺术作品”“作品”均扩大概念，偏离文段中心，三项均排除。</w:t>
      </w:r>
    </w:p>
    <w:p>
      <w:pPr>
        <w:pStyle w:val="pStyle"/>
      </w:pPr>
      <w:r>
        <w:rPr/>
        <w:t xml:space="preserve">  故正确答案为B。</w:t>
      </w:r>
    </w:p>
    <w:p>
      <w:pPr>
        <w:pStyle w:val="pStyle"/>
      </w:pPr>
      <w:r>
        <w:rPr/>
        <w:t xml:space="preserve">  【文段出处】《法治题材电视剧创作大有可为》</w:t>
      </w:r>
    </w:p>
    <w:p>
      <w:pPr>
        <w:pStyle w:val="pStyle"/>
      </w:pPr>
      <w:r>
        <w:rPr/>
        <w:t xml:space="preserve">【来源】 2020年10月17日浙江省事业单位第二次联考《综合素质测试》第36题</w:t>
      </w:r>
    </w:p>
    <w:p/>
    <w:p>
      <w:pPr/>
      <w:r>
        <w:rPr/>
        <w:t xml:space="preserve">第37题</w:t>
      </w:r>
    </w:p>
    <w:p>
      <w:pPr/>
      <w:r>
        <w:rPr/>
        <w:t xml:space="preserve">【知识点】 语句填空</w:t>
      </w:r>
    </w:p>
    <w:p>
      <w:pPr>
        <w:pStyle w:val="pStyle"/>
      </w:pPr>
      <w:r>
        <w:rPr/>
        <w:t xml:space="preserve">【答案】 B</w:t>
      </w:r>
    </w:p>
    <w:p>
      <w:pPr>
        <w:pStyle w:val="pStyle"/>
      </w:pPr>
      <w:r>
        <w:rPr/>
        <w:t xml:space="preserve">【解析】   横线出现在文段结尾，需与横线后半句共同对前文内容进行总结。前文指出真正推动全球化的是底层经济过程，不是上层政治意志，接着举例说明政治意志对全球化的逆转走不远，横线后的“尤其是”进一步解释强调今天全球化的深度与过去相比的极大变化。故“所以”引出对前文的推论和总结，即经济层面的全球化是发展趋势，是不可逆转的，对应B项。</w:t>
      </w:r>
    </w:p>
    <w:p>
      <w:pPr>
        <w:pStyle w:val="pStyle"/>
      </w:pPr>
      <w:r>
        <w:rPr/>
        <w:t xml:space="preserve">  A项，谈论的是现在全球化的深入程度，未提及核心话题“经济层面”的全球化，偏离文段核心话题，排除；</w:t>
      </w:r>
    </w:p>
    <w:p>
      <w:pPr>
        <w:pStyle w:val="pStyle"/>
      </w:pPr>
      <w:r>
        <w:rPr/>
        <w:t xml:space="preserve">  C项，经济全球化的“不确定性”文段没有体现，无中生有，排除；</w:t>
      </w:r>
    </w:p>
    <w:p>
      <w:pPr>
        <w:pStyle w:val="pStyle"/>
      </w:pPr>
      <w:r>
        <w:rPr/>
        <w:t xml:space="preserve">  D项，“新冠疫情”对全球化的影响文段未提及，无中生有，排除；</w:t>
      </w:r>
    </w:p>
    <w:p>
      <w:pPr>
        <w:pStyle w:val="pStyle"/>
      </w:pPr>
      <w:r>
        <w:rPr/>
        <w:t xml:space="preserve">  故正确答案为B。</w:t>
      </w:r>
    </w:p>
    <w:p>
      <w:pPr>
        <w:pStyle w:val="pStyle"/>
      </w:pPr>
      <w:r>
        <w:rPr/>
        <w:t xml:space="preserve">  【文段出处】《千万别小看了，美国的底牌！》</w:t>
      </w:r>
    </w:p>
    <w:p>
      <w:pPr>
        <w:pStyle w:val="pStyle"/>
      </w:pPr>
      <w:r>
        <w:rPr/>
        <w:t xml:space="preserve">【来源】 2020年10月17日浙江省事业单位第二次联考《综合素质测试》第37题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横线出现在文段结尾，需对前文进行总结。前文说人类已经拍摄了太阳系的大部分区域，随后通过转折关联词“然而”提出问题，即我们对自己所处的银河系了解不够，结尾解释了“原因”，即我们无法离开银河系而回眸银河系的全景，由此可知“恰如”引出的画横线处句子应该是通过引用来描述“原因”的。D项“不识庐山真面目”对应人类对自己所处的银河系了解不够的问题，“只缘身在此山中”对应“我们无法离开银河系而回眸银河系的全景”这一原因，当选。</w:t>
      </w:r>
    </w:p>
    <w:p>
      <w:pPr>
        <w:pStyle w:val="pStyle"/>
      </w:pPr>
      <w:r>
        <w:rPr/>
        <w:t xml:space="preserve">  A项，“一叶障目，不见泰山”意为一片树叶挡住了眼睛，连面前高大的泰山都看不见，比喻为局部现象所迷惑，看不到全局或整体。人类不了解银河系并非是因为被局部迷惑，与文意不符，排除；</w:t>
      </w:r>
    </w:p>
    <w:p>
      <w:pPr>
        <w:pStyle w:val="pStyle"/>
      </w:pPr>
      <w:r>
        <w:rPr/>
        <w:t xml:space="preserve">  B项，“井底之蛙”比喻见识短浅的人。人类不了解银河系并不是因为见识短浅，且文段“已经拍摄了太阳系的大部分区域”说明人类并非“所见不大”，排除；</w:t>
      </w:r>
    </w:p>
    <w:p>
      <w:pPr>
        <w:pStyle w:val="pStyle"/>
      </w:pPr>
      <w:r>
        <w:rPr/>
        <w:t xml:space="preserve">  C项，该诗句出自南宋诗人陆游的《冬夜读书示子聿》，意为认识事物不能只靠书本，强调必须亲身去实践，方能学有所成“人类发射太空探测器”就是实践，故并不是因为拘泥于书本而不了解银河系，排除。</w:t>
      </w:r>
    </w:p>
    <w:p>
      <w:pPr>
        <w:pStyle w:val="pStyle"/>
      </w:pPr>
      <w:r>
        <w:rPr/>
        <w:t xml:space="preserve">  故正确答案为D。</w:t>
      </w:r>
    </w:p>
    <w:p>
      <w:pPr>
        <w:pStyle w:val="pStyle"/>
      </w:pPr>
      <w:r>
        <w:rPr/>
        <w:t xml:space="preserve">  【文段出处】《中美科学家绘出迄今最精确银河系结构图》</w:t>
      </w:r>
    </w:p>
    <w:p>
      <w:pPr>
        <w:pStyle w:val="pStyle"/>
      </w:pPr>
      <w:r>
        <w:rPr/>
        <w:t xml:space="preserve">【来源】 2020年10月17日浙江省事业单位第二次联考《综合素质测试》第38题</w:t>
      </w:r>
    </w:p>
    <w:p/>
    <w:p>
      <w:pPr/>
      <w:r>
        <w:rPr/>
        <w:t xml:space="preserve">第39题</w:t>
      </w:r>
    </w:p>
    <w:p>
      <w:pPr/>
      <w:r>
        <w:rPr/>
        <w:t xml:space="preserve">【知识点】 词语理解</w:t>
      </w:r>
    </w:p>
    <w:p>
      <w:pPr>
        <w:pStyle w:val="pStyle"/>
      </w:pPr>
      <w:r>
        <w:rPr/>
        <w:t xml:space="preserve">【答案】 C</w:t>
      </w:r>
    </w:p>
    <w:p>
      <w:pPr>
        <w:pStyle w:val="pStyle"/>
      </w:pPr>
      <w:r>
        <w:rPr/>
        <w:t xml:space="preserve">【解析】   文段开篇引出“体育”的话题，指出其价值在于让孩子正确地面对输和赢，并通过“更”表示递进，强调体育更重要的作用是“全面发展体质、才智和意志并将之融合为一体，加深对生活的理解和对生命的热爱”。根据“还需学校、家庭和社会共同携手长跑······也填平认知的‘洼地’”这些需要改进的地方可以反推出，学校、家庭和社会目前对体育的重视程度还不够，故C项与“洼地”所指代的意思相同，当选。</w:t>
      </w:r>
    </w:p>
    <w:p>
      <w:pPr>
        <w:pStyle w:val="pStyle"/>
      </w:pPr>
      <w:r>
        <w:rPr/>
        <w:t xml:space="preserve">  A项，“学校体育课程课时不足、活动组织滞后、体育设施短缺”文段未提及，无中生有，排除；</w:t>
      </w:r>
    </w:p>
    <w:p>
      <w:pPr>
        <w:pStyle w:val="pStyle"/>
      </w:pPr>
      <w:r>
        <w:rPr/>
        <w:t xml:space="preserve">  B项，“各方面均衡发展的理念淡薄缺失”文段未提及，无中生有，排除；</w:t>
      </w:r>
    </w:p>
    <w:p>
      <w:pPr>
        <w:pStyle w:val="pStyle"/>
      </w:pPr>
      <w:r>
        <w:rPr/>
        <w:t xml:space="preserve">  D项，“家长认为过多的体育锻炼会对孩子的身体健康造成影响”文段未提及，无中生有，排除。</w:t>
      </w:r>
    </w:p>
    <w:p>
      <w:pPr>
        <w:pStyle w:val="pStyle"/>
      </w:pPr>
      <w:r>
        <w:rPr/>
        <w:t xml:space="preserve">  故正确答案为C。</w:t>
      </w:r>
    </w:p>
    <w:p>
      <w:pPr>
        <w:pStyle w:val="pStyle"/>
      </w:pPr>
      <w:r>
        <w:rPr/>
        <w:t xml:space="preserve">  【文段出处】《在新学期更加重视“体教融合”》</w:t>
      </w:r>
    </w:p>
    <w:p>
      <w:pPr>
        <w:pStyle w:val="pStyle"/>
      </w:pPr>
      <w:r>
        <w:rPr/>
        <w:t xml:space="preserve">【来源】 2020年10月17日浙江省事业单位第二次联考《综合素质测试》第39题</w:t>
      </w:r>
    </w:p>
    <w:p/>
    <w:p>
      <w:pPr/>
      <w:r>
        <w:rPr/>
        <w:t xml:space="preserve">第40题</w:t>
      </w:r>
    </w:p>
    <w:p>
      <w:pPr/>
      <w:r>
        <w:rPr/>
        <w:t xml:space="preserve">【知识点】 下文推断</w:t>
      </w:r>
    </w:p>
    <w:p>
      <w:pPr>
        <w:pStyle w:val="pStyle"/>
      </w:pPr>
      <w:r>
        <w:rPr/>
        <w:t xml:space="preserve">【答案】 A</w:t>
      </w:r>
    </w:p>
    <w:p>
      <w:pPr>
        <w:pStyle w:val="pStyle"/>
      </w:pPr>
      <w:r>
        <w:rPr/>
        <w:t xml:space="preserve">【解析】   本题为接语选择题，重点关注文段尾句。文段开篇引出“加强小农户和现代农业的有机衔接”的话题，随后指出农业生产性服务业的发展得到了相关政策的有力扶持，尾句指出“我国直接面向小农户的农业社会化服务项目财政补助累计已达70亿元”。因此，接下来应对小农户受到的“农业社会化服务项目财政补助”进行具体说明，即“受服务的小农户的具体情况”，对应A项。</w:t>
      </w:r>
    </w:p>
    <w:p>
      <w:pPr>
        <w:pStyle w:val="pStyle"/>
      </w:pPr>
      <w:r>
        <w:rPr/>
        <w:t xml:space="preserve">  B、C、D三项，B项“社会化服务体系的基本框架”、C项“农业社会化生产服务的前景”、D项“小农户在农业生产中的困境”均与文段尾句话题不一致，排除。</w:t>
      </w:r>
    </w:p>
    <w:p>
      <w:pPr>
        <w:pStyle w:val="pStyle"/>
      </w:pPr>
      <w:r>
        <w:rPr/>
        <w:t xml:space="preserve">  故正确答案为A。</w:t>
      </w:r>
    </w:p>
    <w:p>
      <w:pPr>
        <w:pStyle w:val="pStyle"/>
      </w:pPr>
      <w:r>
        <w:rPr/>
        <w:t xml:space="preserve">  【文段出处】《多些精准服务 助力衔接顺畅》</w:t>
      </w:r>
    </w:p>
    <w:p>
      <w:pPr>
        <w:pStyle w:val="pStyle"/>
      </w:pPr>
      <w:r>
        <w:rPr/>
        <w:t xml:space="preserve">【来源】 2020年10月17日浙江省事业单位第二次联考《综合素质测试》第40题</w:t>
      </w:r>
    </w:p>
    <w:p/>
    <w:p>
      <w:pPr/>
      <w:r>
        <w:rPr/>
        <w:t xml:space="preserve">第41题</w:t>
      </w:r>
    </w:p>
    <w:p>
      <w:pPr/>
      <w:r>
        <w:rPr/>
        <w:t xml:space="preserve">【知识点】 </w:t>
      </w:r>
    </w:p>
    <w:p>
      <w:pPr>
        <w:pStyle w:val="pStyle"/>
      </w:pPr>
      <w:r>
        <w:rPr/>
        <w:t xml:space="preserve">【答案】 B</w:t>
      </w:r>
    </w:p>
    <w:p>
      <w:pPr>
        <w:pStyle w:val="pStyle"/>
      </w:pPr>
      <w:r>
        <w:rPr/>
        <w:t xml:space="preserve">【解析】   根据题干“2011年～2014年，平均每个······最多的年份”，可判定本题为现期平均数问题。根据公式：平均每个技术表演团体从业人员人数</w:t>
      </w:r>
      <w:r>
        <w:pict>
          <v:shape type="#_x0000_t75" style="width:99pt; height:30pt; margin-left:0pt; margin-top:0pt; mso-position-horizontal:left; mso-position-vertical:top; mso-position-horizontal-relative:char; mso-position-vertical-relative:line;">
            <w10:wrap type="inline"/>
            <v:imagedata r:id="rId249" o:title=""/>
          </v:shape>
        </w:pict>
      </w:r>
      <w:r>
        <w:rPr/>
        <w:t xml:space="preserve">，定位统计表，可得2011年～2014年，平均每个艺术表演团体从业人员为：2011年：</w:t>
      </w:r>
      <w:r>
        <w:pict>
          <v:shape type="#_x0000_t75" style="width:62pt; height:28pt; margin-left:0pt; margin-top:0pt; mso-position-horizontal:left; mso-position-vertical:top; mso-position-horizontal-relative:char; mso-position-vertical-relative:line;">
            <w10:wrap type="inline"/>
            <v:imagedata r:id="rId250" o:title=""/>
          </v:shape>
        </w:pict>
      </w:r>
      <w:r>
        <w:rPr/>
        <w:t xml:space="preserve">人；2012年：</w:t>
      </w:r>
      <w:r>
        <w:pict>
          <v:shape type="#_x0000_t75" style="width:62pt; height:28pt; margin-left:0pt; margin-top:0pt; mso-position-horizontal:left; mso-position-vertical:top; mso-position-horizontal-relative:char; mso-position-vertical-relative:line;">
            <w10:wrap type="inline"/>
            <v:imagedata r:id="rId251" o:title=""/>
          </v:shape>
        </w:pict>
      </w:r>
      <w:r>
        <w:rPr/>
        <w:t xml:space="preserve">人；2013年：</w:t>
      </w:r>
      <w:r>
        <w:pict>
          <v:shape type="#_x0000_t75" style="width:62pt; height:28pt; margin-left:0pt; margin-top:0pt; mso-position-horizontal:left; mso-position-vertical:top; mso-position-horizontal-relative:char; mso-position-vertical-relative:line;">
            <w10:wrap type="inline"/>
            <v:imagedata r:id="rId252" o:title=""/>
          </v:shape>
        </w:pict>
      </w:r>
      <w:r>
        <w:rPr/>
        <w:t xml:space="preserve">人；2014年：</w:t>
      </w:r>
      <w:r>
        <w:pict>
          <v:shape type="#_x0000_t75" style="width:62pt; height:28pt; margin-left:0pt; margin-top:0pt; mso-position-horizontal:left; mso-position-vertical:top; mso-position-horizontal-relative:char; mso-position-vertical-relative:line;">
            <w10:wrap type="inline"/>
            <v:imagedata r:id="rId253" o:title=""/>
          </v:shape>
        </w:pict>
      </w:r>
      <w:r>
        <w:rPr/>
        <w:t xml:space="preserve">人，</w:t>
      </w:r>
      <w:r>
        <w:pict>
          <v:shape type="#_x0000_t75" style="width:77pt; height:18pt; margin-left:0pt; margin-top:0pt; mso-position-horizontal:left; mso-position-vertical:top; mso-position-horizontal-relative:char; mso-position-vertical-relative:line;">
            <w10:wrap type="inline"/>
            <v:imagedata r:id="rId254" o:title=""/>
          </v:shape>
        </w:pict>
      </w:r>
      <w:r>
        <w:rPr/>
        <w:t xml:space="preserve">，即平均每个艺术表演团体从业人员最多的年份是2012年。</w:t>
      </w:r>
    </w:p>
    <w:p>
      <w:pPr>
        <w:pStyle w:val="pStyle"/>
      </w:pPr>
      <w:r>
        <w:rPr/>
        <w:t xml:space="preserve">  故正确答案为B。</w:t>
      </w:r>
    </w:p>
    <w:p>
      <w:pPr>
        <w:pStyle w:val="pStyle"/>
      </w:pPr>
      <w:r>
        <w:rPr/>
        <w:t xml:space="preserve">【来源】 2020年10月17日浙江省事业单位第二次联考《综合素质测试》第41题</w:t>
      </w:r>
    </w:p>
    <w:p/>
    <w:p>
      <w:pPr/>
      <w:r>
        <w:rPr/>
        <w:t xml:space="preserve">第42题</w:t>
      </w:r>
    </w:p>
    <w:p>
      <w:pPr/>
      <w:r>
        <w:rPr/>
        <w:t xml:space="preserve">【知识点】 </w:t>
      </w:r>
    </w:p>
    <w:p>
      <w:pPr>
        <w:pStyle w:val="pStyle"/>
      </w:pPr>
      <w:r>
        <w:rPr/>
        <w:t xml:space="preserve">【答案】 B</w:t>
      </w:r>
    </w:p>
    <w:p>
      <w:pPr>
        <w:pStyle w:val="pStyle"/>
      </w:pPr>
      <w:r>
        <w:rPr/>
        <w:t xml:space="preserve">【解析】   根据题干“2019年······与······比例”，可判定本题为现期比重问题。定位文字材料第一段，“2019年，全国艺术表演团体共演出296.80万场”，定位文字材料第三段，“2019年艺术表演场馆举行的技术演出场次数为24.54万场次”。根据</w:t>
      </w:r>
      <w:r>
        <w:pict>
          <v:shape type="#_x0000_t75" style="width:75pt; height:30pt; margin-left:0pt; margin-top:0pt; mso-position-horizontal:left; mso-position-vertical:top; mso-position-horizontal-relative:char; mso-position-vertical-relative:line;">
            <w10:wrap type="inline"/>
            <v:imagedata r:id="rId255" o:title=""/>
          </v:shape>
        </w:pict>
      </w:r>
      <w:r>
        <w:rPr/>
        <w:t xml:space="preserve">，则2019年艺术表演场馆举行的艺术演出场次占全国艺术表演团体演出场次的比重</w:t>
      </w:r>
      <w:r>
        <w:pict>
          <v:shape type="#_x0000_t75" style="width:130pt; height:28pt; margin-left:0pt; margin-top:0pt; mso-position-horizontal:left; mso-position-vertical:top; mso-position-horizontal-relative:char; mso-position-vertical-relative:line;">
            <w10:wrap type="inline"/>
            <v:imagedata r:id="rId256" o:title=""/>
          </v:shape>
        </w:pict>
      </w:r>
      <w:r>
        <w:rPr/>
        <w:t xml:space="preserve">，在饼状图中所对应角度为</w:t>
      </w:r>
      <w:r>
        <w:pict>
          <v:shape type="#_x0000_t75" style="width:94pt; height:18pt; margin-left:0pt; margin-top:0pt; mso-position-horizontal:left; mso-position-vertical:top; mso-position-horizontal-relative:char; mso-position-vertical-relative:line;">
            <w10:wrap type="inline"/>
            <v:imagedata r:id="rId257" o:title=""/>
          </v:shape>
        </w:pict>
      </w:r>
      <w:r>
        <w:rPr/>
        <w:t xml:space="preserve">，观察选项，B选项角度约为</w:t>
      </w:r>
      <w:r>
        <w:pict>
          <v:shape type="#_x0000_t75" style="width:20pt; height:18pt; margin-left:0pt; margin-top:0pt; mso-position-horizontal:left; mso-position-vertical:top; mso-position-horizontal-relative:char; mso-position-vertical-relative:line;">
            <w10:wrap type="inline"/>
            <v:imagedata r:id="rId258" o:title=""/>
          </v:shape>
        </w:pict>
      </w:r>
      <w:r>
        <w:rPr/>
        <w:t xml:space="preserve">。</w:t>
      </w:r>
    </w:p>
    <w:p>
      <w:pPr>
        <w:pStyle w:val="pStyle"/>
      </w:pPr>
      <w:r>
        <w:rPr/>
        <w:t xml:space="preserve">  故正确答案为B。</w:t>
      </w:r>
    </w:p>
    <w:p>
      <w:pPr>
        <w:pStyle w:val="pStyle"/>
      </w:pPr>
      <w:r>
        <w:rPr/>
        <w:t xml:space="preserve">【来源】 2020年10月17日浙江省事业单位第二次联考《综合素质测试》第42题</w:t>
      </w:r>
    </w:p>
    <w:p/>
    <w:p>
      <w:pPr/>
      <w:r>
        <w:rPr/>
        <w:t xml:space="preserve">第43题</w:t>
      </w:r>
    </w:p>
    <w:p>
      <w:pPr/>
      <w:r>
        <w:rPr/>
        <w:t xml:space="preserve">【知识点】 </w:t>
      </w:r>
    </w:p>
    <w:p>
      <w:pPr>
        <w:pStyle w:val="pStyle"/>
      </w:pPr>
      <w:r>
        <w:rPr/>
        <w:t xml:space="preserve">【答案】 D</w:t>
      </w:r>
    </w:p>
    <w:p>
      <w:pPr>
        <w:pStyle w:val="pStyle"/>
      </w:pPr>
      <w:r>
        <w:rPr/>
        <w:t xml:space="preserve">【解析】   根据题干“平均每个艺术表演场馆的观众坐席数比上年”，结合选项“多/少······人”，可判定本题为平均数的增长量问题。方法一：定位在文字材料第三段，已知“2019年末全国共有艺术表演场馆2716个，比上年末增加238个。观众坐席数181.87万个，比上年降低</w:t>
      </w:r>
      <w:r>
        <w:pict>
          <v:shape type="#_x0000_t75" style="width:29pt; height:18pt; margin-left:0pt; margin-top:0pt; mso-position-horizontal:left; mso-position-vertical:top; mso-position-horizontal-relative:char; mso-position-vertical-relative:line;">
            <w10:wrap type="inline"/>
            <v:imagedata r:id="rId259" o:title=""/>
          </v:shape>
        </w:pict>
      </w:r>
      <w:r>
        <w:rPr/>
        <w:t xml:space="preserve">”，则2019年平均每个艺术表演场馆的观众坐席数</w:t>
      </w:r>
      <w:r>
        <w:pict>
          <v:shape type="#_x0000_t75" style="width:153pt; height:31pt; margin-left:0pt; margin-top:0pt; mso-position-horizontal:left; mso-position-vertical:top; mso-position-horizontal-relative:char; mso-position-vertical-relative:line;">
            <w10:wrap type="inline"/>
            <v:imagedata r:id="rId260" o:title=""/>
          </v:shape>
        </w:pict>
      </w:r>
      <w:r>
        <w:pict>
          <v:shape type="#_x0000_t75" style="width:173pt; height:28pt; margin-left:0pt; margin-top:0pt; mso-position-horizontal:left; mso-position-vertical:top; mso-position-horizontal-relative:char; mso-position-vertical-relative:line;">
            <w10:wrap type="inline"/>
            <v:imagedata r:id="rId261" o:title=""/>
          </v:shape>
        </w:pict>
      </w:r>
      <w:r>
        <w:rPr/>
        <w:t xml:space="preserve">个；2018年平均每个艺术表演场馆的观众坐席数</w:t>
      </w:r>
      <w:r>
        <w:pict>
          <v:shape type="#_x0000_t75" style="width:331pt; height:31pt; margin-left:0pt; margin-top:0pt; mso-position-horizontal:left; mso-position-vertical:top; mso-position-horizontal-relative:char; mso-position-vertical-relative:line;">
            <w10:wrap type="inline"/>
            <v:imagedata r:id="rId262" o:title=""/>
          </v:shape>
        </w:pict>
      </w:r>
      <w:r>
        <w:pict>
          <v:shape type="#_x0000_t75" style="width:307pt; height:31pt; margin-left:0pt; margin-top:0pt; mso-position-horizontal:left; mso-position-vertical:top; mso-position-horizontal-relative:char; mso-position-vertical-relative:line;">
            <w10:wrap type="inline"/>
            <v:imagedata r:id="rId263" o:title=""/>
          </v:shape>
        </w:pict>
      </w:r>
      <w:r>
        <w:rPr/>
        <w:t xml:space="preserve">个。</w:t>
      </w:r>
      <w:r>
        <w:pict>
          <v:shape type="#_x0000_t75" style="width:107pt; height:18pt; margin-left:0pt; margin-top:0pt; mso-position-horizontal:left; mso-position-vertical:top; mso-position-horizontal-relative:char; mso-position-vertical-relative:line;">
            <w10:wrap type="inline"/>
            <v:imagedata r:id="rId264" o:title=""/>
          </v:shape>
        </w:pict>
      </w:r>
      <w:r>
        <w:rPr/>
        <w:t xml:space="preserve">，则2019年平均每个艺术表演馆的观众坐席数比上年少100个以上。</w:t>
      </w:r>
    </w:p>
    <w:p>
      <w:pPr>
        <w:pStyle w:val="pStyle"/>
      </w:pPr>
      <w:r>
        <w:rPr/>
        <w:t xml:space="preserve">  方法二：利用平均数增长量的公式</w:t>
      </w:r>
      <w:r>
        <w:pict>
          <v:shape type="#_x0000_t75" style="width:64pt; height:30pt; margin-left:0pt; margin-top:0pt; mso-position-horizontal:left; mso-position-vertical:top; mso-position-horizontal-relative:char; mso-position-vertical-relative:line;">
            <w10:wrap type="inline"/>
            <v:imagedata r:id="rId265" o:title=""/>
          </v:shape>
        </w:pict>
      </w:r>
      <w:r>
        <w:rPr/>
        <w:t xml:space="preserve">。定位文字材料第三段， “2019年末全国共有艺术表演场馆2716个，比上年末增加238个。观众坐席数181.87万个，比上年降低</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”，根据平均每个艺术表演场馆的观众坐席数</w:t>
      </w:r>
      <w:r>
        <w:pict>
          <v:shape type="#_x0000_t75" style="width:126pt; height:31pt; margin-left:0pt; margin-top:0pt; mso-position-horizontal:left; mso-position-vertical:top; mso-position-horizontal-relative:char; mso-position-vertical-relative:line;">
            <w10:wrap type="inline"/>
            <v:imagedata r:id="rId267" o:title=""/>
          </v:shape>
        </w:pict>
      </w:r>
      <w:r>
        <w:rPr/>
        <w:t xml:space="preserve">，观众坐席数增长率</w:t>
      </w:r>
      <w:r>
        <w:pict>
          <v:shape type="#_x0000_t75" style="width:65pt; height:18pt; margin-left:0pt; margin-top:0pt; mso-position-horizontal:left; mso-position-vertical:top; mso-position-horizontal-relative:char; mso-position-vertical-relative:line;">
            <w10:wrap type="inline"/>
            <v:imagedata r:id="rId268" o:title=""/>
          </v:shape>
        </w:pict>
      </w:r>
      <w:r>
        <w:rPr/>
        <w:t xml:space="preserve">，艺术表演场馆个数增长率</w:t>
      </w:r>
      <w:r>
        <w:pict>
          <v:shape type="#_x0000_t75" style="width:187pt; height:28pt; margin-left:0pt; margin-top:0pt; mso-position-horizontal:left; mso-position-vertical:top; mso-position-horizontal-relative:char; mso-position-vertical-relative:line;">
            <w10:wrap type="inline"/>
            <v:imagedata r:id="rId269" o:title=""/>
          </v:shape>
        </w:pict>
      </w:r>
      <w:r>
        <w:rPr/>
        <w:t xml:space="preserve">，代入平均数的增长量公式，可得</w:t>
      </w:r>
      <w:r>
        <w:pict>
          <v:shape type="#_x0000_t75" style="width:257pt; height:30pt; margin-left:0pt; margin-top:0pt; mso-position-horizontal:left; mso-position-vertical:top; mso-position-horizontal-relative:char; mso-position-vertical-relative:line;">
            <w10:wrap type="inline"/>
            <v:imagedata r:id="rId270" o:title=""/>
          </v:shape>
        </w:pict>
      </w:r>
      <w:r>
        <w:pict>
          <v:shape type="#_x0000_t75" style="width:157pt; height:30pt; margin-left:0pt; margin-top:0pt; mso-position-horizontal:left; mso-position-vertical:top; mso-position-horizontal-relative:char; mso-position-vertical-relative:line;">
            <w10:wrap type="inline"/>
            <v:imagedata r:id="rId271" o:title=""/>
          </v:shape>
        </w:pict>
      </w:r>
      <w:r>
        <w:rPr/>
        <w:t xml:space="preserve">个，即2019年末，平均每个艺术表演场馆的观众坐席数比上年少了100多个。</w:t>
      </w:r>
    </w:p>
    <w:p>
      <w:pPr>
        <w:pStyle w:val="pStyle"/>
      </w:pPr>
      <w:r>
        <w:rPr/>
        <w:t xml:space="preserve">  故正确答案为D。</w:t>
      </w:r>
    </w:p>
    <w:p>
      <w:pPr>
        <w:pStyle w:val="pStyle"/>
      </w:pPr>
      <w:r>
        <w:rPr/>
        <w:t xml:space="preserve">【来源】 2020年10月17日浙江省事业单位第二次联考《综合素质测试》第43题</w:t>
      </w:r>
    </w:p>
    <w:p/>
    <w:p>
      <w:pPr/>
      <w:r>
        <w:rPr/>
        <w:t xml:space="preserve">第44题</w:t>
      </w:r>
    </w:p>
    <w:p>
      <w:pPr/>
      <w:r>
        <w:rPr/>
        <w:t xml:space="preserve">【知识点】 </w:t>
      </w:r>
    </w:p>
    <w:p>
      <w:pPr>
        <w:pStyle w:val="pStyle"/>
      </w:pPr>
      <w:r>
        <w:rPr/>
        <w:t xml:space="preserve">【答案】 B</w:t>
      </w:r>
    </w:p>
    <w:p>
      <w:pPr>
        <w:pStyle w:val="pStyle"/>
      </w:pPr>
      <w:r>
        <w:rPr/>
        <w:t xml:space="preserve">【解析】   根据题干“2011年-2019年，······平均每场演出收入······”，判定本题为现期平均数问题。定位表格材料，根据平均每场演出收入</w:t>
      </w:r>
      <w:r>
        <w:pict>
          <v:shape type="#_x0000_t75" style="width:71pt; height:31pt; margin-left:0pt; margin-top:0pt; mso-position-horizontal:left; mso-position-vertical:top; mso-position-horizontal-relative:char; mso-position-vertical-relative:line;">
            <w10:wrap type="inline"/>
            <v:imagedata r:id="rId272" o:title=""/>
          </v:shape>
        </w:pict>
      </w:r>
      <w:r>
        <w:rPr/>
        <w:t xml:space="preserve">，可得2011年-2019年全国艺术表演团体平均每场演出的收入分别为：2011年：元；2012年：</w:t>
      </w:r>
      <w:r>
        <w:pict>
          <v:shape type="#_x0000_t75" style="width:109pt; height:30pt; margin-left:0pt; margin-top:0pt; mso-position-horizontal:left; mso-position-vertical:top; mso-position-horizontal-relative:char; mso-position-vertical-relative:line;">
            <w10:wrap type="inline"/>
            <v:imagedata r:id="rId273" o:title=""/>
          </v:shape>
        </w:pict>
      </w:r>
      <w:r>
        <w:rPr/>
        <w:t xml:space="preserve">元；2013年：</w:t>
      </w:r>
      <w:r>
        <w:pict>
          <v:shape type="#_x0000_t75" style="width:109pt; height:30pt; margin-left:0pt; margin-top:0pt; mso-position-horizontal:left; mso-position-vertical:top; mso-position-horizontal-relative:char; mso-position-vertical-relative:line;">
            <w10:wrap type="inline"/>
            <v:imagedata r:id="rId274" o:title=""/>
          </v:shape>
        </w:pict>
      </w:r>
      <w:r>
        <w:rPr/>
        <w:t xml:space="preserve">元；2014年：</w:t>
      </w:r>
      <w:r>
        <w:pict>
          <v:shape type="#_x0000_t75" style="width:109pt; height:30pt; margin-left:0pt; margin-top:0pt; mso-position-horizontal:left; mso-position-vertical:top; mso-position-horizontal-relative:char; mso-position-vertical-relative:line;">
            <w10:wrap type="inline"/>
            <v:imagedata r:id="rId275" o:title=""/>
          </v:shape>
        </w:pict>
      </w:r>
      <w:r>
        <w:rPr/>
        <w:t xml:space="preserve">元；2015年：</w:t>
      </w:r>
      <w:r>
        <w:pict>
          <v:shape type="#_x0000_t75" style="width:109pt; height:30pt; margin-left:0pt; margin-top:0pt; mso-position-horizontal:left; mso-position-vertical:top; mso-position-horizontal-relative:char; mso-position-vertical-relative:line;">
            <w10:wrap type="inline"/>
            <v:imagedata r:id="rId276" o:title=""/>
          </v:shape>
        </w:pict>
      </w:r>
      <w:r>
        <w:rPr/>
        <w:t xml:space="preserve">元；2016年：</w:t>
      </w:r>
      <w:r>
        <w:pict>
          <v:shape type="#_x0000_t75" style="width:109pt; height:30pt; margin-left:0pt; margin-top:0pt; mso-position-horizontal:left; mso-position-vertical:top; mso-position-horizontal-relative:char; mso-position-vertical-relative:line;">
            <w10:wrap type="inline"/>
            <v:imagedata r:id="rId277" o:title=""/>
          </v:shape>
        </w:pict>
      </w:r>
      <w:r>
        <w:rPr/>
        <w:t xml:space="preserve">元；2017年：</w:t>
      </w:r>
      <w:r>
        <w:pict>
          <v:shape type="#_x0000_t75" style="width:109pt; height:30pt; margin-left:0pt; margin-top:0pt; mso-position-horizontal:left; mso-position-vertical:top; mso-position-horizontal-relative:char; mso-position-vertical-relative:line;">
            <w10:wrap type="inline"/>
            <v:imagedata r:id="rId278" o:title=""/>
          </v:shape>
        </w:pict>
      </w:r>
      <w:r>
        <w:rPr/>
        <w:t xml:space="preserve">元；2018年：元；2019年：</w:t>
      </w:r>
      <w:r>
        <w:pict>
          <v:shape type="#_x0000_t75" style="width:109pt; height:30pt; margin-left:0pt; margin-top:0pt; mso-position-horizontal:left; mso-position-vertical:top; mso-position-horizontal-relative:char; mso-position-vertical-relative:line;">
            <w10:wrap type="inline"/>
            <v:imagedata r:id="rId279" o:title=""/>
          </v:shape>
        </w:pict>
      </w:r>
      <w:r>
        <w:rPr/>
        <w:t xml:space="preserve">元。只有2016年、2017年共两年满足条件。</w:t>
      </w:r>
    </w:p>
    <w:p>
      <w:pPr>
        <w:pStyle w:val="pStyle"/>
      </w:pPr>
      <w:r>
        <w:rPr/>
        <w:t xml:space="preserve">  故正确答案为B。</w:t>
      </w:r>
    </w:p>
    <w:p>
      <w:pPr>
        <w:pStyle w:val="pStyle"/>
      </w:pPr>
      <w:r>
        <w:rPr/>
        <w:t xml:space="preserve">【来源】 2020年10月17日浙江省事业单位第二次联考《综合素质测试》第44题</w:t>
      </w:r>
    </w:p>
    <w:p/>
    <w:p>
      <w:pPr/>
      <w:r>
        <w:rPr/>
        <w:t xml:space="preserve">第45题</w:t>
      </w:r>
    </w:p>
    <w:p>
      <w:pPr/>
      <w:r>
        <w:rPr/>
        <w:t xml:space="preserve">【知识点】 </w:t>
      </w:r>
    </w:p>
    <w:p>
      <w:pPr>
        <w:pStyle w:val="pStyle"/>
      </w:pPr>
      <w:r>
        <w:rPr/>
        <w:t xml:space="preserve">【答案】 C</w:t>
      </w:r>
    </w:p>
    <w:p>
      <w:pPr>
        <w:pStyle w:val="pStyle"/>
      </w:pPr>
      <w:r>
        <w:rPr/>
        <w:t xml:space="preserve">【解析】   A项：定位统计表，可知2017年、2018年国内演出观众人次分别为12.47亿人次、11.76亿人次，2018年演出观众人次同比下降，错误；</w:t>
      </w:r>
    </w:p>
    <w:p>
      <w:pPr>
        <w:pStyle w:val="pStyle"/>
      </w:pPr>
      <w:r>
        <w:rPr/>
        <w:t xml:space="preserve">  B项：定位文字材料第二段，2019年利用流动舞台车演出观众0.89亿人次，比上年降低</w:t>
      </w:r>
      <w:r>
        <w:pict>
          <v:shape type="#_x0000_t75" style="width:29pt; height:18pt; margin-left:0pt; margin-top:0pt; mso-position-horizontal:left; mso-position-vertical:top; mso-position-horizontal-relative:char; mso-position-vertical-relative:line;">
            <w10:wrap type="inline"/>
            <v:imagedata r:id="rId280" o:title=""/>
          </v:shape>
        </w:pict>
      </w:r>
      <w:r>
        <w:rPr/>
        <w:t xml:space="preserve">，故2018年利用流动舞台车演出观众</w:t>
      </w:r>
      <w:r>
        <w:pict>
          <v:shape type="#_x0000_t75" style="width:147pt; height:29pt; margin-left:0pt; margin-top:0pt; mso-position-horizontal:left; mso-position-vertical:top; mso-position-horizontal-relative:char; mso-position-vertical-relative:line;">
            <w10:wrap type="inline"/>
            <v:imagedata r:id="rId281" o:title=""/>
          </v:shape>
        </w:pict>
      </w:r>
      <w:r>
        <w:rPr/>
        <w:t xml:space="preserve">亿人次，错误；</w:t>
      </w:r>
    </w:p>
    <w:p>
      <w:pPr>
        <w:pStyle w:val="pStyle"/>
      </w:pPr>
      <w:r>
        <w:rPr/>
        <w:t xml:space="preserve">  C项：定位统计表，演出场次最多的年份是2018年，由第44题可知只有2016年，2017年平均每场演出收入超过5000元，所以2018年不是每场平均收益最高的年份，正确；</w:t>
      </w:r>
    </w:p>
    <w:p>
      <w:pPr>
        <w:pStyle w:val="pStyle"/>
      </w:pPr>
      <w:r>
        <w:rPr/>
        <w:t xml:space="preserve">  D项：定位文字材料第一段，“2019年，全国艺术表演团体共演出296.80万场，比上年降低</w:t>
      </w:r>
      <w:r>
        <w:pict>
          <v:shape type="#_x0000_t75" style="width:29pt; height:18pt; margin-left:0pt; margin-top:0pt; mso-position-horizontal:left; mso-position-vertical:top; mso-position-horizontal-relative:char; mso-position-vertical-relative:line;">
            <w10:wrap type="inline"/>
            <v:imagedata r:id="rId282" o:title=""/>
          </v:shape>
        </w:pict>
      </w:r>
      <w:r>
        <w:rPr/>
        <w:t xml:space="preserve">，其中赴农村演出171.27万场，赴农村演出场次占总演出场次的</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”，而资料未给出农村演出场次的同比增长率或增长量，故无法计算2018年全国艺术表演团体赴农村演出场次占总演出场次的比重，错误。</w:t>
      </w:r>
    </w:p>
    <w:p>
      <w:pPr>
        <w:pStyle w:val="pStyle"/>
      </w:pPr>
      <w:r>
        <w:rPr/>
        <w:t xml:space="preserve">  故正确答案为C。</w:t>
      </w:r>
    </w:p>
    <w:p>
      <w:pPr>
        <w:pStyle w:val="pStyle"/>
      </w:pPr>
      <w:r>
        <w:rPr/>
        <w:t xml:space="preserve">【来源】 2020年10月17日浙江省事业单位第二次联考《综合素质测试》第45题</w:t>
      </w:r>
    </w:p>
    <w:p/>
    <w:p>
      <w:pPr/>
      <w:r>
        <w:rPr/>
        <w:t xml:space="preserve">第46题</w:t>
      </w:r>
    </w:p>
    <w:p>
      <w:pPr/>
      <w:r>
        <w:rPr/>
        <w:t xml:space="preserve">【知识点】 </w:t>
      </w:r>
    </w:p>
    <w:p>
      <w:pPr>
        <w:pStyle w:val="pStyle"/>
      </w:pPr>
      <w:r>
        <w:rPr/>
        <w:t xml:space="preserve">【答案】 D</w:t>
      </w:r>
    </w:p>
    <w:p>
      <w:pPr>
        <w:pStyle w:val="pStyle"/>
      </w:pPr>
      <w:r>
        <w:rPr/>
        <w:t xml:space="preserve">【解析】   根据题干“2018年末，······比上年增长了”，结合选项为百分数，可判定本题为一般增长率问题。定位文字材料第一段：“2018年，全国卫生人员总数达1230.0万人，比上年增加55.1万人”，则2018年末，全国卫生人员总数同比增长率</w:t>
      </w:r>
      <w:r>
        <w:pict>
          <v:shape type="#_x0000_t75" style="width:115pt; height:31pt; margin-left:0pt; margin-top:0pt; mso-position-horizontal:left; mso-position-vertical:top; mso-position-horizontal-relative:char; mso-position-vertical-relative:line;">
            <w10:wrap type="inline"/>
            <v:imagedata r:id="rId284" o:title=""/>
          </v:shape>
        </w:pict>
      </w:r>
      <w:r>
        <w:pict>
          <v:shape type="#_x0000_t75" style="width:85pt; height:34pt; margin-left:0pt; margin-top:0pt; mso-position-horizontal:left; mso-position-vertical:top; mso-position-horizontal-relative:char; mso-position-vertical-relative:line;">
            <w10:wrap type="inline"/>
            <v:imagedata r:id="rId285" o:title=""/>
          </v:shape>
        </w:pict>
      </w:r>
      <w:r>
        <w:pict>
          <v:shape type="#_x0000_t75" style="width:44pt; height:28pt; margin-left:0pt; margin-top:0pt; mso-position-horizontal:left; mso-position-vertical:top; mso-position-horizontal-relative:char; mso-position-vertical-relative:line;">
            <w10:wrap type="inline"/>
            <v:imagedata r:id="rId286" o:title=""/>
          </v:shape>
        </w:pict>
      </w:r>
      <w:r>
        <w:pict>
          <v:shape type="#_x0000_t75" style="width:43pt; height:18pt; margin-left:0pt; margin-top:0pt; mso-position-horizontal:left; mso-position-vertical:top; mso-position-horizontal-relative:char; mso-position-vertical-relative:line;">
            <w10:wrap type="inline"/>
            <v:imagedata r:id="rId287" o:title=""/>
          </v:shape>
        </w:pict>
      </w:r>
      <w:r>
        <w:rPr/>
        <w:t xml:space="preserve">，在</w:t>
      </w:r>
      <w:r>
        <w:pict>
          <v:shape type="#_x0000_t75" style="width:29pt; height:18pt; margin-left:0pt; margin-top:0pt; mso-position-horizontal:left; mso-position-vertical:top; mso-position-horizontal-relative:char; mso-position-vertical-relative:line;">
            <w10:wrap type="inline"/>
            <v:imagedata r:id="rId288" o:title=""/>
          </v:shape>
        </w:pict>
      </w:r>
      <w:r>
        <w:rPr/>
        <w:t xml:space="preserve">以上。</w:t>
      </w:r>
    </w:p>
    <w:p>
      <w:pPr>
        <w:pStyle w:val="pStyle"/>
      </w:pPr>
      <w:r>
        <w:rPr/>
        <w:t xml:space="preserve">  故正确答案为D。</w:t>
      </w:r>
    </w:p>
    <w:p>
      <w:pPr>
        <w:pStyle w:val="pStyle"/>
      </w:pPr>
      <w:r>
        <w:rPr/>
        <w:t xml:space="preserve">【来源】 2020年10月17日浙江省事业单位第二次联考《综合素质测试》第46题</w:t>
      </w:r>
    </w:p>
    <w:p/>
    <w:p>
      <w:pPr/>
      <w:r>
        <w:rPr/>
        <w:t xml:space="preserve">第47题</w:t>
      </w:r>
    </w:p>
    <w:p>
      <w:pPr/>
      <w:r>
        <w:rPr/>
        <w:t xml:space="preserve">【知识点】 </w:t>
      </w:r>
    </w:p>
    <w:p>
      <w:pPr>
        <w:pStyle w:val="pStyle"/>
      </w:pPr>
      <w:r>
        <w:rPr/>
        <w:t xml:space="preserve">【答案】 C</w:t>
      </w:r>
    </w:p>
    <w:p>
      <w:pPr>
        <w:pStyle w:val="pStyle"/>
      </w:pPr>
      <w:r>
        <w:rPr/>
        <w:t xml:space="preserve">【解析】   根据题干“2015年～2018年，······增量最多”，可判定本题为增长量比较问题，定位柱状图，根据</w:t>
      </w:r>
      <w:r>
        <w:pict>
          <v:shape type="#_x0000_t75" style="width:157pt; height:18pt; margin-left:0pt; margin-top:0pt; mso-position-horizontal:left; mso-position-vertical:top; mso-position-horizontal-relative:char; mso-position-vertical-relative:line;">
            <w10:wrap type="inline"/>
            <v:imagedata r:id="rId289" o:title=""/>
          </v:shape>
        </w:pict>
      </w:r>
      <w:r>
        <w:rPr/>
        <w:t xml:space="preserve">，可知：</w:t>
      </w:r>
    </w:p>
    <w:p>
      <w:pPr>
        <w:pStyle w:val="pStyle"/>
      </w:pPr>
      <w:r>
        <w:rPr/>
        <w:t xml:space="preserve">  2015年注册护士增长量</w:t>
      </w:r>
      <w:r>
        <w:pict>
          <v:shape type="#_x0000_t75" style="width:136pt; height:18pt; margin-left:0pt; margin-top:0pt; mso-position-horizontal:left; mso-position-vertical:top; mso-position-horizontal-relative:char; mso-position-vertical-relative:line;">
            <w10:wrap type="inline"/>
            <v:imagedata r:id="rId290" o:title=""/>
          </v:shape>
        </w:pict>
      </w:r>
      <w:r>
        <w:rPr/>
        <w:t xml:space="preserve">万人；</w:t>
      </w:r>
    </w:p>
    <w:p>
      <w:pPr>
        <w:pStyle w:val="pStyle"/>
      </w:pPr>
      <w:r>
        <w:rPr/>
        <w:t xml:space="preserve">  2016年注册护士增长量</w:t>
      </w:r>
      <w:r>
        <w:pict>
          <v:shape type="#_x0000_t75" style="width:135pt; height:18pt; margin-left:0pt; margin-top:0pt; mso-position-horizontal:left; mso-position-vertical:top; mso-position-horizontal-relative:char; mso-position-vertical-relative:line;">
            <w10:wrap type="inline"/>
            <v:imagedata r:id="rId291" o:title=""/>
          </v:shape>
        </w:pict>
      </w:r>
      <w:r>
        <w:rPr/>
        <w:t xml:space="preserve">万人；</w:t>
      </w:r>
    </w:p>
    <w:p>
      <w:pPr>
        <w:pStyle w:val="pStyle"/>
      </w:pPr>
      <w:r>
        <w:rPr/>
        <w:t xml:space="preserve">  2017年注册护士增长量</w:t>
      </w:r>
      <w:r>
        <w:pict>
          <v:shape type="#_x0000_t75" style="width:136pt; height:18pt; margin-left:0pt; margin-top:0pt; mso-position-horizontal:left; mso-position-vertical:top; mso-position-horizontal-relative:char; mso-position-vertical-relative:line;">
            <w10:wrap type="inline"/>
            <v:imagedata r:id="rId292" o:title=""/>
          </v:shape>
        </w:pict>
      </w:r>
      <w:r>
        <w:rPr/>
        <w:t xml:space="preserve">万人；</w:t>
      </w:r>
    </w:p>
    <w:p>
      <w:pPr>
        <w:pStyle w:val="pStyle"/>
      </w:pPr>
      <w:r>
        <w:rPr/>
        <w:t xml:space="preserve">  2018年注册护士增长量</w:t>
      </w:r>
      <w:r>
        <w:pict>
          <v:shape type="#_x0000_t75" style="width:135pt; height:18pt; margin-left:0pt; margin-top:0pt; mso-position-horizontal:left; mso-position-vertical:top; mso-position-horizontal-relative:char; mso-position-vertical-relative:line;">
            <w10:wrap type="inline"/>
            <v:imagedata r:id="rId293" o:title=""/>
          </v:shape>
        </w:pict>
      </w:r>
      <w:r>
        <w:rPr/>
        <w:t xml:space="preserve">万人。</w:t>
      </w:r>
    </w:p>
    <w:p>
      <w:pPr>
        <w:pStyle w:val="pStyle"/>
      </w:pPr>
      <w:r>
        <w:rPr/>
        <w:t xml:space="preserve">  因此，2017年注册护士增量最多。</w:t>
      </w:r>
    </w:p>
    <w:p>
      <w:pPr>
        <w:pStyle w:val="pStyle"/>
      </w:pPr>
      <w:r>
        <w:rPr/>
        <w:t xml:space="preserve">  故正确答案为C。</w:t>
      </w:r>
    </w:p>
    <w:p>
      <w:pPr>
        <w:pStyle w:val="pStyle"/>
      </w:pPr>
      <w:r>
        <w:rPr/>
        <w:t xml:space="preserve">【来源】 2020年10月17日浙江省事业单位第二次联考《综合素质测试》第47题</w:t>
      </w:r>
    </w:p>
    <w:p/>
    <w:p>
      <w:pPr/>
      <w:r>
        <w:rPr/>
        <w:t xml:space="preserve">第48题</w:t>
      </w:r>
    </w:p>
    <w:p>
      <w:pPr/>
      <w:r>
        <w:rPr/>
        <w:t xml:space="preserve">【知识点】 </w:t>
      </w:r>
    </w:p>
    <w:p>
      <w:pPr>
        <w:pStyle w:val="pStyle"/>
      </w:pPr>
      <w:r>
        <w:rPr/>
        <w:t xml:space="preserve">【答案】 D</w:t>
      </w:r>
    </w:p>
    <w:p>
      <w:pPr>
        <w:pStyle w:val="pStyle"/>
      </w:pPr>
      <w:r>
        <w:rPr/>
        <w:t xml:space="preserve">【解析】   根据题干“2018年，······同比增速由高到低排列”，可判定本题为一般增长率问题。定位统计表，根据增长率</w:t>
      </w:r>
      <w:r>
        <w:pict>
          <v:shape type="#_x0000_t75" style="width:115pt; height:31pt; margin-left:0pt; margin-top:0pt; mso-position-horizontal:left; mso-position-vertical:top; mso-position-horizontal-relative:char; mso-position-vertical-relative:line;">
            <w10:wrap type="inline"/>
            <v:imagedata r:id="rId294" o:title=""/>
          </v:shape>
        </w:pict>
      </w:r>
      <w:r>
        <w:rPr/>
        <w:t xml:space="preserve">，可得2018年，各机构类别的卫生技术人员同比增长率分别为：</w:t>
      </w:r>
    </w:p>
    <w:p>
      <w:pPr>
        <w:pStyle w:val="pStyle"/>
      </w:pPr>
      <w:r>
        <w:rPr/>
        <w:t xml:space="preserve">  医院：</w:t>
      </w:r>
      <w:r>
        <w:pict>
          <v:shape type="#_x0000_t75" style="width:164pt; height:28pt; margin-left:0pt; margin-top:0pt; mso-position-horizontal:left; mso-position-vertical:top; mso-position-horizontal-relative:char; mso-position-vertical-relative:line;">
            <w10:wrap type="inline"/>
            <v:imagedata r:id="rId295" o:title=""/>
          </v:shape>
        </w:pict>
      </w:r>
      <w:r>
        <w:rPr/>
        <w:t xml:space="preserve">；</w:t>
      </w:r>
    </w:p>
    <w:p>
      <w:pPr>
        <w:pStyle w:val="pStyle"/>
      </w:pPr>
      <w:r>
        <w:rPr/>
        <w:t xml:space="preserve">  基层医疗卫生机构：</w:t>
      </w:r>
      <w:r>
        <w:pict>
          <v:shape type="#_x0000_t75" style="width:96pt; height:28pt; margin-left:0pt; margin-top:0pt; mso-position-horizontal:left; mso-position-vertical:top; mso-position-horizontal-relative:char; mso-position-vertical-relative:line;">
            <w10:wrap type="inline"/>
            <v:imagedata r:id="rId296" o:title=""/>
          </v:shape>
        </w:pict>
      </w:r>
      <w:r>
        <w:pict>
          <v:shape type="#_x0000_t75" style="width:66pt; height:28pt; margin-left:0pt; margin-top:0pt; mso-position-horizontal:left; mso-position-vertical:top; mso-position-horizontal-relative:char; mso-position-vertical-relative:line;">
            <w10:wrap type="inline"/>
            <v:imagedata r:id="rId297" o:title=""/>
          </v:shape>
        </w:pict>
      </w:r>
      <w:r>
        <w:rPr/>
        <w:t xml:space="preserve">；</w:t>
      </w:r>
    </w:p>
    <w:p>
      <w:pPr>
        <w:pStyle w:val="pStyle"/>
      </w:pPr>
      <w:r>
        <w:rPr/>
        <w:t xml:space="preserve">  专业公共卫生机构：</w:t>
      </w:r>
      <w:r>
        <w:pict>
          <v:shape type="#_x0000_t75" style="width:141pt; height:28pt; margin-left:0pt; margin-top:0pt; mso-position-horizontal:left; mso-position-vertical:top; mso-position-horizontal-relative:char; mso-position-vertical-relative:line;">
            <w10:wrap type="inline"/>
            <v:imagedata r:id="rId298" o:title=""/>
          </v:shape>
        </w:pict>
      </w:r>
      <w:r>
        <w:rPr/>
        <w:t xml:space="preserve">；</w:t>
      </w:r>
    </w:p>
    <w:p>
      <w:pPr>
        <w:pStyle w:val="pStyle"/>
      </w:pPr>
      <w:r>
        <w:rPr/>
        <w:t xml:space="preserve">  其他机构：</w:t>
      </w:r>
      <w:r>
        <w:pict>
          <v:shape type="#_x0000_t75" style="width:127pt; height:28pt; margin-left:0pt; margin-top:0pt; mso-position-horizontal:left; mso-position-vertical:top; mso-position-horizontal-relative:char; mso-position-vertical-relative:line;">
            <w10:wrap type="inline"/>
            <v:imagedata r:id="rId299" o:title=""/>
          </v:shape>
        </w:pict>
      </w:r>
      <w:r>
        <w:rPr/>
        <w:t xml:space="preserve">。</w:t>
      </w:r>
    </w:p>
    <w:p>
      <w:pPr>
        <w:pStyle w:val="pStyle"/>
      </w:pPr>
      <w:r>
        <w:rPr/>
        <w:t xml:space="preserve">  故同比增速从高到低的顺序为：基层医疗卫生机构（</w:t>
      </w:r>
      <w:r>
        <w:pict>
          <v:shape type="#_x0000_t75" style="width:20pt; height:18pt; margin-left:0pt; margin-top:0pt; mso-position-horizontal:left; mso-position-vertical:top; mso-position-horizontal-relative:char; mso-position-vertical-relative:line;">
            <w10:wrap type="inline"/>
            <v:imagedata r:id="rId30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01" o:title=""/>
          </v:shape>
        </w:pict>
      </w:r>
      <w:r>
        <w:rPr/>
        <w:t xml:space="preserve">医院（</w:t>
      </w:r>
      <w:r>
        <w:pict>
          <v:shape type="#_x0000_t75" style="width:20pt; height:18pt; margin-left:0pt; margin-top:0pt; mso-position-horizontal:left; mso-position-vertical:top; mso-position-horizontal-relative:char; mso-position-vertical-relative:line;">
            <w10:wrap type="inline"/>
            <v:imagedata r:id="rId30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03" o:title=""/>
          </v:shape>
        </w:pict>
      </w:r>
      <w:r>
        <w:rPr/>
        <w:t xml:space="preserve">其他机构（</w:t>
      </w:r>
      <w:r>
        <w:pict>
          <v:shape type="#_x0000_t75" style="width:20pt; height:18pt; margin-left:0pt; margin-top:0pt; mso-position-horizontal:left; mso-position-vertical:top; mso-position-horizontal-relative:char; mso-position-vertical-relative:line;">
            <w10:wrap type="inline"/>
            <v:imagedata r:id="rId30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05" o:title=""/>
          </v:shape>
        </w:pict>
      </w:r>
      <w:r>
        <w:rPr/>
        <w:t xml:space="preserve">专业公共卫生机构（</w:t>
      </w:r>
      <w:r>
        <w:pict>
          <v:shape type="#_x0000_t75" style="width:20pt; height:18pt; margin-left:0pt; margin-top:0pt; mso-position-horizontal:left; mso-position-vertical:top; mso-position-horizontal-relative:char; mso-position-vertical-relative:line;">
            <w10:wrap type="inline"/>
            <v:imagedata r:id="rId306" o:title=""/>
          </v:shape>
        </w:pict>
      </w:r>
      <w:r>
        <w:rPr/>
        <w:t xml:space="preserve">）。</w:t>
      </w:r>
    </w:p>
    <w:p>
      <w:pPr>
        <w:pStyle w:val="pStyle"/>
      </w:pPr>
      <w:r>
        <w:rPr/>
        <w:t xml:space="preserve">  故正确答案为D。</w:t>
      </w:r>
    </w:p>
    <w:p>
      <w:pPr>
        <w:pStyle w:val="pStyle"/>
      </w:pPr>
      <w:r>
        <w:rPr/>
        <w:t xml:space="preserve">【来源】 2020年10月17日浙江省事业单位第二次联考《综合素质测试》第48题</w:t>
      </w:r>
    </w:p>
    <w:p/>
    <w:p>
      <w:pPr/>
      <w:r>
        <w:rPr/>
        <w:t xml:space="preserve">第49题</w:t>
      </w:r>
    </w:p>
    <w:p>
      <w:pPr/>
      <w:r>
        <w:rPr/>
        <w:t xml:space="preserve">【知识点】 </w:t>
      </w:r>
    </w:p>
    <w:p>
      <w:pPr>
        <w:pStyle w:val="pStyle"/>
      </w:pPr>
      <w:r>
        <w:rPr/>
        <w:t xml:space="preserve">【答案】 A</w:t>
      </w:r>
    </w:p>
    <w:p>
      <w:pPr>
        <w:pStyle w:val="pStyle"/>
      </w:pPr>
      <w:r>
        <w:rPr/>
        <w:t xml:space="preserve">【解析】   方法一：根据题干“2015年～2018年，······增长率高于······”可判定本题为一般增长率问题。根据增长率</w:t>
      </w:r>
      <w:r>
        <w:pict>
          <v:shape type="#_x0000_t75" style="width:161pt; height:31pt; margin-left:0pt; margin-top:0pt; mso-position-horizontal:left; mso-position-vertical:top; mso-position-horizontal-relative:char; mso-position-vertical-relative:line;">
            <w10:wrap type="inline"/>
            <v:imagedata r:id="rId307" o:title=""/>
          </v:shape>
        </w:pict>
      </w:r>
      <w:r>
        <w:rPr/>
        <w:t xml:space="preserve">，</w:t>
      </w:r>
    </w:p>
    <w:p>
      <w:pPr>
        <w:pStyle w:val="pStyle"/>
      </w:pPr>
      <w:r>
        <w:rPr/>
        <w:t xml:space="preserve">  定位柱状图，可得2015年～2018年，执业（助理）医师的同比增长率分别为： </w:t>
      </w:r>
    </w:p>
    <w:p>
      <w:pPr>
        <w:pStyle w:val="pStyle"/>
      </w:pPr>
      <w:r>
        <w:rPr/>
        <w:t xml:space="preserve">  2015：</w:t>
      </w:r>
      <w:r>
        <w:pict>
          <v:shape type="#_x0000_t75" style="width:163pt; height:28pt; margin-left:0pt; margin-top:0pt; mso-position-horizontal:left; mso-position-vertical:top; mso-position-horizontal-relative:char; mso-position-vertical-relative:line;">
            <w10:wrap type="inline"/>
            <v:imagedata r:id="rId308" o:title=""/>
          </v:shape>
        </w:pict>
      </w:r>
      <w:r>
        <w:rPr/>
        <w:t xml:space="preserve">；2016：</w:t>
      </w:r>
      <w:r>
        <w:pict>
          <v:shape type="#_x0000_t75" style="width:163pt; height:28pt; margin-left:0pt; margin-top:0pt; mso-position-horizontal:left; mso-position-vertical:top; mso-position-horizontal-relative:char; mso-position-vertical-relative:line;">
            <w10:wrap type="inline"/>
            <v:imagedata r:id="rId309" o:title=""/>
          </v:shape>
        </w:pict>
      </w:r>
      <w:r>
        <w:rPr/>
        <w:t xml:space="preserve">；2017：</w:t>
      </w:r>
      <w:r>
        <w:pict>
          <v:shape type="#_x0000_t75" style="width:164pt; height:28pt; margin-left:0pt; margin-top:0pt; mso-position-horizontal:left; mso-position-vertical:top; mso-position-horizontal-relative:char; mso-position-vertical-relative:line;">
            <w10:wrap type="inline"/>
            <v:imagedata r:id="rId310" o:title=""/>
          </v:shape>
        </w:pict>
      </w:r>
      <w:r>
        <w:rPr/>
        <w:t xml:space="preserve">；2018：</w:t>
      </w:r>
      <w:r>
        <w:pict>
          <v:shape type="#_x0000_t75" style="width:153pt; height:28pt; margin-left:0pt; margin-top:0pt; mso-position-horizontal:left; mso-position-vertical:top; mso-position-horizontal-relative:char; mso-position-vertical-relative:line;">
            <w10:wrap type="inline"/>
            <v:imagedata r:id="rId311" o:title=""/>
          </v:shape>
        </w:pict>
      </w:r>
      <w:r>
        <w:rPr/>
        <w:t xml:space="preserve">。</w:t>
      </w:r>
    </w:p>
    <w:p>
      <w:pPr>
        <w:pStyle w:val="pStyle"/>
      </w:pPr>
      <w:r>
        <w:rPr/>
        <w:t xml:space="preserve">  定位柱状图，可得2015年～2018年，全国卫生技术人员增长率分别为：</w:t>
      </w:r>
    </w:p>
    <w:p>
      <w:pPr>
        <w:pStyle w:val="pStyle"/>
      </w:pPr>
      <w:r>
        <w:rPr/>
        <w:t xml:space="preserve">  2015年：</w:t>
      </w:r>
      <w:r>
        <w:pict>
          <v:shape type="#_x0000_t75" style="width:153pt; height:28pt; margin-left:0pt; margin-top:0pt; mso-position-horizontal:left; mso-position-vertical:top; mso-position-horizontal-relative:char; mso-position-vertical-relative:line;">
            <w10:wrap type="inline"/>
            <v:imagedata r:id="rId312" o:title=""/>
          </v:shape>
        </w:pict>
      </w:r>
      <w:r>
        <w:rPr/>
        <w:t xml:space="preserve">；2016年：</w:t>
      </w:r>
      <w:r>
        <w:pict>
          <v:shape type="#_x0000_t75" style="width:163pt; height:28pt; margin-left:0pt; margin-top:0pt; mso-position-horizontal:left; mso-position-vertical:top; mso-position-horizontal-relative:char; mso-position-vertical-relative:line;">
            <w10:wrap type="inline"/>
            <v:imagedata r:id="rId313" o:title=""/>
          </v:shape>
        </w:pict>
      </w:r>
      <w:r>
        <w:rPr/>
        <w:t xml:space="preserve">；2017年：</w:t>
      </w:r>
      <w:r>
        <w:pict>
          <v:shape type="#_x0000_t75" style="width:170pt; height:28pt; margin-left:0pt; margin-top:0pt; mso-position-horizontal:left; mso-position-vertical:top; mso-position-horizontal-relative:char; mso-position-vertical-relative:line;">
            <w10:wrap type="inline"/>
            <v:imagedata r:id="rId314" o:title=""/>
          </v:shape>
        </w:pict>
      </w:r>
      <w:r>
        <w:rPr/>
        <w:t xml:space="preserve">；2018年：</w:t>
      </w:r>
      <w:r>
        <w:pict>
          <v:shape type="#_x0000_t75" style="width:81pt; height:28pt; margin-left:0pt; margin-top:0pt; mso-position-horizontal:left; mso-position-vertical:top; mso-position-horizontal-relative:char; mso-position-vertical-relative:line;">
            <w10:wrap type="inline"/>
            <v:imagedata r:id="rId315" o:title=""/>
          </v:shape>
        </w:pict>
      </w:r>
      <w:r>
        <w:pict>
          <v:shape type="#_x0000_t75" style="width:86pt; height:28pt; margin-left:0pt; margin-top:0pt; mso-position-horizontal:left; mso-position-vertical:top; mso-position-horizontal-relative:char; mso-position-vertical-relative:line;">
            <w10:wrap type="inline"/>
            <v:imagedata r:id="rId316" o:title=""/>
          </v:shape>
        </w:pict>
      </w:r>
      <w:r>
        <w:rPr/>
        <w:t xml:space="preserve">。</w:t>
      </w:r>
    </w:p>
    <w:p>
      <w:pPr>
        <w:pStyle w:val="pStyle"/>
      </w:pPr>
      <w:r>
        <w:rPr/>
        <w:t xml:space="preserve">  经比较，执业（助理）医师的同比增长率高于全国卫生技术人员仅有2018年一年。</w:t>
      </w:r>
    </w:p>
    <w:p>
      <w:pPr>
        <w:pStyle w:val="pStyle"/>
      </w:pPr>
      <w:r>
        <w:rPr/>
        <w:t xml:space="preserve">  方法二：根据两期比重升降结论：比重上升，则部分增长率a</w:t>
      </w:r>
      <w:r>
        <w:pict>
          <v:shape type="#_x0000_t75" style="width:13pt; height:18pt; margin-left:0pt; margin-top:0pt; mso-position-horizontal:left; mso-position-vertical:top; mso-position-horizontal-relative:char; mso-position-vertical-relative:line;">
            <w10:wrap type="inline"/>
            <v:imagedata r:id="rId317" o:title=""/>
          </v:shape>
        </w:pict>
      </w:r>
      <w:r>
        <w:rPr/>
        <w:t xml:space="preserve">整体增长率b。定位统计图，可得2014年-2018年，执业（助理）医师占全国卫生技术人员的比重分别为：</w:t>
      </w:r>
    </w:p>
    <w:p>
      <w:pPr>
        <w:pStyle w:val="pStyle"/>
      </w:pPr>
      <w:r>
        <w:rPr/>
        <w:t xml:space="preserve">  2014年：</w:t>
      </w:r>
      <w:r>
        <w:pict>
          <v:shape type="#_x0000_t75" style="width:90pt; height:28pt; margin-left:0pt; margin-top:0pt; mso-position-horizontal:left; mso-position-vertical:top; mso-position-horizontal-relative:char; mso-position-vertical-relative:line;">
            <w10:wrap type="inline"/>
            <v:imagedata r:id="rId318" o:title=""/>
          </v:shape>
        </w:pict>
      </w:r>
      <w:r>
        <w:rPr/>
        <w:t xml:space="preserve">；2015年：</w:t>
      </w:r>
      <w:r>
        <w:pict>
          <v:shape type="#_x0000_t75" style="width:138pt; height:28pt; margin-left:0pt; margin-top:0pt; mso-position-horizontal:left; mso-position-vertical:top; mso-position-horizontal-relative:char; mso-position-vertical-relative:line;">
            <w10:wrap type="inline"/>
            <v:imagedata r:id="rId319" o:title=""/>
          </v:shape>
        </w:pict>
      </w:r>
      <w:r>
        <w:rPr/>
        <w:t xml:space="preserve">；2016年：</w:t>
      </w:r>
      <w:r>
        <w:pict>
          <v:shape type="#_x0000_t75" style="width:133pt; height:28pt; margin-left:0pt; margin-top:0pt; mso-position-horizontal:left; mso-position-vertical:top; mso-position-horizontal-relative:char; mso-position-vertical-relative:line;">
            <w10:wrap type="inline"/>
            <v:imagedata r:id="rId320" o:title=""/>
          </v:shape>
        </w:pict>
      </w:r>
      <w:r>
        <w:rPr/>
        <w:t xml:space="preserve">；2017年：</w:t>
      </w:r>
      <w:r>
        <w:pict>
          <v:shape type="#_x0000_t75" style="width:133pt; height:28pt; margin-left:0pt; margin-top:0pt; mso-position-horizontal:left; mso-position-vertical:top; mso-position-horizontal-relative:char; mso-position-vertical-relative:line;">
            <w10:wrap type="inline"/>
            <v:imagedata r:id="rId321" o:title=""/>
          </v:shape>
        </w:pict>
      </w:r>
      <w:r>
        <w:rPr/>
        <w:t xml:space="preserve">；2018年：</w:t>
      </w:r>
      <w:r>
        <w:pict>
          <v:shape type="#_x0000_t75" style="width:133pt; height:28pt; margin-left:0pt; margin-top:0pt; mso-position-horizontal:left; mso-position-vertical:top; mso-position-horizontal-relative:char; mso-position-vertical-relative:line;">
            <w10:wrap type="inline"/>
            <v:imagedata r:id="rId322" o:title=""/>
          </v:shape>
        </w:pict>
      </w:r>
      <w:r>
        <w:rPr/>
        <w:t xml:space="preserve">。</w:t>
      </w:r>
    </w:p>
    <w:p>
      <w:pPr>
        <w:pStyle w:val="pStyle"/>
      </w:pPr>
      <w:r>
        <w:rPr/>
        <w:t xml:space="preserve">  经比较，只有2018年的比重大于2017年，所以只有2018年，执业（助理）医师的同比增长率高于全国卫生技术人员。</w:t>
      </w:r>
    </w:p>
    <w:p>
      <w:pPr>
        <w:pStyle w:val="pStyle"/>
      </w:pPr>
      <w:r>
        <w:rPr/>
        <w:t xml:space="preserve">  故正确答案为A。</w:t>
      </w:r>
    </w:p>
    <w:p>
      <w:pPr>
        <w:pStyle w:val="pStyle"/>
      </w:pPr>
      <w:r>
        <w:rPr/>
        <w:t xml:space="preserve">【来源】 2020年10月17日浙江省事业单位第二次联考《综合素质测试》第49题</w:t>
      </w:r>
    </w:p>
    <w:p/>
    <w:p>
      <w:pPr/>
      <w:r>
        <w:rPr/>
        <w:t xml:space="preserve">第50题</w:t>
      </w:r>
    </w:p>
    <w:p>
      <w:pPr/>
      <w:r>
        <w:rPr/>
        <w:t xml:space="preserve">【知识点】 </w:t>
      </w:r>
    </w:p>
    <w:p>
      <w:pPr>
        <w:pStyle w:val="pStyle"/>
      </w:pPr>
      <w:r>
        <w:rPr/>
        <w:t xml:space="preserve">【答案】 D</w:t>
      </w:r>
    </w:p>
    <w:p>
      <w:pPr>
        <w:pStyle w:val="pStyle"/>
      </w:pPr>
      <w:r>
        <w:rPr/>
        <w:t xml:space="preserve">【解析】   A项：由49题可知，各年全国卫生技术人员同比增长率分别为2015年约为</w:t>
      </w:r>
      <w:r>
        <w:pict>
          <v:shape type="#_x0000_t75" style="width:29pt; height:18pt; margin-left:0pt; margin-top:0pt; mso-position-horizontal:left; mso-position-vertical:top; mso-position-horizontal-relative:char; mso-position-vertical-relative:line;">
            <w10:wrap type="inline"/>
            <v:imagedata r:id="rId323" o:title=""/>
          </v:shape>
        </w:pict>
      </w:r>
      <w:r>
        <w:rPr/>
        <w:t xml:space="preserve">，2016年约为</w:t>
      </w:r>
      <w:r>
        <w:pict>
          <v:shape type="#_x0000_t75" style="width:29pt; height:18pt; margin-left:0pt; margin-top:0pt; mso-position-horizontal:left; mso-position-vertical:top; mso-position-horizontal-relative:char; mso-position-vertical-relative:line;">
            <w10:wrap type="inline"/>
            <v:imagedata r:id="rId324" o:title=""/>
          </v:shape>
        </w:pict>
      </w:r>
      <w:r>
        <w:rPr/>
        <w:t xml:space="preserve">，2017年约为</w:t>
      </w:r>
      <w:r>
        <w:pict>
          <v:shape type="#_x0000_t75" style="width:29pt; height:18pt; margin-left:0pt; margin-top:0pt; mso-position-horizontal:left; mso-position-vertical:top; mso-position-horizontal-relative:char; mso-position-vertical-relative:line;">
            <w10:wrap type="inline"/>
            <v:imagedata r:id="rId325" o:title=""/>
          </v:shape>
        </w:pict>
      </w:r>
      <w:r>
        <w:rPr/>
        <w:t xml:space="preserve">，2018年约为</w:t>
      </w:r>
      <w:r>
        <w:pict>
          <v:shape type="#_x0000_t75" style="width:29pt; height:18pt; margin-left:0pt; margin-top:0pt; mso-position-horizontal:left; mso-position-vertical:top; mso-position-horizontal-relative:char; mso-position-vertical-relative:line;">
            <w10:wrap type="inline"/>
            <v:imagedata r:id="rId326" o:title=""/>
          </v:shape>
        </w:pict>
      </w:r>
      <w:r>
        <w:rPr/>
        <w:t xml:space="preserve">，非逐年提升，错误；</w:t>
      </w:r>
    </w:p>
    <w:p>
      <w:pPr>
        <w:pStyle w:val="pStyle"/>
      </w:pPr>
      <w:r>
        <w:rPr/>
        <w:t xml:space="preserve">  B项：定位文字材料第一段可知，从卫生技术人员学历结构来看，本科及以上占</w:t>
      </w:r>
      <w:r>
        <w:pict>
          <v:shape type="#_x0000_t75" style="width:36pt; height:18pt; margin-left:0pt; margin-top:0pt; mso-position-horizontal:left; mso-position-vertical:top; mso-position-horizontal-relative:char; mso-position-vertical-relative:line;">
            <w10:wrap type="inline"/>
            <v:imagedata r:id="rId327" o:title=""/>
          </v:shape>
        </w:pict>
      </w:r>
      <w:r>
        <w:rPr/>
        <w:t xml:space="preserve">，由柱状图可知2018年卫生技术人员数为952.9万人，则本科及以上学历人数</w:t>
      </w:r>
      <w:r>
        <w:pict>
          <v:shape type="#_x0000_t75" style="width:98pt; height:18pt; margin-left:0pt; margin-top:0pt; mso-position-horizontal:left; mso-position-vertical:top; mso-position-horizontal-relative:char; mso-position-vertical-relative:line;">
            <w10:wrap type="inline"/>
            <v:imagedata r:id="rId328" o:title=""/>
          </v:shape>
        </w:pict>
      </w:r>
      <w:r>
        <w:pict>
          <v:shape type="#_x0000_t75" style="width:350pt; height:15.217391304348pt; margin-left:0pt; margin-top:0pt; mso-position-horizontal:left; mso-position-vertical:top; mso-position-horizontal-relative:char; mso-position-vertical-relative:line;">
            <w10:wrap type="inline"/>
            <v:imagedata r:id="rId329" o:title=""/>
          </v:shape>
        </w:pict>
      </w:r>
      <w:r>
        <w:rPr/>
        <w:t xml:space="preserve">万人，未超350万人，错误；</w:t>
      </w:r>
    </w:p>
    <w:p>
      <w:pPr>
        <w:pStyle w:val="pStyle"/>
      </w:pPr>
      <w:r>
        <w:rPr/>
        <w:t xml:space="preserve">  C项：定位文字材料第一段可知，从技术职务（聘）结构看，高级（主任及副主任级）占</w:t>
      </w:r>
      <w:r>
        <w:pict>
          <v:shape type="#_x0000_t75" style="width:29pt; height:18pt; margin-left:0pt; margin-top:0pt; mso-position-horizontal:left; mso-position-vertical:top; mso-position-horizontal-relative:char; mso-position-vertical-relative:line;">
            <w10:wrap type="inline"/>
            <v:imagedata r:id="rId330" o:title=""/>
          </v:shape>
        </w:pict>
      </w:r>
      <w:r>
        <w:rPr/>
        <w:t xml:space="preserve">、中级（主治及主管）占</w:t>
      </w:r>
      <w:r>
        <w:pict>
          <v:shape type="#_x0000_t75" style="width:36pt; height:18pt; margin-left:0pt; margin-top:0pt; mso-position-horizontal:left; mso-position-vertical:top; mso-position-horizontal-relative:char; mso-position-vertical-relative:line;">
            <w10:wrap type="inline"/>
            <v:imagedata r:id="rId331" o:title=""/>
          </v:shape>
        </w:pict>
      </w:r>
      <w:r>
        <w:rPr/>
        <w:t xml:space="preserve">，中高等总共占比，占比不足三成，错误；</w:t>
      </w:r>
    </w:p>
    <w:p>
      <w:pPr>
        <w:pStyle w:val="pStyle"/>
      </w:pPr>
      <w:r>
        <w:rPr/>
        <w:t xml:space="preserve">  D项：定位柱状图，2014-2018年每年卫生技术人员总数中注册护士人数均为最多，所以占比均为最高，正确。</w:t>
      </w:r>
    </w:p>
    <w:p>
      <w:pPr>
        <w:pStyle w:val="pStyle"/>
      </w:pPr>
      <w:r>
        <w:rPr/>
        <w:t xml:space="preserve">  故正确答案为D。</w:t>
      </w:r>
    </w:p>
    <w:p>
      <w:pPr>
        <w:pStyle w:val="pStyle"/>
      </w:pPr>
      <w:r>
        <w:rPr/>
        <w:t xml:space="preserve">【来源】 2020年10月17日浙江省事业单位第二次联考《综合素质测试》第50题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本题考查政治。</w:t>
      </w:r>
    </w:p>
    <w:p>
      <w:pPr>
        <w:pStyle w:val="pStyle"/>
      </w:pPr>
      <w:r>
        <w:rPr/>
        <w:t xml:space="preserve">  A项正确，党的十九大报告指出，实现“两个一百年”奋斗目标、实现中华民族伟大复兴的中国梦，不断提高人民生活水平，必须坚定不移把发展作为党执政兴国的第一要务，坚持解放和发展社会生产力，坚持社会主义市场经济改革方向，推动经济持续健康发展。故发展是党执政兴国的第一要务。</w:t>
      </w:r>
    </w:p>
    <w:p>
      <w:pPr>
        <w:pStyle w:val="pStyle"/>
      </w:pPr>
      <w:r>
        <w:rPr/>
        <w:t xml:space="preserve">  B项正确，习近平总书记指出，民主集中制是我们党的根本组织原则和领导制度，是马克思主义政党区别于其他政党的重要标志。</w:t>
      </w:r>
    </w:p>
    <w:p>
      <w:pPr>
        <w:pStyle w:val="pStyle"/>
      </w:pPr>
      <w:r>
        <w:rPr/>
        <w:t xml:space="preserve">  C项正确，党的十九大报告指出，“中国特色社会主义最本质的特征是中国共产党领导，中国特色社会主义制度的最大优势是中国共产党领导”。在中国特色社会主义的探索、开拓、发展中，中国共产党始终是领导者、开创者和建构者，没有中国共产党，就没有中国特色社会主义。</w:t>
      </w:r>
    </w:p>
    <w:p>
      <w:pPr>
        <w:pStyle w:val="pStyle"/>
      </w:pPr>
      <w:r>
        <w:rPr/>
        <w:t xml:space="preserve">  D项正确，党的十九大报告指出，勇于自我革命，从严管党治党，是我们党最鲜明的品格。必须以党章为根本遵循，把党的政治建设摆在首位，思想建党和制度治党同向发力，统筹推进党的各项建设，抓住“关键少数”，坚持“三严三实”，坚持民主集中制，严肃党内政治生活，严明党的纪律，强化党内监督，发展积极健康的党内政治文化，全面净化党内政治生态，坚决纠正各种不正之风，以零容忍态度惩治腐败，不断增强党自我净化、自我完善、自我革新、自我提高的能力，始终保持党同人民群众的血肉联系。</w:t>
      </w:r>
    </w:p>
    <w:p>
      <w:pPr>
        <w:pStyle w:val="pStyle"/>
      </w:pPr>
      <w:r>
        <w:rPr/>
        <w:t xml:space="preserve">  故正确答案为ABCD。</w:t>
      </w:r>
    </w:p>
    <w:p>
      <w:pPr>
        <w:pStyle w:val="pStyle"/>
      </w:pPr>
      <w:r>
        <w:rPr/>
        <w:t xml:space="preserve">【来源】 2020年10月17日浙江省事业单位第二次联考《综合素质测试》第51题</w:t>
      </w:r>
    </w:p>
    <w:p/>
    <w:p>
      <w:pPr/>
      <w:r>
        <w:rPr/>
        <w:t xml:space="preserve">第2题</w:t>
      </w:r>
    </w:p>
    <w:p>
      <w:pPr/>
      <w:r>
        <w:rPr/>
        <w:t xml:space="preserve">【知识点】 </w:t>
      </w:r>
    </w:p>
    <w:p>
      <w:pPr>
        <w:pStyle w:val="pStyle"/>
      </w:pPr>
      <w:r>
        <w:rPr/>
        <w:t xml:space="preserve">【答案】 ACD</w:t>
      </w:r>
    </w:p>
    <w:p>
      <w:pPr>
        <w:pStyle w:val="pStyle"/>
      </w:pPr>
      <w:r>
        <w:rPr/>
        <w:t xml:space="preserve">【解析】   本题考查政治。</w:t>
      </w:r>
    </w:p>
    <w:p>
      <w:pPr>
        <w:pStyle w:val="pStyle"/>
      </w:pPr>
      <w:r>
        <w:rPr/>
        <w:t xml:space="preserve">  红船精神指的是开天辟地、敢为人先的首创精神，坚定理想、百折不挠的奋斗精神，立党为公、忠诚为民的奉献精神，来源于2005年6月21日习近平在《光明日报》上刊发5000多字的署名文章《弘扬“红船精神” 走在时代前列》。</w:t>
      </w:r>
    </w:p>
    <w:p>
      <w:pPr>
        <w:pStyle w:val="pStyle"/>
      </w:pPr>
      <w:r>
        <w:rPr/>
        <w:t xml:space="preserve">  故正确答案为ACD。</w:t>
      </w:r>
    </w:p>
    <w:p>
      <w:pPr>
        <w:pStyle w:val="pStyle"/>
      </w:pPr>
      <w:r>
        <w:rPr/>
        <w:t xml:space="preserve">【来源】 2020年10月17日浙江省事业单位第二次联考《综合素质测试》第52题</w:t>
      </w:r>
    </w:p>
    <w:p/>
    <w:p>
      <w:pPr/>
      <w:r>
        <w:rPr/>
        <w:t xml:space="preserve">第3题</w:t>
      </w:r>
    </w:p>
    <w:p>
      <w:pPr/>
      <w:r>
        <w:rPr/>
        <w:t xml:space="preserve">【知识点】 </w:t>
      </w:r>
    </w:p>
    <w:p>
      <w:pPr>
        <w:pStyle w:val="pStyle"/>
      </w:pPr>
      <w:r>
        <w:rPr/>
        <w:t xml:space="preserve">【答案】 ABCD</w:t>
      </w:r>
    </w:p>
    <w:p>
      <w:pPr>
        <w:pStyle w:val="pStyle"/>
      </w:pPr>
      <w:r>
        <w:rPr/>
        <w:t xml:space="preserve">【解析】   本题考查人文常识。</w:t>
      </w:r>
    </w:p>
    <w:p>
      <w:pPr>
        <w:pStyle w:val="pStyle"/>
      </w:pPr>
      <w:r>
        <w:rPr/>
        <w:t xml:space="preserve">  《共产党宣言》是马克思和恩格斯为共产主义者同盟起草的纲领，全文贯穿马克思主义的历史观，马克思主义诞生的重要标志，由马克思和恩格斯执笔写成，宣言阐明了马克思主义的基本原理，第一次全面系统阐述了科学社会主义基本原理，阐述了作为无产阶级先进队伍的共产党的性质、特点和斗争策略，指出共产主义运动将成为不可抗拒的历史潮流。</w:t>
      </w:r>
    </w:p>
    <w:p>
      <w:pPr>
        <w:pStyle w:val="pStyle"/>
      </w:pPr>
      <w:r>
        <w:rPr/>
        <w:t xml:space="preserve">  故正确答案为ABCD。</w:t>
      </w:r>
    </w:p>
    <w:p>
      <w:pPr>
        <w:pStyle w:val="pStyle"/>
      </w:pPr>
      <w:r>
        <w:rPr/>
        <w:t xml:space="preserve">【来源】 2020年10月17日浙江省事业单位第二次联考《综合素质测试》第53题</w:t>
      </w:r>
    </w:p>
    <w:p/>
    <w:p>
      <w:pPr/>
      <w:r>
        <w:rPr/>
        <w:t xml:space="preserve">第4题</w:t>
      </w:r>
    </w:p>
    <w:p>
      <w:pPr/>
      <w:r>
        <w:rPr/>
        <w:t xml:space="preserve">【知识点】 </w:t>
      </w:r>
    </w:p>
    <w:p>
      <w:pPr>
        <w:pStyle w:val="pStyle"/>
      </w:pPr>
      <w:r>
        <w:rPr/>
        <w:t xml:space="preserve">【答案】 ABC</w:t>
      </w:r>
    </w:p>
    <w:p>
      <w:pPr>
        <w:pStyle w:val="pStyle"/>
      </w:pPr>
      <w:r>
        <w:rPr/>
        <w:t xml:space="preserve">【解析】   本题考查政治。</w:t>
      </w:r>
    </w:p>
    <w:p>
      <w:pPr>
        <w:pStyle w:val="pStyle"/>
      </w:pPr>
      <w:r>
        <w:rPr/>
        <w:t xml:space="preserve">  中央一号文件原指中共中央每年发布的第一份文件。1949年10月1日，中华人民共和国中央人民政府开始发布《第一号文件》。现在已成为中共中央、国务院重视农村问题的专有名词。 </w:t>
      </w:r>
    </w:p>
    <w:p>
      <w:pPr>
        <w:pStyle w:val="pStyle"/>
      </w:pPr>
      <w:r>
        <w:rPr/>
        <w:t xml:space="preserve">  A项错误，2018年中央一号文件是《中共中央国务院关于实施乡村振兴战略的意见》；2019年中央一号文件是《中共中央国务院关于坚持农业农村优先发展做好“三农”工作的若干意见》。</w:t>
      </w:r>
    </w:p>
    <w:p>
      <w:pPr>
        <w:pStyle w:val="pStyle"/>
      </w:pPr>
      <w:r>
        <w:rPr/>
        <w:t xml:space="preserve">  B项错误，2004年至2020年连续十七年发布以“三农”(农业、农村、农民)为主题的中央一号文件，强调了“三农”问题在中国社会主义现代化时期“重中之重”的地位。</w:t>
      </w:r>
    </w:p>
    <w:p>
      <w:pPr>
        <w:pStyle w:val="pStyle"/>
      </w:pPr>
      <w:r>
        <w:rPr/>
        <w:t xml:space="preserve">  C项错误，中共中央在1982年至1986年连续五年发布以农业、农村和农民为主题的中央一号文件，对农村改革和农业发展作出具体部署。</w:t>
      </w:r>
    </w:p>
    <w:p>
      <w:pPr>
        <w:pStyle w:val="pStyle"/>
      </w:pPr>
      <w:r>
        <w:rPr/>
        <w:t xml:space="preserve">  D项正确，2020年中央一号文件提出的两大重点任务是打赢脱贫攻坚战和补上全面小康“三农”领域突出短板。</w:t>
      </w:r>
    </w:p>
    <w:p>
      <w:pPr>
        <w:pStyle w:val="pStyle"/>
      </w:pPr>
      <w:r>
        <w:rPr/>
        <w:t xml:space="preserve">  本题为选非题，故正确答案为ABC。</w:t>
      </w:r>
    </w:p>
    <w:p>
      <w:pPr>
        <w:pStyle w:val="pStyle"/>
      </w:pPr>
      <w:r>
        <w:rPr/>
        <w:t xml:space="preserve">【来源】 2020年10月17日浙江省事业单位第二次联考《综合素质测试》第54题</w:t>
      </w:r>
    </w:p>
    <w:p/>
    <w:p>
      <w:pPr/>
      <w:r>
        <w:rPr/>
        <w:t xml:space="preserve">第5题</w:t>
      </w:r>
    </w:p>
    <w:p>
      <w:pPr/>
      <w:r>
        <w:rPr/>
        <w:t xml:space="preserve">【知识点】 </w:t>
      </w:r>
    </w:p>
    <w:p>
      <w:pPr>
        <w:pStyle w:val="pStyle"/>
      </w:pPr>
      <w:r>
        <w:rPr/>
        <w:t xml:space="preserve">【答案】 BC</w:t>
      </w:r>
    </w:p>
    <w:p>
      <w:pPr>
        <w:pStyle w:val="pStyle"/>
      </w:pPr>
      <w:r>
        <w:rPr/>
        <w:t xml:space="preserve">【解析】   本题为常识判断题，主要考查刑法中的故意犯罪形态。</w:t>
      </w:r>
    </w:p>
    <w:p>
      <w:pPr>
        <w:pStyle w:val="pStyle"/>
      </w:pPr>
      <w:r>
        <w:rPr/>
        <w:t xml:space="preserve">  A项错误，《刑法》第二十四条规定，在犯罪过程中，自动放弃犯罪或者自动有效地防止犯罪结果发生的，是犯罪中止。本案中甲在犯罪中因犯罪对象为小学同学而放弃犯罪，属于犯罪中止。</w:t>
      </w:r>
    </w:p>
    <w:p>
      <w:pPr>
        <w:pStyle w:val="pStyle"/>
      </w:pPr>
      <w:r>
        <w:rPr/>
        <w:t xml:space="preserve">  B项正确，《刑法》第二十三条规定，已经着手实行犯罪，由于犯罪分子意志以外的原因而未得逞的，是犯罪未遂。本案中乙撬门时已进入着手阶段，因房主更换门锁而未能得逞，属于意志以外原因，构成犯罪未遂。</w:t>
      </w:r>
    </w:p>
    <w:p>
      <w:pPr>
        <w:pStyle w:val="pStyle"/>
      </w:pPr>
      <w:r>
        <w:rPr/>
        <w:t xml:space="preserve">  C项正确，《刑法》第二十三条规定，已经着手实行犯罪，由于犯罪分子意志以外的原因而未得逞的，是犯罪未遂。本案中丙点燃火堆，案件已进入着手阶段，但因天降及时雨而未使工厂独立燃烧，构成犯罪未遂。</w:t>
      </w:r>
    </w:p>
    <w:p>
      <w:pPr>
        <w:pStyle w:val="pStyle"/>
      </w:pPr>
      <w:r>
        <w:rPr/>
        <w:t xml:space="preserve">  D项错误，《刑法》第二十二条规定，为了犯罪，准备工具、制造条件的，是犯罪预备。本案中丁在购买匕首和绳索时因形迹可疑被民警问话，被迫停在了犯罪准备阶段，属于犯罪预备。</w:t>
      </w:r>
    </w:p>
    <w:p>
      <w:pPr>
        <w:pStyle w:val="pStyle"/>
      </w:pPr>
      <w:r>
        <w:rPr/>
        <w:t xml:space="preserve">  故正确答案为BC。</w:t>
      </w:r>
    </w:p>
    <w:p>
      <w:pPr>
        <w:pStyle w:val="pStyle"/>
      </w:pPr>
      <w:r>
        <w:rPr/>
        <w:t xml:space="preserve">【来源】 2020年10月17日浙江省事业单位第二次联考《综合素质测试》第55题</w:t>
      </w:r>
    </w:p>
    <w:p/>
    <w:p>
      <w:pPr/>
      <w:r>
        <w:rPr/>
        <w:t xml:space="preserve">第6题</w:t>
      </w:r>
    </w:p>
    <w:p>
      <w:pPr/>
      <w:r>
        <w:rPr/>
        <w:t xml:space="preserve">【知识点】 </w:t>
      </w:r>
    </w:p>
    <w:p>
      <w:pPr>
        <w:pStyle w:val="pStyle"/>
      </w:pPr>
      <w:r>
        <w:rPr/>
        <w:t xml:space="preserve">【答案】 ABD</w:t>
      </w:r>
    </w:p>
    <w:p>
      <w:pPr>
        <w:pStyle w:val="pStyle"/>
      </w:pPr>
      <w:r>
        <w:rPr/>
        <w:t xml:space="preserve">【解析】   本题考查政治。</w:t>
      </w:r>
    </w:p>
    <w:p>
      <w:pPr>
        <w:pStyle w:val="pStyle"/>
      </w:pPr>
      <w:r>
        <w:rPr/>
        <w:t xml:space="preserve">  2020年9月，浙江省发布了《关于进一步加强塑料污染治理的实施办法》。</w:t>
      </w:r>
    </w:p>
    <w:p>
      <w:pPr>
        <w:pStyle w:val="pStyle"/>
      </w:pPr>
      <w:r>
        <w:rPr/>
        <w:t xml:space="preserve">  A项正确，《办法》规定：禁止生产、销售的塑料制品。禁止生产和销售厚度小于0.025毫米的超薄塑料购物袋、厚度小于0.01毫米的聚乙烯农用地膜。禁止以医疗废物为原料制造塑料制品。全面禁止废塑料进口。到2020年底，禁止生产和销售一次性发泡塑料餐具、一次性塑料棉签；禁止生产含塑料微珠的日化产品。到2022年底，禁止销售含塑料微珠的日化产品。</w:t>
      </w:r>
    </w:p>
    <w:p>
      <w:pPr>
        <w:pStyle w:val="pStyle"/>
      </w:pPr>
      <w:r>
        <w:rPr/>
        <w:t xml:space="preserve">  B项正确，《办法》规定：主要目标。到2020年底，率先在部分地区、部分领域禁止、限制部分塑料制品的生产、销售和使用；全省塑料垃圾实现“ 零填埋”。到2022年底，一次性塑料制品消费量明显减少，替代产品普遍推广；在塑料污染问题突出领域和电商、快递、外卖等新兴领域，普遍推行科学适用的塑料减量和绿色物流模式。到2023年底，所有设区市及50%的县（市、区）完成“无废城市”建设；塑料制品生产、流通、消费和回收处置等环节的管理制度基本建立，替代产品开发应用水平进一步提升。到2025年底，城乡一体的多元共治体系基本形成，塑料污染得到有效控制。</w:t>
      </w:r>
    </w:p>
    <w:p>
      <w:pPr>
        <w:pStyle w:val="pStyle"/>
      </w:pPr>
      <w:r>
        <w:rPr/>
        <w:t xml:space="preserve">  C项错误，《办法》规定：宾馆、酒店一次性塑料用品。到2020年底，率先在全省星级宾馆、酒店推广不主动提供一次性塑料用品，并逐步延伸至其他宾馆、酒店、民宿。到2022年底，全省星级宾馆、酒店等场所不再主动提供一次性塑料用品，可通过设置自助购买机、提供续充型洗洁剂等方式提供相关服务；到2023年底，实施范围扩大至所有宾馆、酒店、民宿。</w:t>
      </w:r>
    </w:p>
    <w:p>
      <w:pPr>
        <w:pStyle w:val="pStyle"/>
      </w:pPr>
      <w:r>
        <w:rPr/>
        <w:t xml:space="preserve">  D项正确，《办法》规定：推广应用替代产品。在商场、超市、农贸市场、药店、书店等场所，推广使用环保布袋、纸袋、菜篮等非塑制品和可降解购物袋，鼓励设置自助式、智慧化投放装置，方便群众生活。推广使用生鲜产品可降解包装膜（袋）。建立集贸市场购物袋集中购销制。在餐饮外卖领域推广使用符合性能和食品安全要求的秸秆覆膜餐盒等生物基产品、可降解塑料袋等替代产品。鼓励生产、使用全生物降解、强化耐候等新型地膜产品。鼓励农膜覆盖替代技术和产品的研发与示范推广，提高农膜科学使用水平。</w:t>
      </w:r>
    </w:p>
    <w:p>
      <w:pPr>
        <w:pStyle w:val="pStyle"/>
      </w:pPr>
      <w:r>
        <w:rPr/>
        <w:t xml:space="preserve">  故正确答案为ABD。</w:t>
      </w:r>
    </w:p>
    <w:p>
      <w:pPr>
        <w:pStyle w:val="pStyle"/>
      </w:pPr>
      <w:r>
        <w:rPr/>
        <w:t xml:space="preserve">【来源】 2020年10月17日浙江省事业单位第二次联考《综合素质测试》第56题</w:t>
      </w:r>
    </w:p>
    <w:p/>
    <w:p>
      <w:pPr/>
      <w:r>
        <w:rPr/>
        <w:t xml:space="preserve">第7题</w:t>
      </w:r>
    </w:p>
    <w:p>
      <w:pPr/>
      <w:r>
        <w:rPr/>
        <w:t xml:space="preserve">【知识点】 </w:t>
      </w:r>
    </w:p>
    <w:p>
      <w:pPr>
        <w:pStyle w:val="pStyle"/>
      </w:pPr>
      <w:r>
        <w:rPr/>
        <w:t xml:space="preserve">【答案】 ACD</w:t>
      </w:r>
    </w:p>
    <w:p>
      <w:pPr>
        <w:pStyle w:val="pStyle"/>
      </w:pPr>
      <w:r>
        <w:rPr/>
        <w:t xml:space="preserve">【解析】   本题考查人文常识。</w:t>
      </w:r>
    </w:p>
    <w:p>
      <w:pPr>
        <w:pStyle w:val="pStyle"/>
      </w:pPr>
      <w:r>
        <w:rPr/>
        <w:t xml:space="preserve">  A项正确，早在50年代，人民银行在农村的网点就改为了农村信用社。农村信用社的宗旨是“农民在资金上互帮互助”，即农民组成信用合作社，社员出钱组成资本金，社员用钱可以贷款。</w:t>
      </w:r>
    </w:p>
    <w:p>
      <w:pPr>
        <w:pStyle w:val="pStyle"/>
      </w:pPr>
      <w:r>
        <w:rPr/>
        <w:t xml:space="preserve">  B项错误，中国股票市场于1990年底创建A股市场。A股的正式名称是人民币普通股票。二十世纪七十年代不可能发生通过A股市场买卖股票事件。</w:t>
      </w:r>
    </w:p>
    <w:p>
      <w:pPr>
        <w:pStyle w:val="pStyle"/>
      </w:pPr>
      <w:r>
        <w:rPr/>
        <w:t xml:space="preserve">  C项正确，1977年10月21日，我国中断了十年的中国高考制度得以恢复。</w:t>
      </w:r>
    </w:p>
    <w:p>
      <w:pPr>
        <w:pStyle w:val="pStyle"/>
      </w:pPr>
      <w:r>
        <w:rPr/>
        <w:t xml:space="preserve">  D项正确，《新闻联播》节目于1978年1月1日起每日19:00在中央电视台综合频道播出。</w:t>
      </w:r>
    </w:p>
    <w:p>
      <w:pPr>
        <w:pStyle w:val="pStyle"/>
      </w:pPr>
      <w:r>
        <w:rPr/>
        <w:t xml:space="preserve">  故正确选项为ACD。</w:t>
      </w:r>
    </w:p>
    <w:p>
      <w:pPr>
        <w:pStyle w:val="pStyle"/>
      </w:pPr>
      <w:r>
        <w:rPr/>
        <w:t xml:space="preserve">【来源】 2020年10月17日浙江省事业单位第二次联考《综合素质测试》第57题</w:t>
      </w:r>
    </w:p>
    <w:p/>
    <w:p>
      <w:pPr/>
      <w:r>
        <w:rPr/>
        <w:t xml:space="preserve">第8题</w:t>
      </w:r>
    </w:p>
    <w:p>
      <w:pPr/>
      <w:r>
        <w:rPr/>
        <w:t xml:space="preserve">【知识点】 </w:t>
      </w:r>
    </w:p>
    <w:p>
      <w:pPr>
        <w:pStyle w:val="pStyle"/>
      </w:pPr>
      <w:r>
        <w:rPr/>
        <w:t xml:space="preserve">【答案】 ACD</w:t>
      </w:r>
    </w:p>
    <w:p>
      <w:pPr>
        <w:pStyle w:val="pStyle"/>
      </w:pPr>
      <w:r>
        <w:rPr/>
        <w:t xml:space="preserve">【解析】   本题考查管理学。</w:t>
      </w:r>
    </w:p>
    <w:p>
      <w:pPr>
        <w:pStyle w:val="pStyle"/>
      </w:pPr>
      <w:r>
        <w:rPr/>
        <w:t xml:space="preserve">  根据《事业单位人事管理条例》，事业单位新聘用工作人员，应当面向社会公开招聘。但是，国家政策性安置、按照人事管理权限由上级任命、涉密岗位等人员除外。</w:t>
      </w:r>
    </w:p>
    <w:p>
      <w:pPr>
        <w:pStyle w:val="pStyle"/>
      </w:pPr>
      <w:r>
        <w:rPr/>
        <w:t xml:space="preserve">  故正确答案为ACD。</w:t>
      </w:r>
    </w:p>
    <w:p>
      <w:pPr>
        <w:pStyle w:val="pStyle"/>
      </w:pPr>
      <w:r>
        <w:rPr/>
        <w:t xml:space="preserve">【来源】 2020年10月17日浙江省事业单位第二次联考《综合素质测试》第58题</w:t>
      </w:r>
    </w:p>
    <w:p/>
    <w:p>
      <w:pPr/>
      <w:r>
        <w:rPr/>
        <w:t xml:space="preserve">第9题</w:t>
      </w:r>
    </w:p>
    <w:p>
      <w:pPr/>
      <w:r>
        <w:rPr/>
        <w:t xml:space="preserve">【知识点】 </w:t>
      </w:r>
    </w:p>
    <w:p>
      <w:pPr>
        <w:pStyle w:val="pStyle"/>
      </w:pPr>
      <w:r>
        <w:rPr/>
        <w:t xml:space="preserve">【答案】 BCD</w:t>
      </w:r>
    </w:p>
    <w:p>
      <w:pPr>
        <w:pStyle w:val="pStyle"/>
      </w:pPr>
      <w:r>
        <w:rPr/>
        <w:t xml:space="preserve">【解析】   本题考查经济。</w:t>
      </w:r>
    </w:p>
    <w:p>
      <w:pPr>
        <w:pStyle w:val="pStyle"/>
      </w:pPr>
      <w:r>
        <w:rPr/>
        <w:t xml:space="preserve">  A项错误，利率表示一定时期内利息与本金的比率，我国的利率不是由中国银行而是由中国人民银行统一管理，中国人民银行确定的利率经国务院批准后执行。</w:t>
      </w:r>
    </w:p>
    <w:p>
      <w:pPr>
        <w:pStyle w:val="pStyle"/>
      </w:pPr>
      <w:r>
        <w:rPr/>
        <w:t xml:space="preserve">  B项正确，口红效应指的是在经济萧条时消费者更愿意购买相对廉价的奢侈品这样一个理论。在美国，每当在经济不景气时，口红的销量反而会直线上升，这是因为在经济不景气的情况下，人们仍然会有强烈的消费欲望，而口红作为一种“廉价的非必要之物”，可以对消费者起到一种“安慰”的作用。 </w:t>
      </w:r>
    </w:p>
    <w:p>
      <w:pPr>
        <w:pStyle w:val="pStyle"/>
      </w:pPr>
      <w:r>
        <w:rPr/>
        <w:t xml:space="preserve">  C项正确，今年两会期间，习近平总书记在看望参加政协会议的经济界委员时强调，要“逐步形成以国内大循环为主体、国内国际双循环相互促进的新发展格局，培育新形势下我国参与国际合作和竞争新优势”。</w:t>
      </w:r>
    </w:p>
    <w:p>
      <w:pPr>
        <w:pStyle w:val="pStyle"/>
      </w:pPr>
      <w:r>
        <w:rPr/>
        <w:t xml:space="preserve">  D项正确，国际货币基金组织于1945年12月27日在华盛顿成立的，与世界银行同时成立、并列为世界两大金融机构，其职责是监察货币汇率和各国贸易情况，提供技术和资金协助，确保全球金融制度运作正常。其总部设在华盛顿特区。</w:t>
      </w:r>
    </w:p>
    <w:p>
      <w:pPr>
        <w:pStyle w:val="pStyle"/>
      </w:pPr>
      <w:r>
        <w:rPr/>
        <w:t xml:space="preserve">  故正确答案为BCD。</w:t>
      </w:r>
    </w:p>
    <w:p>
      <w:pPr>
        <w:pStyle w:val="pStyle"/>
      </w:pPr>
      <w:r>
        <w:rPr/>
        <w:t xml:space="preserve">【来源】 2020年10月17日浙江省事业单位第二次联考《综合素质测试》第59题</w:t>
      </w:r>
    </w:p>
    <w:p/>
    <w:p>
      <w:pPr/>
      <w:r>
        <w:rPr/>
        <w:t xml:space="preserve">第10题</w:t>
      </w:r>
    </w:p>
    <w:p>
      <w:pPr/>
      <w:r>
        <w:rPr/>
        <w:t xml:space="preserve">【知识点】 </w:t>
      </w:r>
    </w:p>
    <w:p>
      <w:pPr>
        <w:pStyle w:val="pStyle"/>
      </w:pPr>
      <w:r>
        <w:rPr/>
        <w:t xml:space="preserve">【答案】 AB</w:t>
      </w:r>
    </w:p>
    <w:p>
      <w:pPr>
        <w:pStyle w:val="pStyle"/>
      </w:pPr>
      <w:r>
        <w:rPr/>
        <w:t xml:space="preserve">【解析】   本题考查人文常识。</w:t>
      </w:r>
    </w:p>
    <w:p>
      <w:pPr>
        <w:pStyle w:val="pStyle"/>
      </w:pPr>
      <w:r>
        <w:rPr/>
        <w:t xml:space="preserve">  A项正确，“焚膏继晷”出自唐·韩愈《进学解》：“焚膏油以继晷；恒兀兀以穷年。” 膏 ：油脂，指灯烛。晷：日影，指白天。夜里点了油灯，继续白天的事。形容夜以继日地勤奋学习、工作等。</w:t>
      </w:r>
    </w:p>
    <w:p>
      <w:pPr>
        <w:pStyle w:val="pStyle"/>
      </w:pPr>
      <w:r>
        <w:rPr/>
        <w:t xml:space="preserve">  B项正确，“韦编三绝”出自《史记·孔子世家》，本指孔子勤读《易经》，致使编联竹简的皮绳多次脱断，后用来比喻读书勤奋，刻苦治学。</w:t>
      </w:r>
    </w:p>
    <w:p>
      <w:pPr>
        <w:pStyle w:val="pStyle"/>
      </w:pPr>
      <w:r>
        <w:rPr/>
        <w:t xml:space="preserve">  C项错误，“卧冰求鲤”最早出自干宝的《搜神记》，讲述晋代琅琊临沂人王祥冬天为继母捕鱼的事情，被后世奉为奉行孝道的经典故事。</w:t>
      </w:r>
    </w:p>
    <w:p>
      <w:pPr>
        <w:pStyle w:val="pStyle"/>
      </w:pPr>
      <w:r>
        <w:rPr/>
        <w:t xml:space="preserve">  D项错误，“夙兴夜寐”语出《诗经·卫风·氓》：“夙兴夜寐，靡有朝矣。”夙：早；寐：睡。早起晚睡。形容勤劳。意指起早睡晚不嫌苦，忙里忙外非一朝，没有体现求学。</w:t>
      </w:r>
    </w:p>
    <w:p>
      <w:pPr>
        <w:pStyle w:val="pStyle"/>
      </w:pPr>
      <w:r>
        <w:rPr/>
        <w:t xml:space="preserve">  故正确答案为AB。</w:t>
      </w:r>
    </w:p>
    <w:p>
      <w:pPr>
        <w:pStyle w:val="pStyle"/>
      </w:pPr>
      <w:r>
        <w:rPr/>
        <w:t xml:space="preserve">【来源】 2020年10月17日浙江省事业单位第二次联考《综合素质测试》第60题</w:t>
      </w:r>
    </w:p>
    <w:p/>
    <w:p>
      <w:pPr/>
      <w:r>
        <w:rPr/>
        <w:t xml:space="preserve">第11题</w:t>
      </w:r>
    </w:p>
    <w:p>
      <w:pPr/>
      <w:r>
        <w:rPr/>
        <w:t xml:space="preserve">【知识点】 </w:t>
      </w:r>
    </w:p>
    <w:p>
      <w:pPr>
        <w:pStyle w:val="pStyle"/>
      </w:pPr>
      <w:r>
        <w:rPr/>
        <w:t xml:space="preserve">【答案】 AD</w:t>
      </w:r>
    </w:p>
    <w:p>
      <w:pPr>
        <w:pStyle w:val="pStyle"/>
      </w:pPr>
      <w:r>
        <w:rPr/>
        <w:t xml:space="preserve">【解析】   本题考查人文常识。</w:t>
      </w:r>
    </w:p>
    <w:p>
      <w:pPr>
        <w:pStyle w:val="pStyle"/>
      </w:pPr>
      <w:r>
        <w:rPr/>
        <w:t xml:space="preserve">  A项正确，知否，知否？应是绿肥红瘦。出自宋代词人李清照的《如梦令·昨夜雨疏风骤》。</w:t>
      </w:r>
    </w:p>
    <w:p>
      <w:pPr>
        <w:pStyle w:val="pStyle"/>
      </w:pPr>
      <w:r>
        <w:rPr/>
        <w:t xml:space="preserve">  B项错误，可怜身上衣正单，心忧炭贱愿天寒。出自唐代著名诗人白居易的《卖炭翁》。</w:t>
      </w:r>
    </w:p>
    <w:p>
      <w:pPr>
        <w:pStyle w:val="pStyle"/>
      </w:pPr>
      <w:r>
        <w:rPr/>
        <w:t xml:space="preserve">  C项错误，王师北定中原日，家祭无忘告乃翁。出自南宋著名诗人陆游的《示儿》。</w:t>
      </w:r>
    </w:p>
    <w:p>
      <w:pPr>
        <w:pStyle w:val="pStyle"/>
      </w:pPr>
      <w:r>
        <w:rPr/>
        <w:t xml:space="preserve">  D项正确，安能摧眉折腰事权贵，使我不得开心颜。出自唐代著名诗人李白的《梦游天姥吟留别》。</w:t>
      </w:r>
    </w:p>
    <w:p>
      <w:pPr>
        <w:pStyle w:val="pStyle"/>
      </w:pPr>
      <w:r>
        <w:rPr/>
        <w:t xml:space="preserve">  故正确答案为AD。</w:t>
      </w:r>
    </w:p>
    <w:p>
      <w:pPr>
        <w:pStyle w:val="pStyle"/>
      </w:pPr>
      <w:r>
        <w:rPr/>
        <w:t xml:space="preserve">【来源】 2020年10月17日浙江省事业单位第二次联考《综合素质测试》第61题</w:t>
      </w:r>
    </w:p>
    <w:p/>
    <w:p>
      <w:pPr/>
      <w:r>
        <w:rPr/>
        <w:t xml:space="preserve">第12题</w:t>
      </w:r>
    </w:p>
    <w:p>
      <w:pPr/>
      <w:r>
        <w:rPr/>
        <w:t xml:space="preserve">【知识点】 </w:t>
      </w:r>
    </w:p>
    <w:p>
      <w:pPr>
        <w:pStyle w:val="pStyle"/>
      </w:pPr>
      <w:r>
        <w:rPr/>
        <w:t xml:space="preserve">【答案】 BCD</w:t>
      </w:r>
    </w:p>
    <w:p>
      <w:pPr>
        <w:pStyle w:val="pStyle"/>
      </w:pPr>
      <w:r>
        <w:rPr/>
        <w:t xml:space="preserve">【解析】   本题考查人文常识。</w:t>
      </w:r>
    </w:p>
    <w:p>
      <w:pPr>
        <w:pStyle w:val="pStyle"/>
      </w:pPr>
      <w:r>
        <w:rPr/>
        <w:t xml:space="preserve">  A项错误，印加帝国是11世纪至16世纪时在美洲的古老帝国，中心区域分布在南美洲的安第斯山脉上，国土南北长达4000余公里，东西最宽1200公里，其领土包括今天的哥伦比亚、厄瓜多尔、秘鲁、玻利维亚、阿根廷和智利等多个国家，印度和孟加拉位于亚洲，与印加帝国无交集。</w:t>
      </w:r>
    </w:p>
    <w:p>
      <w:pPr>
        <w:pStyle w:val="pStyle"/>
      </w:pPr>
      <w:r>
        <w:rPr/>
        <w:t xml:space="preserve">  B项正确，蒙古帝国稳定时期版图面积超过3500万平方公里，东起朝鲜半岛，西抵波兰、匈牙利，北至西伯利亚俄罗斯诸公国，南达爪洼中南半岛，大约在北纬15</w:t>
      </w:r>
      <w:r>
        <w:pict>
          <v:shape type="#_x0000_t75" style="width:6pt; height:18pt; margin-left:0pt; margin-top:0pt; mso-position-horizontal:left; mso-position-vertical:top; mso-position-horizontal-relative:char; mso-position-vertical-relative:line;">
            <w10:wrap type="inline"/>
            <v:imagedata r:id="rId332" o:title=""/>
          </v:shape>
        </w:pict>
      </w:r>
      <w:r>
        <w:pict>
          <v:shape type="#_x0000_t75" style="width:11pt; height:18pt; margin-left:0pt; margin-top:0pt; mso-position-horizontal:left; mso-position-vertical:top; mso-position-horizontal-relative:char; mso-position-vertical-relative:line;">
            <w10:wrap type="inline"/>
            <v:imagedata r:id="rId333" o:title=""/>
          </v:shape>
        </w:pict>
      </w:r>
      <w:r>
        <w:rPr/>
        <w:t xml:space="preserve">60</w:t>
      </w:r>
      <w:r>
        <w:pict>
          <v:shape type="#_x0000_t75" style="width:6pt; height:18pt; margin-left:0pt; margin-top:0pt; mso-position-horizontal:left; mso-position-vertical:top; mso-position-horizontal-relative:char; mso-position-vertical-relative:line;">
            <w10:wrap type="inline"/>
            <v:imagedata r:id="rId334" o:title=""/>
          </v:shape>
        </w:pict>
      </w:r>
      <w:r>
        <w:rPr/>
        <w:t xml:space="preserve">，东经15</w:t>
      </w:r>
      <w:r>
        <w:pict>
          <v:shape type="#_x0000_t75" style="width:6pt; height:18pt; margin-left:0pt; margin-top:0pt; mso-position-horizontal:left; mso-position-vertical:top; mso-position-horizontal-relative:char; mso-position-vertical-relative:line;">
            <w10:wrap type="inline"/>
            <v:imagedata r:id="rId335" o:title=""/>
          </v:shape>
        </w:pict>
      </w:r>
      <w:r>
        <w:pict>
          <v:shape type="#_x0000_t75" style="width:11pt; height:18pt; margin-left:0pt; margin-top:0pt; mso-position-horizontal:left; mso-position-vertical:top; mso-position-horizontal-relative:char; mso-position-vertical-relative:line;">
            <w10:wrap type="inline"/>
            <v:imagedata r:id="rId336" o:title=""/>
          </v:shape>
        </w:pict>
      </w:r>
      <w:r>
        <w:rPr/>
        <w:t xml:space="preserve">130</w:t>
      </w:r>
      <w:r>
        <w:pict>
          <v:shape type="#_x0000_t75" style="width:6pt; height:18pt; margin-left:0pt; margin-top:0pt; mso-position-horizontal:left; mso-position-vertical:top; mso-position-horizontal-relative:char; mso-position-vertical-relative:line;">
            <w10:wrap type="inline"/>
            <v:imagedata r:id="rId337" o:title=""/>
          </v:shape>
        </w:pict>
      </w:r>
      <w:r>
        <w:rPr/>
        <w:t xml:space="preserve">之间。故乌克兰和阿富汗属于其版图范围内。</w:t>
      </w:r>
    </w:p>
    <w:p>
      <w:pPr>
        <w:pStyle w:val="pStyle"/>
      </w:pPr>
      <w:r>
        <w:rPr/>
        <w:t xml:space="preserve">  C项正确，早期拜占廷帝国疆域基本与原罗马帝国的领土无异，包括多瑙河以南的巴尔干半岛、黑海及其沿岸地区、幼发拉底河以西的小亚细亚、叙利亚、巴勒斯坦、尼罗河第二瀑布以北的埃及、北非的马格里布地区、西班牙、高卢和意大利。故土耳其和埃及属于其版图范围内。</w:t>
      </w:r>
    </w:p>
    <w:p>
      <w:pPr>
        <w:pStyle w:val="pStyle"/>
      </w:pPr>
      <w:r>
        <w:rPr/>
        <w:t xml:space="preserve">  D项正确，阿拉伯极盛疆域东起印度河及葱岭，西抵大西洋沿岸，北达高加索山脉、里海以及法国南部，南至阿拉伯海与撒哈拉沙漠，国土面积达1340万平方公里。科威特和以色列均位于沙特阿拉伯，属于阿拉伯帝国版图。</w:t>
      </w:r>
    </w:p>
    <w:p>
      <w:pPr>
        <w:pStyle w:val="pStyle"/>
      </w:pPr>
      <w:r>
        <w:rPr/>
        <w:t xml:space="preserve">  故正确答案为BCD。</w:t>
      </w:r>
    </w:p>
    <w:p>
      <w:pPr>
        <w:pStyle w:val="pStyle"/>
      </w:pPr>
      <w:r>
        <w:rPr/>
        <w:t xml:space="preserve">【来源】 2020年10月17日浙江省事业单位第二次联考《综合素质测试》第62题</w:t>
      </w:r>
    </w:p>
    <w:p/>
    <w:p>
      <w:pPr/>
      <w:r>
        <w:rPr/>
        <w:t xml:space="preserve">第13题</w:t>
      </w:r>
    </w:p>
    <w:p>
      <w:pPr/>
      <w:r>
        <w:rPr/>
        <w:t xml:space="preserve">【知识点】 </w:t>
      </w:r>
    </w:p>
    <w:p>
      <w:pPr>
        <w:pStyle w:val="pStyle"/>
      </w:pPr>
      <w:r>
        <w:rPr/>
        <w:t xml:space="preserve">【答案】 ABC</w:t>
      </w:r>
    </w:p>
    <w:p>
      <w:pPr>
        <w:pStyle w:val="pStyle"/>
      </w:pPr>
      <w:r>
        <w:rPr/>
        <w:t xml:space="preserve">【解析】   本题考查地理国情。</w:t>
      </w:r>
    </w:p>
    <w:p>
      <w:pPr>
        <w:pStyle w:val="pStyle"/>
      </w:pPr>
      <w:r>
        <w:rPr/>
        <w:t xml:space="preserve">  A项正确，艾丁湖，位于新疆维吾尔自治区吐鲁番市高昌区，是吐鲁番盆地的最低处，也是中国陆地的最低点。</w:t>
      </w:r>
    </w:p>
    <w:p>
      <w:pPr>
        <w:pStyle w:val="pStyle"/>
      </w:pPr>
      <w:r>
        <w:rPr/>
        <w:t xml:space="preserve">  B项正确，我国领土南北跨纬度很广，大部分位于中纬度地区，属北温带，南部少数地区位于北回归线以南的热带，没有寒带。</w:t>
      </w:r>
    </w:p>
    <w:p>
      <w:pPr>
        <w:pStyle w:val="pStyle"/>
      </w:pPr>
      <w:r>
        <w:rPr/>
        <w:t xml:space="preserve">  C项正确，青海湖位于青藏高原东北部、青海省境内，既是中国最大的内陆湖，也是我国最大的咸水湖。据2020年4月下旬最新数据显示，中国最大的内陆湖泊青海湖水体面积为4543平方公里。纳木错是西藏三大圣湖之一（其余两个是玛旁雍措、羊卓雍措），既是中国第三大的咸水湖，也是世界上海拔最高的大湖，湖面海拔4718米。</w:t>
      </w:r>
    </w:p>
    <w:p>
      <w:pPr>
        <w:pStyle w:val="pStyle"/>
      </w:pPr>
      <w:r>
        <w:rPr/>
        <w:t xml:space="preserve">  D项错误，我国领土的最西端位于帕米尔高原，最南端在曾母暗沙，最东端在黑龙江与乌苏里江的汇合处，最北端在漠河以北黑龙江主航道中心。</w:t>
      </w:r>
    </w:p>
    <w:p>
      <w:pPr>
        <w:pStyle w:val="pStyle"/>
      </w:pPr>
      <w:r>
        <w:rPr/>
        <w:t xml:space="preserve">  故正确答案为ABC。</w:t>
      </w:r>
    </w:p>
    <w:p>
      <w:pPr>
        <w:pStyle w:val="pStyle"/>
      </w:pPr>
      <w:r>
        <w:rPr/>
        <w:t xml:space="preserve">【来源】 2020年10月17日浙江省事业单位第二次联考《综合素质测试》第63题</w:t>
      </w:r>
    </w:p>
    <w:p/>
    <w:p>
      <w:pPr/>
      <w:r>
        <w:rPr/>
        <w:t xml:space="preserve">第14题</w:t>
      </w:r>
    </w:p>
    <w:p>
      <w:pPr/>
      <w:r>
        <w:rPr/>
        <w:t xml:space="preserve">【知识点】 </w:t>
      </w:r>
    </w:p>
    <w:p>
      <w:pPr>
        <w:pStyle w:val="pStyle"/>
      </w:pPr>
      <w:r>
        <w:rPr/>
        <w:t xml:space="preserve">【答案】 BCD</w:t>
      </w:r>
    </w:p>
    <w:p>
      <w:pPr>
        <w:pStyle w:val="pStyle"/>
      </w:pPr>
      <w:r>
        <w:rPr/>
        <w:t xml:space="preserve">【解析】   本题考查科技常识。</w:t>
      </w:r>
    </w:p>
    <w:p>
      <w:pPr>
        <w:pStyle w:val="pStyle"/>
      </w:pPr>
      <w:r>
        <w:rPr/>
        <w:t xml:space="preserve">  A项错误，泥石流常常具有暴发突然、来势凶猛、迅速之特点，并兼有崩塌、滑坡和洪水破坏的双重作用，其危害程度比单一的崩塌、滑坡和洪水的危害更为广泛和严重。沿山谷徒步行走时，一旦遭遇大雨，要迅速转移到两侧安全的高地，离山谷越远越好，不要在谷底过多停留。切忌在树上或车内躲避，以免泥石流连人带树或者车冲走。</w:t>
      </w:r>
    </w:p>
    <w:p>
      <w:pPr>
        <w:pStyle w:val="pStyle"/>
      </w:pPr>
      <w:r>
        <w:rPr/>
        <w:t xml:space="preserve">  B项正确，台风是一个三维立体的结构，低层空气流入台风中心辐合上升（主要出现在眼区四周的云墙），然后从台风顶部向外流出，在远离中心一定距离后下沉。</w:t>
      </w:r>
    </w:p>
    <w:p>
      <w:pPr>
        <w:pStyle w:val="pStyle"/>
      </w:pPr>
      <w:r>
        <w:rPr/>
        <w:t xml:space="preserve">  C项正确，地震波按传播方式分为横波、纵波和面波，纵波是推进波，它使地面发生上下振动，破坏性较弱。横波是剪切波，它使地面发生前后、左右抖动，破坏性较强。而面波是由纵波与横波在地表相遇后激发产生的混合波。其波长大、振幅强，只能沿地表面传播，破坏力最强，是造成建筑物强烈破坏的主要因素。</w:t>
      </w:r>
    </w:p>
    <w:p>
      <w:pPr>
        <w:pStyle w:val="pStyle"/>
      </w:pPr>
      <w:r>
        <w:rPr/>
        <w:t xml:space="preserve">  D项正确，国家卫健委发布的9条洪涝灾害健康教育核心信息中指出：洪涝期间，在不得不饮用生水的情况下，要用明矾和漂白粉（精片）澄清、消毒，至少煮沸5分钟后才可饮用。</w:t>
      </w:r>
    </w:p>
    <w:p>
      <w:pPr>
        <w:pStyle w:val="pStyle"/>
      </w:pPr>
      <w:r>
        <w:rPr/>
        <w:t xml:space="preserve">  故正确答案为BCD。</w:t>
      </w:r>
    </w:p>
    <w:p>
      <w:pPr>
        <w:pStyle w:val="pStyle"/>
      </w:pPr>
      <w:r>
        <w:rPr/>
        <w:t xml:space="preserve">【来源】 2020年10月17日浙江省事业单位第二次联考《综合素质测试》第64题</w:t>
      </w:r>
    </w:p>
    <w:p/>
    <w:p>
      <w:pPr/>
      <w:r>
        <w:rPr/>
        <w:t xml:space="preserve">第15题</w:t>
      </w:r>
    </w:p>
    <w:p>
      <w:pPr/>
      <w:r>
        <w:rPr/>
        <w:t xml:space="preserve">【知识点】 </w:t>
      </w:r>
    </w:p>
    <w:p>
      <w:pPr>
        <w:pStyle w:val="pStyle"/>
      </w:pPr>
      <w:r>
        <w:rPr/>
        <w:t xml:space="preserve">【答案】 AD</w:t>
      </w:r>
    </w:p>
    <w:p>
      <w:pPr>
        <w:pStyle w:val="pStyle"/>
      </w:pPr>
      <w:r>
        <w:rPr/>
        <w:t xml:space="preserve">【解析】   本题考查科技常识。</w:t>
      </w:r>
    </w:p>
    <w:p>
      <w:pPr>
        <w:pStyle w:val="pStyle"/>
      </w:pPr>
      <w:r>
        <w:rPr/>
        <w:t xml:space="preserve">  A项正确，氢气是无色并且密度比空气小的气体（在各种气体中，氢气的密度最小）。氢气极易燃烧，遇到火源，可能会引起爆炸。由于其在常温下性质稳定，难溶于水，所以可以用排水集气法收集氢气。</w:t>
      </w:r>
    </w:p>
    <w:p>
      <w:pPr>
        <w:pStyle w:val="pStyle"/>
      </w:pPr>
      <w:r>
        <w:rPr/>
        <w:t xml:space="preserve">  B项错误，用干燥剂干燥气体时，总的原则是：中性干燥剂既可以用来干燥酸性气体又可以用来干燥碱性气体，酸性干燥剂不能用来干燥碱性气体，碱性干燥剂不能用来干燥酸性气体，而碱石灰是碱性的，可以干燥碱性气体，不能干燥酸性气体，如氨气。浓硫酸具有强氧化性，不能够干燥具有较强还原性的气体，如硫化氢。</w:t>
      </w:r>
    </w:p>
    <w:p>
      <w:pPr>
        <w:pStyle w:val="pStyle"/>
      </w:pPr>
      <w:r>
        <w:rPr/>
        <w:t xml:space="preserve">  C项错误，氯气常温常压下为黄绿色，有强烈刺激性气味的有毒气体，密度比空气大，可溶于水。氯气具有强氧化性，但氯气与水反应中也发生还原性，但不具有强还原性。氯气也常被用来消毒和漂白，常被用来制造各类漂白剂、消毒剂。</w:t>
      </w:r>
    </w:p>
    <w:p>
      <w:pPr>
        <w:pStyle w:val="pStyle"/>
      </w:pPr>
      <w:r>
        <w:rPr/>
        <w:t xml:space="preserve">  D项正确，空气是指地球大气层中的气体混合，因此空气属于混合物，它主要由氮气、氧气、稀有气体（氦、氖、氩、氪、氙、氡），二氧化碳以及其他物质（如水蒸气、杂质等）组合而成。其中氮气含量最多，其体积分数约为</w:t>
      </w:r>
      <w:r>
        <w:pict>
          <v:shape type="#_x0000_t75" style="width:25pt; height:18pt; margin-left:0pt; margin-top:0pt; mso-position-horizontal:left; mso-position-vertical:top; mso-position-horizontal-relative:char; mso-position-vertical-relative:line;">
            <w10:wrap type="inline"/>
            <v:imagedata r:id="rId338" o:title=""/>
          </v:shape>
        </w:pict>
      </w:r>
      <w:r>
        <w:rPr/>
        <w:t xml:space="preserve">，氧气次之，体积分数约为</w:t>
      </w:r>
      <w:r>
        <w:pict>
          <v:shape type="#_x0000_t75" style="width:25pt; height:18pt; margin-left:0pt; margin-top:0pt; mso-position-horizontal:left; mso-position-vertical:top; mso-position-horizontal-relative:char; mso-position-vertical-relative:line;">
            <w10:wrap type="inline"/>
            <v:imagedata r:id="rId339" o:title=""/>
          </v:shape>
        </w:pict>
      </w:r>
      <w:r>
        <w:rPr/>
        <w:t xml:space="preserve">。</w:t>
      </w:r>
    </w:p>
    <w:p>
      <w:pPr>
        <w:pStyle w:val="pStyle"/>
      </w:pPr>
      <w:r>
        <w:rPr/>
        <w:t xml:space="preserve">  故正确答案为AD。</w:t>
      </w:r>
    </w:p>
    <w:p>
      <w:pPr>
        <w:pStyle w:val="pStyle"/>
      </w:pPr>
      <w:r>
        <w:rPr/>
        <w:t xml:space="preserve">【来源】 2020年10月17日浙江省事业单位第二次联考《综合素质测试》第65题</w:t>
      </w:r>
    </w:p>
    <w:p/>
    <w:p>
      <w:pPr/>
      <w:r>
        <w:rPr/>
        <w:t xml:space="preserve">第16题</w:t>
      </w:r>
    </w:p>
    <w:p>
      <w:pPr/>
      <w:r>
        <w:rPr/>
        <w:t xml:space="preserve">【知识点】 </w:t>
      </w:r>
    </w:p>
    <w:p>
      <w:pPr>
        <w:pStyle w:val="pStyle"/>
      </w:pPr>
      <w:r>
        <w:rPr/>
        <w:t xml:space="preserve">【答案】 BD</w:t>
      </w:r>
    </w:p>
    <w:p>
      <w:pPr>
        <w:pStyle w:val="pStyle"/>
      </w:pPr>
      <w:r>
        <w:rPr/>
        <w:t xml:space="preserve">【解析】   本题考查科技常识。</w:t>
      </w:r>
    </w:p>
    <w:p>
      <w:pPr>
        <w:pStyle w:val="pStyle"/>
      </w:pPr>
      <w:r>
        <w:rPr/>
        <w:t xml:space="preserve">  A项正确，苍蝇属于双翅目，飞行时用“8”字型运动振翅，昆虫学家研究发现，苍蝇的后翅退化成一对平衡棒。当它飞行时，平衡棒以一定的频率进行机械振动，可以调节翅膀的运动方向，是保持苍蝇身体平衡导航仪。科学家据此原理研制成一代新型导航仪——振动陀螺仪，极大改进了飞机的飞行性能，可使飞机自动停止危险的滚翻飞行。</w:t>
      </w:r>
    </w:p>
    <w:p>
      <w:pPr>
        <w:pStyle w:val="pStyle"/>
      </w:pPr>
      <w:r>
        <w:rPr/>
        <w:t xml:space="preserve">  B项错误，蟑螂生存的4个基本环境条件：温暖、潮湿、食物丰富和多缝隙的场所。</w:t>
      </w:r>
    </w:p>
    <w:p>
      <w:pPr>
        <w:pStyle w:val="pStyle"/>
      </w:pPr>
      <w:r>
        <w:rPr/>
        <w:t xml:space="preserve">  C项正确，大米中生出的米虫学名米象，又称象鼻虫。它怕光怕热，一晒就会飞走，炙热的阳光还可杀死虫卵，可通过晾晒大米将其驱除。</w:t>
      </w:r>
    </w:p>
    <w:p>
      <w:pPr>
        <w:pStyle w:val="pStyle"/>
      </w:pPr>
      <w:r>
        <w:rPr/>
        <w:t xml:space="preserve">  D项错误，寨卡病毒的元凶主要是埃及伊蚊，源产于非洲埃及，而有银白色斑纹的“花蚊子”属于白纹伊蚊，也称为“花斑蚊”，源产地是东南亚，也称为亚洲伊蚊。</w:t>
      </w:r>
    </w:p>
    <w:p>
      <w:pPr>
        <w:pStyle w:val="pStyle"/>
      </w:pPr>
      <w:r>
        <w:rPr/>
        <w:t xml:space="preserve">  故正确答案为BD。</w:t>
      </w:r>
    </w:p>
    <w:p>
      <w:pPr>
        <w:pStyle w:val="pStyle"/>
      </w:pPr>
      <w:r>
        <w:rPr/>
        <w:t xml:space="preserve">  【注】D选项出题不严谨，出题人可能只参考了2016年之前寨卡病毒在非洲和南美洲的流行，认为传播寨卡病毒的只有埃及伊蚊，但是现在的情况是亚洲也早已发现寨卡病毒的病例，所以白纹伊蚊也就是亚洲伊蚊也存在传播寨卡病毒的情况。本题为多选题，择优选择BD。</w:t>
      </w:r>
    </w:p>
    <w:p>
      <w:pPr>
        <w:pStyle w:val="pStyle"/>
      </w:pPr>
      <w:r>
        <w:rPr/>
        <w:t xml:space="preserve">【来源】 2020年10月17日浙江省事业单位第二次联考《综合素质测试》第66题</w:t>
      </w:r>
    </w:p>
    <w:p/>
    <w:p>
      <w:pPr/>
      <w:r>
        <w:rPr/>
        <w:t xml:space="preserve">第17题</w:t>
      </w:r>
    </w:p>
    <w:p>
      <w:pPr/>
      <w:r>
        <w:rPr/>
        <w:t xml:space="preserve">【知识点】 </w:t>
      </w:r>
    </w:p>
    <w:p>
      <w:pPr>
        <w:pStyle w:val="pStyle"/>
      </w:pPr>
      <w:r>
        <w:rPr/>
        <w:t xml:space="preserve">【答案】 ABD</w:t>
      </w:r>
    </w:p>
    <w:p>
      <w:pPr>
        <w:pStyle w:val="pStyle"/>
      </w:pPr>
      <w:r>
        <w:rPr/>
        <w:t xml:space="preserve">【解析】   本题考查科技常识。</w:t>
      </w:r>
    </w:p>
    <w:p>
      <w:pPr>
        <w:pStyle w:val="pStyle"/>
      </w:pPr>
      <w:r>
        <w:rPr/>
        <w:t xml:space="preserve">  A项正确，小小秤砣压千斤——根据杠杆平衡原理，如果动力臂是阻力臂的几分之一，则动力就是阻力的几倍。如果秤砣的力臂很大，那么一两拨千斤是完全可能的。</w:t>
      </w:r>
    </w:p>
    <w:p>
      <w:pPr>
        <w:pStyle w:val="pStyle"/>
      </w:pPr>
      <w:r>
        <w:rPr/>
        <w:t xml:space="preserve">  B项正确，墙内开花墙外香——由于分子在不停的做无规则的运动，墙内的花香就会扩散到墙外。</w:t>
      </w:r>
    </w:p>
    <w:p>
      <w:pPr>
        <w:pStyle w:val="pStyle"/>
      </w:pPr>
      <w:r>
        <w:rPr/>
        <w:t xml:space="preserve">  C项错误，破镜不能重圆——当分子间的距离较大时（大于几百埃），分子间的引力很小，几乎为零，所以破镜很难重圆。</w:t>
      </w:r>
    </w:p>
    <w:p>
      <w:pPr>
        <w:pStyle w:val="pStyle"/>
      </w:pPr>
      <w:r>
        <w:rPr/>
        <w:t xml:space="preserve">  D项正确，一般认为真金不怕火炼有两方面的原因，一是金的化学性质稳定，即使高温下也不易发生化学反应，不会发生改变，其次真金不怕火炼也和金的熔点有一定关系，金的熔点约为</w:t>
      </w:r>
      <w:r>
        <w:pict>
          <v:shape type="#_x0000_t75" style="width:40pt; height:18pt; margin-left:0pt; margin-top:0pt; mso-position-horizontal:left; mso-position-vertical:top; mso-position-horizontal-relative:char; mso-position-vertical-relative:line;">
            <w10:wrap type="inline"/>
            <v:imagedata r:id="rId340" o:title=""/>
          </v:shape>
        </w:pict>
      </w:r>
      <w:r>
        <w:rPr/>
        <w:t xml:space="preserve">，普通火焰温度达不到金的熔点，该题题干问的是物理知识，故应认为正确。</w:t>
      </w:r>
    </w:p>
    <w:p>
      <w:pPr>
        <w:pStyle w:val="pStyle"/>
      </w:pPr>
      <w:r>
        <w:rPr/>
        <w:t xml:space="preserve">  故正确答案为ABD。</w:t>
      </w:r>
    </w:p>
    <w:p>
      <w:pPr>
        <w:pStyle w:val="pStyle"/>
      </w:pPr>
      <w:r>
        <w:rPr/>
        <w:t xml:space="preserve">【来源】 2020年10月17日浙江省事业单位第二次联考《综合素质测试》第67题</w:t>
      </w:r>
    </w:p>
    <w:p/>
    <w:p>
      <w:pPr/>
      <w:r>
        <w:rPr/>
        <w:t xml:space="preserve">第18题</w:t>
      </w:r>
    </w:p>
    <w:p>
      <w:pPr/>
      <w:r>
        <w:rPr/>
        <w:t xml:space="preserve">【知识点】 </w:t>
      </w:r>
    </w:p>
    <w:p>
      <w:pPr>
        <w:pStyle w:val="pStyle"/>
      </w:pPr>
      <w:r>
        <w:rPr/>
        <w:t xml:space="preserve">【答案】 AC</w:t>
      </w:r>
    </w:p>
    <w:p>
      <w:pPr>
        <w:pStyle w:val="pStyle"/>
      </w:pPr>
      <w:r>
        <w:rPr/>
        <w:t xml:space="preserve">【解析】   本题考查监护制度。</w:t>
      </w:r>
    </w:p>
    <w:p>
      <w:pPr>
        <w:pStyle w:val="pStyle"/>
      </w:pPr>
      <w:r>
        <w:rPr/>
        <w:t xml:space="preserve">  根据《民法典》第三十四条第四款规定，因发生突发事件等紧急情况，监护人暂时无法履行监护职责，被监护人的生活处于无人照料状态的，被监护人住所地的居民委员会、村民委员会或者民政部门应当为被监护人安排必要的临时生活照料措施。</w:t>
      </w:r>
    </w:p>
    <w:p>
      <w:pPr>
        <w:pStyle w:val="pStyle"/>
      </w:pPr>
      <w:r>
        <w:rPr/>
        <w:t xml:space="preserve">  A项正确，民政部门应当为被监护人甲安排必要的临时生活照料措施。</w:t>
      </w:r>
    </w:p>
    <w:p>
      <w:pPr>
        <w:pStyle w:val="pStyle"/>
      </w:pPr>
      <w:r>
        <w:rPr/>
        <w:t xml:space="preserve">  B项错误，学校对甲没有临时照料的职责。</w:t>
      </w:r>
    </w:p>
    <w:p>
      <w:pPr>
        <w:pStyle w:val="pStyle"/>
      </w:pPr>
      <w:r>
        <w:rPr/>
        <w:t xml:space="preserve">  C项正确，居（村）民委员会应当为被监护人甲安排必要的临时生活照料措施。</w:t>
      </w:r>
    </w:p>
    <w:p>
      <w:pPr>
        <w:pStyle w:val="pStyle"/>
      </w:pPr>
      <w:r>
        <w:rPr/>
        <w:t xml:space="preserve">  D项错误，甲的监护人乙工作的单位对甲没有照料职责。</w:t>
      </w:r>
    </w:p>
    <w:p>
      <w:pPr>
        <w:pStyle w:val="pStyle"/>
      </w:pPr>
      <w:r>
        <w:rPr/>
        <w:t xml:space="preserve">  故正确答案为AC。</w:t>
      </w:r>
    </w:p>
    <w:p>
      <w:pPr>
        <w:pStyle w:val="pStyle"/>
      </w:pPr>
      <w:r>
        <w:rPr/>
        <w:t xml:space="preserve">【来源】 2020年10月17日浙江省事业单位第二次联考《综合素质测试》第68题</w:t>
      </w:r>
    </w:p>
    <w:p/>
    <w:p>
      <w:pPr/>
      <w:r>
        <w:rPr/>
        <w:t xml:space="preserve">第19题</w:t>
      </w:r>
    </w:p>
    <w:p>
      <w:pPr/>
      <w:r>
        <w:rPr/>
        <w:t xml:space="preserve">【知识点】 </w:t>
      </w:r>
    </w:p>
    <w:p>
      <w:pPr>
        <w:pStyle w:val="pStyle"/>
      </w:pPr>
      <w:r>
        <w:rPr/>
        <w:t xml:space="preserve">【答案】 ABC</w:t>
      </w:r>
    </w:p>
    <w:p>
      <w:pPr>
        <w:pStyle w:val="pStyle"/>
      </w:pPr>
      <w:r>
        <w:rPr/>
        <w:t xml:space="preserve">【解析】   本题考查《民法典》。</w:t>
      </w:r>
    </w:p>
    <w:p>
      <w:pPr>
        <w:pStyle w:val="pStyle"/>
      </w:pPr>
      <w:r>
        <w:rPr/>
        <w:t xml:space="preserve">  根据我国《民法典》第三百九十五条规定：“债务人或者第三人有权处分的下列财产可以抵押：</w:t>
      </w:r>
    </w:p>
    <w:p>
      <w:pPr>
        <w:pStyle w:val="pStyle"/>
      </w:pPr>
      <w:r>
        <w:rPr/>
        <w:t xml:space="preserve">  （一）建筑物和其他土地附着物；（二）建设用地使用权；（三）海域使用权；（四）生产设备、原材料、半成品、产品；（五）正在建造的建筑物、船舶、航空器；（六）交通运输工具；（七）法律、行政法规未禁止抵押的其他财产。抵押人可以将前款所列财产一并抵押。”甲所有的一套生产设备，甲所有的小轿车，甲正在建造的自家房屋均可以设定抵押权。</w:t>
      </w:r>
    </w:p>
    <w:p>
      <w:pPr>
        <w:pStyle w:val="pStyle"/>
      </w:pPr>
      <w:r>
        <w:rPr/>
        <w:t xml:space="preserve">  根据我国《民法典》第三百九十九条规定：“  下列财产不得抵押：（一）土地所有权；（二）宅基地、自留地、自留山等集体所有土地的使用权，但是法律规定可以抵押的除外；（三）学校、幼儿园、医疗机构等为公益目的成立的非营利法人的教育设施、医疗卫生设施和其他公益设施；（四）所有权、使用权不明或者有争议的财产；（五）依法被查封、扣押、监管的财产；（六）法律、行政法规规定不得抵押的其他财产。”</w:t>
      </w:r>
    </w:p>
    <w:p>
      <w:pPr>
        <w:pStyle w:val="pStyle"/>
      </w:pPr>
      <w:r>
        <w:rPr/>
        <w:t xml:space="preserve">  A项正确，甲的生产设备可以抵押；</w:t>
      </w:r>
    </w:p>
    <w:p>
      <w:pPr>
        <w:pStyle w:val="pStyle"/>
      </w:pPr>
      <w:r>
        <w:rPr/>
        <w:t xml:space="preserve">  B项正确，甲的小轿车属于交通运输工具，可以抵押；</w:t>
      </w:r>
    </w:p>
    <w:p>
      <w:pPr>
        <w:pStyle w:val="pStyle"/>
      </w:pPr>
      <w:r>
        <w:rPr/>
        <w:t xml:space="preserve">  C项正确，甲的自家正在建造的房屋属于正在建造的建筑物，可以抵押；</w:t>
      </w:r>
    </w:p>
    <w:p>
      <w:pPr>
        <w:pStyle w:val="pStyle"/>
      </w:pPr>
      <w:r>
        <w:rPr/>
        <w:t xml:space="preserve">  D项错误，甲的宅基地使用权不得设定抵押权。</w:t>
      </w:r>
    </w:p>
    <w:p>
      <w:pPr>
        <w:pStyle w:val="pStyle"/>
      </w:pPr>
      <w:r>
        <w:rPr/>
        <w:t xml:space="preserve">  故正确答案为ABC。</w:t>
      </w:r>
    </w:p>
    <w:p>
      <w:pPr>
        <w:pStyle w:val="pStyle"/>
      </w:pPr>
      <w:r>
        <w:rPr/>
        <w:t xml:space="preserve">【来源】 2020年10月17日浙江省事业单位第二次联考《综合素质测试》第69题</w:t>
      </w:r>
    </w:p>
    <w:p/>
    <w:p>
      <w:pPr/>
      <w:r>
        <w:rPr/>
        <w:t xml:space="preserve">第20题</w:t>
      </w:r>
    </w:p>
    <w:p>
      <w:pPr/>
      <w:r>
        <w:rPr/>
        <w:t xml:space="preserve">【知识点】 </w:t>
      </w:r>
    </w:p>
    <w:p>
      <w:pPr>
        <w:pStyle w:val="pStyle"/>
      </w:pPr>
      <w:r>
        <w:rPr/>
        <w:t xml:space="preserve">【答案】 ABD</w:t>
      </w:r>
    </w:p>
    <w:p>
      <w:pPr>
        <w:pStyle w:val="pStyle"/>
      </w:pPr>
      <w:r>
        <w:rPr/>
        <w:t xml:space="preserve">【解析】   本题考查科技常识。</w:t>
      </w:r>
    </w:p>
    <w:p>
      <w:pPr>
        <w:pStyle w:val="pStyle"/>
      </w:pPr>
      <w:r>
        <w:rPr/>
        <w:t xml:space="preserve">  A项错误，根据《关于在全国地级及以上城市全面开展生活垃圾分类工作的通知》部署全国地级及以上城市要全面开展生活垃圾分类的各项工作。已经确定的垃圾分类工作目标是：到2020年底，先行先试的46个重点城市，要基本建成垃圾分类处理系统；其他地级城市实现公共机构生活垃圾分类全覆盖，至少有1个街道基本建成生活垃圾分类示范片区。到2022年，各地级城市至少有1个区实现生活垃圾分类全覆盖，其他各区至少有1个街道基本建成生活垃圾分类示范片区。2025年前，全国地级及以上城市要基本建成垃圾分类处理系统。</w:t>
      </w:r>
    </w:p>
    <w:p>
      <w:pPr>
        <w:pStyle w:val="pStyle"/>
      </w:pPr>
      <w:r>
        <w:rPr/>
        <w:t xml:space="preserve">  B项错误，喝完珍珠奶茶后，剩余的珍珠属于厨余垃圾，杯子和吸管属于其他垃圾。</w:t>
      </w:r>
    </w:p>
    <w:p>
      <w:pPr>
        <w:pStyle w:val="pStyle"/>
      </w:pPr>
      <w:r>
        <w:rPr/>
        <w:t xml:space="preserve">  C项正确，城市生活垃圾处理方式主要有卫生填埋、高温焚烧和生化处理这三种。</w:t>
      </w:r>
    </w:p>
    <w:p>
      <w:pPr>
        <w:pStyle w:val="pStyle"/>
      </w:pPr>
      <w:r>
        <w:rPr/>
        <w:t xml:space="preserve">  D项错误，红色垃圾桶：代表有害垃圾，有时也用橙色标示，有害垃圾包括废电池、荧光灯管、油漆、过期药品、化妆品等不可回收且带有一定污染危害的物质。蓝色垃圾桶：代表可回收物，包括塑料、纸类、金属等有利用价值的物质，这些物质将被纳入废品回收系统，作资源再生处置使用。绿色垃圾桶：在多种塑料垃圾桶组合的情况下，绿色代表厨余垃圾，厨余垃圾可以作为植物养分的肥料使用，土壤掩埋后可被大自然微生物和植物分解吸收，起到废物再利用的作用，包括剩饭剩菜，果皮等。灰色垃圾桶：除了有害物质跟可回收物质以外的垃圾，砖瓦、陶瓷、渣土等难以回收的废弃物，这类物质一般会被焚烧、掩埋等处理。</w:t>
      </w:r>
    </w:p>
    <w:p>
      <w:pPr>
        <w:pStyle w:val="pStyle"/>
      </w:pPr>
      <w:r>
        <w:rPr/>
        <w:t xml:space="preserve">  本题为选非题，故正确答案为ABD。</w:t>
      </w:r>
    </w:p>
    <w:p>
      <w:pPr>
        <w:pStyle w:val="pStyle"/>
      </w:pPr>
      <w:r>
        <w:rPr/>
        <w:t xml:space="preserve">【来源】 2020年10月17日浙江省事业单位第二次联考《综合素质测试》第70题</w:t>
      </w:r>
    </w:p>
    <w:p/>
    <w:p>
      <w:pPr/>
      <w:r>
        <w:rPr>
          <w:rStyle w:val="answerTitleStyle"/>
        </w:rPr>
        <w:t xml:space="preserve">三、判断题</w:t>
      </w:r>
    </w:p>
    <w:p>
      <w:pPr/>
      <w:r>
        <w:rPr/>
        <w:t xml:space="preserve">第1题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辉煌“十三五”收官在即，壮阔“十四五”又将启航。“十四五”时期是我国全面建成小康社会、实现第一个百年奋斗目标之后，乘势而上开启全面建设社会主义现代化国家新征程、向第二个百年奋斗目标进军的第一个五年，我国将于2021年开始实施“十四五”规划。</w:t>
      </w:r>
    </w:p>
    <w:p>
      <w:pPr>
        <w:pStyle w:val="pStyle"/>
      </w:pPr>
      <w:r>
        <w:rPr/>
        <w:t xml:space="preserve">  故表述错误。</w:t>
      </w:r>
    </w:p>
    <w:p>
      <w:pPr>
        <w:pStyle w:val="pStyle"/>
      </w:pPr>
      <w:r>
        <w:rPr/>
        <w:t xml:space="preserve">【来源】 2020年10月17日浙江省事业单位第二次联考《综合素质测试》第71题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全国抗击新冠肺炎疫情表彰大会于2020年9月8日上午在北京人民大会堂隆重举行。钟南山被授予“共和国勋章”，张伯礼、张定宇、陈薇被授予“人民英雄”国家荣誉称号。</w:t>
      </w:r>
    </w:p>
    <w:p>
      <w:pPr>
        <w:pStyle w:val="pStyle"/>
      </w:pPr>
      <w:r>
        <w:rPr/>
        <w:t xml:space="preserve">  故表述正确。</w:t>
      </w:r>
    </w:p>
    <w:p>
      <w:pPr>
        <w:pStyle w:val="pStyle"/>
      </w:pPr>
      <w:r>
        <w:rPr/>
        <w:t xml:space="preserve">【来源】 2020年10月17日浙江省事业单位第二次联考《综合素质测试》第72题</w:t>
      </w:r>
    </w:p>
    <w:p/>
    <w:p>
      <w:pPr/>
      <w:r>
        <w:rPr/>
        <w:t xml:space="preserve">第3题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石墨烯是一种以</w:t>
      </w:r>
      <w:r>
        <w:pict>
          <v:shape type="#_x0000_t75" style="width:18pt; height:18pt; margin-left:0pt; margin-top:0pt; mso-position-horizontal:left; mso-position-vertical:top; mso-position-horizontal-relative:char; mso-position-vertical-relative:line;">
            <w10:wrap type="inline"/>
            <v:imagedata r:id="rId341" o:title=""/>
          </v:shape>
        </w:pict>
      </w:r>
      <w:r>
        <w:rPr/>
        <w:t xml:space="preserve">杂化连接的碳原子紧密堆积成单层二维蜂窝状晶格结构的新材料。石墨烯一层层叠起来就是石墨，厚1毫米的石墨大约包含300万层石墨烯。石墨烯具有优异的光学、电学、力学特性，在材料学、微纳加工、能源、生物医学和药物传递等方面具有重要的应用前景，被认为是一种未来革命性的材料。</w:t>
      </w:r>
    </w:p>
    <w:p>
      <w:pPr>
        <w:pStyle w:val="pStyle"/>
      </w:pPr>
      <w:r>
        <w:rPr/>
        <w:t xml:space="preserve">  石墨是碳的一种同素异形体，为灰黑色、不透明固体，化学性质稳定，耐腐蚀，同酸、碱等药剂不易发生反应。</w:t>
      </w:r>
    </w:p>
    <w:p>
      <w:pPr>
        <w:pStyle w:val="pStyle"/>
      </w:pPr>
      <w:r>
        <w:rPr/>
        <w:t xml:space="preserve">  金刚石，俗称“金刚钻”，它是一种由碳元素组成的矿物，是石墨的同素异形体，化学式为</w:t>
      </w:r>
      <w:r>
        <w:pict>
          <v:shape type="#_x0000_t75" style="width:11pt; height:18pt; margin-left:0pt; margin-top:0pt; mso-position-horizontal:left; mso-position-vertical:top; mso-position-horizontal-relative:char; mso-position-vertical-relative:line;">
            <w10:wrap type="inline"/>
            <v:imagedata r:id="rId342" o:title=""/>
          </v:shape>
        </w:pict>
      </w:r>
      <w:r>
        <w:rPr/>
        <w:t xml:space="preserve">，也是常见的钻石的原身。所以三类物质都是由碳原子构成。</w:t>
      </w:r>
    </w:p>
    <w:p>
      <w:pPr>
        <w:pStyle w:val="pStyle"/>
      </w:pPr>
      <w:r>
        <w:rPr/>
        <w:t xml:space="preserve">  故表述正确。</w:t>
      </w:r>
    </w:p>
    <w:p>
      <w:pPr>
        <w:pStyle w:val="pStyle"/>
      </w:pPr>
      <w:r>
        <w:rPr/>
        <w:t xml:space="preserve">【来源】 2020年10月17日浙江省事业单位第二次联考《综合素质测试》第73题</w:t>
      </w:r>
    </w:p>
    <w:p/>
    <w:p>
      <w:pPr/>
      <w:r>
        <w:rPr/>
        <w:t xml:space="preserve">第4题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二十四节气是指廿四个特定节令。分别为：立春、雨水、惊蛰、春分、清明、谷雨、立夏、小满、芒种、夏至、小暑、大暑、立秋、处暑、白露、秋分、寒露、霜降、立冬、小雪、大雪、冬至、小寒、大寒。芒种是二十四节气中的第九个节气，芒种于每年公历6月5—7日交节，此时斗指巳（正南偏东），太阳黄经达</w:t>
      </w:r>
      <w:r>
        <w:pict>
          <v:shape type="#_x0000_t75" style="width:18pt; height:18pt; margin-left:0pt; margin-top:0pt; mso-position-horizontal:left; mso-position-vertical:top; mso-position-horizontal-relative:char; mso-position-vertical-relative:line;">
            <w10:wrap type="inline"/>
            <v:imagedata r:id="rId343" o:title=""/>
          </v:shape>
        </w:pict>
      </w:r>
      <w:r>
        <w:rPr/>
        <w:t xml:space="preserve">。芒种时节气温显著升高，雨量充沛，是适宜晚稻等谷类作物耕播的节令。芒种节气作为种植农作物时机的分界点，是一个播种忙碌的节气，民间也称其为“忙种”。因过了这一节气，农作物的成活率就越来越低了。农谚“芒种忙，忙着种”说的就是这个道理。这个时节，正是南方养稻与北方收麦之时；南方地区人们忙着插秧播种，北方地区人们则忙着收麦。所以“有芒的麦子快收，有芒的稻子可种”。</w:t>
      </w:r>
    </w:p>
    <w:p>
      <w:pPr>
        <w:pStyle w:val="pStyle"/>
      </w:pPr>
      <w:r>
        <w:rPr/>
        <w:t xml:space="preserve">  故表述正确。</w:t>
      </w:r>
    </w:p>
    <w:p>
      <w:pPr>
        <w:pStyle w:val="pStyle"/>
      </w:pPr>
      <w:r>
        <w:rPr/>
        <w:t xml:space="preserve">【来源】 2020年10月17日浙江省事业单位第二次联考《综合素质测试》第74题</w:t>
      </w:r>
    </w:p>
    <w:p/>
    <w:p>
      <w:pPr/>
      <w:r>
        <w:rPr/>
        <w:t xml:space="preserve">第5题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肝脏分泌胆汁，其分泌的胆汁储藏在胆囊中，再经导管流入小肠内。肝脏参与消化，是体内最大的消化器官之一，同时肝脏也是人体最大的代谢器官，肝脏内进行葡萄糖代谢、脂肪代谢。</w:t>
      </w:r>
    </w:p>
    <w:p>
      <w:pPr>
        <w:pStyle w:val="pStyle"/>
      </w:pPr>
      <w:r>
        <w:rPr/>
        <w:t xml:space="preserve">  故表述正确。</w:t>
      </w:r>
    </w:p>
    <w:p>
      <w:pPr>
        <w:pStyle w:val="pStyle"/>
      </w:pPr>
      <w:r>
        <w:rPr/>
        <w:t xml:space="preserve">【来源】 2020年10月17日浙江省事业单位第二次联考《综合素质测试》第75题</w:t>
      </w:r>
    </w:p>
    <w:p/>
    <w:p>
      <w:pPr/>
      <w:r>
        <w:rPr/>
        <w:t xml:space="preserve">第6题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“五经”指的是《诗经》《尚书》《礼记》《周易》《春秋》，这五部书是我国古代儒家的主要经典，我们常简称为《诗》《书》《礼》《易》《春秋》。</w:t>
      </w:r>
    </w:p>
    <w:p>
      <w:pPr>
        <w:pStyle w:val="pStyle"/>
      </w:pPr>
      <w:r>
        <w:rPr/>
        <w:t xml:space="preserve">  故表述正确。</w:t>
      </w:r>
    </w:p>
    <w:p>
      <w:pPr>
        <w:pStyle w:val="pStyle"/>
      </w:pPr>
      <w:r>
        <w:rPr/>
        <w:t xml:space="preserve">【来源】 2020年10月17日浙江省事业单位第二次联考《综合素质测试》第76题</w:t>
      </w:r>
    </w:p>
    <w:p/>
    <w:p>
      <w:pPr/>
      <w:r>
        <w:rPr/>
        <w:t xml:space="preserve">第7题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狂人日记》是鲁迅的一篇短篇作品，收录在鲁迅的短篇小说集《呐喊》中，它是中国第一部现代白话文小说，于1918年在《新青年》中发表。它与《孔乙己》、《阿Q正传》等名篇编成了鲁迅的短篇小说集《呐喊》，而不是《野草》。《野草》是一本散文诗集，其中收录了散文诗二十三篇，全书表达了他对现实的失望和愤懑。</w:t>
      </w:r>
    </w:p>
    <w:p>
      <w:pPr>
        <w:pStyle w:val="pStyle"/>
      </w:pPr>
      <w:r>
        <w:rPr/>
        <w:t xml:space="preserve">  故表述错误。</w:t>
      </w:r>
    </w:p>
    <w:p>
      <w:pPr>
        <w:pStyle w:val="pStyle"/>
      </w:pPr>
      <w:r>
        <w:rPr/>
        <w:t xml:space="preserve">【来源】 2020年10月17日浙江省事业单位第二次联考《综合素质测试》第77题</w:t>
      </w:r>
    </w:p>
    <w:p/>
    <w:p>
      <w:pPr/>
      <w:r>
        <w:rPr/>
        <w:t xml:space="preserve">第8题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根据《事业单位公开招聘人员暂行规定》第三十三条，事业单位需要招聘外国国籍人员的，须报省级以上政府人事行政部门核准，并按照国家有关规定进行招聘。</w:t>
      </w:r>
    </w:p>
    <w:p>
      <w:pPr>
        <w:pStyle w:val="pStyle"/>
      </w:pPr>
      <w:r>
        <w:rPr/>
        <w:t xml:space="preserve">  故表述错误。</w:t>
      </w:r>
    </w:p>
    <w:p>
      <w:pPr>
        <w:pStyle w:val="pStyle"/>
      </w:pPr>
      <w:r>
        <w:rPr/>
        <w:t xml:space="preserve">【来源】 2020年10月17日浙江省事业单位第二次联考《综合素质测试》第78题</w:t>
      </w:r>
    </w:p>
    <w:p/>
    <w:p>
      <w:pPr/>
      <w:r>
        <w:rPr/>
        <w:t xml:space="preserve">第9题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事业单位工作人员奖励规定》第十七条，对获得嘉奖、记功、记大功的事业单位工作人员给予一次性奖金。获奖人员所在地区或者单位经批准可以追加其他物质奖励。经批准的奖励所需经费，通过相关单位现有经费渠道解决，不计入工作人员所在单位绩效工资总额。</w:t>
      </w:r>
    </w:p>
    <w:p>
      <w:pPr>
        <w:pStyle w:val="pStyle"/>
      </w:pPr>
      <w:r>
        <w:rPr/>
        <w:t xml:space="preserve">  故表述错误。</w:t>
      </w:r>
    </w:p>
    <w:p>
      <w:pPr>
        <w:pStyle w:val="pStyle"/>
      </w:pPr>
      <w:r>
        <w:rPr/>
        <w:t xml:space="preserve">【来源】 2020年10月17日浙江省事业单位第二次联考《综合素质测试》第79题</w:t>
      </w:r>
    </w:p>
    <w:p/>
    <w:p>
      <w:pPr/>
      <w:r>
        <w:rPr/>
        <w:t xml:space="preserve">第10题</w:t>
      </w:r>
    </w:p>
    <w:p>
      <w:pPr/>
      <w:r>
        <w:rPr/>
        <w:t xml:space="preserve">【知识点】 </w:t>
      </w:r>
    </w:p>
    <w:p>
      <w:pPr>
        <w:pStyle w:val="pStyle"/>
      </w:pPr>
      <w:r>
        <w:rPr/>
        <w:t xml:space="preserve">【答案】 B</w:t>
      </w:r>
    </w:p>
    <w:p>
      <w:pPr>
        <w:pStyle w:val="pStyle"/>
      </w:pPr>
      <w:r>
        <w:rPr/>
        <w:t xml:space="preserve">【解析】   本题考查刑事责任能力。</w:t>
      </w:r>
    </w:p>
    <w:p>
      <w:pPr>
        <w:pStyle w:val="pStyle"/>
      </w:pPr>
      <w:r>
        <w:rPr/>
        <w:t xml:space="preserve">  根据《中华人民共和国刑法》第十八条第三款的规定：“醉酒的人犯罪，应当负刑事责任。”并未规定醉酒的人可以从轻或者减轻处罚。</w:t>
      </w:r>
    </w:p>
    <w:p>
      <w:pPr>
        <w:pStyle w:val="pStyle"/>
      </w:pPr>
      <w:r>
        <w:rPr/>
        <w:t xml:space="preserve">  故表述错误。</w:t>
      </w:r>
    </w:p>
    <w:p>
      <w:pPr>
        <w:pStyle w:val="pStyle"/>
      </w:pPr>
      <w:r>
        <w:rPr/>
        <w:t xml:space="preserve">【来源】 2020年10月17日浙江省事业单位第二次联考《综合素质测试》第80题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2023-12-28T15:02:30+08:00</dcterms:created>
  <dcterms:modified xsi:type="dcterms:W3CDTF">2023-12-28T15:02:30+08:00</dcterms:modified>
</cp:coreProperties>
</file>

<file path=docProps/custom.xml><?xml version="1.0" encoding="utf-8"?>
<Properties xmlns="http://schemas.openxmlformats.org/officeDocument/2006/custom-properties" xmlns:vt="http://schemas.openxmlformats.org/officeDocument/2006/docPropsVTypes"/>
</file>