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2022年5月21日福建省事业单位《综合基础知识》真题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(2022福建)  2022年5月10日，习近平总书记在庆祝中国共产主义青年团成立100周大会上的讲话指出，“人生万事须自为，跬步江山即寥廓。”（    ）是青年最宝贵的特质，也是党和人民最殷切的希望。</w:t>
      </w:r>
    </w:p>
    <w:p>
      <w:pPr>
        <w:pStyle w:val="pStyle"/>
      </w:pPr>
      <w:r>
        <w:rPr/>
        <w:t xml:space="preserve">A. 脚踏实地</w:t>
      </w:r>
    </w:p>
    <w:p>
      <w:pPr>
        <w:pStyle w:val="pStyle"/>
      </w:pPr>
      <w:r>
        <w:rPr/>
        <w:t xml:space="preserve">B. 追求进步</w:t>
      </w:r>
    </w:p>
    <w:p>
      <w:pPr>
        <w:pStyle w:val="pStyle"/>
      </w:pPr>
      <w:r>
        <w:rPr/>
        <w:t xml:space="preserve">C. 攻坚克难</w:t>
      </w:r>
    </w:p>
    <w:p>
      <w:pPr>
        <w:pStyle w:val="pStyle"/>
      </w:pPr>
      <w:r>
        <w:rPr/>
        <w:t xml:space="preserve">D. 刻苦学习</w:t>
      </w:r>
    </w:p>
    <w:p/>
    <w:p>
      <w:pPr>
        <w:pStyle w:val="pStyle"/>
      </w:pPr>
      <w:r>
        <w:rPr/>
        <w:t xml:space="preserve">2. (2022福建)  2022年5月5日，中共中央政治局常务委员会召开会议，研究部署新冠肺炎疫情防控工作。会议指出，要深刻、完整、全面认识党中央确定的疫情防控方针政策，毫不动摇坚持（    ）总方针。</w:t>
      </w:r>
    </w:p>
    <w:p>
      <w:pPr>
        <w:pStyle w:val="pStyle"/>
      </w:pPr>
      <w:r>
        <w:rPr/>
        <w:t xml:space="preserve">A. “区域统筹”</w:t>
      </w:r>
    </w:p>
    <w:p>
      <w:pPr>
        <w:pStyle w:val="pStyle"/>
      </w:pPr>
      <w:r>
        <w:rPr/>
        <w:t xml:space="preserve">B. “应检尽检”</w:t>
      </w:r>
    </w:p>
    <w:p>
      <w:pPr>
        <w:pStyle w:val="pStyle"/>
      </w:pPr>
      <w:r>
        <w:rPr/>
        <w:t xml:space="preserve">C. “群防群控”</w:t>
      </w:r>
    </w:p>
    <w:p>
      <w:pPr>
        <w:pStyle w:val="pStyle"/>
      </w:pPr>
      <w:r>
        <w:rPr/>
        <w:t xml:space="preserve">D. “动态清零”</w:t>
      </w:r>
    </w:p>
    <w:p/>
    <w:p>
      <w:pPr>
        <w:pStyle w:val="pStyle"/>
      </w:pPr>
      <w:r>
        <w:rPr/>
        <w:t xml:space="preserve">3. (2022福建)  在全面建成小康社会，实现第一个百年奋斗目标之后，我们开启全面建设社会主义现代化国家新征程，进入了一个新发展阶段，同时必须认识到，新发展阶段是社会主义初级阶段中的一个阶段。这主要说明了（    ）。</w:t>
      </w:r>
    </w:p>
    <w:p>
      <w:pPr>
        <w:pStyle w:val="pStyle"/>
      </w:pPr>
      <w:r>
        <w:rPr/>
        <w:t xml:space="preserve">A. 量变保持了事物质的规定性</w:t>
      </w:r>
    </w:p>
    <w:p>
      <w:pPr>
        <w:pStyle w:val="pStyle"/>
      </w:pPr>
      <w:r>
        <w:rPr/>
        <w:t xml:space="preserve">B. 发展是一个螺旋上升的过程</w:t>
      </w:r>
    </w:p>
    <w:p>
      <w:pPr>
        <w:pStyle w:val="pStyle"/>
      </w:pPr>
      <w:r>
        <w:rPr/>
        <w:t xml:space="preserve">C. 发展的过程中产生了新事物</w:t>
      </w:r>
    </w:p>
    <w:p>
      <w:pPr>
        <w:pStyle w:val="pStyle"/>
      </w:pPr>
      <w:r>
        <w:rPr/>
        <w:t xml:space="preserve">D. 质变并非是量变的必然结果</w:t>
      </w:r>
    </w:p>
    <w:p/>
    <w:p>
      <w:pPr>
        <w:pStyle w:val="pStyle"/>
      </w:pPr>
      <w:r>
        <w:rPr/>
        <w:t xml:space="preserve">4. (2022福建)  习近平总书记指出：“全党要坚定道路自信、理论自信、制度自信、文化自信。当今世界，要说哪个政党、哪个国家、哪个民族能够自信的话，那中国共产党、中华人民共和国、中华民族是最有理由自信的。有了“自信人生二百年，会当水击三千里’的勇气，我们就能毫无畏惧面对一切困难和挑战，就能坚定不移开辟新天地、创造新奇迹。”其中蕴含的主要哲理是（    ）。</w:t>
      </w:r>
    </w:p>
    <w:p>
      <w:pPr>
        <w:pStyle w:val="pStyle"/>
      </w:pPr>
      <w:r>
        <w:rPr/>
        <w:t xml:space="preserve">A. 社会存在决定社会意识</w:t>
      </w:r>
    </w:p>
    <w:p>
      <w:pPr>
        <w:pStyle w:val="pStyle"/>
      </w:pPr>
      <w:r>
        <w:rPr/>
        <w:t xml:space="preserve">B. 社会意识是社会存在的反映</w:t>
      </w:r>
    </w:p>
    <w:p>
      <w:pPr>
        <w:pStyle w:val="pStyle"/>
      </w:pPr>
      <w:r>
        <w:rPr/>
        <w:t xml:space="preserve">C. 社会存在是社会意识的前提和基础</w:t>
      </w:r>
    </w:p>
    <w:p>
      <w:pPr>
        <w:pStyle w:val="pStyle"/>
      </w:pPr>
      <w:r>
        <w:rPr/>
        <w:t xml:space="preserve">D. 社会意识对社会存在具有能动的反作用</w:t>
      </w:r>
    </w:p>
    <w:p/>
    <w:p>
      <w:pPr>
        <w:pStyle w:val="pStyle"/>
      </w:pPr>
      <w:r>
        <w:rPr/>
        <w:t xml:space="preserve">5. (2022福建)  我国脱贫攻坚战取得全面胜利，在脱贫攻坚工作中，我们精准识贫、精准扶贫、精准脱贫，走出了一条中国特色的扶贫之路，创造了世界扶贫史上的中国奇迹。这表明（    ）。</w:t>
      </w:r>
    </w:p>
    <w:p>
      <w:pPr>
        <w:pStyle w:val="pStyle"/>
      </w:pPr>
      <w:r>
        <w:rPr/>
        <w:t xml:space="preserve">A. 发挥主观能动性，要坚持从目的出发</w:t>
      </w:r>
    </w:p>
    <w:p>
      <w:pPr>
        <w:pStyle w:val="pStyle"/>
      </w:pPr>
      <w:r>
        <w:rPr/>
        <w:t xml:space="preserve">B. 发挥主观能动性，可以发现新的规律</w:t>
      </w:r>
    </w:p>
    <w:p>
      <w:pPr>
        <w:pStyle w:val="pStyle"/>
      </w:pPr>
      <w:r>
        <w:rPr/>
        <w:t xml:space="preserve">C. 发挥主观能动性，要坚持主客观统一</w:t>
      </w:r>
    </w:p>
    <w:p>
      <w:pPr>
        <w:pStyle w:val="pStyle"/>
      </w:pPr>
      <w:r>
        <w:rPr/>
        <w:t xml:space="preserve">D. 发挥主观能动性，可以不受条件制约</w:t>
      </w:r>
    </w:p>
    <w:p/>
    <w:p>
      <w:pPr>
        <w:pStyle w:val="pStyle"/>
      </w:pPr>
      <w:r>
        <w:rPr/>
        <w:t xml:space="preserve">6. (2022福建)  长征十一号运载火箭“一箭七星”海上卫星发射试验的成功，填补了我国运载火箭海上发射的空白。试验从最初的设计到最终的成功，历时超过3年。期间，试验团队克服了无数困难，熬过了一个又一个难眠的夜晚。这说明（    ）。</w:t>
      </w:r>
    </w:p>
    <w:p>
      <w:pPr>
        <w:pStyle w:val="pStyle"/>
      </w:pPr>
      <w:r>
        <w:rPr/>
        <w:t xml:space="preserve">A. 认识通过科学家的试验方能成为真理</w:t>
      </w:r>
    </w:p>
    <w:p>
      <w:pPr>
        <w:pStyle w:val="pStyle"/>
      </w:pPr>
      <w:r>
        <w:rPr/>
        <w:t xml:space="preserve">B. 揭示客观事物的本质是一个辩证过程</w:t>
      </w:r>
    </w:p>
    <w:p>
      <w:pPr>
        <w:pStyle w:val="pStyle"/>
      </w:pPr>
      <w:r>
        <w:rPr/>
        <w:t xml:space="preserve">C. 人通过认识能够影响和改变客观世界</w:t>
      </w:r>
    </w:p>
    <w:p>
      <w:pPr>
        <w:pStyle w:val="pStyle"/>
      </w:pPr>
      <w:r>
        <w:rPr/>
        <w:t xml:space="preserve">D. 规律的客观性受到了主观因素的影响</w:t>
      </w:r>
    </w:p>
    <w:p/>
    <w:p>
      <w:pPr>
        <w:pStyle w:val="pStyle"/>
      </w:pPr>
      <w:r>
        <w:rPr/>
        <w:t xml:space="preserve">7. (2022福建)  塞罕坝人一代接着一代干，把昔日“黄河遮天日，飞鸟无栖树”的荒漠沙地变为“河的源头、云的故乡、花的世界、林的海洋、珍禽异兽的天堂”，靠的正是“功成不必在我”的境界与“功成必定有我”的担当。这告诉我们（    ）。</w:t>
      </w:r>
    </w:p>
    <w:p>
      <w:pPr>
        <w:pStyle w:val="pStyle"/>
      </w:pPr>
      <w:r>
        <w:rPr/>
        <w:t xml:space="preserve">A. 多数人的认可才是正确的价值选择</w:t>
      </w:r>
    </w:p>
    <w:p>
      <w:pPr>
        <w:pStyle w:val="pStyle"/>
      </w:pPr>
      <w:r>
        <w:rPr/>
        <w:t xml:space="preserve">B. 要牺牲自我价值才能实现社会价值</w:t>
      </w:r>
    </w:p>
    <w:p>
      <w:pPr>
        <w:pStyle w:val="pStyle"/>
      </w:pPr>
      <w:r>
        <w:rPr/>
        <w:t xml:space="preserve">C. 人生的真正价值在于对社会的奉献</w:t>
      </w:r>
    </w:p>
    <w:p>
      <w:pPr>
        <w:pStyle w:val="pStyle"/>
      </w:pPr>
      <w:r>
        <w:rPr/>
        <w:t xml:space="preserve">D. 要在价值选择基础上作出价值判断</w:t>
      </w:r>
    </w:p>
    <w:p/>
    <w:p>
      <w:pPr>
        <w:pStyle w:val="pStyle"/>
      </w:pPr>
      <w:r>
        <w:rPr/>
        <w:t xml:space="preserve">8. (2022福建)  据2021年中国人民银行问卷调查，居民偏爱的前三位投资方式依次为“银行、证券、保险公司理财产品”“基金信托产品”“股票”。通常来说，下列选项正确的是（    ）。</w:t>
      </w:r>
    </w:p>
    <w:p>
      <w:pPr>
        <w:pStyle w:val="pStyle"/>
      </w:pPr>
      <w:r>
        <w:rPr/>
        <w:t xml:space="preserve">A. 信托产品流动性高于股票</w:t>
      </w:r>
    </w:p>
    <w:p>
      <w:pPr>
        <w:pStyle w:val="pStyle"/>
      </w:pPr>
      <w:r>
        <w:rPr/>
        <w:t xml:space="preserve">B. 保险理财产品风险高于股票</w:t>
      </w:r>
    </w:p>
    <w:p>
      <w:pPr>
        <w:pStyle w:val="pStyle"/>
      </w:pPr>
      <w:r>
        <w:rPr/>
        <w:t xml:space="preserve">C. 银行理财产品收益高于信托产品</w:t>
      </w:r>
    </w:p>
    <w:p>
      <w:pPr>
        <w:pStyle w:val="pStyle"/>
      </w:pPr>
      <w:r>
        <w:rPr/>
        <w:t xml:space="preserve">D. 保险理财产品风险高于银行理财产品</w:t>
      </w:r>
    </w:p>
    <w:p/>
    <w:p>
      <w:pPr>
        <w:pStyle w:val="pStyle"/>
      </w:pPr>
      <w:r>
        <w:rPr/>
        <w:t xml:space="preserve">9. (2022福建)  为推动提升食品全链条质量安全保障水平，不断提高人民群众获得感、幸福感、安全感，国务院食品安全委员会印发《2019年食品安全重点工作安排》。这一行为措施属于（    ）。</w:t>
      </w:r>
    </w:p>
    <w:p>
      <w:pPr>
        <w:pStyle w:val="pStyle"/>
      </w:pPr>
      <w:r>
        <w:rPr/>
        <w:t xml:space="preserve">A. 经济手段</w:t>
      </w:r>
    </w:p>
    <w:p>
      <w:pPr>
        <w:pStyle w:val="pStyle"/>
      </w:pPr>
      <w:r>
        <w:rPr/>
        <w:t xml:space="preserve">B. 法律手段</w:t>
      </w:r>
    </w:p>
    <w:p>
      <w:pPr>
        <w:pStyle w:val="pStyle"/>
      </w:pPr>
      <w:r>
        <w:rPr/>
        <w:t xml:space="preserve">C. 政治手段</w:t>
      </w:r>
    </w:p>
    <w:p>
      <w:pPr>
        <w:pStyle w:val="pStyle"/>
      </w:pPr>
      <w:r>
        <w:rPr/>
        <w:t xml:space="preserve">D. 行政手段</w:t>
      </w:r>
    </w:p>
    <w:p/>
    <w:p>
      <w:pPr>
        <w:pStyle w:val="pStyle"/>
      </w:pPr>
      <w:r>
        <w:rPr/>
        <w:t xml:space="preserve">10. (2022福建)  《中华人民共和国个人所得税法》第七次修正，将个税起征点从每月3500元提高至每月5000元，并将增加教育、医疗、养老、住房等领域的专项附加扣除，让个税改革更多惠及普通劳动者。此次个税调整的直接影响效果不包括（    ）。</w:t>
      </w:r>
    </w:p>
    <w:p>
      <w:pPr>
        <w:pStyle w:val="pStyle"/>
      </w:pPr>
      <w:r>
        <w:rPr/>
        <w:t xml:space="preserve">A. 居民消费潜力增强</w:t>
      </w:r>
    </w:p>
    <w:p>
      <w:pPr>
        <w:pStyle w:val="pStyle"/>
      </w:pPr>
      <w:r>
        <w:rPr/>
        <w:t xml:space="preserve">B. 中等收入以下纳税人税负降低</w:t>
      </w:r>
    </w:p>
    <w:p>
      <w:pPr>
        <w:pStyle w:val="pStyle"/>
      </w:pPr>
      <w:r>
        <w:rPr/>
        <w:t xml:space="preserve">C. 财政收入因消费刺激而增长</w:t>
      </w:r>
    </w:p>
    <w:p>
      <w:pPr>
        <w:pStyle w:val="pStyle"/>
      </w:pPr>
      <w:r>
        <w:rPr/>
        <w:t xml:space="preserve">D. 老百姓可享受到减税红利</w:t>
      </w:r>
    </w:p>
    <w:p/>
    <w:p>
      <w:pPr>
        <w:pStyle w:val="pStyle"/>
      </w:pPr>
      <w:r>
        <w:rPr/>
        <w:t xml:space="preserve">11. (2022福建)  2022年4月份受国内疫情及国际大宗商品价格持续上涨等因素影响，全国国民消费价格指数（CPI）环比上涨</w:t>
      </w:r>
      <w:r>
        <w:pict>
          <v:shape type="#_x0000_t75" style="width:29pt; height:18pt; margin-left:0pt; margin-top:0pt; mso-position-horizontal:left; mso-position-vertical:top; mso-position-horizontal-relative:char; mso-position-vertical-relative:line;">
            <w10:wrap type="inline"/>
            <v:imagedata r:id="rId7" o:title=""/>
          </v:shape>
        </w:pict>
      </w:r>
      <w:r>
        <w:rPr/>
        <w:t xml:space="preserve">，同比上涨</w:t>
      </w:r>
      <w:r>
        <w:pict>
          <v:shape type="#_x0000_t75" style="width:29pt; height:18pt; margin-left:0pt; margin-top:0pt; mso-position-horizontal:left; mso-position-vertical:top; mso-position-horizontal-relative:char; mso-position-vertical-relative:line;">
            <w10:wrap type="inline"/>
            <v:imagedata r:id="rId8" o:title=""/>
          </v:shape>
        </w:pict>
      </w:r>
      <w:r>
        <w:rPr/>
        <w:t xml:space="preserve">。为遏制居民消费价格总水平进一步上涨，下列措施最有效的是（    ）。</w:t>
      </w:r>
    </w:p>
    <w:p>
      <w:pPr>
        <w:pStyle w:val="pStyle"/>
      </w:pPr>
      <w:r>
        <w:rPr/>
        <w:t xml:space="preserve">A. 降低银行存款利率</w:t>
      </w:r>
    </w:p>
    <w:p>
      <w:pPr>
        <w:pStyle w:val="pStyle"/>
      </w:pPr>
      <w:r>
        <w:rPr/>
        <w:t xml:space="preserve">B. 提高存款准备金率</w:t>
      </w:r>
    </w:p>
    <w:p>
      <w:pPr>
        <w:pStyle w:val="pStyle"/>
      </w:pPr>
      <w:r>
        <w:rPr/>
        <w:t xml:space="preserve">C. 增加行政经费开支</w:t>
      </w:r>
    </w:p>
    <w:p>
      <w:pPr>
        <w:pStyle w:val="pStyle"/>
      </w:pPr>
      <w:r>
        <w:rPr/>
        <w:t xml:space="preserve">D. 增加新基建投资</w:t>
      </w:r>
    </w:p>
    <w:p/>
    <w:p>
      <w:pPr>
        <w:pStyle w:val="pStyle"/>
      </w:pPr>
      <w:r>
        <w:rPr/>
        <w:t xml:space="preserve">12. (2022福建)  亚洲开发银行董事会批准人民币可以作为亚行贸易融资项目的结算货币，此前作为亚行融资项目结算货币的是美元、欧元和日元。这意味着（    ）。</w:t>
      </w:r>
    </w:p>
    <w:p>
      <w:pPr>
        <w:pStyle w:val="pStyle"/>
      </w:pPr>
      <w:r>
        <w:rPr/>
        <w:t xml:space="preserve">A. 中国可以大量印制人民币，增强人民币购买力</w:t>
      </w:r>
    </w:p>
    <w:p>
      <w:pPr>
        <w:pStyle w:val="pStyle"/>
      </w:pPr>
      <w:r>
        <w:rPr/>
        <w:t xml:space="preserve">B. 中国可以降低汇率波动带来的贸易风险</w:t>
      </w:r>
    </w:p>
    <w:p>
      <w:pPr>
        <w:pStyle w:val="pStyle"/>
      </w:pPr>
      <w:r>
        <w:rPr/>
        <w:t xml:space="preserve">C. 人民币结算需求上升，人民币面临贬值压力</w:t>
      </w:r>
    </w:p>
    <w:p>
      <w:pPr>
        <w:pStyle w:val="pStyle"/>
      </w:pPr>
      <w:r>
        <w:rPr/>
        <w:t xml:space="preserve">D. 结算货币的多元化有助于缓解各国贸易争端</w:t>
      </w:r>
    </w:p>
    <w:p/>
    <w:p>
      <w:pPr>
        <w:pStyle w:val="pStyle"/>
      </w:pPr>
      <w:r>
        <w:rPr/>
        <w:t xml:space="preserve">13. (2022福建)  从造成大城市大气污染的因素来看，“散乱污”企业对环境质量的破坏作用最突出。对此类环境污染治理，下列做法无效的是（    ）。</w:t>
      </w:r>
    </w:p>
    <w:p>
      <w:pPr>
        <w:pStyle w:val="pStyle"/>
      </w:pPr>
      <w:r>
        <w:rPr/>
        <w:t xml:space="preserve">A. 实施夜间错峰生产方式</w:t>
      </w:r>
    </w:p>
    <w:p>
      <w:pPr>
        <w:pStyle w:val="pStyle"/>
      </w:pPr>
      <w:r>
        <w:rPr/>
        <w:t xml:space="preserve">B. 推进经济发展方式绿色转型</w:t>
      </w:r>
    </w:p>
    <w:p>
      <w:pPr>
        <w:pStyle w:val="pStyle"/>
      </w:pPr>
      <w:r>
        <w:rPr/>
        <w:t xml:space="preserve">C. 对“散乱污”企业征收排污费</w:t>
      </w:r>
    </w:p>
    <w:p>
      <w:pPr>
        <w:pStyle w:val="pStyle"/>
      </w:pPr>
      <w:r>
        <w:rPr/>
        <w:t xml:space="preserve">D. 出台做好碳达峰碳中和工作实施意见</w:t>
      </w:r>
    </w:p>
    <w:p/>
    <w:p>
      <w:pPr>
        <w:pStyle w:val="pStyle"/>
      </w:pPr>
      <w:r>
        <w:rPr/>
        <w:t xml:space="preserve">14. (2022福建)  截止2022年12月来，全国各地方政府债务余额30.47万亿元，控制在全国人大批准的限额之内，风险总体安全可控，但也有个别地区债务风险较高。下列措施最有可能增加地方政府债务风险的是（    ）。</w:t>
      </w:r>
    </w:p>
    <w:p>
      <w:pPr>
        <w:pStyle w:val="pStyle"/>
      </w:pPr>
      <w:r>
        <w:rPr/>
        <w:t xml:space="preserve">A. 增加土地出让金收入</w:t>
      </w:r>
    </w:p>
    <w:p>
      <w:pPr>
        <w:pStyle w:val="pStyle"/>
      </w:pPr>
      <w:r>
        <w:rPr/>
        <w:t xml:space="preserve">B. 鼓励民间资本进入融资平台</w:t>
      </w:r>
    </w:p>
    <w:p>
      <w:pPr>
        <w:pStyle w:val="pStyle"/>
      </w:pPr>
      <w:r>
        <w:rPr/>
        <w:t xml:space="preserve">C. 金融机构给予地方政府信贷展期</w:t>
      </w:r>
    </w:p>
    <w:p>
      <w:pPr>
        <w:pStyle w:val="pStyle"/>
      </w:pPr>
      <w:r>
        <w:rPr/>
        <w:t xml:space="preserve">D. 适度增发国债，用于扶持地方公共项目支出</w:t>
      </w:r>
    </w:p>
    <w:p/>
    <w:p>
      <w:pPr>
        <w:pStyle w:val="pStyle"/>
      </w:pPr>
      <w:r>
        <w:rPr/>
        <w:t xml:space="preserve">15. (2022福建)  小张孤身外出旅游，偶遇一玉器店，进入店中观赏，不时询问价格，店主一一作答。小张认为价格太贵，决定不予购买。店主极为愤怒，称其为解答问题耗费很多时间，如不购买不许离店。小张心想，店主面相凶狠，万一发生争执自己有人身危险，无奈只得购买。小张事后后悔，欲索回价款。她有权向法院主张的请求是（    ）。</w:t>
      </w:r>
    </w:p>
    <w:p>
      <w:pPr>
        <w:pStyle w:val="pStyle"/>
      </w:pPr>
      <w:r>
        <w:rPr/>
        <w:t xml:space="preserve">A. 合同无效</w:t>
      </w:r>
    </w:p>
    <w:p>
      <w:pPr>
        <w:pStyle w:val="pStyle"/>
      </w:pPr>
      <w:r>
        <w:rPr/>
        <w:t xml:space="preserve">B. 合同效力待定</w:t>
      </w:r>
    </w:p>
    <w:p>
      <w:pPr>
        <w:pStyle w:val="pStyle"/>
      </w:pPr>
      <w:r>
        <w:rPr/>
        <w:t xml:space="preserve">C. 合同可撤销</w:t>
      </w:r>
    </w:p>
    <w:p>
      <w:pPr>
        <w:pStyle w:val="pStyle"/>
      </w:pPr>
      <w:r>
        <w:rPr/>
        <w:t xml:space="preserve">D. 合同未生效</w:t>
      </w:r>
    </w:p>
    <w:p/>
    <w:p>
      <w:pPr>
        <w:pStyle w:val="pStyle"/>
      </w:pPr>
      <w:r>
        <w:rPr/>
        <w:t xml:space="preserve">16. (2022福建)  关于对公民通信的检查，下列说法不符合宪法规定的是（    ）。</w:t>
      </w:r>
    </w:p>
    <w:p>
      <w:pPr>
        <w:pStyle w:val="pStyle"/>
      </w:pPr>
      <w:r>
        <w:rPr/>
        <w:t xml:space="preserve">A. 因追查刑事犯罪的需要，可以检查公民的通信</w:t>
      </w:r>
    </w:p>
    <w:p>
      <w:pPr>
        <w:pStyle w:val="pStyle"/>
      </w:pPr>
      <w:r>
        <w:rPr/>
        <w:t xml:space="preserve">B. 因国家安全的需要，可以检查公民的通信</w:t>
      </w:r>
    </w:p>
    <w:p>
      <w:pPr>
        <w:pStyle w:val="pStyle"/>
      </w:pPr>
      <w:r>
        <w:rPr/>
        <w:t xml:space="preserve">C. 检察机关可以依法检查公民的通信</w:t>
      </w:r>
    </w:p>
    <w:p>
      <w:pPr>
        <w:pStyle w:val="pStyle"/>
      </w:pPr>
      <w:r>
        <w:rPr/>
        <w:t xml:space="preserve">D. 审判机关可以依法检查公民的通信</w:t>
      </w:r>
    </w:p>
    <w:p/>
    <w:p>
      <w:pPr>
        <w:pStyle w:val="pStyle"/>
      </w:pPr>
      <w:r>
        <w:rPr/>
        <w:t xml:space="preserve">17. (2022福建)  关于食品安全责任，下列说法错误的是（    ）。</w:t>
      </w:r>
    </w:p>
    <w:p>
      <w:pPr>
        <w:pStyle w:val="pStyle"/>
      </w:pPr>
      <w:r>
        <w:rPr/>
        <w:t xml:space="preserve">A. 食品生产经营者的财产不足以同时承担民事赔偿责任和缴纳罚款、罚险金时，应当优先缴纳罚款、罚金</w:t>
      </w:r>
    </w:p>
    <w:p>
      <w:pPr>
        <w:pStyle w:val="pStyle"/>
      </w:pPr>
      <w:r>
        <w:rPr/>
        <w:t xml:space="preserve">B. 消费者因不符合食品安全标准的食品受到损害的，既可以向经营者要求赔偿损失，也可以向生产者要求赔偿损失</w:t>
      </w:r>
    </w:p>
    <w:p>
      <w:pPr>
        <w:pStyle w:val="pStyle"/>
      </w:pPr>
      <w:r>
        <w:rPr/>
        <w:t xml:space="preserve">C. 经营者明知食品不符合食品安全标准仍然进行销售的，消费者除要求赔偿损失外，还可要求支付价款十倍或者损失三倍的惩罚性赔偿金</w:t>
      </w:r>
    </w:p>
    <w:p>
      <w:pPr>
        <w:pStyle w:val="pStyle"/>
      </w:pPr>
      <w:r>
        <w:rPr/>
        <w:t xml:space="preserve">D. 食品安全责任实行首付责任制，生产经营者收到消费者的赔偿请求后，即使损害不是自己的原因造成的，也要先行赔付，然后可向真正的责任人追偿</w:t>
      </w:r>
    </w:p>
    <w:p/>
    <w:p>
      <w:pPr>
        <w:pStyle w:val="pStyle"/>
      </w:pPr>
      <w:r>
        <w:rPr/>
        <w:t xml:space="preserve">18. (2022福建)  下列不属于我国宪法规定的是（    ）。</w:t>
      </w:r>
    </w:p>
    <w:p>
      <w:pPr>
        <w:pStyle w:val="pStyle"/>
      </w:pPr>
      <w:r>
        <w:rPr/>
        <w:t xml:space="preserve">A. 特别行政区制度</w:t>
      </w:r>
    </w:p>
    <w:p>
      <w:pPr>
        <w:pStyle w:val="pStyle"/>
      </w:pPr>
      <w:r>
        <w:rPr/>
        <w:t xml:space="preserve">B. 基层群众自治制度</w:t>
      </w:r>
    </w:p>
    <w:p>
      <w:pPr>
        <w:pStyle w:val="pStyle"/>
      </w:pPr>
      <w:r>
        <w:rPr/>
        <w:t xml:space="preserve">C. 民族区域自治制度</w:t>
      </w:r>
    </w:p>
    <w:p>
      <w:pPr>
        <w:pStyle w:val="pStyle"/>
      </w:pPr>
      <w:r>
        <w:rPr/>
        <w:t xml:space="preserve">D. 地方有限自治制度</w:t>
      </w:r>
    </w:p>
    <w:p/>
    <w:p>
      <w:pPr>
        <w:pStyle w:val="pStyle"/>
      </w:pPr>
      <w:r>
        <w:rPr/>
        <w:t xml:space="preserve">19. (2022福建)  甲为撰写毕业论文，复印了某杂志刊载的一篇文章作为参考，甲的行为属于（    ）。</w:t>
      </w:r>
    </w:p>
    <w:p>
      <w:pPr>
        <w:pStyle w:val="pStyle"/>
      </w:pPr>
      <w:r>
        <w:rPr/>
        <w:t xml:space="preserve">A. 侵害杂志社的著作权</w:t>
      </w:r>
    </w:p>
    <w:p>
      <w:pPr>
        <w:pStyle w:val="pStyle"/>
      </w:pPr>
      <w:r>
        <w:rPr/>
        <w:t xml:space="preserve">B. 侵害文章作者的著作权</w:t>
      </w:r>
    </w:p>
    <w:p>
      <w:pPr>
        <w:pStyle w:val="pStyle"/>
      </w:pPr>
      <w:r>
        <w:rPr/>
        <w:t xml:space="preserve">C. 合理使用行为</w:t>
      </w:r>
    </w:p>
    <w:p>
      <w:pPr>
        <w:pStyle w:val="pStyle"/>
      </w:pPr>
      <w:r>
        <w:rPr/>
        <w:t xml:space="preserve">D. 强制许可使用行为</w:t>
      </w:r>
    </w:p>
    <w:p/>
    <w:p>
      <w:pPr>
        <w:pStyle w:val="pStyle"/>
      </w:pPr>
      <w:r>
        <w:rPr/>
        <w:t xml:space="preserve">20. (2022福建)  甲乙曾经是无话不说的密友，后来反目成仇，甲欲置乙于死地。一日，甲偶然看到乙随身携带的速效救心丸，随即偷偷将其更换为外观类似的其他药品。事后，甲想起昔日友谊，及时将药品置换回来，幸未造成人身伤害。对于甲的行为，下列说法正确的是（    ）。</w:t>
      </w:r>
    </w:p>
    <w:p>
      <w:pPr>
        <w:pStyle w:val="pStyle"/>
      </w:pPr>
      <w:r>
        <w:rPr/>
        <w:t xml:space="preserve">A. 应当免除处罚</w:t>
      </w:r>
    </w:p>
    <w:p>
      <w:pPr>
        <w:pStyle w:val="pStyle"/>
      </w:pPr>
      <w:r>
        <w:rPr/>
        <w:t xml:space="preserve">B. 应当减轻处罚</w:t>
      </w:r>
    </w:p>
    <w:p>
      <w:pPr>
        <w:pStyle w:val="pStyle"/>
      </w:pPr>
      <w:r>
        <w:rPr/>
        <w:t xml:space="preserve">C. 可以免除处罚</w:t>
      </w:r>
    </w:p>
    <w:p>
      <w:pPr>
        <w:pStyle w:val="pStyle"/>
      </w:pPr>
      <w:r>
        <w:rPr/>
        <w:t xml:space="preserve">D. 可以减轻处罚</w:t>
      </w:r>
    </w:p>
    <w:p/>
    <w:p>
      <w:pPr>
        <w:pStyle w:val="pStyle"/>
      </w:pPr>
      <w:r>
        <w:rPr/>
        <w:t xml:space="preserve">21. (2022福建)  甲男和乙女青梅竹马，两小无猜，他们在硕士毕业后就办理了结婚登记。下列财产中，属于双方共同财产的是（    ）。</w:t>
      </w:r>
    </w:p>
    <w:p>
      <w:pPr>
        <w:pStyle w:val="pStyle"/>
      </w:pPr>
      <w:r>
        <w:rPr/>
        <w:t xml:space="preserve">A. 甲男婚后被邻居家烈性犬咬伤而获得的3万元损害赔偿金</w:t>
      </w:r>
    </w:p>
    <w:p>
      <w:pPr>
        <w:pStyle w:val="pStyle"/>
      </w:pPr>
      <w:r>
        <w:rPr/>
        <w:t xml:space="preserve">B. 甲男婚姻存续期间见义勇为，政府为表示嘉奖，给予甲男的5000元奖金</w:t>
      </w:r>
    </w:p>
    <w:p>
      <w:pPr>
        <w:pStyle w:val="pStyle"/>
      </w:pPr>
      <w:r>
        <w:rPr/>
        <w:t xml:space="preserve">C. 乙女婚姻存续期间购买的一件价值5000元的女士外套</w:t>
      </w:r>
    </w:p>
    <w:p>
      <w:pPr>
        <w:pStyle w:val="pStyle"/>
      </w:pPr>
      <w:r>
        <w:rPr/>
        <w:t xml:space="preserve">D. 乙女父母在乙女婚前为其购买的房屋</w:t>
      </w:r>
    </w:p>
    <w:p/>
    <w:p>
      <w:pPr>
        <w:pStyle w:val="pStyle"/>
      </w:pPr>
      <w:r>
        <w:rPr/>
        <w:t xml:space="preserve">22. (2022福建)  中国特色社会主义制度是党和人民在长期实践探索中形成的科学制度体系，我国国家治理一切工作和活动都依照中国特色社会主义制度展开，国家治理体系和治理能力是中国特色社会主义制度及其执行能力的集中体现。这表明（    ）。</w:t>
      </w:r>
    </w:p>
    <w:p>
      <w:pPr>
        <w:pStyle w:val="pStyle"/>
      </w:pPr>
      <w:r>
        <w:rPr/>
        <w:t xml:space="preserve">A. 国家治理体系和治理能力二者相辅相成</w:t>
      </w:r>
    </w:p>
    <w:p>
      <w:pPr>
        <w:pStyle w:val="pStyle"/>
      </w:pPr>
      <w:r>
        <w:rPr/>
        <w:t xml:space="preserve">B. 中国特色社会主义制度是我国的根本政治制度</w:t>
      </w:r>
    </w:p>
    <w:p>
      <w:pPr>
        <w:pStyle w:val="pStyle"/>
      </w:pPr>
      <w:r>
        <w:rPr/>
        <w:t xml:space="preserve">C. 国家治理体系是中国特色社会主义制度的最大优势</w:t>
      </w:r>
    </w:p>
    <w:p>
      <w:pPr>
        <w:pStyle w:val="pStyle"/>
      </w:pPr>
      <w:r>
        <w:rPr/>
        <w:t xml:space="preserve">D. 中国特色社会主义制度是中国发展进步的根本制度保障</w:t>
      </w:r>
    </w:p>
    <w:p/>
    <w:p>
      <w:pPr>
        <w:pStyle w:val="pStyle"/>
      </w:pPr>
      <w:r>
        <w:rPr/>
        <w:t xml:space="preserve">23. (2022福建)  某地自由贸易试验区启动“证照分离”改革全覆盖试点工作，将涉企经营许可事项全部纳入改革范围，通过直接取消审批、审批改为备案、实行告知承诺、优化审批服务等四种方式分类推进改革。这一改革有利于（    ）。</w:t>
      </w:r>
    </w:p>
    <w:p>
      <w:pPr>
        <w:pStyle w:val="pStyle"/>
      </w:pPr>
      <w:r>
        <w:rPr/>
        <w:t xml:space="preserve">A. 建设服务法治型政府，弱化政府管理权限</w:t>
      </w:r>
    </w:p>
    <w:p>
      <w:pPr>
        <w:pStyle w:val="pStyle"/>
      </w:pPr>
      <w:r>
        <w:rPr/>
        <w:t xml:space="preserve">B. 推进政府职能的转变，营造良好营商环境</w:t>
      </w:r>
    </w:p>
    <w:p>
      <w:pPr>
        <w:pStyle w:val="pStyle"/>
      </w:pPr>
      <w:r>
        <w:rPr/>
        <w:t xml:space="preserve">C. 创新和加强事前监管，健全公共服务体系</w:t>
      </w:r>
    </w:p>
    <w:p>
      <w:pPr>
        <w:pStyle w:val="pStyle"/>
      </w:pPr>
      <w:r>
        <w:rPr/>
        <w:t xml:space="preserve">D. 取消审批要件和环节，降低企业经营成本</w:t>
      </w:r>
    </w:p>
    <w:p/>
    <w:p>
      <w:pPr>
        <w:pStyle w:val="pStyle"/>
      </w:pPr>
      <w:r>
        <w:rPr/>
        <w:t xml:space="preserve">24. (2022福建)  近年来，各地推出一系列掷地有声、群众叫好的扎实举指，一系列城市治理难题得以破解。其中一个重要原因就在于坚持了“人民城市为人民”的理念，将“人”放在城市治理的中心位置。这启示我们要（    ）。</w:t>
      </w:r>
    </w:p>
    <w:p>
      <w:pPr>
        <w:pStyle w:val="pStyle"/>
      </w:pPr>
      <w:r>
        <w:rPr/>
        <w:t xml:space="preserve">A. 倡导公民是国家主人的理念，引导公民参与城市治理</w:t>
      </w:r>
    </w:p>
    <w:p>
      <w:pPr>
        <w:pStyle w:val="pStyle"/>
      </w:pPr>
      <w:r>
        <w:rPr/>
        <w:t xml:space="preserve">B. 把人民群众的感受作为检验城市治理成效的唯一标准</w:t>
      </w:r>
    </w:p>
    <w:p>
      <w:pPr>
        <w:pStyle w:val="pStyle"/>
      </w:pPr>
      <w:r>
        <w:rPr/>
        <w:t xml:space="preserve">C. 着力解决好人民群众最关心最直接最现实的利益问题</w:t>
      </w:r>
    </w:p>
    <w:p>
      <w:pPr>
        <w:pStyle w:val="pStyle"/>
      </w:pPr>
      <w:r>
        <w:rPr/>
        <w:t xml:space="preserve">D. 坚持公民主体地位，把公民需求作为城市治理的追求</w:t>
      </w:r>
    </w:p>
    <w:p/>
    <w:p>
      <w:pPr>
        <w:pStyle w:val="pStyle"/>
      </w:pPr>
      <w:r>
        <w:rPr/>
        <w:t xml:space="preserve">25. (2022福建)  《网络信息内容生态治理规定》明确：网络信息内容服务平台应当履行信息内容管理主体责任，加强本平台网络信息内容生态治理，培育积极健康，向上向善的网络文化。这要求网络信息内容服务平台应（    ）。</w:t>
      </w:r>
    </w:p>
    <w:p>
      <w:pPr>
        <w:pStyle w:val="pStyle"/>
      </w:pPr>
      <w:r>
        <w:rPr/>
        <w:t xml:space="preserve">A. 守法诚信经营，自觉承担社会责任</w:t>
      </w:r>
    </w:p>
    <w:p>
      <w:pPr>
        <w:pStyle w:val="pStyle"/>
      </w:pPr>
      <w:r>
        <w:rPr/>
        <w:t xml:space="preserve">B. 发挥网络文化在经济社会发展中的引领作用</w:t>
      </w:r>
    </w:p>
    <w:p>
      <w:pPr>
        <w:pStyle w:val="pStyle"/>
      </w:pPr>
      <w:r>
        <w:rPr/>
        <w:t xml:space="preserve">C. 限制网民使用网络的权利，依法构建良好网络秩序</w:t>
      </w:r>
    </w:p>
    <w:p>
      <w:pPr>
        <w:pStyle w:val="pStyle"/>
      </w:pPr>
      <w:r>
        <w:rPr/>
        <w:t xml:space="preserve">D. 强化责任意识，在经营中把社会效益放在首要位置</w:t>
      </w:r>
    </w:p>
    <w:p/>
    <w:p>
      <w:pPr>
        <w:pStyle w:val="pStyle"/>
      </w:pPr>
      <w:r>
        <w:rPr/>
        <w:t xml:space="preserve">26. (2022福建)  为积极响应国家老旧小区改造的号召，提升社区品质和形象，营造美好舒心宜居环境，某小区居委会采取多项举措，工作取得了初步成效。下列措施有助于推动老旧小区改造的是（    ）。</w:t>
      </w:r>
    </w:p>
    <w:p>
      <w:pPr>
        <w:pStyle w:val="pStyle"/>
      </w:pPr>
      <w:r>
        <w:rPr/>
        <w:t xml:space="preserve">A. 扩大社区居民自治权利，增添基层政府管理力量</w:t>
      </w:r>
    </w:p>
    <w:p>
      <w:pPr>
        <w:pStyle w:val="pStyle"/>
      </w:pPr>
      <w:r>
        <w:rPr/>
        <w:t xml:space="preserve">B. 推进居委会依法行政，依规开展有关监督的活动</w:t>
      </w:r>
    </w:p>
    <w:p>
      <w:pPr>
        <w:pStyle w:val="pStyle"/>
      </w:pPr>
      <w:r>
        <w:rPr/>
        <w:t xml:space="preserve">C. 创新居民自治组织形式，提高社区行政决策水平</w:t>
      </w:r>
    </w:p>
    <w:p>
      <w:pPr>
        <w:pStyle w:val="pStyle"/>
      </w:pPr>
      <w:r>
        <w:rPr/>
        <w:t xml:space="preserve">D. 公开征求民意，切实落实社区大事居民定的原则</w:t>
      </w:r>
    </w:p>
    <w:p/>
    <w:p>
      <w:pPr>
        <w:pStyle w:val="pStyle"/>
      </w:pPr>
      <w:r>
        <w:rPr/>
        <w:t xml:space="preserve">27. (2022福建)  近年来，中国外交全方位打造海外民生工程，为身处异国他乡的同胞织就一张全天候的“安全网”。中国政府妥善处理了数万起涉及中国公民权益与安危的领事保护案件，一次次书写感人至深的海外救援篇章，赢得了全世界的赞扬。</w:t>
      </w:r>
    </w:p>
    <w:p>
      <w:pPr>
        <w:pStyle w:val="pStyle"/>
      </w:pPr>
      <w:r>
        <w:rPr/>
        <w:t xml:space="preserve">  下到表述最能概括这段文字主旨的是（    ）。</w:t>
      </w:r>
    </w:p>
    <w:p>
      <w:pPr>
        <w:pStyle w:val="pStyle"/>
      </w:pPr>
      <w:r>
        <w:rPr/>
        <w:t xml:space="preserve">A. 加强国际合作，打击国际恐怖主义活动</w:t>
      </w:r>
    </w:p>
    <w:p>
      <w:pPr>
        <w:pStyle w:val="pStyle"/>
      </w:pPr>
      <w:r>
        <w:rPr/>
        <w:t xml:space="preserve">B. 坚持外交为民，保护海外中国公民权益</w:t>
      </w:r>
    </w:p>
    <w:p>
      <w:pPr>
        <w:pStyle w:val="pStyle"/>
      </w:pPr>
      <w:r>
        <w:rPr/>
        <w:t xml:space="preserve">C. 注重合作共赢，兼顾中国利益优先原则</w:t>
      </w:r>
    </w:p>
    <w:p>
      <w:pPr>
        <w:pStyle w:val="pStyle"/>
      </w:pPr>
      <w:r>
        <w:rPr/>
        <w:t xml:space="preserve">D. 提高综合国力，重塑国际经济政治秩序</w:t>
      </w:r>
    </w:p>
    <w:p/>
    <w:p>
      <w:pPr>
        <w:pStyle w:val="pStyle"/>
      </w:pPr>
      <w:r>
        <w:rPr/>
        <w:t xml:space="preserve">28. (2022福建)  “慕课（MOOC）”又称大规模开放在线课程，是利用专门的互联网服务平台，面向学习者的一种知识传授形式，它与开放式线上教学模式的发展有着紧密联系，被誉为“印刷术发明以来教育最大的革新”，慕课的出现表明现代信息技术（    ）。</w:t>
      </w:r>
    </w:p>
    <w:p>
      <w:pPr>
        <w:pStyle w:val="pStyle"/>
      </w:pPr>
      <w:r>
        <w:rPr/>
        <w:t xml:space="preserve">A. 使教育方式和手段发生彻底变革</w:t>
      </w:r>
    </w:p>
    <w:p>
      <w:pPr>
        <w:pStyle w:val="pStyle"/>
      </w:pPr>
      <w:r>
        <w:rPr/>
        <w:t xml:space="preserve">B. 具有选择、创造文化的特定功能</w:t>
      </w:r>
    </w:p>
    <w:p>
      <w:pPr>
        <w:pStyle w:val="pStyle"/>
      </w:pPr>
      <w:r>
        <w:rPr/>
        <w:t xml:space="preserve">C. 是推动教育变化发展的根本因素</w:t>
      </w:r>
    </w:p>
    <w:p>
      <w:pPr>
        <w:pStyle w:val="pStyle"/>
      </w:pPr>
      <w:r>
        <w:rPr/>
        <w:t xml:space="preserve">D. 促进了文化的继承、传播与发展</w:t>
      </w:r>
    </w:p>
    <w:p/>
    <w:p>
      <w:pPr>
        <w:pStyle w:val="pStyle"/>
      </w:pPr>
      <w:r>
        <w:rPr/>
        <w:t xml:space="preserve">29. (2022福建)  下列关于生活中的化学常识，说法正确的是（    ）。</w:t>
      </w:r>
    </w:p>
    <w:p>
      <w:pPr>
        <w:pStyle w:val="pStyle"/>
      </w:pPr>
      <w:r>
        <w:rPr/>
        <w:t xml:space="preserve">A. 福尔马林是一种良好的杀毒剂，可用于消毒自来水</w:t>
      </w:r>
    </w:p>
    <w:p>
      <w:pPr>
        <w:pStyle w:val="pStyle"/>
      </w:pPr>
      <w:r>
        <w:rPr/>
        <w:t xml:space="preserve">B. 为增强加酶洗衣粉的洗涤效果，应先将洗衣粉在60</w:t>
      </w:r>
      <w:r>
        <w:pict>
          <v:shape type="#_x0000_t75" style="width:12pt; height:18pt; margin-left:0pt; margin-top:0pt; mso-position-horizontal:left; mso-position-vertical:top; mso-position-horizontal-relative:char; mso-position-vertical-relative:line;">
            <w10:wrap type="inline"/>
            <v:imagedata r:id="rId9" o:title=""/>
          </v:shape>
        </w:pict>
      </w:r>
      <w:r>
        <w:rPr/>
        <w:t xml:space="preserve">以上的热水中溶解</w:t>
      </w:r>
    </w:p>
    <w:p>
      <w:pPr>
        <w:pStyle w:val="pStyle"/>
      </w:pPr>
      <w:r>
        <w:rPr/>
        <w:t xml:space="preserve">C. 为防止月饼等高脂食品氧化变质，延长食品保质期，需在包装袋中放入生石灰</w:t>
      </w:r>
    </w:p>
    <w:p>
      <w:pPr>
        <w:pStyle w:val="pStyle"/>
      </w:pPr>
      <w:r>
        <w:rPr/>
        <w:t xml:space="preserve">D. 现在用的清洁燃料主要有两类：一类是压缩天然气，另一类是液化石油气，它们的主要成分都是碳氢化合物</w:t>
      </w:r>
    </w:p>
    <w:p/>
    <w:p>
      <w:pPr>
        <w:pStyle w:val="pStyle"/>
      </w:pPr>
      <w:r>
        <w:rPr/>
        <w:t xml:space="preserve">30. (2022福建)  附件说明指的是公文附件的顺序号和名称，下列有关附件说明标注方法表述正确的是（    ）。</w:t>
      </w:r>
    </w:p>
    <w:p>
      <w:pPr>
        <w:pStyle w:val="pStyle"/>
      </w:pPr>
      <w:r>
        <w:rPr/>
        <w:t xml:space="preserve">A. ××厅主送省政府的《××厅关于报送2021年工作总结的报告》的“附件说明”要标注“附件：2021年工作总结（1份）”</w:t>
      </w:r>
    </w:p>
    <w:p>
      <w:pPr>
        <w:pStyle w:val="pStyle"/>
      </w:pPr>
      <w:r>
        <w:rPr/>
        <w:t xml:space="preserve">B. 如有多个附件，附件顺序号要用“一、二、三······”来标注</w:t>
      </w:r>
    </w:p>
    <w:p>
      <w:pPr>
        <w:pStyle w:val="pStyle"/>
      </w:pPr>
      <w:r>
        <w:rPr/>
        <w:t xml:space="preserve">C. 附件名称较长需回行时，应当与上一行附件名称的首字对齐</w:t>
      </w:r>
    </w:p>
    <w:p>
      <w:pPr>
        <w:pStyle w:val="pStyle"/>
      </w:pPr>
      <w:r>
        <w:rPr/>
        <w:t xml:space="preserve">D. 附件名称后应加标点符号</w:t>
      </w:r>
    </w:p>
    <w:p/>
    <w:p>
      <w:pPr>
        <w:pStyle w:val="pStyle"/>
      </w:pPr>
      <w:r>
        <w:rPr/>
        <w:t xml:space="preserve">31. (2022福建)  依次填入横线处最恰当的是（    ）。</w:t>
      </w:r>
    </w:p>
    <w:p>
      <w:pPr>
        <w:pStyle w:val="pStyle"/>
      </w:pPr>
      <w:r>
        <w:rPr/>
        <w:t xml:space="preserve">  中国国际进口博览会，作为世界上首个以进口为主题的国家级展会，印刻着中国扩大开放的&lt;line&gt;        &lt;/line&gt;足迹，彰显了中国海纳百川的&lt;line&gt;        &lt;/line&gt;胸襟。</w:t>
      </w:r>
    </w:p>
    <w:p>
      <w:pPr>
        <w:pStyle w:val="pStyle"/>
      </w:pPr>
      <w:r>
        <w:rPr/>
        <w:t xml:space="preserve">A. 坚韧  宽敞</w:t>
      </w:r>
    </w:p>
    <w:p>
      <w:pPr>
        <w:pStyle w:val="pStyle"/>
      </w:pPr>
      <w:r>
        <w:rPr/>
        <w:t xml:space="preserve">B. 坚强  博大</w:t>
      </w:r>
    </w:p>
    <w:p>
      <w:pPr>
        <w:pStyle w:val="pStyle"/>
      </w:pPr>
      <w:r>
        <w:rPr/>
        <w:t xml:space="preserve">C. 坚实  广阔</w:t>
      </w:r>
    </w:p>
    <w:p>
      <w:pPr>
        <w:pStyle w:val="pStyle"/>
      </w:pPr>
      <w:r>
        <w:rPr/>
        <w:t xml:space="preserve">D. 坚定  广博</w:t>
      </w:r>
    </w:p>
    <w:p/>
    <w:p>
      <w:pPr>
        <w:pStyle w:val="pStyle"/>
      </w:pPr>
      <w:r>
        <w:rPr/>
        <w:t xml:space="preserve">32. (2022福建)  依次填入横线处最恰当的是（    ）。</w:t>
      </w:r>
    </w:p>
    <w:p>
      <w:pPr>
        <w:pStyle w:val="pStyle"/>
      </w:pPr>
      <w:r>
        <w:rPr/>
        <w:t xml:space="preserve">  汉赋是一种以语象&lt;line&gt;        &lt;/line&gt;物态的审美文献，它为汉帝国开辟了一个广大的“物象”世界，同时也丰富了“语象”世界与“图像”世界。然而汉赋绝非单纯的物态罗列，&lt;line&gt;        &lt;/line&gt;在于由“物象”营造了“事象”，既成就了“随物赋形”的笔法，又体现出“体国经野”的气象。</w:t>
      </w:r>
    </w:p>
    <w:p>
      <w:pPr>
        <w:pStyle w:val="pStyle"/>
      </w:pPr>
      <w:r>
        <w:rPr/>
        <w:t xml:space="preserve">A. 记录  不只</w:t>
      </w:r>
    </w:p>
    <w:p>
      <w:pPr>
        <w:pStyle w:val="pStyle"/>
      </w:pPr>
      <w:r>
        <w:rPr/>
        <w:t xml:space="preserve">B. 表现  以及</w:t>
      </w:r>
    </w:p>
    <w:p>
      <w:pPr>
        <w:pStyle w:val="pStyle"/>
      </w:pPr>
      <w:r>
        <w:rPr/>
        <w:t xml:space="preserve">C. 呈现  关键</w:t>
      </w:r>
    </w:p>
    <w:p>
      <w:pPr>
        <w:pStyle w:val="pStyle"/>
      </w:pPr>
      <w:r>
        <w:rPr/>
        <w:t xml:space="preserve">D. 展现  同时</w:t>
      </w:r>
    </w:p>
    <w:p/>
    <w:p>
      <w:pPr>
        <w:pStyle w:val="pStyle"/>
      </w:pPr>
      <w:r>
        <w:rPr/>
        <w:t xml:space="preserve">33. (2022福建)  依次填入横线处最恰当的是（    ）。</w:t>
      </w:r>
    </w:p>
    <w:p>
      <w:pPr>
        <w:pStyle w:val="pStyle"/>
      </w:pPr>
      <w:r>
        <w:rPr/>
        <w:t xml:space="preserve">  &lt;line&gt;        &lt;/line&gt;历史的天空，家国情怀熠熠生辉；&lt;line&gt;        &lt;/line&gt;时间的长河，家园情怀绵绵不断。从历史到现实，家国的书写、大我的境界，始终&lt;line&gt;        &lt;/line&gt;着人们勇毅前行。</w:t>
      </w:r>
    </w:p>
    <w:p>
      <w:pPr>
        <w:pStyle w:val="pStyle"/>
      </w:pPr>
      <w:r>
        <w:rPr/>
        <w:t xml:space="preserve">A. 仰视  跨越  鼓励</w:t>
      </w:r>
    </w:p>
    <w:p>
      <w:pPr>
        <w:pStyle w:val="pStyle"/>
      </w:pPr>
      <w:r>
        <w:rPr/>
        <w:t xml:space="preserve">B. 仰望  跨越  激励</w:t>
      </w:r>
    </w:p>
    <w:p>
      <w:pPr>
        <w:pStyle w:val="pStyle"/>
      </w:pPr>
      <w:r>
        <w:rPr/>
        <w:t xml:space="preserve">C. 仰视  超越  鼓舞</w:t>
      </w:r>
    </w:p>
    <w:p>
      <w:pPr>
        <w:pStyle w:val="pStyle"/>
      </w:pPr>
      <w:r>
        <w:rPr/>
        <w:t xml:space="preserve">D. 仰望  超越  激发</w:t>
      </w:r>
    </w:p>
    <w:p/>
    <w:p>
      <w:pPr>
        <w:pStyle w:val="pStyle"/>
      </w:pPr>
      <w:r>
        <w:rPr/>
        <w:t xml:space="preserve">34. (2022福建)  依次填入横线处最恰当的是（    ）。</w:t>
      </w:r>
    </w:p>
    <w:p>
      <w:pPr>
        <w:pStyle w:val="pStyle"/>
      </w:pPr>
      <w:r>
        <w:rPr/>
        <w:t xml:space="preserve">  为了强国的梦想，在日夜攻关的实验室里，科学家&lt;line&gt;            &lt;/line&gt;、奉献自我；在大型工程的施工现场，大国工匠&lt;line&gt;            &lt;/line&gt;、连续奋战；在抢收抢种的田野上，农民兄弟&lt;line&gt;            &lt;/line&gt;、昼夜劳作。</w:t>
      </w:r>
    </w:p>
    <w:p>
      <w:pPr>
        <w:pStyle w:val="pStyle"/>
      </w:pPr>
      <w:r>
        <w:rPr/>
        <w:t xml:space="preserve">A. 呕心沥血  筚路蓝缕  风雨无阻</w:t>
      </w:r>
    </w:p>
    <w:p>
      <w:pPr>
        <w:pStyle w:val="pStyle"/>
      </w:pPr>
      <w:r>
        <w:rPr/>
        <w:t xml:space="preserve">B. 栉风沐雨  开天辟地  风雨兼程</w:t>
      </w:r>
    </w:p>
    <w:p>
      <w:pPr>
        <w:pStyle w:val="pStyle"/>
      </w:pPr>
      <w:r>
        <w:rPr/>
        <w:t xml:space="preserve">C. 处心积虑  风餐露宿  朝乾夕惕</w:t>
      </w:r>
    </w:p>
    <w:p>
      <w:pPr>
        <w:pStyle w:val="pStyle"/>
      </w:pPr>
      <w:r>
        <w:rPr/>
        <w:t xml:space="preserve">D. 苦心孤诣  披荆斩棘  力耕不欺</w:t>
      </w:r>
    </w:p>
    <w:p/>
    <w:p>
      <w:pPr>
        <w:pStyle w:val="pStyle"/>
      </w:pPr>
      <w:r>
        <w:rPr/>
        <w:t xml:space="preserve">35. (2022福建)  下列句子有语病的是（    ）。</w:t>
      </w:r>
    </w:p>
    <w:p>
      <w:pPr>
        <w:pStyle w:val="pStyle"/>
      </w:pPr>
      <w:r>
        <w:rPr/>
        <w:t xml:space="preserve">A. 朝气蓬勃的新时代画卷正在我们面前展开，等待有为青年去描绘属于自己的辉煌。</w:t>
      </w:r>
    </w:p>
    <w:p>
      <w:pPr>
        <w:pStyle w:val="pStyle"/>
      </w:pPr>
      <w:r>
        <w:rPr/>
        <w:t xml:space="preserve">B. 如何更好地使用互联网，使之利于社会、利于民众，是我们社会应当直面的现实问题。</w:t>
      </w:r>
    </w:p>
    <w:p>
      <w:pPr>
        <w:pStyle w:val="pStyle"/>
      </w:pPr>
      <w:r>
        <w:rPr/>
        <w:t xml:space="preserve">C. 广大科技工作者要坚守正道，涵养爱国为民的崇高情怀与民族复兴的大局。</w:t>
      </w:r>
    </w:p>
    <w:p>
      <w:pPr>
        <w:pStyle w:val="pStyle"/>
      </w:pPr>
      <w:r>
        <w:rPr/>
        <w:t xml:space="preserve">D. 神话是世界历史文化宝库中的珍贵遗产，是认知各民族早期历史和文化的凭据之一。</w:t>
      </w:r>
    </w:p>
    <w:p/>
    <w:p>
      <w:pPr>
        <w:pStyle w:val="pStyle"/>
      </w:pPr>
      <w:r>
        <w:rPr/>
        <w:t xml:space="preserve">36. (2022福建)  就昆虫和植物而言，缅甸琥珀有着独特的研究价值。它多产生于一亿年前，这一时期正是很多开花植物及昆虫在地球上出现的时候。和岩石标本相比，琥珀中的生物都是立体的，细节也完整，还有很多行为学的证据，如蚂蚁打架、昆虫拟态伪装等。这些重要的行为在之前的动物标本中都是缺失的，而缅甸琥珀的出现填补了很多关键的空白。</w:t>
      </w:r>
    </w:p>
    <w:p>
      <w:pPr>
        <w:pStyle w:val="pStyle"/>
      </w:pPr>
      <w:r>
        <w:rPr/>
        <w:t xml:space="preserve">  上述材料重在说明（    ）。</w:t>
      </w:r>
    </w:p>
    <w:p>
      <w:pPr>
        <w:pStyle w:val="pStyle"/>
      </w:pPr>
      <w:r>
        <w:rPr/>
        <w:t xml:space="preserve">A. 缅甸琥珀可以弥补岩石标本信息的不足</w:t>
      </w:r>
    </w:p>
    <w:p>
      <w:pPr>
        <w:pStyle w:val="pStyle"/>
      </w:pPr>
      <w:r>
        <w:rPr/>
        <w:t xml:space="preserve">B. 缅甸琥珀对昆虫和植物的研究意义重大</w:t>
      </w:r>
    </w:p>
    <w:p>
      <w:pPr>
        <w:pStyle w:val="pStyle"/>
      </w:pPr>
      <w:r>
        <w:rPr/>
        <w:t xml:space="preserve">C. 缅甸琥珀历史久且具有独特的文化价值</w:t>
      </w:r>
    </w:p>
    <w:p>
      <w:pPr>
        <w:pStyle w:val="pStyle"/>
      </w:pPr>
      <w:r>
        <w:rPr/>
        <w:t xml:space="preserve">D. 缅甸琥珀以保留昆虫行为学证据为特征</w:t>
      </w:r>
    </w:p>
    <w:p/>
    <w:p>
      <w:pPr>
        <w:pStyle w:val="pStyle"/>
      </w:pPr>
      <w:r>
        <w:rPr/>
        <w:t xml:space="preserve">37. (2022福建)  尽管环境严苛，但金星的高层大气层在太阳系众行星中最类似地球。不过，金星大气层比地球大气层更为厚重浓密，上层大气中的云能以每秒100米的速度移动，是金星自转速度的60倍，而地球最高风速只有自转速度的</w:t>
      </w:r>
      <w:r>
        <w:pict>
          <v:shape type="#_x0000_t75" style="width:16pt; height:28pt; margin-left:0pt; margin-top:0pt; mso-position-horizontal:left; mso-position-vertical:top; mso-position-horizontal-relative:char; mso-position-vertical-relative:line;">
            <w10:wrap type="inline"/>
            <v:imagedata r:id="rId10" o:title=""/>
          </v:shape>
        </w:pict>
      </w:r>
      <w:r>
        <w:rPr/>
        <w:t xml:space="preserve">。新型探测器在金星上层大气云端发现一个巨大明亮的弓形区域，这一区域的云没有随大气层的风移动，而是在该区域保持静止。这一发现表明，金星大气动力学远比人们之前预想的复杂。</w:t>
      </w:r>
    </w:p>
    <w:p>
      <w:pPr>
        <w:pStyle w:val="pStyle"/>
      </w:pPr>
      <w:r>
        <w:rPr/>
        <w:t xml:space="preserve">  根据上述材料，下列说法正确的是（    ）。</w:t>
      </w:r>
    </w:p>
    <w:p>
      <w:pPr>
        <w:pStyle w:val="pStyle"/>
      </w:pPr>
      <w:r>
        <w:rPr/>
        <w:t xml:space="preserve">A. 金星高层大气层最类似地球大气层</w:t>
      </w:r>
    </w:p>
    <w:p>
      <w:pPr>
        <w:pStyle w:val="pStyle"/>
      </w:pPr>
      <w:r>
        <w:rPr/>
        <w:t xml:space="preserve">B. 金星大气动力学没地球大气层复杂</w:t>
      </w:r>
    </w:p>
    <w:p>
      <w:pPr>
        <w:pStyle w:val="pStyle"/>
      </w:pPr>
      <w:r>
        <w:rPr/>
        <w:t xml:space="preserve">C. 金星大气层云的移动速度比地球慢</w:t>
      </w:r>
    </w:p>
    <w:p>
      <w:pPr>
        <w:pStyle w:val="pStyle"/>
      </w:pPr>
      <w:r>
        <w:rPr/>
        <w:t xml:space="preserve">D. 金星云层的风速约为地球的600倍</w:t>
      </w:r>
    </w:p>
    <w:p/>
    <w:p>
      <w:pPr>
        <w:pStyle w:val="pStyle"/>
      </w:pPr>
      <w:r>
        <w:rPr/>
        <w:t xml:space="preserve">38. (2022福建)  5G时代的到来，标志着中国移动通信技术跃升至全球领先地位。这对中国网络文化抓住中国技术领先契机、“引领全球文化”具有划时代的历史意义。5G时代是智能终端应用更为广泛、智能思维极尽挥洒、创意创新充分涌现的好时机，“智能制造”“智能服务”“智能产业”“智能文化”“无人文化”等无处不在。</w:t>
      </w:r>
    </w:p>
    <w:p>
      <w:pPr>
        <w:pStyle w:val="pStyle"/>
      </w:pPr>
      <w:r>
        <w:rPr/>
        <w:t xml:space="preserve">  根据上述材料，下列说法错误的是（    ）。</w:t>
      </w:r>
    </w:p>
    <w:p>
      <w:pPr>
        <w:pStyle w:val="pStyle"/>
      </w:pPr>
      <w:r>
        <w:rPr/>
        <w:t xml:space="preserve">A. 5G时代智能终端应用更普及</w:t>
      </w:r>
    </w:p>
    <w:p>
      <w:pPr>
        <w:pStyle w:val="pStyle"/>
      </w:pPr>
      <w:r>
        <w:rPr/>
        <w:t xml:space="preserve">B. 5G时代中国引领全球文化</w:t>
      </w:r>
    </w:p>
    <w:p>
      <w:pPr>
        <w:pStyle w:val="pStyle"/>
      </w:pPr>
      <w:r>
        <w:rPr/>
        <w:t xml:space="preserve">C. 5G时代智能网络应用更广泛</w:t>
      </w:r>
    </w:p>
    <w:p>
      <w:pPr>
        <w:pStyle w:val="pStyle"/>
      </w:pPr>
      <w:r>
        <w:rPr/>
        <w:t xml:space="preserve">D. 中国进入5G网络文化新时代</w:t>
      </w:r>
    </w:p>
    <w:p/>
    <w:p>
      <w:pPr>
        <w:pStyle w:val="pStyle"/>
      </w:pPr>
      <w:r>
        <w:rPr/>
        <w:t xml:space="preserve">39. (2022福建)  经过千百年筛选下来的经典著作，超越国家领土、历史时空、民族语言，是人类知识体系的根基、精神世界的家园、走向未来的起点。&lt;line&gt;        &lt;/line&gt;，就很难在喧嚣浮躁、物欲横流的世界站定脚跟。那些在糖衣炮弹和声色犬马面前丢盔弃甲的人，十有八九是不读经典之人。</w:t>
      </w:r>
    </w:p>
    <w:p>
      <w:pPr>
        <w:pStyle w:val="pStyle"/>
      </w:pPr>
      <w:r>
        <w:rPr/>
        <w:t xml:space="preserve">  填入横线处最恰当的是（    ）。</w:t>
      </w:r>
    </w:p>
    <w:p>
      <w:pPr>
        <w:pStyle w:val="pStyle"/>
      </w:pPr>
      <w:r>
        <w:rPr/>
        <w:t xml:space="preserve">A. 如果一个民族缺乏文学经典的积淀</w:t>
      </w:r>
    </w:p>
    <w:p>
      <w:pPr>
        <w:pStyle w:val="pStyle"/>
      </w:pPr>
      <w:r>
        <w:rPr/>
        <w:t xml:space="preserve">B. 如果没有经典作为民族文化的灵魂</w:t>
      </w:r>
    </w:p>
    <w:p>
      <w:pPr>
        <w:pStyle w:val="pStyle"/>
      </w:pPr>
      <w:r>
        <w:rPr/>
        <w:t xml:space="preserve">C. 如果一个人缺少经典的浸润和浇灌</w:t>
      </w:r>
    </w:p>
    <w:p>
      <w:pPr>
        <w:pStyle w:val="pStyle"/>
      </w:pPr>
      <w:r>
        <w:rPr/>
        <w:t xml:space="preserve">D. 如果不去努力厚植自己的知识体系</w:t>
      </w:r>
    </w:p>
    <w:p/>
    <w:p>
      <w:pPr>
        <w:pStyle w:val="pStyle"/>
      </w:pPr>
      <w:r>
        <w:rPr/>
        <w:t xml:space="preserve">40. (2022福建)  垃圾分类、回收、再利用具有重要的意义。但是，垃圾资源化是需要耗费成本和能源的，尤其是混有病源微生物的垃圾，其清洗、消毒、运输，都会消耗更多的资源。因此，垃圾最好就地无害化处理。在经过八到十年的卫生填埋之后，那些难以处理的有机物已经自然分解，化为腐殖土，留下的塑料、建筑垃圾等反而变得更容易筛选。经过热处理后，这些垃圾就能被加工成新的材料重新利用。专家指出：“将25亿吨塑料进行裂解，或许能抵上20亿吨石油。”</w:t>
      </w:r>
    </w:p>
    <w:p>
      <w:pPr>
        <w:pStyle w:val="pStyle"/>
      </w:pPr>
      <w:r>
        <w:rPr/>
        <w:t xml:space="preserve">  根据上述材料，下列说法错误的是（    ）。</w:t>
      </w:r>
    </w:p>
    <w:p>
      <w:pPr>
        <w:pStyle w:val="pStyle"/>
      </w:pPr>
      <w:r>
        <w:rPr/>
        <w:t xml:space="preserve">A. 垃圾资源化需要考虑成本的问题</w:t>
      </w:r>
    </w:p>
    <w:p>
      <w:pPr>
        <w:pStyle w:val="pStyle"/>
      </w:pPr>
      <w:r>
        <w:rPr/>
        <w:t xml:space="preserve">B. 就地掩埋是处理垃圾的最好方式</w:t>
      </w:r>
    </w:p>
    <w:p>
      <w:pPr>
        <w:pStyle w:val="pStyle"/>
      </w:pPr>
      <w:r>
        <w:rPr/>
        <w:t xml:space="preserve">C. 垃圾填埋场可能是一座能源宝藏</w:t>
      </w:r>
    </w:p>
    <w:p>
      <w:pPr>
        <w:pStyle w:val="pStyle"/>
      </w:pPr>
      <w:r>
        <w:rPr/>
        <w:t xml:space="preserve">D. 卫生填埋可节约垃圾回收的成本</w:t>
      </w:r>
    </w:p>
    <w:p/>
    <w:p>
      <w:pPr>
        <w:pStyle w:val="pStyle"/>
      </w:pPr>
      <w:r>
        <w:rPr/>
        <w:t xml:space="preserve">41. (2022福建)  任何一个生命体都有生命周期，城市成长亦如此。人为拔苗助长只会打乱其发展过程中正常的自适应能力，进而引发一系列“城市病”，例如城市拥堵、环境污染、资源短缺等。“城市病”并非城市化进程中不可避免的问题，城市人口过快增长带来的较大的公共资源需求与公共资源有限供给及配置失衡的矛盾，人口非永久性的乡城迁移，城市规划的偏差与失调，使得“城市病”陷入迁延难愈或“旧病新疾”的困境之中。</w:t>
      </w:r>
    </w:p>
    <w:p>
      <w:pPr>
        <w:pStyle w:val="pStyle"/>
      </w:pPr>
      <w:r>
        <w:rPr/>
        <w:t xml:space="preserve">  这段文字重在强调（    ）。</w:t>
      </w:r>
    </w:p>
    <w:p>
      <w:pPr>
        <w:pStyle w:val="pStyle"/>
      </w:pPr>
      <w:r>
        <w:rPr/>
        <w:t xml:space="preserve">A. “城市病”的生命成长周期</w:t>
      </w:r>
    </w:p>
    <w:p>
      <w:pPr>
        <w:pStyle w:val="pStyle"/>
      </w:pPr>
      <w:r>
        <w:rPr/>
        <w:t xml:space="preserve">B. “城市病”症候的主要表现</w:t>
      </w:r>
    </w:p>
    <w:p>
      <w:pPr>
        <w:pStyle w:val="pStyle"/>
      </w:pPr>
      <w:r>
        <w:rPr/>
        <w:t xml:space="preserve">C. “城市病”陷入困境的原因</w:t>
      </w:r>
    </w:p>
    <w:p>
      <w:pPr>
        <w:pStyle w:val="pStyle"/>
      </w:pPr>
      <w:r>
        <w:rPr/>
        <w:t xml:space="preserve">D. “城市病”的“旧病新疾”</w:t>
      </w:r>
    </w:p>
    <w:p/>
    <w:p>
      <w:pPr>
        <w:pStyle w:val="pStyle"/>
      </w:pPr>
      <w:r>
        <w:rPr/>
        <w:t xml:space="preserve">42. (2022福建)  网红书店的出现，既是抗衡纸媒每况愈下、与线上书店价格战力有不逮的突围，也证明了其挖掘潜在需求的成功。它与民众的文化需求一拍即合、相得益彰。网红实体书店文化与旅游的结合、建筑与装饰艺术的合一，使人们的日常生活更充满了现代感和文化意味。网红书店复合化、综合化的探索与发展，实际上是城市文明进步的集中体现，也是民众提升素养、涵育文化情怀的介质依托。</w:t>
      </w:r>
    </w:p>
    <w:p>
      <w:pPr>
        <w:pStyle w:val="pStyle"/>
      </w:pPr>
      <w:r>
        <w:rPr/>
        <w:t xml:space="preserve">  上述材料重在说明（    ）。</w:t>
      </w:r>
    </w:p>
    <w:p>
      <w:pPr>
        <w:pStyle w:val="pStyle"/>
      </w:pPr>
      <w:r>
        <w:rPr/>
        <w:t xml:space="preserve">A. 网红书店存在的积极意义</w:t>
      </w:r>
    </w:p>
    <w:p>
      <w:pPr>
        <w:pStyle w:val="pStyle"/>
      </w:pPr>
      <w:r>
        <w:rPr/>
        <w:t xml:space="preserve">B. 网红书店的设计理念</w:t>
      </w:r>
    </w:p>
    <w:p>
      <w:pPr>
        <w:pStyle w:val="pStyle"/>
      </w:pPr>
      <w:r>
        <w:rPr/>
        <w:t xml:space="preserve">C. 网红书店出现的具体原因</w:t>
      </w:r>
    </w:p>
    <w:p>
      <w:pPr>
        <w:pStyle w:val="pStyle"/>
      </w:pPr>
      <w:r>
        <w:rPr/>
        <w:t xml:space="preserve">D. 网红书店的主要特征</w:t>
      </w:r>
    </w:p>
    <w:p/>
    <w:p>
      <w:pPr>
        <w:pStyle w:val="pStyle"/>
      </w:pPr>
      <w:r>
        <w:rPr/>
        <w:t xml:space="preserve">43. (2022福建)  虽然从理想状态来看，新媒体多样化的分发平台的确可能使过去被媒体排除的某些内容进入到公共信息分发平台，进入公众视野，这有助于信息环境的多样化。但是，无论是社会化媒体中的“鼠标投票”，还是机器的算法，都难免会造成信息被遮蔽。</w:t>
      </w:r>
    </w:p>
    <w:p>
      <w:pPr>
        <w:pStyle w:val="pStyle"/>
      </w:pPr>
      <w:r>
        <w:rPr/>
        <w:t xml:space="preserve">  上述材料意在说明（    ）。</w:t>
      </w:r>
    </w:p>
    <w:p>
      <w:pPr>
        <w:pStyle w:val="pStyle"/>
      </w:pPr>
      <w:r>
        <w:rPr/>
        <w:t xml:space="preserve">A. 多样化的分发平台能使公众获得比过去更多的信息</w:t>
      </w:r>
    </w:p>
    <w:p>
      <w:pPr>
        <w:pStyle w:val="pStyle"/>
      </w:pPr>
      <w:r>
        <w:rPr/>
        <w:t xml:space="preserve">B. 新媒体分发平台对传播秩序产生了举足轻重的影响</w:t>
      </w:r>
    </w:p>
    <w:p>
      <w:pPr>
        <w:pStyle w:val="pStyle"/>
      </w:pPr>
      <w:r>
        <w:rPr/>
        <w:t xml:space="preserve">C. 多样化的新媒体分发平台有助于信息环境的多样化</w:t>
      </w:r>
    </w:p>
    <w:p>
      <w:pPr>
        <w:pStyle w:val="pStyle"/>
      </w:pPr>
      <w:r>
        <w:rPr/>
        <w:t xml:space="preserve">D. 再多样化的新媒体分发平台也无法避免信息被遮蔽</w:t>
      </w:r>
    </w:p>
    <w:p/>
    <w:p>
      <w:pPr>
        <w:pStyle w:val="pStyle"/>
      </w:pPr>
      <w:r>
        <w:rPr/>
        <w:t xml:space="preserve">44. (2022福建)  长期以来，猕猴乃至人类以外的其他灵长类动物说不了“人话”，有人推测这与它们的声带缺陷有关。研究人员利用X光成像，建立猕猴声带电脑模型。分析结果显示：猕猴很容易就能发出许多不同的声音，包括英语字母中最基本的5个元音。研究人员据此推测，如果猕猴能像人类那样思考，那么它们将能说出数千个单词，甚至完整的句子。</w:t>
      </w:r>
    </w:p>
    <w:p>
      <w:pPr>
        <w:pStyle w:val="pStyle"/>
      </w:pPr>
      <w:r>
        <w:rPr/>
        <w:t xml:space="preserve">  上述材料重在说明（    ）。</w:t>
      </w:r>
    </w:p>
    <w:p>
      <w:pPr>
        <w:pStyle w:val="pStyle"/>
      </w:pPr>
      <w:r>
        <w:rPr/>
        <w:t xml:space="preserve">A. 语言能力不仅需要声带的变化，更需要大脑的思考</w:t>
      </w:r>
    </w:p>
    <w:p>
      <w:pPr>
        <w:pStyle w:val="pStyle"/>
      </w:pPr>
      <w:r>
        <w:rPr/>
        <w:t xml:space="preserve">B. 猕猴不能像人类那样思考导致它们说不了“人话”</w:t>
      </w:r>
    </w:p>
    <w:p>
      <w:pPr>
        <w:pStyle w:val="pStyle"/>
      </w:pPr>
      <w:r>
        <w:rPr/>
        <w:t xml:space="preserve">C. 猕猴若能思考将拥有与人类一样的语言能力</w:t>
      </w:r>
    </w:p>
    <w:p>
      <w:pPr>
        <w:pStyle w:val="pStyle"/>
      </w:pPr>
      <w:r>
        <w:rPr/>
        <w:t xml:space="preserve">D. 猕猴的声带缺陷导致它们无法正常说话</w:t>
      </w:r>
    </w:p>
    <w:p/>
    <w:p>
      <w:pPr>
        <w:pStyle w:val="pStyle"/>
      </w:pPr>
      <w:r>
        <w:rPr/>
        <w:t xml:space="preserve">45. (2022福建)  现代人每天通过微信、微博、新闻客户端等渠道，接触大量信息。单论文字量，今人的阅读总量恐怕要数倍于古人，也多于过去纸媒主导时代。然而，从阅读的“质”来说，我们的阅读效率正面临大面积滑坡。从社交网络、移动媒体获取的碎片化文本，我们很难系统、深入地学习知识、获得感悟。</w:t>
      </w:r>
    </w:p>
    <w:p>
      <w:pPr>
        <w:pStyle w:val="pStyle"/>
      </w:pPr>
      <w:r>
        <w:rPr/>
        <w:t xml:space="preserve">  上述材料的主要观点是（    ）。</w:t>
      </w:r>
    </w:p>
    <w:p>
      <w:pPr>
        <w:pStyle w:val="pStyle"/>
      </w:pPr>
      <w:r>
        <w:rPr/>
        <w:t xml:space="preserve">A. 碎片化阅读量多但收获不大</w:t>
      </w:r>
    </w:p>
    <w:p>
      <w:pPr>
        <w:pStyle w:val="pStyle"/>
      </w:pPr>
      <w:r>
        <w:rPr/>
        <w:t xml:space="preserve">B. 碎片化阅读可接触到丰富信息</w:t>
      </w:r>
    </w:p>
    <w:p>
      <w:pPr>
        <w:pStyle w:val="pStyle"/>
      </w:pPr>
      <w:r>
        <w:rPr/>
        <w:t xml:space="preserve">C. 碎片化文本深刻性明显不足</w:t>
      </w:r>
    </w:p>
    <w:p>
      <w:pPr>
        <w:pStyle w:val="pStyle"/>
      </w:pPr>
      <w:r>
        <w:rPr/>
        <w:t xml:space="preserve">D. 碎片化文本缺乏完整的系统性</w:t>
      </w:r>
    </w:p>
    <w:p/>
    <w:p>
      <w:pPr>
        <w:pStyle w:val="pStyle"/>
      </w:pPr>
      <w:r>
        <w:rPr/>
        <w:t xml:space="preserve">46. (2022福建)  中国有着悠久的史学传统，史学兴起的缘由和发展的动力正在于它能为现实生活提供导引。在传统的“正史”中，各类纪传的末尾，一般都有“论曰”“赞曰”，或示褒贬，或申道理；各类“志书”的首尾，通常也有类似的概述。“通古今之变”“资治通鉴”等千年古训，揭示的正是知识和生活之间的密切联系。人们学习历史，不仅为了知道过去，更重要的是晓悟其中的道理。现实生活是一个买方市场，离开这个市场，思想史便失去价值与活力。</w:t>
      </w:r>
    </w:p>
    <w:p>
      <w:pPr>
        <w:pStyle w:val="pStyle"/>
      </w:pPr>
      <w:r>
        <w:rPr/>
        <w:t xml:space="preserve">  上述材料重在论述（    ）。</w:t>
      </w:r>
    </w:p>
    <w:p>
      <w:pPr>
        <w:pStyle w:val="pStyle"/>
      </w:pPr>
      <w:r>
        <w:rPr/>
        <w:t xml:space="preserve">A. 史学的缘起和发展的动力</w:t>
      </w:r>
    </w:p>
    <w:p>
      <w:pPr>
        <w:pStyle w:val="pStyle"/>
      </w:pPr>
      <w:r>
        <w:rPr/>
        <w:t xml:space="preserve">B. 史学可为现实生活提供导引</w:t>
      </w:r>
    </w:p>
    <w:p>
      <w:pPr>
        <w:pStyle w:val="pStyle"/>
      </w:pPr>
      <w:r>
        <w:rPr/>
        <w:t xml:space="preserve">C. 历史、古训与现实的关系</w:t>
      </w:r>
    </w:p>
    <w:p>
      <w:pPr>
        <w:pStyle w:val="pStyle"/>
      </w:pPr>
      <w:r>
        <w:rPr/>
        <w:t xml:space="preserve">D. 知识与生活之间的密切关系</w:t>
      </w:r>
    </w:p>
    <w:p/>
    <w:p>
      <w:pPr>
        <w:pStyle w:val="pStyle"/>
      </w:pPr>
      <w:r>
        <w:rPr/>
        <w:t xml:space="preserve">47. (2022福建)  很多动物有着颜色古怪的眼睛，为什么人没有呢？眼睛的颜色其实是指虹膜的颜色，即眼睛中的一圈环状肌肉的颜色。如果虹膜中含有大量的色素，眼睛就会呈现黑褐色。随着黑色素含量的降低，眼睛就会呈现出淡褐色、绿色或蓝色。当瞳孔扩张时，虹膜处于收缩状态，由于黑色素的密度变大，眼睛的颜色便会加深一些；当瞳孔收缩时，虹膜便会舒张，眼睛的颜色也会因此变浅。不过，无论虹膜如何舒张或收缩，人类的眼睛也不可能是五颜六色的。</w:t>
      </w:r>
    </w:p>
    <w:p>
      <w:pPr>
        <w:pStyle w:val="pStyle"/>
      </w:pPr>
      <w:r>
        <w:rPr/>
        <w:t xml:space="preserve">  这段文字主要解释了（    ）。</w:t>
      </w:r>
    </w:p>
    <w:p>
      <w:pPr>
        <w:pStyle w:val="pStyle"/>
      </w:pPr>
      <w:r>
        <w:rPr/>
        <w:t xml:space="preserve">A. 为什么是黑色素决定人眼颜色的深浅</w:t>
      </w:r>
    </w:p>
    <w:p>
      <w:pPr>
        <w:pStyle w:val="pStyle"/>
      </w:pPr>
      <w:r>
        <w:rPr/>
        <w:t xml:space="preserve">B. 为什么是瞳孔的张缩决定眼睛的颜色</w:t>
      </w:r>
    </w:p>
    <w:p>
      <w:pPr>
        <w:pStyle w:val="pStyle"/>
      </w:pPr>
      <w:r>
        <w:rPr/>
        <w:t xml:space="preserve">C. 为什么人的眼睛不可能是五颜六色的</w:t>
      </w:r>
    </w:p>
    <w:p>
      <w:pPr>
        <w:pStyle w:val="pStyle"/>
      </w:pPr>
      <w:r>
        <w:rPr/>
        <w:t xml:space="preserve">D. 为什么人眼颜色不会像动物那样古怪</w:t>
      </w:r>
    </w:p>
    <w:p/>
    <w:p>
      <w:pPr>
        <w:pStyle w:val="pStyle"/>
      </w:pPr>
      <w:r>
        <w:rPr/>
        <w:t xml:space="preserve">48. (2022福建)  研究显示，近</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的小型传粉昆虫如蝴蝶和蜜蜂等存在灭绝风险。为此，研究人员研制出一种蜂鸟大小的无人机，并装有马鬃做的绒毛。他们通过遥控这种设备，仅用绒毛轻轻刷过一朵花的雄蕊就可收集花粉。但这种授粉机器需要人指导它从一棵植物飞到另一棵植物，而指导像蜂群那样的一大群无人机似乎不切实际。不过通过使用全球定位系统和人工智能，无人机有一天可能会学着自己飞行。</w:t>
      </w:r>
    </w:p>
    <w:p>
      <w:pPr>
        <w:pStyle w:val="pStyle"/>
      </w:pPr>
      <w:r>
        <w:rPr/>
        <w:t xml:space="preserve">  根据上述材料，下列说法错误的是（    ）。</w:t>
      </w:r>
    </w:p>
    <w:p>
      <w:pPr>
        <w:pStyle w:val="pStyle"/>
      </w:pPr>
      <w:r>
        <w:rPr/>
        <w:t xml:space="preserve">A. 近</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的小型传粉昆虫有可能灭绝</w:t>
      </w:r>
    </w:p>
    <w:p>
      <w:pPr>
        <w:pStyle w:val="pStyle"/>
      </w:pPr>
      <w:r>
        <w:rPr/>
        <w:t xml:space="preserve">B. 授粉无人机无法自主飞行于植物间</w:t>
      </w:r>
    </w:p>
    <w:p>
      <w:pPr>
        <w:pStyle w:val="pStyle"/>
      </w:pPr>
      <w:r>
        <w:rPr/>
        <w:t xml:space="preserve">C. 授粉无人机借助技术有望替代昆虫</w:t>
      </w:r>
    </w:p>
    <w:p>
      <w:pPr>
        <w:pStyle w:val="pStyle"/>
      </w:pPr>
      <w:r>
        <w:rPr/>
        <w:t xml:space="preserve">D. 收集花粉的无人机需人类操纵控制</w:t>
      </w:r>
    </w:p>
    <w:p/>
    <w:p>
      <w:pPr>
        <w:pStyle w:val="pStyle"/>
      </w:pPr>
      <w:r>
        <w:rPr/>
        <w:t xml:space="preserve">49. (2022福建)  陶瓷、丝绸等手工艺以一种可视化手段勾勒出中华民族的文化形象。蜀绣、景德镇的陶瓷等已成为地方文化固有的象征。通过辨识各式各样的手工艺，观摩色彩、造型、花纹或材质，能判断并直观感受到不同的地域文化特征。传统手工艺像标签一样能直接标识出一个国家或地区的民族文化形象。面对当今国家之间的文化竞争状况，重提手工艺对民族文化形象的重构作用显得尤为重要。</w:t>
      </w:r>
    </w:p>
    <w:p>
      <w:pPr>
        <w:pStyle w:val="pStyle"/>
      </w:pPr>
      <w:r>
        <w:rPr/>
        <w:t xml:space="preserve">  上述材料重在强调（    ）。</w:t>
      </w:r>
    </w:p>
    <w:p>
      <w:pPr>
        <w:pStyle w:val="pStyle"/>
      </w:pPr>
      <w:r>
        <w:rPr/>
        <w:t xml:space="preserve">A. 传统手工艺品熔铸了厚的地方历史文化</w:t>
      </w:r>
    </w:p>
    <w:p>
      <w:pPr>
        <w:pStyle w:val="pStyle"/>
      </w:pPr>
      <w:r>
        <w:rPr/>
        <w:t xml:space="preserve">B. 传统手工艺是一种可视性的民族文化记忆</w:t>
      </w:r>
    </w:p>
    <w:p>
      <w:pPr>
        <w:pStyle w:val="pStyle"/>
      </w:pPr>
      <w:r>
        <w:rPr/>
        <w:t xml:space="preserve">C. 传统手工艺是当下地域文化建设的重要资源</w:t>
      </w:r>
    </w:p>
    <w:p>
      <w:pPr>
        <w:pStyle w:val="pStyle"/>
      </w:pPr>
      <w:r>
        <w:rPr/>
        <w:t xml:space="preserve">D. 传统手工艺是民族文化形象的重要组成部分</w:t>
      </w:r>
    </w:p>
    <w:p/>
    <w:p>
      <w:pPr>
        <w:pStyle w:val="pStyle"/>
      </w:pPr>
      <w:r>
        <w:rPr/>
        <w:t xml:space="preserve">50. (2022福建)  财务报表体系能否保持科学性和稳定性，除了看它是否满足企业经营管理和国民经济管理的需要，还要看它是否受会计管理工作者的欢迎，是否能够调动供给面和需求面的积极性。</w:t>
      </w:r>
    </w:p>
    <w:p>
      <w:pPr>
        <w:pStyle w:val="pStyle"/>
      </w:pPr>
      <w:r>
        <w:rPr/>
        <w:t xml:space="preserve">  作者接下来最有可能论述的是（    ）。</w:t>
      </w:r>
    </w:p>
    <w:p>
      <w:pPr>
        <w:pStyle w:val="pStyle"/>
      </w:pPr>
      <w:r>
        <w:rPr/>
        <w:t xml:space="preserve">A. 完善财务报表体系的科学性</w:t>
      </w:r>
    </w:p>
    <w:p>
      <w:pPr>
        <w:pStyle w:val="pStyle"/>
      </w:pPr>
      <w:r>
        <w:rPr/>
        <w:t xml:space="preserve">B. 强化财务报表体系的可行性</w:t>
      </w:r>
    </w:p>
    <w:p>
      <w:pPr>
        <w:pStyle w:val="pStyle"/>
      </w:pPr>
      <w:r>
        <w:rPr/>
        <w:t xml:space="preserve">C. 完善财务报表体系的稳定性</w:t>
      </w:r>
    </w:p>
    <w:p>
      <w:pPr>
        <w:pStyle w:val="pStyle"/>
      </w:pPr>
      <w:r>
        <w:rPr/>
        <w:t xml:space="preserve">D. 强化财务报表体系的针对性</w:t>
      </w:r>
    </w:p>
    <w:p/>
    <w:p>
      <w:pPr>
        <w:pStyle w:val="pStyle"/>
      </w:pPr>
      <w:r>
        <w:rPr/>
        <w:t xml:space="preserve">51. (2022福建)  在漫长的历史进程中，中华民族始终认为暴力强权绝非国与国之间的相处之道，各国在处理邦交关系上应遵循亲仁善邻的和平之道。在中华文化中，穷兵黩武一向被斥为“霸道”。历代王朝的邦交之道大多以道义德教为价值取向，倡导“怀远以德，不闻以兵”的和平外交原则。在边疆治理中，倡导修德安民，将开边垦殖、互市交流、融合发展作为治边要务，致力于营造祥和安宁的周边环境。</w:t>
      </w:r>
    </w:p>
    <w:p>
      <w:pPr>
        <w:pStyle w:val="pStyle"/>
      </w:pPr>
      <w:r>
        <w:rPr/>
        <w:t xml:space="preserve">  最适合作上述材料标题的是（    ）。</w:t>
      </w:r>
    </w:p>
    <w:p>
      <w:pPr>
        <w:pStyle w:val="pStyle"/>
      </w:pPr>
      <w:r>
        <w:rPr/>
        <w:t xml:space="preserve">A. 重道尚义，以德立国</w:t>
      </w:r>
    </w:p>
    <w:p>
      <w:pPr>
        <w:pStyle w:val="pStyle"/>
      </w:pPr>
      <w:r>
        <w:rPr/>
        <w:t xml:space="preserve">B. 居安思危，有备无患</w:t>
      </w:r>
    </w:p>
    <w:p>
      <w:pPr>
        <w:pStyle w:val="pStyle"/>
      </w:pPr>
      <w:r>
        <w:rPr/>
        <w:t xml:space="preserve">C. 禁暴止战，以谋取胜</w:t>
      </w:r>
    </w:p>
    <w:p>
      <w:pPr>
        <w:pStyle w:val="pStyle"/>
      </w:pPr>
      <w:r>
        <w:rPr/>
        <w:t xml:space="preserve">D. 内修文德，外治武备</w:t>
      </w:r>
    </w:p>
    <w:p/>
    <w:p>
      <w:pPr>
        <w:pStyle w:val="pStyle"/>
      </w:pPr>
      <w:r>
        <w:rPr/>
        <w:t xml:space="preserve">52. (2022福建)  近代社会变迁剧烈，市民生活方式随着时代的更迭发生了较大的变化，部分民众通过纵向或横向的比较产生了新的认知，并尝试将这种认知渗透于笔记、日记等私人文稿，或者被官方、组织团体及社会调查者所记载，形成当代学人透视时代变化的文献。因此，引入“他者”对历史进行审视，不仅有利于研究者更好地体察时人的情感倾向，也有助于深层次理解社会文化变迁中的个人和群体。</w:t>
      </w:r>
    </w:p>
    <w:p>
      <w:pPr>
        <w:pStyle w:val="pStyle"/>
      </w:pPr>
      <w:r>
        <w:rPr/>
        <w:t xml:space="preserve">  文中的“他者”指的是（    ）。</w:t>
      </w:r>
    </w:p>
    <w:p>
      <w:pPr>
        <w:pStyle w:val="pStyle"/>
      </w:pPr>
      <w:r>
        <w:rPr/>
        <w:t xml:space="preserve">A. 反映时代剧烈变迁的文献</w:t>
      </w:r>
    </w:p>
    <w:p>
      <w:pPr>
        <w:pStyle w:val="pStyle"/>
      </w:pPr>
      <w:r>
        <w:rPr/>
        <w:t xml:space="preserve">B. 关于民众生活记录的文献</w:t>
      </w:r>
    </w:p>
    <w:p>
      <w:pPr>
        <w:pStyle w:val="pStyle"/>
      </w:pPr>
      <w:r>
        <w:rPr/>
        <w:t xml:space="preserve">C. 社会调查者记载的私人文稿</w:t>
      </w:r>
    </w:p>
    <w:p>
      <w:pPr>
        <w:pStyle w:val="pStyle"/>
      </w:pPr>
      <w:r>
        <w:rPr/>
        <w:t xml:space="preserve">D. 饱含民众情感倾向的认知</w:t>
      </w:r>
    </w:p>
    <w:p/>
    <w:p>
      <w:pPr>
        <w:pStyle w:val="pStyle"/>
      </w:pPr>
      <w:r>
        <w:rPr/>
        <w:t xml:space="preserve">53. (2022福建)  对农民来说，进城务工主要是工业化和政策调整给他们增加的一个新的生计方式。因此，当农民务工潮在乡镇企业发达的东南沿海地区出现时，农民普遍采取“离土不离乡”的模式，只是后来随着经济形势的变化才演变成全国范围内的进城务工潮。也就是说，农民进城主要是为了打工挣钱，至于是否定居城市，实现人口学意义上的“永久性迁移”，要根据生计状况进行再决策。</w:t>
      </w:r>
    </w:p>
    <w:p>
      <w:pPr>
        <w:pStyle w:val="pStyle"/>
      </w:pPr>
      <w:r>
        <w:rPr/>
        <w:t xml:space="preserve">  上述材料主要讨论的是（    ）。</w:t>
      </w:r>
    </w:p>
    <w:p>
      <w:pPr>
        <w:pStyle w:val="pStyle"/>
      </w:pPr>
      <w:r>
        <w:rPr/>
        <w:t xml:space="preserve">A. 农民工进城务工的性质</w:t>
      </w:r>
    </w:p>
    <w:p>
      <w:pPr>
        <w:pStyle w:val="pStyle"/>
      </w:pPr>
      <w:r>
        <w:rPr/>
        <w:t xml:space="preserve">B. 农民工进城务工的方式</w:t>
      </w:r>
    </w:p>
    <w:p>
      <w:pPr>
        <w:pStyle w:val="pStyle"/>
      </w:pPr>
      <w:r>
        <w:rPr/>
        <w:t xml:space="preserve">C. 农民工进城务工的意义</w:t>
      </w:r>
    </w:p>
    <w:p>
      <w:pPr>
        <w:pStyle w:val="pStyle"/>
      </w:pPr>
      <w:r>
        <w:rPr/>
        <w:t xml:space="preserve">D. 农民工进城务工的目的</w:t>
      </w:r>
    </w:p>
    <w:p/>
    <w:p>
      <w:pPr>
        <w:pStyle w:val="pStyle"/>
      </w:pPr>
      <w:r>
        <w:rPr/>
        <w:t xml:space="preserve">54. (2022福建)  古时“鲜”字的写法本是三个鱼字。鱼本鲜中之最，三条鱼就更鲜。春秋时期齐桓公的御厨易牙首创“鱼腹藏羊肉”这道菜，开创天然食材混搭提鲜之道。以鱼、羊二味合烹为馔，千古流传，成为“鲜”字之本，于后来“鲜”字的写法才改为“鱼”加“羊”。</w:t>
      </w:r>
    </w:p>
    <w:p>
      <w:pPr>
        <w:pStyle w:val="pStyle"/>
      </w:pPr>
      <w:r>
        <w:rPr/>
        <w:t xml:space="preserve">  这段文字主要介绍了（    ）。</w:t>
      </w:r>
    </w:p>
    <w:p>
      <w:pPr>
        <w:pStyle w:val="pStyle"/>
      </w:pPr>
      <w:r>
        <w:rPr/>
        <w:t xml:space="preserve">A. “鲜”字的写法</w:t>
      </w:r>
    </w:p>
    <w:p>
      <w:pPr>
        <w:pStyle w:val="pStyle"/>
      </w:pPr>
      <w:r>
        <w:rPr/>
        <w:t xml:space="preserve">B. “鲜”字的本义</w:t>
      </w:r>
    </w:p>
    <w:p>
      <w:pPr>
        <w:pStyle w:val="pStyle"/>
      </w:pPr>
      <w:r>
        <w:rPr/>
        <w:t xml:space="preserve">C. “鲜”字的内涵</w:t>
      </w:r>
    </w:p>
    <w:p>
      <w:pPr>
        <w:pStyle w:val="pStyle"/>
      </w:pPr>
      <w:r>
        <w:rPr/>
        <w:t xml:space="preserve">D. “鲜”字的由来</w:t>
      </w:r>
    </w:p>
    <w:p/>
    <w:p>
      <w:pPr>
        <w:pStyle w:val="pStyle"/>
      </w:pPr>
      <w:r>
        <w:rPr/>
        <w:t xml:space="preserve">55. (2022福建)  由于医疗卫生条件的改善，人均寿命越来越长，随之而来的是老年疾病发病率的增高。在这种情况下，寻找老年疾病治疗或缓解方法的需求更加迫切。而随着越来越多商业资本的流入，在今后一段时间里，从年轻动物血液中寻找逆转衰老的成分将是一个热点。人类或许永远找不到长生不老的神药，但在不久的将来，可能会找到或者合成改善老年人记忆、心脏机能和肌肉再生能力的神奇药物。</w:t>
      </w:r>
    </w:p>
    <w:p>
      <w:pPr>
        <w:pStyle w:val="pStyle"/>
      </w:pPr>
      <w:r>
        <w:rPr/>
        <w:t xml:space="preserve">  上述材料重在强调（    ）。</w:t>
      </w:r>
    </w:p>
    <w:p>
      <w:pPr>
        <w:pStyle w:val="pStyle"/>
      </w:pPr>
      <w:r>
        <w:rPr/>
        <w:t xml:space="preserve">A. 老年疾病的发病率与人均寿命成正比</w:t>
      </w:r>
    </w:p>
    <w:p>
      <w:pPr>
        <w:pStyle w:val="pStyle"/>
      </w:pPr>
      <w:r>
        <w:rPr/>
        <w:t xml:space="preserve">B. 迫切需要治疗或缓解老年疾病的方法</w:t>
      </w:r>
    </w:p>
    <w:p>
      <w:pPr>
        <w:pStyle w:val="pStyle"/>
      </w:pPr>
      <w:r>
        <w:rPr/>
        <w:t xml:space="preserve">C. 动物血液中的某些成分有助于延缓衰老</w:t>
      </w:r>
    </w:p>
    <w:p>
      <w:pPr>
        <w:pStyle w:val="pStyle"/>
      </w:pPr>
      <w:r>
        <w:rPr/>
        <w:t xml:space="preserve">D. 商业资本流入有助于研发老年疾病药物</w:t>
      </w:r>
    </w:p>
    <w:p/>
    <w:p>
      <w:pPr>
        <w:pStyle w:val="pStyle"/>
      </w:pPr>
      <w:r>
        <w:rPr/>
        <w:t xml:space="preserve">56. (2022福建)  把下面六组图形分为两类，使每一类图形都有各自的共同特征或规律，分类正确的是（    ）。</w:t>
      </w:r>
    </w:p>
    <w:p>
      <w:pPr>
        <w:pStyle w:val="pStyle"/>
      </w:pPr>
      <w:r>
        <w:rPr/>
        <w:t xml:space="preserve">  </w:t>
      </w:r>
      <w:r>
        <w:pict>
          <v:shape type="#_x0000_t75" style="width:350pt; height:44.485981308411pt; margin-left:0pt; margin-top:0pt; mso-position-horizontal:left; mso-position-vertical:top; mso-position-horizontal-relative:char; mso-position-vertical-relative:line;">
            <w10:wrap type="inline"/>
            <v:imagedata r:id="rId13" o:title=""/>
          </v:shape>
        </w:pict>
      </w:r>
    </w:p>
    <w:p>
      <w:pPr>
        <w:pStyle w:val="pStyle"/>
      </w:pPr>
      <w:r>
        <w:rPr/>
        <w:t xml:space="preserve">A. ①②⑤，③④⑥</w:t>
      </w:r>
    </w:p>
    <w:p>
      <w:pPr>
        <w:pStyle w:val="pStyle"/>
      </w:pPr>
      <w:r>
        <w:rPr/>
        <w:t xml:space="preserve">B. ①③⑥，②④⑤</w:t>
      </w:r>
    </w:p>
    <w:p>
      <w:pPr>
        <w:pStyle w:val="pStyle"/>
      </w:pPr>
      <w:r>
        <w:rPr/>
        <w:t xml:space="preserve">C. ①④⑥，②③⑤</w:t>
      </w:r>
    </w:p>
    <w:p>
      <w:pPr>
        <w:pStyle w:val="pStyle"/>
      </w:pPr>
      <w:r>
        <w:rPr/>
        <w:t xml:space="preserve">D. ①③④，②⑤⑥</w:t>
      </w:r>
    </w:p>
    <w:p/>
    <w:p>
      <w:pPr>
        <w:pStyle w:val="pStyle"/>
      </w:pPr>
      <w:r>
        <w:rPr/>
        <w:t xml:space="preserve">57. (2022福建)  填入问号处最恰当的是（    ）。</w:t>
      </w:r>
    </w:p>
    <w:p>
      <w:pPr>
        <w:pStyle w:val="pStyle"/>
      </w:pPr>
      <w:r>
        <w:rPr/>
        <w:t xml:space="preserve">  </w:t>
      </w:r>
      <w:r>
        <w:pict>
          <v:shape type="#_x0000_t75" style="width:325pt; height:199pt; margin-left:0pt; margin-top:0pt; mso-position-horizontal:left; mso-position-vertical:top; mso-position-horizontal-relative:char; mso-position-vertical-relative:line;">
            <w10:wrap type="inline"/>
            <v:imagedata r:id="rId14" o:title=""/>
          </v:shape>
        </w:pict>
      </w:r>
    </w:p>
    <w:p/>
    <w:p>
      <w:pPr>
        <w:pStyle w:val="pStyle"/>
      </w:pPr>
      <w:r>
        <w:rPr/>
        <w:t xml:space="preserve">58. (2022福建)  填入问号处最恰当的是（    ）。</w:t>
      </w:r>
    </w:p>
    <w:p>
      <w:pPr>
        <w:pStyle w:val="pStyle"/>
      </w:pPr>
      <w:r>
        <w:rPr/>
        <w:t xml:space="preserve">  </w:t>
      </w:r>
      <w:r>
        <w:pict>
          <v:shape type="#_x0000_t75" style="width:350pt; height:170.20202020202pt; margin-left:0pt; margin-top:0pt; mso-position-horizontal:left; mso-position-vertical:top; mso-position-horizontal-relative:char; mso-position-vertical-relative:line;">
            <w10:wrap type="inline"/>
            <v:imagedata r:id="rId15" o:title=""/>
          </v:shape>
        </w:pict>
      </w:r>
    </w:p>
    <w:p/>
    <w:p>
      <w:pPr>
        <w:pStyle w:val="pStyle"/>
      </w:pPr>
      <w:r>
        <w:rPr/>
        <w:t xml:space="preserve">59. (2022福建)  填入问号处最恰当的是（    ）。</w:t>
      </w:r>
    </w:p>
    <w:p>
      <w:pPr>
        <w:pStyle w:val="pStyle"/>
      </w:pPr>
      <w:r>
        <w:rPr/>
        <w:t xml:space="preserve">  </w:t>
      </w:r>
      <w:r>
        <w:pict>
          <v:shape type="#_x0000_t75" style="width:350pt; height:363.77952755906pt; margin-left:0pt; margin-top:0pt; mso-position-horizontal:left; mso-position-vertical:top; mso-position-horizontal-relative:char; mso-position-vertical-relative:line;">
            <w10:wrap type="inline"/>
            <v:imagedata r:id="rId16" o:title=""/>
          </v:shape>
        </w:pict>
      </w:r>
    </w:p>
    <w:p/>
    <w:p>
      <w:pPr>
        <w:pStyle w:val="pStyle"/>
      </w:pPr>
      <w:r>
        <w:rPr/>
        <w:t xml:space="preserve">60. (2022福建)  由此方块可拆成的是（    ）。</w:t>
      </w:r>
    </w:p>
    <w:p>
      <w:pPr>
        <w:pStyle w:val="pStyle"/>
      </w:pPr>
      <w:r>
        <w:rPr/>
        <w:t xml:space="preserve">  </w:t>
      </w:r>
      <w:r>
        <w:pict>
          <v:shape type="#_x0000_t75" style="width:350pt; height:229.26829268293pt; margin-left:0pt; margin-top:0pt; mso-position-horizontal:left; mso-position-vertical:top; mso-position-horizontal-relative:char; mso-position-vertical-relative:line;">
            <w10:wrap type="inline"/>
            <v:imagedata r:id="rId17" o:title=""/>
          </v:shape>
        </w:pict>
      </w:r>
    </w:p>
    <w:p/>
    <w:p>
      <w:pPr>
        <w:pStyle w:val="pStyle"/>
      </w:pPr>
      <w:r>
        <w:rPr/>
        <w:t xml:space="preserve">61. (2022福建)  ①调动多行动主体的能动性</w:t>
      </w:r>
    </w:p>
    <w:p>
      <w:pPr>
        <w:pStyle w:val="pStyle"/>
      </w:pPr>
      <w:r>
        <w:rPr/>
        <w:t xml:space="preserve">  ②节约社会治理的行政成本</w:t>
      </w:r>
    </w:p>
    <w:p>
      <w:pPr>
        <w:pStyle w:val="pStyle"/>
      </w:pPr>
      <w:r>
        <w:rPr/>
        <w:t xml:space="preserve">  ③进行社会治理共同体建设</w:t>
      </w:r>
    </w:p>
    <w:p>
      <w:pPr>
        <w:pStyle w:val="pStyle"/>
      </w:pPr>
      <w:r>
        <w:rPr/>
        <w:t xml:space="preserve">  ④激发社会活力</w:t>
      </w:r>
    </w:p>
    <w:p>
      <w:pPr>
        <w:pStyle w:val="pStyle"/>
      </w:pPr>
      <w:r>
        <w:rPr/>
        <w:t xml:space="preserve">  ⑤推动社会治理体系良序运行</w:t>
      </w:r>
    </w:p>
    <w:p>
      <w:pPr>
        <w:pStyle w:val="pStyle"/>
      </w:pPr>
      <w:r>
        <w:rPr/>
        <w:t xml:space="preserve">A. ⑤-①-②-③-④</w:t>
      </w:r>
    </w:p>
    <w:p>
      <w:pPr>
        <w:pStyle w:val="pStyle"/>
      </w:pPr>
      <w:r>
        <w:rPr/>
        <w:t xml:space="preserve">B. ⑤-④-③-②-①</w:t>
      </w:r>
    </w:p>
    <w:p>
      <w:pPr>
        <w:pStyle w:val="pStyle"/>
      </w:pPr>
      <w:r>
        <w:rPr/>
        <w:t xml:space="preserve">C. ③-①-④-②-⑤</w:t>
      </w:r>
    </w:p>
    <w:p>
      <w:pPr>
        <w:pStyle w:val="pStyle"/>
      </w:pPr>
      <w:r>
        <w:rPr/>
        <w:t xml:space="preserve">D. ③-⑤-①-④-②</w:t>
      </w:r>
    </w:p>
    <w:p/>
    <w:p>
      <w:pPr>
        <w:pStyle w:val="pStyle"/>
      </w:pPr>
      <w:r>
        <w:rPr/>
        <w:t xml:space="preserve">62. (2022福建)  ①网络视频乱象</w:t>
      </w:r>
    </w:p>
    <w:p>
      <w:pPr>
        <w:pStyle w:val="pStyle"/>
      </w:pPr>
      <w:r>
        <w:rPr/>
        <w:t xml:space="preserve">  ②网信办发文</w:t>
      </w:r>
    </w:p>
    <w:p>
      <w:pPr>
        <w:pStyle w:val="pStyle"/>
      </w:pPr>
      <w:r>
        <w:rPr/>
        <w:t xml:space="preserve">  ③会同有关部门</w:t>
      </w:r>
    </w:p>
    <w:p>
      <w:pPr>
        <w:pStyle w:val="pStyle"/>
      </w:pPr>
      <w:r>
        <w:rPr/>
        <w:t xml:space="preserve">  ④进行全面集中治理</w:t>
      </w:r>
    </w:p>
    <w:p>
      <w:pPr>
        <w:pStyle w:val="pStyle"/>
      </w:pPr>
      <w:r>
        <w:rPr/>
        <w:t xml:space="preserve">  ⑤启动专项整治行动</w:t>
      </w:r>
    </w:p>
    <w:p>
      <w:pPr>
        <w:pStyle w:val="pStyle"/>
      </w:pPr>
      <w:r>
        <w:rPr/>
        <w:t xml:space="preserve">A. ①-②-⑤-③-④</w:t>
      </w:r>
    </w:p>
    <w:p>
      <w:pPr>
        <w:pStyle w:val="pStyle"/>
      </w:pPr>
      <w:r>
        <w:rPr/>
        <w:t xml:space="preserve">B. ④-②-③-①-⑤</w:t>
      </w:r>
    </w:p>
    <w:p>
      <w:pPr>
        <w:pStyle w:val="pStyle"/>
      </w:pPr>
      <w:r>
        <w:rPr/>
        <w:t xml:space="preserve">C. ⑤-④-③-②-①</w:t>
      </w:r>
    </w:p>
    <w:p>
      <w:pPr>
        <w:pStyle w:val="pStyle"/>
      </w:pPr>
      <w:r>
        <w:rPr/>
        <w:t xml:space="preserve">D. ②-①-③-⑤-④</w:t>
      </w:r>
    </w:p>
    <w:p/>
    <w:p>
      <w:pPr>
        <w:pStyle w:val="pStyle"/>
      </w:pPr>
      <w:r>
        <w:rPr/>
        <w:t xml:space="preserve">63. (2022福建)  ①“只生不养”</w:t>
      </w:r>
    </w:p>
    <w:p>
      <w:pPr>
        <w:pStyle w:val="pStyle"/>
      </w:pPr>
      <w:r>
        <w:rPr/>
        <w:t xml:space="preserve">  ②有抚养能力的父母不履行义务</w:t>
      </w:r>
    </w:p>
    <w:p>
      <w:pPr>
        <w:pStyle w:val="pStyle"/>
      </w:pPr>
      <w:r>
        <w:rPr/>
        <w:t xml:space="preserve">  ③导致“事实孤儿”</w:t>
      </w:r>
    </w:p>
    <w:p>
      <w:pPr>
        <w:pStyle w:val="pStyle"/>
      </w:pPr>
      <w:r>
        <w:rPr/>
        <w:t xml:space="preserve">  ④依法追索抚养费</w:t>
      </w:r>
    </w:p>
    <w:p>
      <w:pPr>
        <w:pStyle w:val="pStyle"/>
      </w:pPr>
      <w:r>
        <w:rPr/>
        <w:t xml:space="preserve">  ⑤将责任推给政府和社会</w:t>
      </w:r>
    </w:p>
    <w:p>
      <w:pPr>
        <w:pStyle w:val="pStyle"/>
      </w:pPr>
      <w:r>
        <w:rPr/>
        <w:t xml:space="preserve">A. ②-①-③-⑤-④</w:t>
      </w:r>
    </w:p>
    <w:p>
      <w:pPr>
        <w:pStyle w:val="pStyle"/>
      </w:pPr>
      <w:r>
        <w:rPr/>
        <w:t xml:space="preserve">B. ①-②-③-④-⑤</w:t>
      </w:r>
    </w:p>
    <w:p>
      <w:pPr>
        <w:pStyle w:val="pStyle"/>
      </w:pPr>
      <w:r>
        <w:rPr/>
        <w:t xml:space="preserve">C. ④-⑤-③-②-①</w:t>
      </w:r>
    </w:p>
    <w:p>
      <w:pPr>
        <w:pStyle w:val="pStyle"/>
      </w:pPr>
      <w:r>
        <w:rPr/>
        <w:t xml:space="preserve">D. ①-③-②-⑤-④</w:t>
      </w:r>
    </w:p>
    <w:p/>
    <w:p>
      <w:pPr>
        <w:pStyle w:val="pStyle"/>
      </w:pPr>
      <w:r>
        <w:rPr/>
        <w:t xml:space="preserve">64. (2022福建)  ①发展新业态增加新的就业</w:t>
      </w:r>
    </w:p>
    <w:p>
      <w:pPr>
        <w:pStyle w:val="pStyle"/>
      </w:pPr>
      <w:r>
        <w:rPr/>
        <w:t xml:space="preserve">  ②确保就业形势总体稳定</w:t>
      </w:r>
    </w:p>
    <w:p>
      <w:pPr>
        <w:pStyle w:val="pStyle"/>
      </w:pPr>
      <w:r>
        <w:rPr/>
        <w:t xml:space="preserve">  ③加强高素质劳动技能培训</w:t>
      </w:r>
    </w:p>
    <w:p>
      <w:pPr>
        <w:pStyle w:val="pStyle"/>
      </w:pPr>
      <w:r>
        <w:rPr/>
        <w:t xml:space="preserve">  ④稳定现有就业岗位</w:t>
      </w:r>
    </w:p>
    <w:p>
      <w:pPr>
        <w:pStyle w:val="pStyle"/>
      </w:pPr>
      <w:r>
        <w:rPr/>
        <w:t xml:space="preserve">  ⑤受疫情冲击就业压力增大</w:t>
      </w:r>
    </w:p>
    <w:p>
      <w:pPr>
        <w:pStyle w:val="pStyle"/>
      </w:pPr>
      <w:r>
        <w:rPr/>
        <w:t xml:space="preserve">A. ⑤-③-④-①-②</w:t>
      </w:r>
    </w:p>
    <w:p>
      <w:pPr>
        <w:pStyle w:val="pStyle"/>
      </w:pPr>
      <w:r>
        <w:rPr/>
        <w:t xml:space="preserve">B. ⑤-④-①-③-②</w:t>
      </w:r>
    </w:p>
    <w:p>
      <w:pPr>
        <w:pStyle w:val="pStyle"/>
      </w:pPr>
      <w:r>
        <w:rPr/>
        <w:t xml:space="preserve">C. ⑤-②-④-①-③</w:t>
      </w:r>
    </w:p>
    <w:p>
      <w:pPr>
        <w:pStyle w:val="pStyle"/>
      </w:pPr>
      <w:r>
        <w:rPr/>
        <w:t xml:space="preserve">D. ⑤-②-①-④-③</w:t>
      </w:r>
    </w:p>
    <w:p/>
    <w:p>
      <w:pPr>
        <w:pStyle w:val="pStyle"/>
      </w:pPr>
      <w:r>
        <w:rPr/>
        <w:t xml:space="preserve">65. (2022福建)  ①学习、身心健康均受影响</w:t>
      </w:r>
    </w:p>
    <w:p>
      <w:pPr>
        <w:pStyle w:val="pStyle"/>
      </w:pPr>
      <w:r>
        <w:rPr/>
        <w:t xml:space="preserve">  ②仅靠学校教育远远不够</w:t>
      </w:r>
    </w:p>
    <w:p>
      <w:pPr>
        <w:pStyle w:val="pStyle"/>
      </w:pPr>
      <w:r>
        <w:rPr/>
        <w:t xml:space="preserve">  ③不少农村儿童沉迷于网络</w:t>
      </w:r>
    </w:p>
    <w:p>
      <w:pPr>
        <w:pStyle w:val="pStyle"/>
      </w:pPr>
      <w:r>
        <w:rPr/>
        <w:t xml:space="preserve">  ④齐抓共管确保健康成长</w:t>
      </w:r>
    </w:p>
    <w:p>
      <w:pPr>
        <w:pStyle w:val="pStyle"/>
      </w:pPr>
      <w:r>
        <w:rPr/>
        <w:t xml:space="preserve">  ⑤缺乏父母引导、亲情沟通</w:t>
      </w:r>
    </w:p>
    <w:p>
      <w:pPr>
        <w:pStyle w:val="pStyle"/>
      </w:pPr>
      <w:r>
        <w:rPr/>
        <w:t xml:space="preserve">A. ③-①-②-⑤-④</w:t>
      </w:r>
    </w:p>
    <w:p>
      <w:pPr>
        <w:pStyle w:val="pStyle"/>
      </w:pPr>
      <w:r>
        <w:rPr/>
        <w:t xml:space="preserve">B. ⑤-③-①-②-④</w:t>
      </w:r>
    </w:p>
    <w:p>
      <w:pPr>
        <w:pStyle w:val="pStyle"/>
      </w:pPr>
      <w:r>
        <w:rPr/>
        <w:t xml:space="preserve">C. ③-⑤-④-①-②</w:t>
      </w:r>
    </w:p>
    <w:p>
      <w:pPr>
        <w:pStyle w:val="pStyle"/>
      </w:pPr>
      <w:r>
        <w:rPr/>
        <w:t xml:space="preserve">D. ⑤-①-③-②-④</w:t>
      </w:r>
    </w:p>
    <w:p/>
    <w:p>
      <w:pPr>
        <w:pStyle w:val="pStyle"/>
      </w:pPr>
      <w:r>
        <w:rPr/>
        <w:t xml:space="preserve">66. (2022福建)  春分-谷雨</w:t>
      </w:r>
    </w:p>
    <w:p>
      <w:pPr>
        <w:pStyle w:val="pStyle"/>
      </w:pPr>
      <w:r>
        <w:rPr/>
        <w:t xml:space="preserve">A. 夏至-处暑</w:t>
      </w:r>
    </w:p>
    <w:p>
      <w:pPr>
        <w:pStyle w:val="pStyle"/>
      </w:pPr>
      <w:r>
        <w:rPr/>
        <w:t xml:space="preserve">B. 冬至-小雪</w:t>
      </w:r>
    </w:p>
    <w:p>
      <w:pPr>
        <w:pStyle w:val="pStyle"/>
      </w:pPr>
      <w:r>
        <w:rPr/>
        <w:t xml:space="preserve">C. 清明-寒食</w:t>
      </w:r>
    </w:p>
    <w:p>
      <w:pPr>
        <w:pStyle w:val="pStyle"/>
      </w:pPr>
      <w:r>
        <w:rPr/>
        <w:t xml:space="preserve">D. 秋分-霜降</w:t>
      </w:r>
    </w:p>
    <w:p/>
    <w:p>
      <w:pPr>
        <w:pStyle w:val="pStyle"/>
      </w:pPr>
      <w:r>
        <w:rPr/>
        <w:t xml:space="preserve">67. (2022福建)  生日-生辰</w:t>
      </w:r>
    </w:p>
    <w:p>
      <w:pPr>
        <w:pStyle w:val="pStyle"/>
      </w:pPr>
      <w:r>
        <w:rPr/>
        <w:t xml:space="preserve">A. 胆识-见识</w:t>
      </w:r>
    </w:p>
    <w:p>
      <w:pPr>
        <w:pStyle w:val="pStyle"/>
      </w:pPr>
      <w:r>
        <w:rPr/>
        <w:t xml:space="preserve">B. 机遇-际遇</w:t>
      </w:r>
    </w:p>
    <w:p>
      <w:pPr>
        <w:pStyle w:val="pStyle"/>
      </w:pPr>
      <w:r>
        <w:rPr/>
        <w:t xml:space="preserve">C. 逆序-倒序</w:t>
      </w:r>
    </w:p>
    <w:p>
      <w:pPr>
        <w:pStyle w:val="pStyle"/>
      </w:pPr>
      <w:r>
        <w:rPr/>
        <w:t xml:space="preserve">D. 品红-大红</w:t>
      </w:r>
    </w:p>
    <w:p/>
    <w:p>
      <w:pPr>
        <w:pStyle w:val="pStyle"/>
      </w:pPr>
      <w:r>
        <w:rPr/>
        <w:t xml:space="preserve">68. (2022福建)  软木-软木塞</w:t>
      </w:r>
    </w:p>
    <w:p>
      <w:pPr>
        <w:pStyle w:val="pStyle"/>
      </w:pPr>
      <w:r>
        <w:rPr/>
        <w:t xml:space="preserve">A. 钢丝-钢丝锯</w:t>
      </w:r>
    </w:p>
    <w:p>
      <w:pPr>
        <w:pStyle w:val="pStyle"/>
      </w:pPr>
      <w:r>
        <w:rPr/>
        <w:t xml:space="preserve">B. 青铜-青铜器</w:t>
      </w:r>
    </w:p>
    <w:p>
      <w:pPr>
        <w:pStyle w:val="pStyle"/>
      </w:pPr>
      <w:r>
        <w:rPr/>
        <w:t xml:space="preserve">C. 钢琴-钢琴曲</w:t>
      </w:r>
    </w:p>
    <w:p>
      <w:pPr>
        <w:pStyle w:val="pStyle"/>
      </w:pPr>
      <w:r>
        <w:rPr/>
        <w:t xml:space="preserve">D. 金刚-金刚经</w:t>
      </w:r>
    </w:p>
    <w:p/>
    <w:p>
      <w:pPr>
        <w:pStyle w:val="pStyle"/>
      </w:pPr>
      <w:r>
        <w:rPr/>
        <w:t xml:space="preserve">69. (2022福建)  苏绣-蜀绣-湘绣</w:t>
      </w:r>
    </w:p>
    <w:p>
      <w:pPr>
        <w:pStyle w:val="pStyle"/>
      </w:pPr>
      <w:r>
        <w:rPr/>
        <w:t xml:space="preserve">A. 麻纱-棉纱-纺纱</w:t>
      </w:r>
    </w:p>
    <w:p>
      <w:pPr>
        <w:pStyle w:val="pStyle"/>
      </w:pPr>
      <w:r>
        <w:rPr/>
        <w:t xml:space="preserve">B. 纸扇-蒲扇-纨扇</w:t>
      </w:r>
    </w:p>
    <w:p>
      <w:pPr>
        <w:pStyle w:val="pStyle"/>
      </w:pPr>
      <w:r>
        <w:rPr/>
        <w:t xml:space="preserve">C. 口红-唇膏-胭脂</w:t>
      </w:r>
    </w:p>
    <w:p>
      <w:pPr>
        <w:pStyle w:val="pStyle"/>
      </w:pPr>
      <w:r>
        <w:rPr/>
        <w:t xml:space="preserve">D. 玉簪-玉镯-玉佩</w:t>
      </w:r>
    </w:p>
    <w:p/>
    <w:p>
      <w:pPr>
        <w:pStyle w:val="pStyle"/>
      </w:pPr>
      <w:r>
        <w:rPr/>
        <w:t xml:space="preserve">70. (2022福建)  烽火连三月-家书抵万金</w:t>
      </w:r>
    </w:p>
    <w:p>
      <w:pPr>
        <w:pStyle w:val="pStyle"/>
      </w:pPr>
      <w:r>
        <w:rPr/>
        <w:t xml:space="preserve">A. 夕阳无限好-只是近黄昏</w:t>
      </w:r>
    </w:p>
    <w:p>
      <w:pPr>
        <w:pStyle w:val="pStyle"/>
      </w:pPr>
      <w:r>
        <w:rPr/>
        <w:t xml:space="preserve">B. 野旷天低树-江清月近人</w:t>
      </w:r>
    </w:p>
    <w:p>
      <w:pPr>
        <w:pStyle w:val="pStyle"/>
      </w:pPr>
      <w:r>
        <w:rPr/>
        <w:t xml:space="preserve">C. 海内存知己-天涯若比邻</w:t>
      </w:r>
    </w:p>
    <w:p>
      <w:pPr>
        <w:pStyle w:val="pStyle"/>
      </w:pPr>
      <w:r>
        <w:rPr/>
        <w:t xml:space="preserve">D. 平明寻白羽-没在石棱中</w:t>
      </w:r>
    </w:p>
    <w:p/>
    <w:p>
      <w:pPr>
        <w:pStyle w:val="pStyle"/>
      </w:pPr>
      <w:r>
        <w:rPr/>
        <w:t xml:space="preserve">71. (2022福建)  中等收入陷阱，是指当一个国家的人均收入达到中等水平后，由于难以实现经济发展方式的有效转变，出现收入分配差距拉大、人力资本积累缓慢、城市化进程受阻、产业升级艰难以及金融体系脆弱等一系列问题，导致持续增长动力不足和社会矛盾频发的一种状态。</w:t>
      </w:r>
    </w:p>
    <w:p>
      <w:pPr>
        <w:pStyle w:val="pStyle"/>
      </w:pPr>
      <w:r>
        <w:rPr/>
        <w:t xml:space="preserve">  根据上述定义，下列情形属于中等收入陷阱的是（    ）。</w:t>
      </w:r>
    </w:p>
    <w:p>
      <w:pPr>
        <w:pStyle w:val="pStyle"/>
      </w:pPr>
      <w:r>
        <w:rPr/>
        <w:t xml:space="preserve">A. 某国人均收入突破1000美元的“贫困陷阱”后，由于发展战略失误，经济增长回落</w:t>
      </w:r>
    </w:p>
    <w:p>
      <w:pPr>
        <w:pStyle w:val="pStyle"/>
      </w:pPr>
      <w:r>
        <w:rPr/>
        <w:t xml:space="preserve">B. 某国在20世纪70年代进入了中等收入国家行列，但因经济结构单一，直到2007年人均收入仍然挣扎在3000美元至5000美元的发展阶段，并且看不到增长的希望</w:t>
      </w:r>
    </w:p>
    <w:p>
      <w:pPr>
        <w:pStyle w:val="pStyle"/>
      </w:pPr>
      <w:r>
        <w:rPr/>
        <w:t xml:space="preserve">C. 在经历二战后的经济高速发展期后，某国泡沫经济破裂，进入了大萧条时期</w:t>
      </w:r>
    </w:p>
    <w:p>
      <w:pPr>
        <w:pStyle w:val="pStyle"/>
      </w:pPr>
      <w:r>
        <w:rPr/>
        <w:t xml:space="preserve">D. 某国跻身中等收入国家行列后，虽然存在一些社会问题，但经济仍较快增长</w:t>
      </w:r>
    </w:p>
    <w:p/>
    <w:p>
      <w:pPr>
        <w:pStyle w:val="pStyle"/>
      </w:pPr>
      <w:r>
        <w:rPr/>
        <w:t xml:space="preserve">72. (2022福建)  劳务派遣，是指劳务派遣机构受特定企业委托招聘员工，并与员工签订劳动合同，然后将员工派遣到企业工作，由企业对员工进行管理。在劳动过程中，企业支付给派遣机构相应的用工费用，员工的工资、福利、社会保险、养老金等事项由派遣机构办理支付。</w:t>
      </w:r>
    </w:p>
    <w:p>
      <w:pPr>
        <w:pStyle w:val="pStyle"/>
      </w:pPr>
      <w:r>
        <w:rPr/>
        <w:t xml:space="preserve">  根据上述定义，下列属于劳务派遣的是（    ）。</w:t>
      </w:r>
    </w:p>
    <w:p>
      <w:pPr>
        <w:pStyle w:val="pStyle"/>
      </w:pPr>
      <w:r>
        <w:rPr/>
        <w:t xml:space="preserve">A. 赵某受聘于某电子厂，从事安保工作</w:t>
      </w:r>
    </w:p>
    <w:p>
      <w:pPr>
        <w:pStyle w:val="pStyle"/>
      </w:pPr>
      <w:r>
        <w:rPr/>
        <w:t xml:space="preserve">B. 经某人才服务中心介绍，李某被某公司聘用</w:t>
      </w:r>
    </w:p>
    <w:p>
      <w:pPr>
        <w:pStyle w:val="pStyle"/>
      </w:pPr>
      <w:r>
        <w:rPr/>
        <w:t xml:space="preserve">C. 张某在某公司上班，但该公司未向其发放工资福利</w:t>
      </w:r>
    </w:p>
    <w:p>
      <w:pPr>
        <w:pStyle w:val="pStyle"/>
      </w:pPr>
      <w:r>
        <w:rPr/>
        <w:t xml:space="preserve">D. 王某与某劳务公司签订劳动合同后，被派至某远洋捕捞公司工作</w:t>
      </w:r>
    </w:p>
    <w:p/>
    <w:p>
      <w:pPr>
        <w:pStyle w:val="pStyle"/>
      </w:pPr>
      <w:r>
        <w:rPr/>
        <w:t xml:space="preserve">73. (2022福建)  手表定律又称钟表定理、两只手表定律，指的是人只有一块手表时可以准确知道时间；两块或两块以上的手表并不能告诉一个人更准确的时间，相反会制造混乱，使看表的人失去对准确时间的信心。其深层含义在于：一个人不能同时奉行两种不同的行为准则或价值观念，否则其工作和生活将陷入混乱。</w:t>
      </w:r>
    </w:p>
    <w:p>
      <w:pPr>
        <w:pStyle w:val="pStyle"/>
      </w:pPr>
      <w:r>
        <w:rPr/>
        <w:t xml:space="preserve">  根据上述定义，下列符合手表定律的事例是（    ）。</w:t>
      </w:r>
    </w:p>
    <w:p>
      <w:pPr>
        <w:pStyle w:val="pStyle"/>
      </w:pPr>
      <w:r>
        <w:rPr/>
        <w:t xml:space="preserve">A. 在洪涝灾害中，甲的妻子和孩子同时落水，妻子恰好在他身边，他便先抓住妻子往岸边游，等再返回救孩子时，孩子已被洪水冲走不见了</w:t>
      </w:r>
    </w:p>
    <w:p>
      <w:pPr>
        <w:pStyle w:val="pStyle"/>
      </w:pPr>
      <w:r>
        <w:rPr/>
        <w:t xml:space="preserve">B. 拿破仑说：宁愿要一个平庸的将军带领一支军队，也不要两个天才同时领导一支军队</w:t>
      </w:r>
    </w:p>
    <w:p>
      <w:pPr>
        <w:pStyle w:val="pStyle"/>
      </w:pPr>
      <w:r>
        <w:rPr/>
        <w:t xml:space="preserve">C. 有个女孩同时被东、西相邻两个男子求婚，东邻男子家境富有，西邻男子长相英俊。父母让女孩自己决定，结果女孩一个也没选择，因为她已经心有所属</w:t>
      </w:r>
    </w:p>
    <w:p>
      <w:pPr>
        <w:pStyle w:val="pStyle"/>
      </w:pPr>
      <w:r>
        <w:rPr/>
        <w:t xml:space="preserve">D. 丁某布置了捉鸟陷阱箱子，想等箱子里有12只鸟后，再拉绳子将箱门关上。在箱子里有11只鸟的时候，有2只鸟飞出了箱子，他想再等箱子有11只鸟就拉绳子关箱门，可最后箱子里1只鸟也没剩</w:t>
      </w:r>
    </w:p>
    <w:p/>
    <w:p>
      <w:pPr>
        <w:pStyle w:val="pStyle"/>
      </w:pPr>
      <w:r>
        <w:rPr/>
        <w:t xml:space="preserve">74. (2022福建)  黑洞效应，是指一种自我强化效应，当一个企业达到一定规模之后，就会像黑洞一样产生非常强的吸附和自我复制能力，把它势力所及的大量资源吸引过去，而这些资源使得企业变得更加强大，形成一个正向加速循环的旋涡。</w:t>
      </w:r>
    </w:p>
    <w:p>
      <w:pPr>
        <w:pStyle w:val="pStyle"/>
      </w:pPr>
      <w:r>
        <w:rPr/>
        <w:t xml:space="preserve">  根据上述定义，下列不能用黑洞效应解释的是（    ）。</w:t>
      </w:r>
    </w:p>
    <w:p>
      <w:pPr>
        <w:pStyle w:val="pStyle"/>
      </w:pPr>
      <w:r>
        <w:rPr/>
        <w:t xml:space="preserve">A. 在网络即时通讯发展的初期，腾讯公司不断地投入资本培育品牌——QQ小企鹅。当品牌逐渐成熟后，它已经可以吸纳大量网民的时间、金钱、感情、关注等资源，所有这些都给腾讯公司带来了丰厚回报</w:t>
      </w:r>
    </w:p>
    <w:p>
      <w:pPr>
        <w:pStyle w:val="pStyle"/>
      </w:pPr>
      <w:r>
        <w:rPr/>
        <w:t xml:space="preserve">B. 计算机是各大学的必修课，而计算机课程学习都是以微软的软件产品为核心的，所以尽管人们痛恨微软公司的Windows系统不负责任的死机、莫名其妙的技术问题和高昂的销售价格，但仍主动或被动地选择购买Windows系统，微软公司保持着强势的市场地位</w:t>
      </w:r>
    </w:p>
    <w:p>
      <w:pPr>
        <w:pStyle w:val="pStyle"/>
      </w:pPr>
      <w:r>
        <w:rPr/>
        <w:t xml:space="preserve">C. 瑞远斯公司在成立之初，其巨大的资产规模就远远领先于盛奇志公司，后其某高管人员在反腐行动中落马，但这似乎并没有影响瑞远斯公司的运营。至今，瑞远斯公司仍然领先于盛奇志公司</w:t>
      </w:r>
    </w:p>
    <w:p>
      <w:pPr>
        <w:pStyle w:val="pStyle"/>
      </w:pPr>
      <w:r>
        <w:rPr/>
        <w:t xml:space="preserve">D. 沃尔玛的销售能力特别强，供应商如果要在世界市场上扩大销量，就需要成为沃尔玛的加盟供应商。随着加盟企业的增多，沃尔玛的规模日益增大，对零售终端的影响就更强，越来越多的供应商加入沃尔玛的销售体系</w:t>
      </w:r>
    </w:p>
    <w:p/>
    <w:p>
      <w:pPr>
        <w:pStyle w:val="pStyle"/>
      </w:pPr>
      <w:r>
        <w:rPr/>
        <w:t xml:space="preserve">75. (2022福建)  法外空间，是指法律不予调整，而是交由道德、风俗、與论等其他社会治理工具来调整的事项。法外空间的存在是法律的局限性导致的，要么法律不适于调整某事项，如果法律强行介入可能会带来不当后果；要么法律无力介入，无法对其进行事前预防和事后惩处。</w:t>
      </w:r>
    </w:p>
    <w:p>
      <w:pPr>
        <w:pStyle w:val="pStyle"/>
      </w:pPr>
      <w:r>
        <w:rPr/>
        <w:t xml:space="preserve">  根据上述定义，下列事项不属于法外空间的是（    ）。</w:t>
      </w:r>
    </w:p>
    <w:p>
      <w:pPr>
        <w:pStyle w:val="pStyle"/>
      </w:pPr>
      <w:r>
        <w:rPr/>
        <w:t xml:space="preserve">A. 甲男和乙女是恋人关系，后因性格不合而分手，乙女伤心欲绝</w:t>
      </w:r>
    </w:p>
    <w:p>
      <w:pPr>
        <w:pStyle w:val="pStyle"/>
      </w:pPr>
      <w:r>
        <w:rPr/>
        <w:t xml:space="preserve">B. 小王和小李是同班同学，两人约好晚上放学后一起前往商场逛街，小王爽约未去</w:t>
      </w:r>
    </w:p>
    <w:p>
      <w:pPr>
        <w:pStyle w:val="pStyle"/>
      </w:pPr>
      <w:r>
        <w:rPr/>
        <w:t xml:space="preserve">C. 张某薄情寡义，待人冷漠。赵某认为张某是个“冷血动物”，耻与张某为伍</w:t>
      </w:r>
    </w:p>
    <w:p>
      <w:pPr>
        <w:pStyle w:val="pStyle"/>
      </w:pPr>
      <w:r>
        <w:rPr/>
        <w:t xml:space="preserve">D. 陶某自私自利，对其无收入来源的高龄老父多年不闻不问、不管不顾，致使老父衣食无着、生活困难</w:t>
      </w:r>
    </w:p>
    <w:p/>
    <w:p>
      <w:pPr>
        <w:pStyle w:val="pStyle"/>
      </w:pPr>
      <w:r>
        <w:rPr/>
        <w:t xml:space="preserve">76. (2022福建)  公司规定五个部门经理每人每周轮值做一天值班经理，法定节日放假则顺延，轮值的顺序八个星期调整一次，平时不得随便调整，每月的最后一个星期五轮值经理要向董事会汇报工作。上周法定节日休假一天，小红上周没有做轮值经理。</w:t>
      </w:r>
    </w:p>
    <w:p>
      <w:pPr>
        <w:pStyle w:val="pStyle"/>
      </w:pPr>
      <w:r>
        <w:rPr/>
        <w:t xml:space="preserve">  下列哪项是上述论证所假设的？（    ）</w:t>
      </w:r>
    </w:p>
    <w:p>
      <w:pPr>
        <w:pStyle w:val="pStyle"/>
      </w:pPr>
      <w:r>
        <w:rPr/>
        <w:t xml:space="preserve">A. 公司实行每周五天工作日制度</w:t>
      </w:r>
    </w:p>
    <w:p>
      <w:pPr>
        <w:pStyle w:val="pStyle"/>
      </w:pPr>
      <w:r>
        <w:rPr/>
        <w:t xml:space="preserve">B. 小红下周要向董事会汇报工作</w:t>
      </w:r>
    </w:p>
    <w:p>
      <w:pPr>
        <w:pStyle w:val="pStyle"/>
      </w:pPr>
      <w:r>
        <w:rPr/>
        <w:t xml:space="preserve">C. 上周因为法定节日调休星期天上班</w:t>
      </w:r>
    </w:p>
    <w:p>
      <w:pPr>
        <w:pStyle w:val="pStyle"/>
      </w:pPr>
      <w:r>
        <w:rPr/>
        <w:t xml:space="preserve">D. 上周刚好是八个星期到期，轮值顺序重新调整</w:t>
      </w:r>
    </w:p>
    <w:p/>
    <w:p>
      <w:pPr>
        <w:pStyle w:val="pStyle"/>
      </w:pPr>
      <w:r>
        <w:rPr/>
        <w:t xml:space="preserve">77. (2022福建)  五种化学物品（名字分别用A-E表示）放在五个不同的仓库（分别是甲、乙、丙、丁、戊），现在已知：</w:t>
      </w:r>
    </w:p>
    <w:p>
      <w:pPr>
        <w:pStyle w:val="pStyle"/>
      </w:pPr>
      <w:r>
        <w:rPr/>
        <w:t xml:space="preserve">  （1）A存放的仓库不是乙，也不是丁</w:t>
      </w:r>
    </w:p>
    <w:p>
      <w:pPr>
        <w:pStyle w:val="pStyle"/>
      </w:pPr>
      <w:r>
        <w:rPr/>
        <w:t xml:space="preserve">  （2）B存放的仓库不是丙，也不是丁</w:t>
      </w:r>
    </w:p>
    <w:p>
      <w:pPr>
        <w:pStyle w:val="pStyle"/>
      </w:pPr>
      <w:r>
        <w:rPr/>
        <w:t xml:space="preserve">  （3）C存放的仓库不是乙，也不是戊</w:t>
      </w:r>
    </w:p>
    <w:p>
      <w:pPr>
        <w:pStyle w:val="pStyle"/>
      </w:pPr>
      <w:r>
        <w:rPr/>
        <w:t xml:space="preserve">  （4）D存放的仓库不是丙，也不是丁</w:t>
      </w:r>
    </w:p>
    <w:p>
      <w:pPr>
        <w:pStyle w:val="pStyle"/>
      </w:pPr>
      <w:r>
        <w:rPr/>
        <w:t xml:space="preserve">  （5）E存放的仓库不是甲，也不是丁</w:t>
      </w:r>
    </w:p>
    <w:p>
      <w:pPr>
        <w:pStyle w:val="pStyle"/>
      </w:pPr>
      <w:r>
        <w:rPr/>
        <w:t xml:space="preserve">  如果两种不同的化学物品不能放在同一个仓库内，那么下列哪项必然为真？（    ）</w:t>
      </w:r>
    </w:p>
    <w:p>
      <w:pPr>
        <w:pStyle w:val="pStyle"/>
      </w:pPr>
      <w:r>
        <w:rPr/>
        <w:t xml:space="preserve">A. 化学物品A只能存放在仓库戊</w:t>
      </w:r>
    </w:p>
    <w:p>
      <w:pPr>
        <w:pStyle w:val="pStyle"/>
      </w:pPr>
      <w:r>
        <w:rPr/>
        <w:t xml:space="preserve">B. 化学物品C只能存放在仓库丁</w:t>
      </w:r>
    </w:p>
    <w:p>
      <w:pPr>
        <w:pStyle w:val="pStyle"/>
      </w:pPr>
      <w:r>
        <w:rPr/>
        <w:t xml:space="preserve">C. 化学物品B只能存放在仓库戊</w:t>
      </w:r>
    </w:p>
    <w:p>
      <w:pPr>
        <w:pStyle w:val="pStyle"/>
      </w:pPr>
      <w:r>
        <w:rPr/>
        <w:t xml:space="preserve">D. 化学物品D只能存放在仓库甲</w:t>
      </w:r>
    </w:p>
    <w:p/>
    <w:p>
      <w:pPr>
        <w:pStyle w:val="pStyle"/>
      </w:pPr>
      <w:r>
        <w:rPr/>
        <w:t xml:space="preserve">78. (2022福建)  有些受欢迎的电视剧以乡村振兴为题材。</w:t>
      </w:r>
    </w:p>
    <w:p>
      <w:pPr>
        <w:pStyle w:val="pStyle"/>
      </w:pPr>
      <w:r>
        <w:rPr/>
        <w:t xml:space="preserve">  根据以上断定，下列哪项可以断定真假？（    ）</w:t>
      </w:r>
    </w:p>
    <w:p>
      <w:pPr>
        <w:pStyle w:val="pStyle"/>
      </w:pPr>
      <w:r>
        <w:rPr/>
        <w:t xml:space="preserve">  Ⅰ并非所有受欢迎的电视剧都不以乡村振兴为题材</w:t>
      </w:r>
    </w:p>
    <w:p>
      <w:pPr>
        <w:pStyle w:val="pStyle"/>
      </w:pPr>
      <w:r>
        <w:rPr/>
        <w:t xml:space="preserve">  Ⅱ有些受欢迎的电视剧不以乡村振兴为题材</w:t>
      </w:r>
    </w:p>
    <w:p>
      <w:pPr>
        <w:pStyle w:val="pStyle"/>
      </w:pPr>
      <w:r>
        <w:rPr/>
        <w:t xml:space="preserve">  Ⅲ凡受欢迎的电视剧都不以乡村振兴为题材</w:t>
      </w:r>
    </w:p>
    <w:p>
      <w:pPr>
        <w:pStyle w:val="pStyle"/>
      </w:pPr>
      <w:r>
        <w:rPr/>
        <w:t xml:space="preserve">  Ⅳ某电视剧不以乡村振兴为题材</w:t>
      </w:r>
    </w:p>
    <w:p>
      <w:pPr>
        <w:pStyle w:val="pStyle"/>
      </w:pPr>
      <w:r>
        <w:rPr/>
        <w:t xml:space="preserve">A. 仅I</w:t>
      </w:r>
    </w:p>
    <w:p>
      <w:pPr>
        <w:pStyle w:val="pStyle"/>
      </w:pPr>
      <w:r>
        <w:rPr/>
        <w:t xml:space="preserve">B. I和II</w:t>
      </w:r>
    </w:p>
    <w:p>
      <w:pPr>
        <w:pStyle w:val="pStyle"/>
      </w:pPr>
      <w:r>
        <w:rPr/>
        <w:t xml:space="preserve">C. I和III</w:t>
      </w:r>
    </w:p>
    <w:p>
      <w:pPr>
        <w:pStyle w:val="pStyle"/>
      </w:pPr>
      <w:r>
        <w:rPr/>
        <w:t xml:space="preserve">D. II和III</w:t>
      </w:r>
    </w:p>
    <w:p/>
    <w:p>
      <w:pPr>
        <w:pStyle w:val="pStyle"/>
      </w:pPr>
      <w:r>
        <w:rPr/>
        <w:t xml:space="preserve">79. (2022福建)  所有的航班不可能都是准点到达的。</w:t>
      </w:r>
    </w:p>
    <w:p>
      <w:pPr>
        <w:pStyle w:val="pStyle"/>
      </w:pPr>
      <w:r>
        <w:rPr/>
        <w:t xml:space="preserve">  下列哪项与上述判断的涵义最为相近？（    ）</w:t>
      </w:r>
    </w:p>
    <w:p>
      <w:pPr>
        <w:pStyle w:val="pStyle"/>
      </w:pPr>
      <w:r>
        <w:rPr/>
        <w:t xml:space="preserve">A. 有的航班必然不是准点到达的</w:t>
      </w:r>
    </w:p>
    <w:p>
      <w:pPr>
        <w:pStyle w:val="pStyle"/>
      </w:pPr>
      <w:r>
        <w:rPr/>
        <w:t xml:space="preserve">B. 所有的航班必然是准点到达的</w:t>
      </w:r>
    </w:p>
    <w:p>
      <w:pPr>
        <w:pStyle w:val="pStyle"/>
      </w:pPr>
      <w:r>
        <w:rPr/>
        <w:t xml:space="preserve">C. 有的航班不可能不是准点到达的</w:t>
      </w:r>
    </w:p>
    <w:p>
      <w:pPr>
        <w:pStyle w:val="pStyle"/>
      </w:pPr>
      <w:r>
        <w:rPr/>
        <w:t xml:space="preserve">D. 有的航班不必然不是准点到达的</w:t>
      </w:r>
    </w:p>
    <w:p/>
    <w:p>
      <w:pPr>
        <w:pStyle w:val="pStyle"/>
      </w:pPr>
      <w:r>
        <w:rPr/>
        <w:t xml:space="preserve">80. (2022福建)  甲、乙、丙、丁四人参加某公司的招聘考试。小张认为：“不是甲被录取，就是乙被录取。”小李认为：“甲和丙两人都能被录取。”小王认为：“不能说如果丁被录取则丙被录取。”小赵认为：“丁不能被录取。”</w:t>
      </w:r>
    </w:p>
    <w:p>
      <w:pPr>
        <w:pStyle w:val="pStyle"/>
      </w:pPr>
      <w:r>
        <w:rPr/>
        <w:t xml:space="preserve">  如果上述四人中只有一人说错了，那么哪两人一定会被录取？（    ）</w:t>
      </w:r>
    </w:p>
    <w:p>
      <w:pPr>
        <w:pStyle w:val="pStyle"/>
      </w:pPr>
      <w:r>
        <w:rPr/>
        <w:t xml:space="preserve">A. 乙、丁</w:t>
      </w:r>
    </w:p>
    <w:p>
      <w:pPr>
        <w:pStyle w:val="pStyle"/>
      </w:pPr>
      <w:r>
        <w:rPr/>
        <w:t xml:space="preserve">B. 甲、乙</w:t>
      </w:r>
    </w:p>
    <w:p>
      <w:pPr>
        <w:pStyle w:val="pStyle"/>
      </w:pPr>
      <w:r>
        <w:rPr/>
        <w:t xml:space="preserve">C. 丁、丙</w:t>
      </w:r>
    </w:p>
    <w:p>
      <w:pPr>
        <w:pStyle w:val="pStyle"/>
      </w:pPr>
      <w:r>
        <w:rPr/>
        <w:t xml:space="preserve">D. 甲、丙</w:t>
      </w:r>
    </w:p>
    <w:p/>
    <w:p>
      <w:pPr>
        <w:pStyle w:val="pStyle"/>
      </w:pPr>
      <w:r>
        <w:rPr/>
        <w:t xml:space="preserve">81. (2022福建)  一个由大学生志愿者组成的支教团队到山区支教。其中，1人是陕西人，2人是北方人，1人是海南人，2人在外语系，3人在数学系。他们一行恰好有8个人。</w:t>
      </w:r>
    </w:p>
    <w:p>
      <w:pPr>
        <w:pStyle w:val="pStyle"/>
      </w:pPr>
      <w:r>
        <w:rPr/>
        <w:t xml:space="preserve">  下列哪项为真，不符合题干表述？（    ）</w:t>
      </w:r>
    </w:p>
    <w:p>
      <w:pPr>
        <w:pStyle w:val="pStyle"/>
      </w:pPr>
      <w:r>
        <w:rPr/>
        <w:t xml:space="preserve">A. 陕西的学生在中文系</w:t>
      </w:r>
    </w:p>
    <w:p>
      <w:pPr>
        <w:pStyle w:val="pStyle"/>
      </w:pPr>
      <w:r>
        <w:rPr/>
        <w:t xml:space="preserve">B. 数学系的学生都是南方人</w:t>
      </w:r>
    </w:p>
    <w:p>
      <w:pPr>
        <w:pStyle w:val="pStyle"/>
      </w:pPr>
      <w:r>
        <w:rPr/>
        <w:t xml:space="preserve">C. 海南的学生在外语系</w:t>
      </w:r>
    </w:p>
    <w:p>
      <w:pPr>
        <w:pStyle w:val="pStyle"/>
      </w:pPr>
      <w:r>
        <w:rPr/>
        <w:t xml:space="preserve">D. 上述的介绍涉及了团队中的所有人</w:t>
      </w:r>
    </w:p>
    <w:p/>
    <w:p>
      <w:pPr>
        <w:pStyle w:val="pStyle"/>
      </w:pPr>
      <w:r>
        <w:rPr/>
        <w:t xml:space="preserve">82. (2022福建)  一位商人留下的遗产是11根大小一样的金条，遗嘱是金条的三分之一留给妻子，二分之一给儿子，十二分之一给女儿。儿子想把这11根金条切割开来分配遗产，女儿说先不要切，她找邻居借了一根一样的金条凑足了12根，然后拿走1根正好十二分之一，儿子拿走二分之一也就是6根，商人的妻子拿4根正好三分之一，剩下的那根金条还给邻居，大家对这样分配都没意见。</w:t>
      </w:r>
    </w:p>
    <w:p>
      <w:pPr>
        <w:pStyle w:val="pStyle"/>
      </w:pPr>
      <w:r>
        <w:rPr/>
        <w:t xml:space="preserve">  针对上述情况，下列哪项判断一定为真？（    ）</w:t>
      </w:r>
    </w:p>
    <w:p>
      <w:pPr>
        <w:pStyle w:val="pStyle"/>
      </w:pPr>
      <w:r>
        <w:rPr/>
        <w:t xml:space="preserve">A. 三人中儿子实际得到的与遗嘱规定其该得遗产数量的比是最高的</w:t>
      </w:r>
    </w:p>
    <w:p>
      <w:pPr>
        <w:pStyle w:val="pStyle"/>
      </w:pPr>
      <w:r>
        <w:rPr/>
        <w:t xml:space="preserve">B. 遗产这样分配对三人相对公平，也符合商人的遗愿</w:t>
      </w:r>
    </w:p>
    <w:p>
      <w:pPr>
        <w:pStyle w:val="pStyle"/>
      </w:pPr>
      <w:r>
        <w:rPr/>
        <w:t xml:space="preserve">C. 遗产这样分配对三人不公平，但符合商人的遗愿</w:t>
      </w:r>
    </w:p>
    <w:p>
      <w:pPr>
        <w:pStyle w:val="pStyle"/>
      </w:pPr>
      <w:r>
        <w:rPr/>
        <w:t xml:space="preserve">D. 遗产这样分配儿子额外得到的金条最多</w:t>
      </w:r>
    </w:p>
    <w:p/>
    <w:p>
      <w:pPr>
        <w:pStyle w:val="pStyle"/>
      </w:pPr>
      <w:r>
        <w:rPr/>
        <w:t xml:space="preserve">83. (2022福建)  4张卡片，卡片的一面是大写的英文字母，另一面是阿拉伯数字。4张卡片向上一面分别是A、B、5、8。主持人断定，如果一面是A，则另一面是5。</w:t>
      </w:r>
    </w:p>
    <w:p>
      <w:pPr>
        <w:pStyle w:val="pStyle"/>
      </w:pPr>
      <w:r>
        <w:rPr/>
        <w:t xml:space="preserve">  如果试图推翻主持人的断定，需要翻转下列哪两张卡片？（    ）</w:t>
      </w:r>
    </w:p>
    <w:p>
      <w:pPr>
        <w:pStyle w:val="pStyle"/>
      </w:pPr>
      <w:r>
        <w:rPr/>
        <w:t xml:space="preserve">A. 卡片A和5</w:t>
      </w:r>
    </w:p>
    <w:p>
      <w:pPr>
        <w:pStyle w:val="pStyle"/>
      </w:pPr>
      <w:r>
        <w:rPr/>
        <w:t xml:space="preserve">B. 卡片A和8</w:t>
      </w:r>
    </w:p>
    <w:p>
      <w:pPr>
        <w:pStyle w:val="pStyle"/>
      </w:pPr>
      <w:r>
        <w:rPr/>
        <w:t xml:space="preserve">C. 卡片B和5</w:t>
      </w:r>
    </w:p>
    <w:p>
      <w:pPr>
        <w:pStyle w:val="pStyle"/>
      </w:pPr>
      <w:r>
        <w:rPr/>
        <w:t xml:space="preserve">D. 卡片B和8</w:t>
      </w:r>
    </w:p>
    <w:p/>
    <w:p>
      <w:pPr>
        <w:pStyle w:val="pStyle"/>
      </w:pPr>
      <w:r>
        <w:rPr/>
        <w:t xml:space="preserve">84. (2022福建)  为了研究在怎样的环境中步行最有利于身心放松，一项研究比较了不同的几组人：一组在瀑布附近步行，一组留在室内，另一组在山间步行。研究结果显示，瀑布那一组的心理压力水平要低得多，肺活量更大，一种被称为分泌型免疫球蛋白的抗体水平也要高得多，这种抗体存在于我们嘴巴和鼻子的黏膜内，以及我们的肠道中。</w:t>
      </w:r>
    </w:p>
    <w:p>
      <w:pPr>
        <w:pStyle w:val="pStyle"/>
      </w:pPr>
      <w:r>
        <w:rPr/>
        <w:t xml:space="preserve">  下列哪项最有助于解释上述研究结果？（    ）</w:t>
      </w:r>
    </w:p>
    <w:p>
      <w:pPr>
        <w:pStyle w:val="pStyle"/>
      </w:pPr>
      <w:r>
        <w:rPr/>
        <w:t xml:space="preserve">A. 在瀑布附近步行之后，人可以进入深度睡眠</w:t>
      </w:r>
    </w:p>
    <w:p>
      <w:pPr>
        <w:pStyle w:val="pStyle"/>
      </w:pPr>
      <w:r>
        <w:rPr/>
        <w:t xml:space="preserve">B. 在泥地附近散步可以改善情绪、缓解哮喘</w:t>
      </w:r>
    </w:p>
    <w:p>
      <w:pPr>
        <w:pStyle w:val="pStyle"/>
      </w:pPr>
      <w:r>
        <w:rPr/>
        <w:t xml:space="preserve">C. 醒来后第一个小时内在户外至少步行10分钟，身体会感觉到舒适</w:t>
      </w:r>
    </w:p>
    <w:p>
      <w:pPr>
        <w:pStyle w:val="pStyle"/>
      </w:pPr>
      <w:r>
        <w:rPr/>
        <w:t xml:space="preserve">D. 步行时呼吸的最佳空气是充满负离子的，水流发生撞击的地方充满负离子</w:t>
      </w:r>
    </w:p>
    <w:p/>
    <w:p>
      <w:pPr>
        <w:pStyle w:val="pStyle"/>
      </w:pPr>
      <w:r>
        <w:rPr/>
        <w:t xml:space="preserve">85. (2022福建)  某老师规定，在一个学期内，除非每节课都出勤，否则任何学生都不可能既获得出勤分满分，又获得奖励分。</w:t>
      </w:r>
    </w:p>
    <w:p>
      <w:pPr>
        <w:pStyle w:val="pStyle"/>
      </w:pPr>
      <w:r>
        <w:rPr/>
        <w:t xml:space="preserve">  下列哪项与上述规定的意思最为接近？（    ）</w:t>
      </w:r>
    </w:p>
    <w:p>
      <w:pPr>
        <w:pStyle w:val="pStyle"/>
      </w:pPr>
      <w:r>
        <w:rPr/>
        <w:t xml:space="preserve">A. 在一个学期内，任何学生如果所有课都不缺勤，必然既获得出勤分满分，又获得奖励分</w:t>
      </w:r>
    </w:p>
    <w:p>
      <w:pPr>
        <w:pStyle w:val="pStyle"/>
      </w:pPr>
      <w:r>
        <w:rPr/>
        <w:t xml:space="preserve">B. 在一个学期内，任何学生如果所有课都不缺勤，都有可能既获得出勤分满分，又获得奖励分</w:t>
      </w:r>
    </w:p>
    <w:p>
      <w:pPr>
        <w:pStyle w:val="pStyle"/>
      </w:pPr>
      <w:r>
        <w:rPr/>
        <w:t xml:space="preserve">C. 在一个学期内，任何学生如果所有课都不缺勤，仍有可能获得出勤分满分，或者获得奖励分</w:t>
      </w:r>
    </w:p>
    <w:p>
      <w:pPr>
        <w:pStyle w:val="pStyle"/>
      </w:pPr>
      <w:r>
        <w:rPr/>
        <w:t xml:space="preserve">D. 在一个学期内，任何学生如果有某节课缺勤，必然或者无法获得出勤分满分，或者无法获得奖励分</w:t>
      </w:r>
    </w:p>
    <w:p/>
    <w:p>
      <w:pPr>
        <w:pStyle w:val="pStyle"/>
      </w:pPr>
      <w:r>
        <w:rPr/>
        <w:t xml:space="preserve">86. (2022福建)  </w:t>
      </w:r>
      <w:r>
        <w:pict>
          <v:shape type="#_x0000_t75" style="width:54pt; height:28pt; margin-left:0pt; margin-top:0pt; mso-position-horizontal:left; mso-position-vertical:top; mso-position-horizontal-relative:char; mso-position-vertical-relative:line;">
            <w10:wrap type="inline"/>
            <v:imagedata r:id="rId18" o:title=""/>
          </v:shape>
        </w:pict>
      </w:r>
      <w:r>
        <w:rPr/>
        <w:t xml:space="preserve">，（    ），</w:t>
      </w:r>
      <w:r>
        <w:pict>
          <v:shape type="#_x0000_t75" style="width:47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A. </w: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2" o:title=""/>
          </v:shape>
        </w:pict>
      </w:r>
    </w:p>
    <w:p/>
    <w:p>
      <w:pPr>
        <w:pStyle w:val="pStyle"/>
      </w:pPr>
      <w:r>
        <w:rPr/>
        <w:t xml:space="preserve">87. (2022福建)  4，5，（    ），14，22，27</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88. (2022福建)  </w:t>
      </w:r>
      <w:r>
        <w:pict>
          <v:shape type="#_x0000_t75" style="width:147pt; height:28pt; margin-left:0pt; margin-top:0pt; mso-position-horizontal:left; mso-position-vertical:top; mso-position-horizontal-relative:char; mso-position-vertical-relative:line;">
            <w10:wrap type="inline"/>
            <v:imagedata r:id="rId23"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25" o:title=""/>
          </v:shape>
        </w:pict>
      </w:r>
    </w:p>
    <w:p>
      <w:pPr>
        <w:pStyle w:val="pStyle"/>
      </w:pPr>
      <w:r>
        <w:rPr/>
        <w:t xml:space="preserve">C. </w: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6" o:title=""/>
          </v:shape>
        </w:pict>
      </w:r>
    </w:p>
    <w:p/>
    <w:p>
      <w:pPr>
        <w:pStyle w:val="pStyle"/>
      </w:pPr>
      <w:r>
        <w:rPr/>
        <w:t xml:space="preserve">89. (2022福建)  </w:t>
      </w:r>
      <w:r>
        <w:pict>
          <v:shape type="#_x0000_t75" style="width:39pt; height:28pt; margin-left:0pt; margin-top:0pt; mso-position-horizontal:left; mso-position-vertical:top; mso-position-horizontal-relative:char; mso-position-vertical-relative:line;">
            <w10:wrap type="inline"/>
            <v:imagedata r:id="rId27" o:title=""/>
          </v:shape>
        </w:pict>
      </w:r>
      <w:r>
        <w:rPr/>
        <w:t xml:space="preserve">（    ），</w:t>
      </w:r>
      <w:r>
        <w:pict>
          <v:shape type="#_x0000_t75" style="width:77pt; height:28pt; margin-left:0pt; margin-top:0pt; mso-position-horizontal:left; mso-position-vertical:top; mso-position-horizontal-relative:char; mso-position-vertical-relative:line;">
            <w10:wrap type="inline"/>
            <v:imagedata r:id="rId28" o:title=""/>
          </v:shape>
        </w:pic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32" o:title=""/>
          </v:shape>
        </w:pict>
      </w:r>
    </w:p>
    <w:p/>
    <w:p>
      <w:pPr>
        <w:pStyle w:val="pStyle"/>
      </w:pPr>
      <w:r>
        <w:rPr/>
        <w:t xml:space="preserve">90. (2022福建)  3，10，21，36，（    ）</w:t>
      </w:r>
    </w:p>
    <w:p>
      <w:pPr>
        <w:pStyle w:val="pStyle"/>
      </w:pPr>
      <w:r>
        <w:rPr/>
        <w:t xml:space="preserve">A. 55</w:t>
      </w:r>
    </w:p>
    <w:p>
      <w:pPr>
        <w:pStyle w:val="pStyle"/>
      </w:pPr>
      <w:r>
        <w:rPr/>
        <w:t xml:space="preserve">B. 56</w:t>
      </w:r>
    </w:p>
    <w:p>
      <w:pPr>
        <w:pStyle w:val="pStyle"/>
      </w:pPr>
      <w:r>
        <w:rPr/>
        <w:t xml:space="preserve">C. 58</w:t>
      </w:r>
    </w:p>
    <w:p>
      <w:pPr>
        <w:pStyle w:val="pStyle"/>
      </w:pPr>
      <w:r>
        <w:rPr/>
        <w:t xml:space="preserve">D. 62</w:t>
      </w:r>
    </w:p>
    <w:p/>
    <w:p>
      <w:pPr>
        <w:pStyle w:val="pStyle"/>
      </w:pPr>
      <w:r>
        <w:rPr/>
        <w:t xml:space="preserve">91. (2022福建)  四个连续偶数的最小公倍数是3960，这四个数中最小的数是（    ）。</w:t>
      </w:r>
    </w:p>
    <w:p>
      <w:pPr>
        <w:pStyle w:val="pStyle"/>
      </w:pPr>
      <w:r>
        <w:rPr/>
        <w:t xml:space="preserve">A. 18</w:t>
      </w:r>
    </w:p>
    <w:p>
      <w:pPr>
        <w:pStyle w:val="pStyle"/>
      </w:pPr>
      <w:r>
        <w:rPr/>
        <w:t xml:space="preserve">B. 20</w:t>
      </w:r>
    </w:p>
    <w:p>
      <w:pPr>
        <w:pStyle w:val="pStyle"/>
      </w:pPr>
      <w:r>
        <w:rPr/>
        <w:t xml:space="preserve">C. 30</w:t>
      </w:r>
    </w:p>
    <w:p>
      <w:pPr>
        <w:pStyle w:val="pStyle"/>
      </w:pPr>
      <w:r>
        <w:rPr/>
        <w:t xml:space="preserve">D. 40</w:t>
      </w:r>
    </w:p>
    <w:p/>
    <w:p>
      <w:pPr>
        <w:pStyle w:val="pStyle"/>
      </w:pPr>
      <w:r>
        <w:rPr/>
        <w:t xml:space="preserve">92. (2022福建)  有256种不同的无色无味药剂，装在相同型号的玻璃瓶里。现有红黑白三种颜色的标签，在每个瓶子上贴相同数量的标签。根据三种颜色的排列次序来区分所有药剂。为此每个瓶子至少需要贴&lt;line&gt;        &lt;/line&gt;张标签。</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93. (2022福建)  某社区36名团员全都参加了“敬老”“交通整治”“环境保护”这三种志愿者活动，他们有的只参加其中的一种，有的参加了其中的两种，有的三种都参加，则至少有（    ）名志愿者参加的活动种别完全相同。</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94. (2022福建)  假设容器A和B分别盛有同一种物质的溶液100克和300克，且容器A中溶液的浓度是B的3倍。容器B的溶液全部倒入容器A混合后，浓度是</w:t>
      </w:r>
      <w:r>
        <w:pict>
          <v:shape type="#_x0000_t75" style="width:25pt; height:18pt; margin-left:0pt; margin-top:0pt; mso-position-horizontal:left; mso-position-vertical:top; mso-position-horizontal-relative:char; mso-position-vertical-relative:line;">
            <w10:wrap type="inline"/>
            <v:imagedata r:id="rId33" o:title=""/>
          </v:shape>
        </w:pict>
      </w:r>
      <w:r>
        <w:rPr/>
        <w:t xml:space="preserve">，则原容器B中溶液的浓度是（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95. (2022福建)  在分别标有数字1、2、3、4、5、6的6张卡片中随机取3张，卡片上数字之和等于12的概率是（    ）。</w:t>
      </w:r>
    </w:p>
    <w:p>
      <w:pPr>
        <w:pStyle w:val="pStyle"/>
      </w:pPr>
      <w:r>
        <w:rPr/>
        <w:t xml:space="preserve">A. 0.05</w:t>
      </w:r>
    </w:p>
    <w:p>
      <w:pPr>
        <w:pStyle w:val="pStyle"/>
      </w:pPr>
      <w:r>
        <w:rPr/>
        <w:t xml:space="preserve">B. 0.1</w:t>
      </w:r>
    </w:p>
    <w:p>
      <w:pPr>
        <w:pStyle w:val="pStyle"/>
      </w:pPr>
      <w:r>
        <w:rPr/>
        <w:t xml:space="preserve">C. 0.15</w:t>
      </w:r>
    </w:p>
    <w:p>
      <w:pPr>
        <w:pStyle w:val="pStyle"/>
      </w:pPr>
      <w:r>
        <w:rPr/>
        <w:t xml:space="preserve">D. 0.2</w:t>
      </w:r>
    </w:p>
    <w:p/>
    <w:p>
      <w:pPr>
        <w:pStyle w:val="pStyle"/>
      </w:pPr>
      <w:r>
        <w:rPr/>
        <w:t xml:space="preserve">96. (2022福建)  商场两次以相同的费用购进同一种物品，第一次该物品进货单价是18元，第二次该物品进货单价是12元，这两次所进物品混合在一起后的实际进货单价是（    ）元。</w:t>
      </w:r>
    </w:p>
    <w:p>
      <w:pPr>
        <w:pStyle w:val="pStyle"/>
      </w:pPr>
      <w:r>
        <w:rPr/>
        <w:t xml:space="preserve">A. 15</w:t>
      </w:r>
    </w:p>
    <w:p>
      <w:pPr>
        <w:pStyle w:val="pStyle"/>
      </w:pPr>
      <w:r>
        <w:rPr/>
        <w:t xml:space="preserve">B. 14.4</w:t>
      </w:r>
    </w:p>
    <w:p>
      <w:pPr>
        <w:pStyle w:val="pStyle"/>
      </w:pPr>
      <w:r>
        <w:rPr/>
        <w:t xml:space="preserve">C. 14</w:t>
      </w:r>
    </w:p>
    <w:p>
      <w:pPr>
        <w:pStyle w:val="pStyle"/>
      </w:pPr>
      <w:r>
        <w:rPr/>
        <w:t xml:space="preserve">D. 13.4</w:t>
      </w:r>
    </w:p>
    <w:p/>
    <w:p>
      <w:pPr>
        <w:pStyle w:val="pStyle"/>
      </w:pPr>
      <w:r>
        <w:rPr/>
        <w:t xml:space="preserve">97. (2022福建)  如下图，在半径为5厘米的球体上钻一个底面半径是3厘米的圆柱形洞，则洞的内壁面积为&lt;line&gt;        &lt;/line&gt;平方厘米。</w:t>
      </w:r>
    </w:p>
    <w:p>
      <w:pPr>
        <w:pStyle w:val="pStyle"/>
      </w:pPr>
      <w:r>
        <w:rPr/>
        <w:t xml:space="preserve">  </w:t>
      </w:r>
      <w:r>
        <w:pict>
          <v:shape type="#_x0000_t75" style="width:223pt; height:189pt; margin-left:0pt; margin-top:0pt; mso-position-horizontal:left; mso-position-vertical:top; mso-position-horizontal-relative:char; mso-position-vertical-relative:line;">
            <w10:wrap type="inline"/>
            <v:imagedata r:id="rId38" o:title=""/>
          </v:shape>
        </w:pict>
      </w:r>
    </w:p>
    <w:p>
      <w:pPr>
        <w:pStyle w:val="pStyle"/>
      </w:pPr>
      <w:r>
        <w:rPr/>
        <w:t xml:space="preserve">A. </w:t>
      </w:r>
      <w:r>
        <w:pict>
          <v:shape type="#_x0000_t75" style="width:22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22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22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22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98. (2022福建)  现有一批某品牌易拉罐饮料，规定每5个该品牌的空易拉罐可以换取1罐这种饮料，则182个空易拉罐最多可以换取&lt;line&gt;        &lt;/line&gt;罐这种饮料。</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45</w:t>
      </w:r>
    </w:p>
    <w:p/>
    <w:p>
      <w:pPr>
        <w:pStyle w:val="pStyle"/>
      </w:pPr>
      <w:r>
        <w:rPr/>
        <w:t xml:space="preserve">99. (2022福建)  有一篮鸡蛋，第一人从中取走一半又1粒，第二人取走了剩余鸡蛋的一半又2粒，第三人取走了剩余鸡蛋的一半又3粒，这时恰好取完篮中的鸡蛋。则篮子里原有&lt;line&gt;        &lt;/line&gt;粒鸡蛋。</w:t>
      </w:r>
    </w:p>
    <w:p>
      <w:pPr>
        <w:pStyle w:val="pStyle"/>
      </w:pPr>
      <w:r>
        <w:rPr/>
        <w:t xml:space="preserve">A. 54</w:t>
      </w:r>
    </w:p>
    <w:p>
      <w:pPr>
        <w:pStyle w:val="pStyle"/>
      </w:pPr>
      <w:r>
        <w:rPr/>
        <w:t xml:space="preserve">B. 42</w:t>
      </w:r>
    </w:p>
    <w:p>
      <w:pPr>
        <w:pStyle w:val="pStyle"/>
      </w:pPr>
      <w:r>
        <w:rPr/>
        <w:t xml:space="preserve">C. 38</w:t>
      </w:r>
    </w:p>
    <w:p>
      <w:pPr>
        <w:pStyle w:val="pStyle"/>
      </w:pPr>
      <w:r>
        <w:rPr/>
        <w:t xml:space="preserve">D. 34</w:t>
      </w:r>
    </w:p>
    <w:p/>
    <w:p>
      <w:pPr>
        <w:pStyle w:val="pStyle"/>
      </w:pPr>
      <w:r>
        <w:rPr/>
        <w:t xml:space="preserve">100. (2022福建)  开凿一条地下通道，甲工程队单独挖需4天，乙工程队单独挖需5天，如果两队分别从通道两头同时挖，挖通时甲比乙多挖了20米，则这条地下通道的长度是&lt;line&gt;        &lt;/line&gt;米。</w:t>
      </w:r>
    </w:p>
    <w:p>
      <w:pPr>
        <w:pStyle w:val="pStyle"/>
      </w:pPr>
      <w:r>
        <w:rPr/>
        <w:t xml:space="preserve">A. 160</w:t>
      </w:r>
    </w:p>
    <w:p>
      <w:pPr>
        <w:pStyle w:val="pStyle"/>
      </w:pPr>
      <w:r>
        <w:rPr/>
        <w:t xml:space="preserve">B. 180</w:t>
      </w:r>
    </w:p>
    <w:p>
      <w:pPr>
        <w:pStyle w:val="pStyle"/>
      </w:pPr>
      <w:r>
        <w:rPr/>
        <w:t xml:space="preserve">C. 200</w:t>
      </w:r>
    </w:p>
    <w:p>
      <w:pPr>
        <w:pStyle w:val="pStyle"/>
      </w:pPr>
      <w:r>
        <w:rPr/>
        <w:t xml:space="preserve">D. 220</w:t>
      </w:r>
    </w:p>
    <w:p/>
    <w:p>
      <w:pPr>
        <w:pStyle w:val="pStyle"/>
      </w:pPr>
      <w:r>
        <w:rPr/>
        <w:t xml:space="preserve">&lt;tcenter&gt;2019年上半年居民收入情况&lt;/tcenter&gt;  2019年上半年，全国居民人均可支配收入15294元，比上年同期增长（以下如无特别说明，均为同比名义增长）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。其中，城镇居民人均可支配收入21342元，增长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；农村居民人均可支配收入7778元，增长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上半年，全国居民人均可支配收入中位数13281元，增长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，是平均数的</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。其中，城镇居民人均可支配收入中位数19536元，增长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，是平均数的</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；农村居民人均可支配收入中位数6601元，增长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，是平均数的</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w:t>
      </w:r>
      <w:r>
        <w:pict>
          <v:shape type="#_x0000_t75" style="width:350pt; height:207pt; margin-left:0pt; margin-top:0pt; mso-position-horizontal:left; mso-position-vertical:top; mso-position-horizontal-relative:char; mso-position-vertical-relative:line;">
            <w10:wrap type="inline"/>
            <v:imagedata r:id="rId55" o:title=""/>
          </v:shape>
        </w:pict>
      </w:r>
    </w:p>
    <w:p>
      <w:pPr>
        <w:pStyle w:val="pStyle"/>
      </w:pPr>
      <w:r>
        <w:rPr/>
        <w:t xml:space="preserve">  按收入来源分，上半年，全国居民人均工资性收入8793元，增长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，占可支配收入的比重为</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；人均经营净收入2466元，增长</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，占可支配收入的比重为</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；人均财产净收入1320元，增长</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，占可支配收入的比重为</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；人均转移净收入2715元，增长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，占可支配收入的比重为</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101. (2022福建)  2019年上半年，全国居民人均可支配收入实际增加&lt;line&gt;        &lt;/line&gt;元。</w:t>
      </w:r>
    </w:p>
    <w:p>
      <w:pPr>
        <w:pStyle w:val="pStyle"/>
      </w:pPr>
      <w:r>
        <w:rPr/>
        <w:t xml:space="preserve">A. 933</w:t>
      </w:r>
    </w:p>
    <w:p>
      <w:pPr>
        <w:pStyle w:val="pStyle"/>
      </w:pPr>
      <w:r>
        <w:rPr/>
        <w:t xml:space="preserve">B. 994</w:t>
      </w:r>
    </w:p>
    <w:p>
      <w:pPr>
        <w:pStyle w:val="pStyle"/>
      </w:pPr>
      <w:r>
        <w:rPr/>
        <w:t xml:space="preserve">C. 1237</w:t>
      </w:r>
    </w:p>
    <w:p>
      <w:pPr>
        <w:pStyle w:val="pStyle"/>
      </w:pPr>
      <w:r>
        <w:rPr/>
        <w:t xml:space="preserve">D. 1346</w:t>
      </w:r>
    </w:p>
    <w:p/>
    <w:p>
      <w:pPr>
        <w:pStyle w:val="pStyle"/>
      </w:pPr>
      <w:r>
        <w:rPr/>
        <w:t xml:space="preserve">102. (2022福建)  按居民人均可支配收入数据估算，2019年上半年农村与城镇居民的人数比例约为（    ）。</w:t>
      </w:r>
    </w:p>
    <w:p>
      <w:pPr>
        <w:pStyle w:val="pStyle"/>
      </w:pPr>
      <w:r>
        <w:rPr/>
        <w:t xml:space="preserve">A. 1:2</w:t>
      </w:r>
    </w:p>
    <w:p>
      <w:pPr>
        <w:pStyle w:val="pStyle"/>
      </w:pPr>
      <w:r>
        <w:rPr/>
        <w:t xml:space="preserve">B. 2:3</w:t>
      </w:r>
    </w:p>
    <w:p>
      <w:pPr>
        <w:pStyle w:val="pStyle"/>
      </w:pPr>
      <w:r>
        <w:rPr/>
        <w:t xml:space="preserve">C. 3:4</w:t>
      </w:r>
    </w:p>
    <w:p>
      <w:pPr>
        <w:pStyle w:val="pStyle"/>
      </w:pPr>
      <w:r>
        <w:rPr/>
        <w:t xml:space="preserve">D. 4:5</w:t>
      </w:r>
    </w:p>
    <w:p/>
    <w:p>
      <w:pPr>
        <w:pStyle w:val="pStyle"/>
      </w:pPr>
      <w:r>
        <w:rPr/>
        <w:t xml:space="preserve">103. (2022福建)  2017年上半年，全国居民人均可支配收入中位数为&lt;line&gt;        &lt;/line&gt;元。</w:t>
      </w:r>
    </w:p>
    <w:p>
      <w:pPr>
        <w:pStyle w:val="pStyle"/>
      </w:pPr>
      <w:r>
        <w:rPr/>
        <w:t xml:space="preserve">A. 9234</w:t>
      </w:r>
    </w:p>
    <w:p>
      <w:pPr>
        <w:pStyle w:val="pStyle"/>
      </w:pPr>
      <w:r>
        <w:rPr/>
        <w:t xml:space="preserve">B. 11242</w:t>
      </w:r>
    </w:p>
    <w:p>
      <w:pPr>
        <w:pStyle w:val="pStyle"/>
      </w:pPr>
      <w:r>
        <w:rPr/>
        <w:t xml:space="preserve">C. 12186</w:t>
      </w:r>
    </w:p>
    <w:p>
      <w:pPr>
        <w:pStyle w:val="pStyle"/>
      </w:pPr>
      <w:r>
        <w:rPr/>
        <w:t xml:space="preserve">D. 13281</w:t>
      </w:r>
    </w:p>
    <w:p/>
    <w:p>
      <w:pPr>
        <w:pStyle w:val="pStyle"/>
      </w:pPr>
      <w:r>
        <w:rPr/>
        <w:t xml:space="preserve">104. (2022福建)  2018年上半年，全国居民人均财产净收入占可支配收入的比重为（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7" o:title=""/>
          </v:shape>
        </w:pict>
      </w:r>
    </w:p>
    <w:p/>
    <w:p>
      <w:pPr>
        <w:pStyle w:val="pStyle"/>
      </w:pPr>
      <w:r>
        <w:rPr/>
        <w:t xml:space="preserve">105. (2022福建)  根据给定材料，不能推出的是（    ）。</w:t>
      </w:r>
    </w:p>
    <w:p>
      <w:pPr>
        <w:pStyle w:val="pStyle"/>
      </w:pPr>
      <w:r>
        <w:rPr/>
        <w:t xml:space="preserve">A. 2019上半年，农村居民人均可支配收入实际增长比城镇居民快0.9个百分点</w:t>
      </w:r>
    </w:p>
    <w:p>
      <w:pPr>
        <w:pStyle w:val="pStyle"/>
      </w:pPr>
      <w:r>
        <w:rPr/>
        <w:t xml:space="preserve">B. 2019年上半年，与农村居民人均可支配收入相比城镇居民人均可支配收入更稳定</w:t>
      </w:r>
    </w:p>
    <w:p>
      <w:pPr>
        <w:pStyle w:val="pStyle"/>
      </w:pPr>
      <w:r>
        <w:rPr/>
        <w:t xml:space="preserve">C. 2019年上半年，全国居民人均财产净收入与人均转移净收入之和占可支配收入的比重超过</w:t>
      </w:r>
      <w:r>
        <w:pict>
          <v:shape type="#_x0000_t75" style="width:10pt; height:28pt; margin-left:0pt; margin-top:0pt; mso-position-horizontal:left; mso-position-vertical:top; mso-position-horizontal-relative:char; mso-position-vertical-relative:line;">
            <w10:wrap type="inline"/>
            <v:imagedata r:id="rId68" o:title=""/>
          </v:shape>
        </w:pict>
      </w:r>
    </w:p>
    <w:p>
      <w:pPr>
        <w:pStyle w:val="pStyle"/>
      </w:pPr>
      <w:r>
        <w:rPr/>
        <w:t xml:space="preserve">D. 2019年上半年，按收入来源分，全国居民人均工资性收入增加值占人均可支配收入增加值的比重最大</w:t>
      </w:r>
    </w:p>
    <w:p/>
    <w:p>
      <w:pPr>
        <w:pStyle w:val="pStyle"/>
      </w:pPr>
      <w:r>
        <w:rPr/>
        <w:t xml:space="preserve">  2017年，在校研究生263.9万人，毕业生57.8万人，普通本专科在校生2753.6万人，毕业生735.8万人，中等职业教育在校生1592.5万人，毕业生496.9万人，普通高中在校生2374.5万人，毕业生775.7万人，初中在校生4442.1万人，毕业生1397.5万人，普通小学在校生10093.7万人，毕业生1565.9万人，特殊教育在校生57.9万人，毕业生6.9万人，学前教育在园幼儿4600.1万人，同比增长</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&lt;tcenter&gt;表  2013-2017年全国除学前教育外各类教育招生人数（单位：万人）&lt;/tcenter&gt;  </w:t>
      </w:r>
      <w:r>
        <w:pict>
          <v:shape type="#_x0000_t75" style="width:350pt; height:144.05797101449pt; margin-left:0pt; margin-top:0pt; mso-position-horizontal:left; mso-position-vertical:top; mso-position-horizontal-relative:char; mso-position-vertical-relative:line;">
            <w10:wrap type="inline"/>
            <v:imagedata r:id="rId70" o:title=""/>
          </v:shape>
        </w:pict>
      </w:r>
    </w:p>
    <w:p>
      <w:pPr>
        <w:pStyle w:val="pStyle"/>
      </w:pPr>
      <w:r>
        <w:rPr/>
        <w:t xml:space="preserve">106. (2022福建)  2017年全国学前教育在园幼儿人数同比增加（    ）万人。</w:t>
      </w:r>
    </w:p>
    <w:p>
      <w:pPr>
        <w:pStyle w:val="pStyle"/>
      </w:pPr>
      <w:r>
        <w:rPr/>
        <w:t xml:space="preserve">A. 138</w:t>
      </w:r>
    </w:p>
    <w:p>
      <w:pPr>
        <w:pStyle w:val="pStyle"/>
      </w:pPr>
      <w:r>
        <w:rPr/>
        <w:t xml:space="preserve">B. 185</w:t>
      </w:r>
    </w:p>
    <w:p>
      <w:pPr>
        <w:pStyle w:val="pStyle"/>
      </w:pPr>
      <w:r>
        <w:rPr/>
        <w:t xml:space="preserve">C. 193</w:t>
      </w:r>
    </w:p>
    <w:p>
      <w:pPr>
        <w:pStyle w:val="pStyle"/>
      </w:pPr>
      <w:r>
        <w:rPr/>
        <w:t xml:space="preserve">D. 230</w:t>
      </w:r>
    </w:p>
    <w:p/>
    <w:p>
      <w:pPr>
        <w:pStyle w:val="pStyle"/>
      </w:pPr>
      <w:r>
        <w:rPr/>
        <w:t xml:space="preserve">107. (2022福建)  2017年，全国各类教育在学人数超过（    ）亿人。</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108. (2022福建)  2014-2017年，普通本专科招生人数的同比增长率按从大到小排列依次是（    ）。</w:t>
      </w:r>
    </w:p>
    <w:p>
      <w:pPr>
        <w:pStyle w:val="pStyle"/>
      </w:pPr>
      <w:r>
        <w:rPr/>
        <w:t xml:space="preserve">A. 2014年，2015年，2016年，2017年</w:t>
      </w:r>
    </w:p>
    <w:p>
      <w:pPr>
        <w:pStyle w:val="pStyle"/>
      </w:pPr>
      <w:r>
        <w:rPr/>
        <w:t xml:space="preserve">B. 2014年，2016年，2015年，2017年</w:t>
      </w:r>
    </w:p>
    <w:p>
      <w:pPr>
        <w:pStyle w:val="pStyle"/>
      </w:pPr>
      <w:r>
        <w:rPr/>
        <w:t xml:space="preserve">C. 2014年，2015年，2017年，2016年</w:t>
      </w:r>
    </w:p>
    <w:p>
      <w:pPr>
        <w:pStyle w:val="pStyle"/>
      </w:pPr>
      <w:r>
        <w:rPr/>
        <w:t xml:space="preserve">D. 2014年，2016年，2017年，2015年</w:t>
      </w:r>
    </w:p>
    <w:p/>
    <w:p>
      <w:pPr>
        <w:pStyle w:val="pStyle"/>
      </w:pPr>
      <w:r>
        <w:rPr/>
        <w:t xml:space="preserve">109. (2022福建)  与2013年相比，2017年下列各类教育招生人数的增速最慢的是（    ）。</w:t>
      </w:r>
    </w:p>
    <w:p>
      <w:pPr>
        <w:pStyle w:val="pStyle"/>
      </w:pPr>
      <w:r>
        <w:rPr/>
        <w:t xml:space="preserve">A. 研究生</w:t>
      </w:r>
    </w:p>
    <w:p>
      <w:pPr>
        <w:pStyle w:val="pStyle"/>
      </w:pPr>
      <w:r>
        <w:rPr/>
        <w:t xml:space="preserve">B. 特殊教育</w:t>
      </w:r>
    </w:p>
    <w:p>
      <w:pPr>
        <w:pStyle w:val="pStyle"/>
      </w:pPr>
      <w:r>
        <w:rPr/>
        <w:t xml:space="preserve">C. 普通小学</w:t>
      </w:r>
    </w:p>
    <w:p>
      <w:pPr>
        <w:pStyle w:val="pStyle"/>
      </w:pPr>
      <w:r>
        <w:rPr/>
        <w:t xml:space="preserve">D. 初中</w:t>
      </w:r>
    </w:p>
    <w:p/>
    <w:p>
      <w:pPr>
        <w:pStyle w:val="pStyle"/>
      </w:pPr>
      <w:r>
        <w:rPr/>
        <w:t xml:space="preserve">110. (2022福建)  根据所提供的材料，下列选项不能推出的是（    ）。</w:t>
      </w:r>
    </w:p>
    <w:p>
      <w:pPr>
        <w:pStyle w:val="pStyle"/>
      </w:pPr>
      <w:r>
        <w:rPr/>
        <w:t xml:space="preserve">A. 2013-2017年，全国中等职业教育招生人数逐年递减</w:t>
      </w:r>
    </w:p>
    <w:p>
      <w:pPr>
        <w:pStyle w:val="pStyle"/>
      </w:pPr>
      <w:r>
        <w:rPr/>
        <w:t xml:space="preserve">B. 2013-2017年，全国普通小学入学率基本上保持不变</w:t>
      </w:r>
    </w:p>
    <w:p>
      <w:pPr>
        <w:pStyle w:val="pStyle"/>
      </w:pPr>
      <w:r>
        <w:rPr/>
        <w:t xml:space="preserve">C. 2017年，全国高等教育毕业生人数不超过800万人</w:t>
      </w:r>
    </w:p>
    <w:p>
      <w:pPr>
        <w:pStyle w:val="pStyle"/>
      </w:pPr>
      <w:r>
        <w:rPr/>
        <w:t xml:space="preserve">D. 2013-2017年研究生与普通本专科招生人数逐年递增</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习近平总书记在庆祝中国共产主义青年团成立100周年大会的讲话指出，“追求进步，是青年最宝贵的特质，也是党和人民最殷切的希望。新时代的广大共青团员，要做理想远大、信念坚定的模范。”</w:t>
      </w:r>
    </w:p>
    <w:p>
      <w:pPr>
        <w:pStyle w:val="pStyle"/>
      </w:pPr>
      <w:r>
        <w:rPr/>
        <w:t xml:space="preserve">  故正确答案为B。</w:t>
      </w:r>
    </w:p>
    <w:p>
      <w:pPr>
        <w:pStyle w:val="pStyle"/>
      </w:pPr>
      <w:r>
        <w:rPr/>
        <w:t xml:space="preserve">【来源】 2022年5月21日福建省事业单位《综合基础知识》真题第1题</w:t>
      </w:r>
    </w:p>
    <w:p/>
    <w:p>
      <w:pPr/>
      <w:r>
        <w:rPr/>
        <w:t xml:space="preserve">第2题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“动态清零”即发生外来传播导致本土病例以后，用较短的时间控制，使感染链未持续传播，达到清零效果。</w:t>
      </w:r>
    </w:p>
    <w:p>
      <w:pPr>
        <w:pStyle w:val="pStyle"/>
      </w:pPr>
      <w:r>
        <w:rPr/>
        <w:t xml:space="preserve">  2022年5月5日，中共中央政治局常务委员会召开会议，分析当前新冠肺炎疫情防控形势，研究部署抓紧抓实疫情防控重点工作。会议指出，“要深刻、完整、全面认识党中央确定的疫情防控方针政策，坚决克服认识不足、准备不足、工作不足等问题，坚决克服轻视、无所谓、自以为是等思想，始终保持清醒头脑，毫不动摇坚持‘动态清零’总方针，坚决同一切歪曲、怀疑、否定我国防疫方针政策的言行作斗争。”</w:t>
      </w:r>
    </w:p>
    <w:p>
      <w:pPr>
        <w:pStyle w:val="pStyle"/>
      </w:pPr>
      <w:r>
        <w:rPr/>
        <w:t xml:space="preserve">  故正确答案为D。</w:t>
      </w:r>
    </w:p>
    <w:p>
      <w:pPr>
        <w:pStyle w:val="pStyle"/>
      </w:pPr>
      <w:r>
        <w:rPr/>
        <w:t xml:space="preserve">【来源】 2022年5月21日福建省事业单位《综合基础知识》真题第2题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A项正确，量变是事物数量的增减和次序的变动，是保持事物的质的相对稳定性的不显著变化，题干指出，在建设社会主义现代化国家这一量变的过程中，保持了社会主义初级阶段这一质的规定性。</w:t>
      </w:r>
    </w:p>
    <w:p>
      <w:pPr>
        <w:pStyle w:val="pStyle"/>
      </w:pPr>
      <w:r>
        <w:rPr/>
        <w:t xml:space="preserve">  B项错误，事物发展不是直线式前进而是螺旋式上升的，是前进性与曲折性的统一。选项表述正确但与题干无关，题干未涉及曲折性。</w:t>
      </w:r>
    </w:p>
    <w:p>
      <w:pPr>
        <w:pStyle w:val="pStyle"/>
      </w:pPr>
      <w:r>
        <w:rPr/>
        <w:t xml:space="preserve">  C项错误，发展是前进上升的运动，发展的实质就是新事物的产生和旧事物的灭亡。新事物是指符合事物发展规律、有远大前途和强大生命力的事物，旧事物是指丧失历史必然性、日趋灭亡的事物。选项表述正确但与题干无关，题干中未提及新事物的产生。</w:t>
      </w:r>
    </w:p>
    <w:p>
      <w:pPr>
        <w:pStyle w:val="pStyle"/>
      </w:pPr>
      <w:r>
        <w:rPr/>
        <w:t xml:space="preserve">  D项错误，根据马克思主义哲学的观点，量变是质变的必要准备，质变是量变的必然结果。选项表述错误。</w:t>
      </w:r>
    </w:p>
    <w:p>
      <w:pPr>
        <w:pStyle w:val="pStyle"/>
      </w:pPr>
      <w:r>
        <w:rPr/>
        <w:t xml:space="preserve">  故正确答案为A。</w:t>
      </w:r>
    </w:p>
    <w:p>
      <w:pPr>
        <w:pStyle w:val="pStyle"/>
      </w:pPr>
      <w:r>
        <w:rPr/>
        <w:t xml:space="preserve">【来源】 2022年5月21日福建省事业单位《综合基础知识》真题第3题</w:t>
      </w:r>
    </w:p>
    <w:p/>
    <w:p>
      <w:pPr/>
      <w:r>
        <w:rPr/>
        <w:t xml:space="preserve">第4题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社会存在指社会的物质生活过程，其基础及决定力量是物质资料的生产方式。社会意识指社会的精神生活过程，广义指社会的一切意识要素和观念形态，包括社会心理和社会意识形式；狭义则专指关于社会关系的意识，即意识形态。</w:t>
      </w:r>
    </w:p>
    <w:p>
      <w:pPr>
        <w:pStyle w:val="pStyle"/>
      </w:pPr>
      <w:r>
        <w:rPr/>
        <w:t xml:space="preserve">  A项错误，社会存在决定社会意识，社会意识是社会存在的反映，社会存在的性质和变化决定社会意识的性质和变化。选项表述正确，但与题干无关。</w:t>
      </w:r>
    </w:p>
    <w:p>
      <w:pPr>
        <w:pStyle w:val="pStyle"/>
      </w:pPr>
      <w:r>
        <w:rPr/>
        <w:t xml:space="preserve">  B项错误，社会意识是社会存在的反映，这句话意思是社会意识是社会物质生活过程及其条件的主观反映。社会意识产生的最切近的基础是人类的社会实践。选项表述正确，但与题干无关。</w:t>
      </w:r>
    </w:p>
    <w:p>
      <w:pPr>
        <w:pStyle w:val="pStyle"/>
      </w:pPr>
      <w:r>
        <w:rPr/>
        <w:t xml:space="preserve">  C项错误，社会存在是社会意识的前提和基础。人们必须先进行物质生产，在此基础上才能进行精神生产。选项表述正确，但与题干无关。</w:t>
      </w:r>
    </w:p>
    <w:p>
      <w:pPr>
        <w:pStyle w:val="pStyle"/>
      </w:pPr>
      <w:r>
        <w:rPr/>
        <w:t xml:space="preserve">  D项正确，社会意识对社会存在具有能动的反作用，体现在正确的社会意识会促进社会的发展。而错误的社会意识，则会阻碍社会的发展。题干中“道路自信、理论自信、制度自信、文化自信”属于正确的社会意识。“有了‘自信人生二百年，会当水击三千里’的勇气，我们就能毫无畏惧面对一切困难和挑战”体现了社会意识对社会存在具有能动的反作用，正确的社会意识会促进社会的发展。</w:t>
      </w:r>
    </w:p>
    <w:p>
      <w:pPr>
        <w:pStyle w:val="pStyle"/>
      </w:pPr>
      <w:r>
        <w:rPr/>
        <w:t xml:space="preserve">  故正确答案为D。</w:t>
      </w:r>
    </w:p>
    <w:p>
      <w:pPr>
        <w:pStyle w:val="pStyle"/>
      </w:pPr>
      <w:r>
        <w:rPr/>
        <w:t xml:space="preserve">【来源】 2022年5月21日福建省事业单位《综合基础知识》真题第4题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A项错误，发挥主观能动性要以尊重客观规律为基础，一切要坚持从实际出发。</w:t>
      </w:r>
    </w:p>
    <w:p>
      <w:pPr>
        <w:pStyle w:val="pStyle"/>
      </w:pPr>
      <w:r>
        <w:rPr/>
        <w:t xml:space="preserve">  B项错误，发挥人的主观能动性是认识、掌握和利用客观规律的必要条件，因为客观规律是隐藏在事物内部的。要正确地认识必须通过实践，依靠主观能动性的发挥，利用客观规律改造世界。选项表述正确，但与题干无关。</w:t>
      </w:r>
    </w:p>
    <w:p>
      <w:pPr>
        <w:pStyle w:val="pStyle"/>
      </w:pPr>
      <w:r>
        <w:rPr/>
        <w:t xml:space="preserve">  C项正确，主观能动性亦称“自觉能动性”，它指人的主观意识和实践活动对于客观世界的反作用或能动作用。主观能动性有两方面的含义：一是人们能动地认识客观世界；二是在认识的指导下能动地改造客观世界。所以发挥主观能动性，就是要坚持主客观统一。题干中“在脱贫攻坚工作中，我们精准识贫、精准扶贫、精准脱贫，走出了一条中国特色的扶贫之路”就体现了这一点。</w:t>
      </w:r>
    </w:p>
    <w:p>
      <w:pPr>
        <w:pStyle w:val="pStyle"/>
      </w:pPr>
      <w:r>
        <w:rPr/>
        <w:t xml:space="preserve">  D项错误，主观能动性不等于主观盲目性、随意性，不等于胡思乱想、蛮干一通。要从实际出发，按照客观规律办事。人们的实践活动越是建立在尊重客观规律的基础上的，所以发挥主观能动性，是要受到条件的制约。</w:t>
      </w:r>
    </w:p>
    <w:p>
      <w:pPr>
        <w:pStyle w:val="pStyle"/>
      </w:pPr>
      <w:r>
        <w:rPr/>
        <w:t xml:space="preserve">  故正确答案为C。</w:t>
      </w:r>
    </w:p>
    <w:p>
      <w:pPr>
        <w:pStyle w:val="pStyle"/>
      </w:pPr>
      <w:r>
        <w:rPr/>
        <w:t xml:space="preserve">【来源】 2022年5月21日福建省事业单位《综合基础知识》真题第5题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真理就是客观事物及其规律在人的意识中的正确反映。追求真理是一个过程，因为认识具有反复性，由于受主客观条件制约，人们追求真理的过程不是一帆风顺的，这就决定了人们对一个事物的正确认识往往要经过从实践到认识，再从认识到实践的多次反复才能完成。所以认识通过实践检验方能成为真理，并不只是局限于科学家的试验。</w:t>
      </w:r>
    </w:p>
    <w:p>
      <w:pPr>
        <w:pStyle w:val="pStyle"/>
      </w:pPr>
      <w:r>
        <w:rPr/>
        <w:t xml:space="preserve">  B项正确，客观事物的共同本质，就是客观的具体事物共同具有的各自不同的个体特征、个体属性。客观事物的共同本质是客观的具体事物得以存在和发展的根本和前提。这就要求我们在面对客观事物本质的时候必须要秉持辩证发展的观点，辩证发展的过程就是实践、认识、再实践的过程，认识过程具有反复性和无限性表明，对真理的追求是一种波浪式的前进或螺旋式上升的过程。题干中“试验从最初的设计到最终的成功，历时超过3年。长征十一号运载火箭‘一箭七星’海上卫星发射试验的成功。”就体现了这一点。</w:t>
      </w:r>
    </w:p>
    <w:p>
      <w:pPr>
        <w:pStyle w:val="pStyle"/>
      </w:pPr>
      <w:r>
        <w:rPr/>
        <w:t xml:space="preserve">  C项错误，认识指人的头脑对客观世界的反映。所谓客观世界，是指物质的、可以感知的世界，它是人的意识活动之外的一切物质运动的总和。人通过认识能够影响客观世界，但是不能改变客观世界。但是通过实践可以改造客观世界。</w:t>
      </w:r>
    </w:p>
    <w:p>
      <w:pPr>
        <w:pStyle w:val="pStyle"/>
      </w:pPr>
      <w:r>
        <w:rPr/>
        <w:t xml:space="preserve">  D项错误，规律的存在不以人的主观意志为转移。规律是事物固有的、本质的、必然的联系，不以人的主观意志而发生变化。所以规律的客观性不会受到主观因素的影响，选项说法错误。</w:t>
      </w:r>
    </w:p>
    <w:p>
      <w:pPr>
        <w:pStyle w:val="pStyle"/>
      </w:pPr>
      <w:r>
        <w:rPr/>
        <w:t xml:space="preserve">  故正确答案为B。</w:t>
      </w:r>
    </w:p>
    <w:p>
      <w:pPr>
        <w:pStyle w:val="pStyle"/>
      </w:pPr>
      <w:r>
        <w:rPr/>
        <w:t xml:space="preserve">【来源】 2022年5月21日福建省事业单位《综合基础知识》真题第6题</w:t>
      </w:r>
    </w:p>
    <w:p/>
    <w:p>
      <w:pPr/>
      <w:r>
        <w:rPr/>
        <w:t xml:space="preserve">第7题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价值选择是否正确，要看它是否符合社会发展的客观规律，是否与广大人民群众的根本利益相一致，并非取决于是否被多数人认可。其中“人民群众”是指一切对社会发展起推动作用的人。该选项表述错误。</w:t>
      </w:r>
    </w:p>
    <w:p>
      <w:pPr>
        <w:pStyle w:val="pStyle"/>
      </w:pPr>
      <w:r>
        <w:rPr/>
        <w:t xml:space="preserve">  B项错误，社会价值的实现是实现自我价值的前提，人生的自我价值是个体生存和发展的必要条件，实现社会价值并非必须以牺牲自我价值为前提。该选项表述错误。</w:t>
      </w:r>
    </w:p>
    <w:p>
      <w:pPr>
        <w:pStyle w:val="pStyle"/>
      </w:pPr>
      <w:r>
        <w:rPr/>
        <w:t xml:space="preserve">  C项正确，在人生价值中，个人对社会的责任和贡献是居首要地位的，人生的真正价值在于对社会的责任和贡献。题干中塞罕坝人代代付出，把荒漠沙地变为“河的源头、云的故乡、花的世界、林的海洋、珍禽异兽的天堂”，在这过程中他们不仅实现了个人价值，也对社会作出了巨大的贡献，因此人生的真正价值在于对社会的奉献。</w:t>
      </w:r>
    </w:p>
    <w:p>
      <w:pPr>
        <w:pStyle w:val="pStyle"/>
      </w:pPr>
      <w:r>
        <w:rPr/>
        <w:t xml:space="preserve">  D项错误，价值判断是人们对事物能否满足主体需要以及满足程度所做出的判断，人们的价值选择是在价值判断的基础上形成的。该选项表述错误。</w:t>
      </w:r>
    </w:p>
    <w:p>
      <w:pPr>
        <w:pStyle w:val="pStyle"/>
      </w:pPr>
      <w:r>
        <w:rPr/>
        <w:t xml:space="preserve">  故正确答案为C。</w:t>
      </w:r>
    </w:p>
    <w:p>
      <w:pPr>
        <w:pStyle w:val="pStyle"/>
      </w:pPr>
      <w:r>
        <w:rPr/>
        <w:t xml:space="preserve">【来源】 2022年5月21日福建省事业单位《综合基础知识》真题第7题</w:t>
      </w:r>
    </w:p>
    <w:p/>
    <w:p>
      <w:pPr/>
      <w:r>
        <w:rPr/>
        <w:t xml:space="preserve">第8题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理财产品，是由商业银行和正规金融机构自行设计并发行的产品，将募集到的资金根据产品合同约定投入相关金融市场及购买相关金融产品，获取投资收益后，根据合同约定分配给投资人的一类理财产品。</w:t>
      </w:r>
    </w:p>
    <w:p>
      <w:pPr>
        <w:pStyle w:val="pStyle"/>
      </w:pPr>
      <w:r>
        <w:rPr/>
        <w:t xml:space="preserve">  其中，保险理财是指通过购买保险防范和避免因疾病带来的财务困难，对资金进行安排和规划，同时可以使资产获得理想的保值和增值。</w:t>
      </w:r>
    </w:p>
    <w:p>
      <w:pPr>
        <w:pStyle w:val="pStyle"/>
      </w:pPr>
      <w:r>
        <w:rPr/>
        <w:t xml:space="preserve">  信托基金也叫投资基金，指通过契约或公司的形式，借助发行基金券的方式，将社会上不确定的多数投资者不等额的资金集中起来，形成一定规模的信托资产，交由专门的投资机构按资产组合原理进行分散投资，获得的收益由投资者按出资比例分享，并承担相应风险的一种集合投资信托制度。</w:t>
      </w:r>
    </w:p>
    <w:p>
      <w:pPr>
        <w:pStyle w:val="pStyle"/>
      </w:pPr>
      <w:r>
        <w:rPr/>
        <w:t xml:space="preserve">  股票是股份公司发行的所有权凭证，是股份公司为筹集资金而发行给各个股东作为持股凭证并借以取得股息和红利的一种有价证券。股票只能在股市中交易，且无法预测股票涨跌。</w:t>
      </w:r>
    </w:p>
    <w:p>
      <w:pPr>
        <w:pStyle w:val="pStyle"/>
      </w:pPr>
      <w:r>
        <w:rPr/>
        <w:t xml:space="preserve">  A项错误，股票可以作为买卖对象和抵押品，流动性较大，而信托期限一般最短为一年。因此，股票流动性高于信托产品。</w:t>
      </w:r>
    </w:p>
    <w:p>
      <w:pPr>
        <w:pStyle w:val="pStyle"/>
      </w:pPr>
      <w:r>
        <w:rPr/>
        <w:t xml:space="preserve">  B项错误，股票投资风险高是相对其它有价证券而言的，股民购买股票后就不能退股，只能在股票市场上买卖，无法准确预知股票涨跌，不能确保一定能赚回本金。因此，股票风险高于保险理财产品。</w:t>
      </w:r>
    </w:p>
    <w:p>
      <w:pPr>
        <w:pStyle w:val="pStyle"/>
      </w:pPr>
      <w:r>
        <w:rPr/>
        <w:t xml:space="preserve">  C项错误，银行理财产品，是由商业银行和正规金融机构自行设计并发行的产品，将募集到的资金根据产品合同约定投入相关金融市场及购买相关金融产品，获取投资收益后，根据合同约定分配给投资人的一类理财产品。</w:t>
      </w:r>
    </w:p>
    <w:p>
      <w:pPr>
        <w:pStyle w:val="pStyle"/>
      </w:pPr>
      <w:r>
        <w:rPr/>
        <w:t xml:space="preserve">  信托产品相较于其他理财产品来说，无需跟从央行强制指定的基准利率范围，所以信托产品的收益是更接近于市场利率。且信托产品的期限比较长，一般在一到两年可以给投资者更多的机会参与高回报的产品。因此，信托产品收益高于银行理财产品。</w:t>
      </w:r>
    </w:p>
    <w:p>
      <w:pPr>
        <w:pStyle w:val="pStyle"/>
      </w:pPr>
      <w:r>
        <w:rPr/>
        <w:t xml:space="preserve">  D项正确，只要是理财产品都具有一定的风险性，一般来说，收益率越高，安全性越差，流动性越差。安全性越高，收益性越低，流动性越高。通常情况下，银行理财收益相对稳定，但收益较低；而保险理财收益不固定，其受利润分红等因素的影响，但收益更高。因此，保险理财产品的风险高于银行理财产品的风险。</w:t>
      </w:r>
    </w:p>
    <w:p>
      <w:pPr>
        <w:pStyle w:val="pStyle"/>
      </w:pPr>
      <w:r>
        <w:rPr/>
        <w:t xml:space="preserve">  故正确答案为D。</w:t>
      </w:r>
    </w:p>
    <w:p>
      <w:pPr>
        <w:pStyle w:val="pStyle"/>
      </w:pPr>
      <w:r>
        <w:rPr/>
        <w:t xml:space="preserve">【来源】 2022年5月21日福建省事业单位《综合基础知识》真题第8题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政府宏观调控也叫国家宏观调控，是政府作为市场经济的主体，通过经济手段、法律手段、行政手段实现经济可持续发展的经济行为。</w:t>
      </w:r>
    </w:p>
    <w:p>
      <w:pPr>
        <w:pStyle w:val="pStyle"/>
      </w:pPr>
      <w:r>
        <w:rPr/>
        <w:t xml:space="preserve">  （1）经济手段，指政府在自觉依据和运用价值规律的基础上借助于经济杠杆的调节作用，对国民经济进行宏观调控。经济手段中的政策有：税收政策、信贷政策、利率政策、汇率政策、产品购销政策、价格政策、扶贫政策、产业政策等。</w:t>
      </w:r>
    </w:p>
    <w:p>
      <w:pPr>
        <w:pStyle w:val="pStyle"/>
      </w:pPr>
      <w:r>
        <w:rPr/>
        <w:t xml:space="preserve">  （2）法律手段，指政府依靠法制力量，通过经济立法和司法，运用经济法规来调节经济关系和经济活动，以达到宏观调控目标的一种手段。</w:t>
      </w:r>
    </w:p>
    <w:p>
      <w:pPr>
        <w:pStyle w:val="pStyle"/>
      </w:pPr>
      <w:r>
        <w:rPr/>
        <w:t xml:space="preserve">  （3）行政手段，指依靠行政机构，采取强制性的命令、指示、规定等行政方式来调节经济活动，以达到宏观调控目标的一种手段。行政手段具有权威性、纵向性、无偿性及速效性等特点。</w:t>
      </w:r>
    </w:p>
    <w:p>
      <w:pPr>
        <w:pStyle w:val="pStyle"/>
      </w:pPr>
      <w:r>
        <w:rPr/>
        <w:t xml:space="preserve">  题干中国务院食品安全委员会印发了《2019年食品安全重点工作安排》，是运用指示、规定的方式来规范我国食品市场的运行，推动提升食品安全保障水平，属于行政手段。</w:t>
      </w:r>
    </w:p>
    <w:p>
      <w:pPr>
        <w:pStyle w:val="pStyle"/>
      </w:pPr>
      <w:r>
        <w:rPr/>
        <w:t xml:space="preserve">  故正确答案为D。</w:t>
      </w:r>
    </w:p>
    <w:p>
      <w:pPr>
        <w:pStyle w:val="pStyle"/>
      </w:pPr>
      <w:r>
        <w:rPr/>
        <w:t xml:space="preserve">【来源】 2022年5月21日福建省事业单位《综合基础知识》真题第9题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B、D项正确，个税改革会更多地惠及中低收入群体，使老百姓可享受到减税的红利。特别是教育、医疗、养老、住房等领域的专项附加扣除，对于上有老、下有小、背负房贷的中产阶级受益最大，有利于减轻中低收入者的税负，使居民的可支配收入增加、消费潜力增强，进而提高社会总体消费水平，同时也能缩小收入差距，有助于实现社会公平。</w:t>
      </w:r>
    </w:p>
    <w:p>
      <w:pPr>
        <w:pStyle w:val="pStyle"/>
      </w:pPr>
      <w:r>
        <w:rPr/>
        <w:t xml:space="preserve">  C项错误，个人所得税起征点从每月3500元提高至每月5000元后，缴纳个税的纳税人会明显减少，从直观意义上看，将会减少国家的财政收入，故财政收入增长不是个税调整的直接影响效果。</w:t>
      </w:r>
    </w:p>
    <w:p>
      <w:pPr>
        <w:pStyle w:val="pStyle"/>
      </w:pPr>
      <w:r>
        <w:rPr/>
        <w:t xml:space="preserve">  本题为选非题，故正确答案为C。</w:t>
      </w:r>
    </w:p>
    <w:p>
      <w:pPr>
        <w:pStyle w:val="pStyle"/>
      </w:pPr>
      <w:r>
        <w:rPr/>
        <w:t xml:space="preserve">【来源】 2022年5月21日福建省事业单位《综合基础知识》真题第10题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居民消费价格指数（CPI）是反映与居民生活有关的产品及劳务价格统计出来的物价变动指标，若居民消费价格指数（CPI）过快上涨，则意味着通货膨胀的出现，一般来说，当CPI的增幅大于</w:t>
      </w:r>
      <w:r>
        <w:pict>
          <v:shape type="#_x0000_t75" style="width:18pt; height:18pt; margin-left:0pt; margin-top:0pt; mso-position-horizontal:left; mso-position-vertical:top; mso-position-horizontal-relative:char; mso-position-vertical-relative:line;">
            <w10:wrap type="inline"/>
            <v:imagedata r:id="rId71" o:title=""/>
          </v:shape>
        </w:pict>
      </w:r>
      <w:r>
        <w:rPr/>
        <w:t xml:space="preserve">时是通货膨胀，当CPI的增幅大于</w:t>
      </w:r>
      <w:r>
        <w:pict>
          <v:shape type="#_x0000_t75" style="width:18pt; height:18pt; margin-left:0pt; margin-top:0pt; mso-position-horizontal:left; mso-position-vertical:top; mso-position-horizontal-relative:char; mso-position-vertical-relative:line;">
            <w10:wrap type="inline"/>
            <v:imagedata r:id="rId72" o:title=""/>
          </v:shape>
        </w:pict>
      </w:r>
      <w:r>
        <w:rPr/>
        <w:t xml:space="preserve">时是严重通货膨胀。为遏制居民消费价格总水平进一步上涨，应采取紧缩的财政政策和货币政策。</w:t>
      </w:r>
    </w:p>
    <w:p>
      <w:pPr>
        <w:pStyle w:val="pStyle"/>
      </w:pPr>
      <w:r>
        <w:rPr/>
        <w:t xml:space="preserve">  A项错误，降低银行存款利率会使居民存入银行的存款减少，导致更多的钱流入市场当中，属于宽松的货币政策。不利于遏制居民消费价格总水平上涨。</w:t>
      </w:r>
    </w:p>
    <w:p>
      <w:pPr>
        <w:pStyle w:val="pStyle"/>
      </w:pPr>
      <w:r>
        <w:rPr/>
        <w:t xml:space="preserve">  B项正确，提高存款准备金率会使商业银行及金融机构放在央行的准备金增加，其用于放贷或投资的钱减少，市场上流通的钱也会随之减少，属于紧缩的货币政策。利于遏制居民消费价格总水平上涨。</w:t>
      </w:r>
    </w:p>
    <w:p>
      <w:pPr>
        <w:pStyle w:val="pStyle"/>
      </w:pPr>
      <w:r>
        <w:rPr/>
        <w:t xml:space="preserve">  C、D项错误，增加行政经费开支、增加新基建投资会使政府的财政支出增加，更多的钱流入市场当中，属于扩张的财政政策。不利于遏制居民消费价格总水平上涨。</w:t>
      </w:r>
    </w:p>
    <w:p>
      <w:pPr>
        <w:pStyle w:val="pStyle"/>
      </w:pPr>
      <w:r>
        <w:rPr/>
        <w:t xml:space="preserve">  故正确答案为B。</w:t>
      </w:r>
    </w:p>
    <w:p>
      <w:pPr>
        <w:pStyle w:val="pStyle"/>
      </w:pPr>
      <w:r>
        <w:rPr/>
        <w:t xml:space="preserve">【来源】 2022年5月21日福建省事业单位《综合基础知识》真题第11题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A项错误，货币的购买力是由多种客观因素共同作用形成的，包括通货膨胀、通货紧缩、纸币的发行量等。大量印制人民币，可能会造成流通中的货币量超过实际需要的货币量，从而引起人民币贬值、通货膨胀。</w:t>
      </w:r>
    </w:p>
    <w:p>
      <w:pPr>
        <w:pStyle w:val="pStyle"/>
      </w:pPr>
      <w:r>
        <w:rPr/>
        <w:t xml:space="preserve">  B项正确，人民币作为亚行贸易融资项目的结算货币，会使得人民币汇率更加灵活，随着人民币结算比例的不断增加，有利于企业节约交易成本，同时降低汇率波动带来的贸易风险和不利影响。</w:t>
      </w:r>
    </w:p>
    <w:p>
      <w:pPr>
        <w:pStyle w:val="pStyle"/>
      </w:pPr>
      <w:r>
        <w:rPr/>
        <w:t xml:space="preserve">  C项错误，人民币作为亚行贸易融资项目的结算货币之后，随着人民币的结算需求上升，人民币将面临升值压力。</w:t>
      </w:r>
    </w:p>
    <w:p>
      <w:pPr>
        <w:pStyle w:val="pStyle"/>
      </w:pPr>
      <w:r>
        <w:rPr/>
        <w:t xml:space="preserve">  D项错误，结算货币的多元化有助于规避和分散汇率波动的风险，有利于避免世界经济危机继续深化和贸易萎缩，与缓解贸易争端无关。</w:t>
      </w:r>
    </w:p>
    <w:p>
      <w:pPr>
        <w:pStyle w:val="pStyle"/>
      </w:pPr>
      <w:r>
        <w:rPr/>
        <w:t xml:space="preserve">  故正确答案为B。</w:t>
      </w:r>
    </w:p>
    <w:p>
      <w:pPr>
        <w:pStyle w:val="pStyle"/>
      </w:pPr>
      <w:r>
        <w:rPr/>
        <w:t xml:space="preserve">【来源】 2022年5月21日福建省事业单位《综合基础知识》真题第12题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散乱污”企业是指：不符合产业政策，不符合当地产业布局规划，未办理相关审批手续，不能稳定达标排放的企业。“散乱污”企业具有分布散、工艺差、污染重、隐蔽深等特点，对周边环境长期带来污染，影响很大。</w:t>
      </w:r>
    </w:p>
    <w:p>
      <w:pPr>
        <w:pStyle w:val="pStyle"/>
      </w:pPr>
      <w:r>
        <w:rPr/>
        <w:t xml:space="preserve">  A项错误，夜间错峰生产依然会向大气中排放污染物，不能从根源上解决“散乱污”企业对环境的污染问题，对环境污染治理无效。</w:t>
      </w:r>
    </w:p>
    <w:p>
      <w:pPr>
        <w:pStyle w:val="pStyle"/>
      </w:pPr>
      <w:r>
        <w:rPr/>
        <w:t xml:space="preserve">  B项正确，生态优先、绿色发展，是当今时代科技革命和产业变革的鲜明特征，是推动高质量发展、全面建设社会主义现代化国家的实践路径。推进经济发展方式绿色转型可从根本上改变“散乱污”企业的生产方式，降低生产对环境质量的破坏程度。</w:t>
      </w:r>
    </w:p>
    <w:p>
      <w:pPr>
        <w:pStyle w:val="pStyle"/>
      </w:pPr>
      <w:r>
        <w:rPr/>
        <w:t xml:space="preserve">  C项正确，征收排污费制度是环境保护法的基本制度，对加强环境保护有着重要意义，主要表现在：第一，它能促进排污者加强管理，减少污染物的排放；第二，它能促进生产技术的改进，提高资源的利用率；第三，它能增强国家治理污染的能力，加强环境保护部门的自身建设。</w:t>
      </w:r>
    </w:p>
    <w:p>
      <w:pPr>
        <w:pStyle w:val="pStyle"/>
      </w:pPr>
      <w:r>
        <w:rPr/>
        <w:t xml:space="preserve">  D项正确，实现碳达峰、碳中和，是着力解决资源环境约束突出问题、实现中华民族永续发展的必然选择，是构建人类命运共同体的庄严承诺。出台做好碳达峰碳中和工作实施意见可有效治理环境污染、改善大气环境。</w:t>
      </w:r>
    </w:p>
    <w:p>
      <w:pPr>
        <w:pStyle w:val="pStyle"/>
      </w:pPr>
      <w:r>
        <w:rPr/>
        <w:t xml:space="preserve">  本题为选非题，故正确答案为A。</w:t>
      </w:r>
    </w:p>
    <w:p>
      <w:pPr>
        <w:pStyle w:val="pStyle"/>
      </w:pPr>
      <w:r>
        <w:rPr/>
        <w:t xml:space="preserve">【来源】 2022年5月21日福建省事业单位《综合基础知识》真题第13题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土地出让金是指各级政府土地管理部门将土地使用权出让给土地使用者，按规定向受让人收取的土地出让的全部价款，或土地使用期满，土地使用者需要续期而向土地管理部门缴纳的续期土地出让价款，或原通过行政划拨获得土地使用权的土地使用者，将土地使用权有偿转让、出租、抵押、作价入股和投资，按规定补交的土地出让价款。土地出让金作为政府性基金的重要组成部分，成为地方政府预算外收入的主要来源。增加土地出让金收入，不会增加地方政府债务风险。</w:t>
      </w:r>
    </w:p>
    <w:p>
      <w:pPr>
        <w:pStyle w:val="pStyle"/>
      </w:pPr>
      <w:r>
        <w:rPr/>
        <w:t xml:space="preserve">  B项错误，民间投资方式有利于促进民营经济的大发展。鼓励民间资本进入融资平台，可以缓解产业发展资金难的问题，不会增加地方政府债务风险。</w:t>
      </w:r>
    </w:p>
    <w:p>
      <w:pPr>
        <w:pStyle w:val="pStyle"/>
      </w:pPr>
      <w:r>
        <w:rPr/>
        <w:t xml:space="preserve">  C项正确，贷款展期是贷款到期不能归还，经批准办理延长归还时间的手续。贷款到期归还，是贷款方必须遵守的信用原则，也是金融机构加速信贷资金周转的前提条件。金融机构给予地方政府信贷展期，可能造成地方政府存在逾期贷款，即有可能增加债务风险。</w:t>
      </w:r>
    </w:p>
    <w:p>
      <w:pPr>
        <w:pStyle w:val="pStyle"/>
      </w:pPr>
      <w:r>
        <w:rPr/>
        <w:t xml:space="preserve">  D项错误，政府发行国债意味着投资规模扩大，有利于拉动需求增长，刺激经济发展。适度增发国债，用于扶持地方公共项目支出，不会增加地方政府债务风险。</w:t>
      </w:r>
    </w:p>
    <w:p>
      <w:pPr>
        <w:pStyle w:val="pStyle"/>
      </w:pPr>
      <w:r>
        <w:rPr/>
        <w:t xml:space="preserve">  故正确答案为C。</w:t>
      </w:r>
    </w:p>
    <w:p>
      <w:pPr>
        <w:pStyle w:val="pStyle"/>
      </w:pPr>
      <w:r>
        <w:rPr/>
        <w:t xml:space="preserve">【来源】 2022年5月21日福建省事业单位《综合基础知识》真题第14题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民法典》第一百五十条规定：“一方或者第三人以胁迫手段，使对方在违背真实意思的情况下实施的民事法律行为，受胁迫方有权请求人民法院或者仲裁机构予以撤销。”本案中，店主声称“如不购买不许离店”，此为胁迫的表现，使小张在违背真实意思的情况下购买了玉器，小张有权请求人民法院或者仲裁机构予以撤销。</w:t>
      </w:r>
    </w:p>
    <w:p>
      <w:pPr>
        <w:pStyle w:val="pStyle"/>
      </w:pPr>
      <w:r>
        <w:rPr/>
        <w:t xml:space="preserve">  故正确答案为C。</w:t>
      </w:r>
    </w:p>
    <w:p>
      <w:pPr>
        <w:pStyle w:val="pStyle"/>
      </w:pPr>
      <w:r>
        <w:rPr/>
        <w:t xml:space="preserve">【来源】 2022年5月21日福建省事业单位《综合基础知识》真题第15题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B、C项正确，根据《宪法》第四十条规定：“中华人民共和国公民的通信自由和通信秘密受法律的保护。除因国家安全或者追查刑事犯罪的需要，由公安机关或者检察机关依照法律规定的程序对通信进行检查外，任何组织或者个人不得以任何理由侵犯公民的通信自由和通信秘密。”</w:t>
      </w:r>
    </w:p>
    <w:p>
      <w:pPr>
        <w:pStyle w:val="pStyle"/>
      </w:pPr>
      <w:r>
        <w:rPr/>
        <w:t xml:space="preserve">  D项错误，根据上述法条，审判机关不可以检查公民的通信。</w:t>
      </w:r>
    </w:p>
    <w:p>
      <w:pPr>
        <w:pStyle w:val="pStyle"/>
      </w:pPr>
      <w:r>
        <w:rPr/>
        <w:t xml:space="preserve">  本题为选非题，故正确答案为D。</w:t>
      </w:r>
    </w:p>
    <w:p>
      <w:pPr>
        <w:pStyle w:val="pStyle"/>
      </w:pPr>
      <w:r>
        <w:rPr/>
        <w:t xml:space="preserve">【来源】 2022年5月21日福建省事业单位《综合基础知识》真题第16题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根据《中华人民共和国食品安全法》第一百四十七条规定：“违反本法规定，造成人身、财产或者其他损害的，依法承担赔偿责任。生产经营者财产不足以同时承担民事赔偿责任和缴纳罚款、罚金时，先承担民事赔偿责任。”</w:t>
      </w:r>
    </w:p>
    <w:p>
      <w:pPr>
        <w:pStyle w:val="pStyle"/>
      </w:pPr>
      <w:r>
        <w:rPr/>
        <w:t xml:space="preserve">  B、D项正确，根据《中华人民共和国食品安全法》第一百四十八条第一款规定：“消费者因不符合食品安全标准的食品受到损害的，可以向经营者要求赔偿损失，也可以向生产者要求赔偿损失。接到消费者赔偿要求的生产经营者，应当实行首负责任制，先行赔付，不得推诿；属于生产者责任的，经营者赔偿后有权向生产者追偿；属于经营者责任的，生产者赔偿后有权向经营者追偿。”</w:t>
      </w:r>
    </w:p>
    <w:p>
      <w:pPr>
        <w:pStyle w:val="pStyle"/>
      </w:pPr>
      <w:r>
        <w:rPr/>
        <w:t xml:space="preserve">  C项正确，根据《中华人民共和国食品安全法》第一百四十八条第二款规定：“生产不符合食品安全标准的食品或者经营明知是不符合食品安全标准的食品，消费者除要求赔偿损失外，还可以向生产者或者经营者要求支付价款十倍或者损失三倍的赔偿金；增加赔偿的金额不足一千元的，为一千元。但是，食品的标签、说明书存在不影响食品安全且不会对消费者造成误导的瑕疵的除外。”</w:t>
      </w:r>
    </w:p>
    <w:p>
      <w:pPr>
        <w:pStyle w:val="pStyle"/>
      </w:pPr>
      <w:r>
        <w:rPr/>
        <w:t xml:space="preserve">  本题为选非题，故正确答案为A。</w:t>
      </w:r>
    </w:p>
    <w:p>
      <w:pPr>
        <w:pStyle w:val="pStyle"/>
      </w:pPr>
      <w:r>
        <w:rPr/>
        <w:t xml:space="preserve">【来源】 2022年5月21日福建省事业单位《综合基础知识》真题第17题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A项正确，《宪法》第三十一条规定：“国家在必要时得设立特别行政区。在特别行政区内实行的制度按照具体情况由全国人民代表大会以法律规定。”特别行政区制度是我国宪法规定的一项制度。</w:t>
      </w:r>
    </w:p>
    <w:p>
      <w:pPr>
        <w:pStyle w:val="pStyle"/>
      </w:pPr>
      <w:r>
        <w:rPr/>
        <w:t xml:space="preserve">  B项正确，《宪法》第一百一十一条规定：“城市和农村按居民居住地区设立的居民委员会或者村民委员会是基层群众性自治组织······”基层群众自治制度是我国宪法规定的一项基本政治制度。</w:t>
      </w:r>
    </w:p>
    <w:p>
      <w:pPr>
        <w:pStyle w:val="pStyle"/>
      </w:pPr>
      <w:r>
        <w:rPr/>
        <w:t xml:space="preserve">  C项正确，D项错误，《宪法》第四条规定“······各少数民族聚居的地方实行区域自治，设立自治机关，行使自治权。各民族自治地方都是中华人民共和国不可分离的部分······”民族区域自治制度是我国宪法规定的一项基本政治制度，而非地方有限自治制度。</w:t>
      </w:r>
    </w:p>
    <w:p>
      <w:pPr>
        <w:pStyle w:val="pStyle"/>
      </w:pPr>
      <w:r>
        <w:rPr/>
        <w:t xml:space="preserve">  本题为选非题，故正确答案为D。</w:t>
      </w:r>
    </w:p>
    <w:p>
      <w:pPr>
        <w:pStyle w:val="pStyle"/>
      </w:pPr>
      <w:r>
        <w:rPr/>
        <w:t xml:space="preserve">【来源】 2022年5月21日福建省事业单位《综合基础知识》真题第18题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B项错误，C项正确，著作权合理使用是指在特定条件下，法律允许他人自由使用享有著作权的作品，而不必征得权利人许可，也不向其支付报酬的合法行为。根据《著作权法》第二十四条规定：“在下列情况下使用作品，可以不经著作权人许可，不向其支付报酬，但应当指明作者姓名或者名称、作品名称，并且不得影响该作品的正常使用，也不得不合理地损害著作权人的合法权益：（一）为个人学习、研究或者欣赏，使用他人已经发表的作品；（二）为介绍、评论某一作品或者说明某一问题，在作品中适当引用他人已经发表的作品······”本题中，甲为撰写毕业论文，为介绍、评论某一作品或者说明某一问题，复印了某杂志刊载的一篇文章作为参考，符合著作权法合理使用的规定。</w:t>
      </w:r>
    </w:p>
    <w:p>
      <w:pPr>
        <w:pStyle w:val="pStyle"/>
      </w:pPr>
      <w:r>
        <w:rPr/>
        <w:t xml:space="preserve">  D项错误，著作权强制许可是指在特定条件下，由著作权主管机关根据情况，将对之发表作品进行特殊使用的权利授予申请获得此项权利的使用人的制度。我国并没有在《著作权法》上确定著作权强制许可制度，《专利法》规定了强制许可制度。</w:t>
      </w:r>
    </w:p>
    <w:p>
      <w:pPr>
        <w:pStyle w:val="pStyle"/>
      </w:pPr>
      <w:r>
        <w:rPr/>
        <w:t xml:space="preserve">  故正确答案为C。</w:t>
      </w:r>
    </w:p>
    <w:p>
      <w:pPr>
        <w:pStyle w:val="pStyle"/>
      </w:pPr>
      <w:r>
        <w:rPr/>
        <w:t xml:space="preserve">【来源】 2022年5月21日福建省事业单位《综合基础知识》真题第19题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刑法》第二十四条规定：“在犯罪过程中，自动放弃犯罪或者自动有效地防止犯罪结果发生的，是犯罪中止。对于中止犯，没有造成损害的，应当免除处罚；造成损害的，应当减轻处罚。”本题中，甲已实施危害行为，事后念昔日友谊，及时将药品置换回来，系自动有效地防止犯罪结果发生，属于犯罪中止，且没有造成损害，应当免除处罚。</w:t>
      </w:r>
    </w:p>
    <w:p>
      <w:pPr>
        <w:pStyle w:val="pStyle"/>
      </w:pPr>
      <w:r>
        <w:rPr/>
        <w:t xml:space="preserve">  故正确答案为A。</w:t>
      </w:r>
    </w:p>
    <w:p>
      <w:pPr>
        <w:pStyle w:val="pStyle"/>
      </w:pPr>
      <w:r>
        <w:rPr/>
        <w:t xml:space="preserve">【来源】 2022年5月21日福建省事业单位《综合基础知识》真题第20题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民法典》第一千零六十三条规定：“下列财产为夫妻一方的个人财产：（一）一方的婚前财产；（二）一方因受到人身损害获得的赔偿或者补偿；（三）遗嘱或者赠与合同中确定只归一方的财产；（四）一方专用的生活用品；（五）其他应当归一方的财产。”符合上述第（二）项，属于夫妻一方的个人财产。</w:t>
      </w:r>
    </w:p>
    <w:p>
      <w:pPr>
        <w:pStyle w:val="pStyle"/>
      </w:pPr>
      <w:r>
        <w:rPr/>
        <w:t xml:space="preserve">  B项正确，根据《民法典》第一千零六十二条第一款规定：“夫妻在婚姻关系存续期间所得的下列财产，为夫妻的共同财产，归夫妻共同所有：（一）工资、奖金、劳务报酬；（二）生产、经营、投资的收益；（三）知识产权的收益；（四）继承或者受赠的财产，但是本法第一千零六十三条第三项规定的除外；（五）其他应当归共同所有的财产。”符合上述第（一）项，属于双方共同财产。</w:t>
      </w:r>
    </w:p>
    <w:p>
      <w:pPr>
        <w:pStyle w:val="pStyle"/>
      </w:pPr>
      <w:r>
        <w:rPr/>
        <w:t xml:space="preserve">  C项错误，根据《民法典》第一千零六十三条规定：“下列财产为夫妻一方的个人财产：（一）一方的婚前财产；（二）一方因受到人身损害获得的赔偿或者补偿；（三）遗嘱或者赠与合同中确定只归一方的财产；（四）一方专用的生活用品；（五）其他应当归一方的财产。”符合上述第（四）项，属于夫妻一方的个人财产。</w:t>
      </w:r>
    </w:p>
    <w:p>
      <w:pPr>
        <w:pStyle w:val="pStyle"/>
      </w:pPr>
      <w:r>
        <w:rPr/>
        <w:t xml:space="preserve">  D项错误，根据《民法典》第一千零六十三条规定：“下列财产为夫妻一方的个人财产：（一）一方的婚前财产；（二）一方因受到人身损害获得的赔偿或者补偿；（三）遗嘱或者赠与合同中确定只归一方的财产；（四）一方专用的生活用品；（五）其他应当归一方的财产。”符合上述第（一）项，属于夫妻一方的个人财产。</w:t>
      </w:r>
    </w:p>
    <w:p>
      <w:pPr>
        <w:pStyle w:val="pStyle"/>
      </w:pPr>
      <w:r>
        <w:rPr/>
        <w:t xml:space="preserve">  故正确答案为B。</w:t>
      </w:r>
    </w:p>
    <w:p>
      <w:pPr>
        <w:pStyle w:val="pStyle"/>
      </w:pPr>
      <w:r>
        <w:rPr/>
        <w:t xml:space="preserve">【来源】 2022年5月21日福建省事业单位《综合基础知识》真题第21题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国家治理体系是在党领导下管理国家的制度体系，是一套紧密相连、相互协调的国家制度；国家治理能力是运用国家制度管理社会各方面事务的能力。国家治理体系和治理能力是一个有机整体，相辅相成，有了好的国家治理体系才能提高治理能力，提高国家治理能力才能充分发挥国家治理体系的效能。题干中强调的是中国特色社会主义制度是一套科学的制度体系，我国国家治理一切工作和活动都是依照中国特色社会主义制度展开，国家治理体系和治理能力是中国特色社会主义制度及其执行能力的集中体现，这都是围绕中国特色社会主义制度阐述的。所以，这段话并未体现国家治理体系和治理能力二者相辅相成。</w:t>
      </w:r>
    </w:p>
    <w:p>
      <w:pPr>
        <w:pStyle w:val="pStyle"/>
      </w:pPr>
      <w:r>
        <w:rPr/>
        <w:t xml:space="preserve">  B项错误，我国的根本政治制度是人民代表大会制度。人民代表大会制度集中体现我国国家政权的根本性质、国家发展的根本任务和国家活动的根本准则。人民代表大会制度在国家政治制度中具有根本性质，在国家政权组织体系中具有根本地位。</w:t>
      </w:r>
    </w:p>
    <w:p>
      <w:pPr>
        <w:pStyle w:val="pStyle"/>
      </w:pPr>
      <w:r>
        <w:rPr/>
        <w:t xml:space="preserve">  C项错误，十九大报告明确指出，中国特色社会主义最本质的特征是中国共产党领导，中国特色社会主义制度的最大优势是中国共产党领导，党是最高政治领导力量。</w:t>
      </w:r>
    </w:p>
    <w:p>
      <w:pPr>
        <w:pStyle w:val="pStyle"/>
      </w:pPr>
      <w:r>
        <w:rPr/>
        <w:t xml:space="preserve">  D项正确，中国特色社会主义制度包括：人民代表大会制度的根本政治制度；中国共产党领导的多党合作和政治协商制度、民族区域自治制度以及基层群众自治制度等基本政治制度；中国特色社会主义法律体系；公有制为主体，多种所有制经济共同发展，按劳分配为主体，多种分配方式并存，社会主义市场经济体制的基本经济制度；以及建立在这些制度基础上的经济体制、政治体制、文化体制、社会体制等各项具体制度。实践证明，中国特色社会主义制度是一套行得通、真管用、有效率的制度体系，是当代中国发展进步的根本制度保障。</w:t>
      </w:r>
    </w:p>
    <w:p>
      <w:pPr>
        <w:pStyle w:val="pStyle"/>
      </w:pPr>
      <w:r>
        <w:rPr/>
        <w:t xml:space="preserve">  故正确答案为D。</w:t>
      </w:r>
    </w:p>
    <w:p>
      <w:pPr>
        <w:pStyle w:val="pStyle"/>
      </w:pPr>
      <w:r>
        <w:rPr/>
        <w:t xml:space="preserve">【来源】 2022年5月21日福建省事业单位《综合基础知识》真题第22题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A项错误，建设服务法治型政府，并不是弱化政府管理权限。</w:t>
      </w:r>
    </w:p>
    <w:p>
      <w:pPr>
        <w:pStyle w:val="pStyle"/>
      </w:pPr>
      <w:r>
        <w:rPr/>
        <w:t xml:space="preserve">  B项正确、C项错误，启动“证照分离”改革全覆盖试点工作，持续深化“放管服”改革，进一步明晰政府和企业责任，全面清理涉企经营许可事项，分类推进审批制度改革，完善简约透明的行业准入规则，进一步扩大企业经营自主权，创新和加强事中、事后监管，打造市场化、法治化、国际化的营商环境，激发微观主体活力，推动经济高质量发展。</w:t>
      </w:r>
    </w:p>
    <w:p>
      <w:pPr>
        <w:pStyle w:val="pStyle"/>
      </w:pPr>
      <w:r>
        <w:rPr/>
        <w:t xml:space="preserve">  D项错误，“直接取消审批、审批改为备案、实行告知承诺、优化审批服务等四种方式分类推进改革”可以大幅提高市场主体办事的便利度和可预期性。但与降低企业经营成本并无直接关系。</w:t>
      </w:r>
    </w:p>
    <w:p>
      <w:pPr>
        <w:pStyle w:val="pStyle"/>
      </w:pPr>
      <w:r>
        <w:rPr/>
        <w:t xml:space="preserve">  故正确答案为B。</w:t>
      </w:r>
    </w:p>
    <w:p>
      <w:pPr>
        <w:pStyle w:val="pStyle"/>
      </w:pPr>
      <w:r>
        <w:rPr/>
        <w:t xml:space="preserve">【来源】 2022年5月21日福建省事业单位《综合基础知识》真题第23题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习近平总书记考察上海时提出的“人民城市人民建，人民城市为人民”重要理念，为我国城市治理体系和治理能力现代化提供了根本遵循。这一重要理念是以人民为中心发展观在城市建设与治理中的鲜明体现，深刻回应了我国城市发展为了谁、依靠谁的重大时代命题。体现了“坚持了共产党‘立党为公、执政为民’的理念，将‘人’放在城市治理的中心位置”，这启示我们要着力解决好人民群众最关心最直接最现实的利益问题，要坚持人民主体地位，把党的群众路线贯彻到城市治理中。</w:t>
      </w:r>
    </w:p>
    <w:p>
      <w:pPr>
        <w:pStyle w:val="pStyle"/>
      </w:pPr>
      <w:r>
        <w:rPr/>
        <w:t xml:space="preserve">  故正确答案为C。</w:t>
      </w:r>
    </w:p>
    <w:p>
      <w:pPr>
        <w:pStyle w:val="pStyle"/>
      </w:pPr>
      <w:r>
        <w:rPr/>
        <w:t xml:space="preserve">【来源】 2022年5月21日福建省事业单位《综合基础知识》真题第24题</w:t>
      </w:r>
    </w:p>
    <w:p/>
    <w:p>
      <w:pPr/>
      <w:r>
        <w:rPr/>
        <w:t xml:space="preserve">第25题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2020年3月1日，国家互联网信息办公室发布的《网络信息内容生态治理规定》，其中明确：网络信息内容服务平台应当履行信息内容管理主体责任，加强本平台网络信息内容生态治理，培育积极健康，向上向善的网络文化。这要求网络信息内容服务平台应遵守法律法规，遵循公序良俗，诚信经营，不得损害国家利益、公共利益和他人合法权益，自觉承担社会责任。</w:t>
      </w:r>
    </w:p>
    <w:p>
      <w:pPr>
        <w:pStyle w:val="pStyle"/>
      </w:pPr>
      <w:r>
        <w:rPr/>
        <w:t xml:space="preserve">  B项错误，网络信息内容服务平台应发挥服务指导和桥梁纽带作用，引导会员单位增强社会责任感，唱响主旋律，弘扬正能量，反对违法信息，防范和抵制不良信息。“发挥网络文化在经济社会发展中的引领作用”说法错误。</w:t>
      </w:r>
    </w:p>
    <w:p>
      <w:pPr>
        <w:pStyle w:val="pStyle"/>
      </w:pPr>
      <w:r>
        <w:rPr/>
        <w:t xml:space="preserve">  C项错误，网络信息内容服务平台应制定账号规范管理实施细则，加强账号运行监管，有效规制账号行为。加强账号注册管理，严格落实真实身份信息登记相关要求，强化名称、头像等账号信息合规审核，强化公众账号主体资质核验，确保公众账号名称和运营主体业务相匹配。“限制网民使用网络的权利”说法错误。</w:t>
      </w:r>
    </w:p>
    <w:p>
      <w:pPr>
        <w:pStyle w:val="pStyle"/>
      </w:pPr>
      <w:r>
        <w:rPr/>
        <w:t xml:space="preserve">  D项错误，网络信息内容服务平台应强化责任意识，发挥网络信息内容服务平台的社会效益，但是在经营中并不是把社会效益放在首要位置，网络信息内容服务平台在经营中是以盈利为目的的。</w:t>
      </w:r>
    </w:p>
    <w:p>
      <w:pPr>
        <w:pStyle w:val="pStyle"/>
      </w:pPr>
      <w:r>
        <w:rPr/>
        <w:t xml:space="preserve">  故正确答案为A。</w:t>
      </w:r>
    </w:p>
    <w:p>
      <w:pPr>
        <w:pStyle w:val="pStyle"/>
      </w:pPr>
      <w:r>
        <w:rPr/>
        <w:t xml:space="preserve">【来源】 2022年5月21日福建省事业单位《综合基础知识》真题第25题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老旧小区改造要同步建立健全基层党组织领导，社区居民委员会配合，业主委员会、物业服务企业等参与的联席会议机制，引导居民协商确定改造后小区的管理模式、管理规约及业主议事规则，共同维护改造成果。而选项中“扩大社区居民自治权利”说法错误。</w:t>
      </w:r>
    </w:p>
    <w:p>
      <w:pPr>
        <w:pStyle w:val="pStyle"/>
      </w:pPr>
      <w:r>
        <w:rPr/>
        <w:t xml:space="preserve">  B项错误，居民委员会是居民自我管理、自我教育、自我服务的基层群众性自治组织，不设区的市、市辖区的人民政府或者它的派出机关对居民委员会的工作给予指导、支持和帮助。居民委员会协助不设区的市、市辖区的人民政府或者它的派出机关开展工作。选项中“居委会依法行政”说法不恰当。</w:t>
      </w:r>
    </w:p>
    <w:p>
      <w:pPr>
        <w:pStyle w:val="pStyle"/>
      </w:pPr>
      <w:r>
        <w:rPr/>
        <w:t xml:space="preserve">  C项错误，“创新居民自治组织形式，提高社区行政决策水平”能够为居民自治创造活力，主要有利于社区自我管理，与老旧小区改造无关。</w:t>
      </w:r>
    </w:p>
    <w:p>
      <w:pPr>
        <w:pStyle w:val="pStyle"/>
      </w:pPr>
      <w:r>
        <w:rPr/>
        <w:t xml:space="preserve">  D项正确，老旧小区改造应该坚持以人为本，“公开征求民意，切实落实社区大事居民定的原则”即从人民群众最关心最直接最现实的利益问题出发，征求居民意见，落实社区大事居民定的原则。有利于推动老旧小区改造，提升社区品质和形象，营造美好舒心宜居环境。</w:t>
      </w:r>
    </w:p>
    <w:p>
      <w:pPr>
        <w:pStyle w:val="pStyle"/>
      </w:pPr>
      <w:r>
        <w:rPr/>
        <w:t xml:space="preserve">  故正确答案为D。</w:t>
      </w:r>
    </w:p>
    <w:p>
      <w:pPr>
        <w:pStyle w:val="pStyle"/>
      </w:pPr>
      <w:r>
        <w:rPr/>
        <w:t xml:space="preserve">【来源】 2022年5月21日福建省事业单位《综合基础知识》真题第26题</w:t>
      </w:r>
    </w:p>
    <w:p/>
    <w:p>
      <w:pPr/>
      <w:r>
        <w:rPr/>
        <w:t xml:space="preserve">第27题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A、C、D项错误，A项“打击国际恐怖主义活动”、C项“中国利益优先原则”、D项“重塑国际经济政治秩序”文段均未提及，选项无中生有。</w:t>
      </w:r>
    </w:p>
    <w:p>
      <w:pPr>
        <w:pStyle w:val="pStyle"/>
      </w:pPr>
      <w:r>
        <w:rPr/>
        <w:t xml:space="preserve">  B项正确，文段开篇进行背景引入，介绍中国外交全方位打造海外民生工程，保护异国同胞的安全，接着指出中国政府妥善处理了很多涉及中国公民权益与安全的案件，受到世界好评。故全文围绕“中国政府保护海外同胞权益与安全”展开论述，对应B项。</w:t>
      </w:r>
    </w:p>
    <w:p>
      <w:pPr>
        <w:pStyle w:val="pStyle"/>
      </w:pPr>
      <w:r>
        <w:rPr/>
        <w:t xml:space="preserve">  故正确答案为B。</w:t>
      </w:r>
    </w:p>
    <w:p>
      <w:pPr>
        <w:pStyle w:val="pStyle"/>
      </w:pPr>
      <w:r>
        <w:rPr/>
        <w:t xml:space="preserve">  【文段出处】《危急时刻，祖国能带你回家》</w:t>
      </w:r>
    </w:p>
    <w:p>
      <w:pPr>
        <w:pStyle w:val="pStyle"/>
      </w:pPr>
      <w:r>
        <w:rPr/>
        <w:t xml:space="preserve">【来源】 2022年5月21日福建省事业单位《综合基础知识》真题第27题</w:t>
      </w:r>
    </w:p>
    <w:p/>
    <w:p>
      <w:pPr/>
      <w:r>
        <w:rPr/>
        <w:t xml:space="preserve">第28题</w:t>
      </w:r>
    </w:p>
    <w:p>
      <w:pPr/>
      <w:r>
        <w:rPr/>
        <w:t xml:space="preserve">【知识点】 </w:t>
      </w:r>
    </w:p>
    <w:p>
      <w:pPr>
        <w:pStyle w:val="pStyle"/>
      </w:pPr>
      <w:r>
        <w:rPr/>
        <w:t xml:space="preserve">【答案】 D</w:t>
      </w:r>
    </w:p>
    <w:p>
      <w:pPr>
        <w:pStyle w:val="pStyle"/>
      </w:pPr>
      <w:r>
        <w:rPr/>
        <w:t xml:space="preserve">【解析】   本题考查教育常识。</w:t>
      </w:r>
    </w:p>
    <w:p>
      <w:pPr>
        <w:pStyle w:val="pStyle"/>
      </w:pPr>
      <w:r>
        <w:rPr/>
        <w:t xml:space="preserve">  A项错误，现代信息技术能够使教育方式和手段发生重大变革，“彻底变革”表述太过绝对，说法错误。</w:t>
      </w:r>
    </w:p>
    <w:p>
      <w:pPr>
        <w:pStyle w:val="pStyle"/>
      </w:pPr>
      <w:r>
        <w:rPr/>
        <w:t xml:space="preserve">  B项错误，教育具有选择、传递、创造文化的特定功能。选项说法错误。</w:t>
      </w:r>
    </w:p>
    <w:p>
      <w:pPr>
        <w:pStyle w:val="pStyle"/>
      </w:pPr>
      <w:r>
        <w:rPr/>
        <w:t xml:space="preserve">  C项错误，生产力的发展水平是促进教育发展的根本因素。因为物质资料的生产是人类社会存在和发展的基础。在物质资料的生产中，生产力是最活跃、最革命的因素。生产力的发展迟早会引起生产关系的变化和一切社会关系的变化，是促进教育发展的根本因素。选项说法错误。</w:t>
      </w:r>
    </w:p>
    <w:p>
      <w:pPr>
        <w:pStyle w:val="pStyle"/>
      </w:pPr>
      <w:r>
        <w:rPr/>
        <w:t xml:space="preserve">  D项正确，现代信息技术的运用，使收集、选择，传递、储存文化资源的手段和方式发生了变革，极大地促进了文化的继承、传播与发展。</w:t>
      </w:r>
    </w:p>
    <w:p>
      <w:pPr>
        <w:pStyle w:val="pStyle"/>
      </w:pPr>
      <w:r>
        <w:rPr/>
        <w:t xml:space="preserve">  故正确答案为D。</w:t>
      </w:r>
    </w:p>
    <w:p>
      <w:pPr>
        <w:pStyle w:val="pStyle"/>
      </w:pPr>
      <w:r>
        <w:rPr/>
        <w:t xml:space="preserve">【来源】 2022年5月21日福建省事业单位《综合基础知识》真题第28题</w:t>
      </w:r>
    </w:p>
    <w:p/>
    <w:p>
      <w:pPr/>
      <w:r>
        <w:rPr/>
        <w:t xml:space="preserve">第29题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福尔马林是甲醛的水溶液，外观无色透明，具有防腐、消毒和漂白的功能。但长期接触低剂量的福尔马林会引起慢性呼吸道疾病、女性月经紊乱、新生儿体质降低甚至鼻咽癌等病症。高浓度的福尔马林对神经系统、免疫系统、肝脏等都有毒害作用。故不可以用福尔马林消毒自来水。</w:t>
      </w:r>
    </w:p>
    <w:p>
      <w:pPr>
        <w:pStyle w:val="pStyle"/>
      </w:pPr>
      <w:r>
        <w:rPr/>
        <w:t xml:space="preserve">  B项错误，加酶洗衣粉中添加了多种酶制剂，不仅可以有效地清除衣物上的污渍，对人体没有毒害作用，并且这些酶制剂及其分解产物能够被微生物分解，不会污染环境。加酶洗衣粉在水温45～60</w:t>
      </w:r>
      <w:r>
        <w:pict>
          <v:shape type="#_x0000_t75" style="width:12pt; height:18pt; margin-left:0pt; margin-top:0pt; mso-position-horizontal:left; mso-position-vertical:top; mso-position-horizontal-relative:char; mso-position-vertical-relative:line;">
            <w10:wrap type="inline"/>
            <v:imagedata r:id="rId73" o:title=""/>
          </v:shape>
        </w:pict>
      </w:r>
      <w:r>
        <w:rPr/>
        <w:t xml:space="preserve">时，能充分发挥洗涤作用；水温高于60</w:t>
      </w:r>
      <w:r>
        <w:pict>
          <v:shape type="#_x0000_t75" style="width:12pt; height:18pt; margin-left:0pt; margin-top:0pt; mso-position-horizontal:left; mso-position-vertical:top; mso-position-horizontal-relative:char; mso-position-vertical-relative:line;">
            <w10:wrap type="inline"/>
            <v:imagedata r:id="rId74" o:title=""/>
          </v:shape>
        </w:pict>
      </w:r>
      <w:r>
        <w:rPr/>
        <w:t xml:space="preserve">时，碱性蛋白酶会失去活力；水温低于15</w:t>
      </w:r>
      <w:r>
        <w:pict>
          <v:shape type="#_x0000_t75" style="width:12pt; height:18pt; margin-left:0pt; margin-top:0pt; mso-position-horizontal:left; mso-position-vertical:top; mso-position-horizontal-relative:char; mso-position-vertical-relative:line;">
            <w10:wrap type="inline"/>
            <v:imagedata r:id="rId75" o:title=""/>
          </v:shape>
        </w:pict>
      </w:r>
      <w:r>
        <w:rPr/>
        <w:t xml:space="preserve">时，酶的活性迅速下降，影响洗涤效果。</w:t>
      </w:r>
    </w:p>
    <w:p>
      <w:pPr>
        <w:pStyle w:val="pStyle"/>
      </w:pPr>
      <w:r>
        <w:rPr/>
        <w:t xml:space="preserve">  C项错误，生石灰主要成分为氧化钙（CaO），是采用化学吸收法除去水蒸气的常用干燥剂，也用于钢铁、农药、医药、干燥剂、制革及醇的脱水等。可以用作干燥剂但不能抗月饼等高脂食品的氧化。而防止月饼等高脂食品氧化变质，延长食品保质期，应加入还原剂铁粉。</w:t>
      </w:r>
    </w:p>
    <w:p>
      <w:pPr>
        <w:pStyle w:val="pStyle"/>
      </w:pPr>
      <w:r>
        <w:rPr/>
        <w:t xml:space="preserve">  D项正确，压缩天然气简称CNG，是指压缩到压力大于或等于10MPa且不大于25MPa的气态天然气，是天然气加压并以气态储存在容器中，主要成分为甲烷（</w:t>
      </w:r>
      <w:r>
        <w:pict>
          <v:shape type="#_x0000_t75" style="width:28pt; height:18pt; margin-left:0pt; margin-top:0pt; mso-position-horizontal:left; mso-position-vertical:top; mso-position-horizontal-relative:char; mso-position-vertical-relative:line;">
            <w10:wrap type="inline"/>
            <v:imagedata r:id="rId76" o:title=""/>
          </v:shape>
        </w:pict>
      </w:r>
      <w:r>
        <w:rPr/>
        <w:t xml:space="preserve">）；液化石油气简称LPG，是由天然气或者石油进行加压降温液化所得到的一种无色挥发性液体，主要成分是碳氢化合物，如丙烷、丁烷以及其他的烷烃等。压缩天然气和液化石油气是目前应用较多的两类清洁燃料。</w:t>
      </w:r>
    </w:p>
    <w:p>
      <w:pPr>
        <w:pStyle w:val="pStyle"/>
      </w:pPr>
      <w:r>
        <w:rPr/>
        <w:t xml:space="preserve">  故正确答案为D。</w:t>
      </w:r>
    </w:p>
    <w:p>
      <w:pPr>
        <w:pStyle w:val="pStyle"/>
      </w:pPr>
      <w:r>
        <w:rPr/>
        <w:t xml:space="preserve">【来源】 2022年5月21日福建省事业单位《综合基础知识》真题第29题</w:t>
      </w:r>
    </w:p>
    <w:p/>
    <w:p>
      <w:pPr/>
      <w:r>
        <w:rPr/>
        <w:t xml:space="preserve">第30题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A项错误，根据各党政机关实际工作情况，××厅主送省政府的《××厅关于报送2021年工作总结的报告》，应直接将报告随文上报。无需标注附件说明，直接在附注后附上“××厅关于报送2021年工作总结的报告”。</w:t>
      </w:r>
    </w:p>
    <w:p>
      <w:pPr>
        <w:pStyle w:val="pStyle"/>
      </w:pPr>
      <w:r>
        <w:rPr/>
        <w:t xml:space="preserve">  B、D项错误，根据《党政机关公文格式》7.3.4规定：“如有多个附件，使用阿拉伯数字标注附件顺序号（如“附件：1.XXXXX”）；附件名称后不加标点符号。”</w:t>
      </w:r>
    </w:p>
    <w:p>
      <w:pPr>
        <w:pStyle w:val="pStyle"/>
      </w:pPr>
      <w:r>
        <w:rPr/>
        <w:t xml:space="preserve">  C项正确，根据《党政机关公文格式》7.3.4规定：“附件名称较长需回行时，应当与上一行附件名称的首字对齐。”</w:t>
      </w:r>
    </w:p>
    <w:p>
      <w:pPr>
        <w:pStyle w:val="pStyle"/>
      </w:pPr>
      <w:r>
        <w:rPr/>
        <w:t xml:space="preserve">  故正确答案为C。</w:t>
      </w:r>
    </w:p>
    <w:p>
      <w:pPr>
        <w:pStyle w:val="pStyle"/>
      </w:pPr>
      <w:r>
        <w:rPr/>
        <w:t xml:space="preserve">【来源】 2022年5月21日福建省事业单位《综合基础知识》真题第30题</w:t>
      </w:r>
    </w:p>
    <w:p/>
    <w:p>
      <w:pPr/>
      <w:r>
        <w:rPr/>
        <w:t xml:space="preserve">第31题</w:t>
      </w:r>
    </w:p>
    <w:p>
      <w:pPr/>
      <w:r>
        <w:rPr/>
        <w:t xml:space="preserve">【知识点】 </w:t>
      </w:r>
    </w:p>
    <w:p>
      <w:pPr>
        <w:pStyle w:val="pStyle"/>
      </w:pPr>
      <w:r>
        <w:rPr/>
        <w:t xml:space="preserve">【答案】 C</w:t>
      </w:r>
    </w:p>
    <w:p>
      <w:pPr>
        <w:pStyle w:val="pStyle"/>
      </w:pPr>
      <w:r>
        <w:rPr/>
        <w:t xml:space="preserve">【解析】   第一空，和“足迹”搭配。A项“坚韧”本指物体结实，坚固而有韧性，现多形容人的精神、意志、性格长久不屈，与“足迹”搭配不当，排除；B项“坚强”侧重不可动摇或摧毁，一般搭配堡垒或人的精神意志，与“足迹”搭配不当，排除；C项“坚实”指坚固结实，多形容脚步、步伐等，亦与“足迹”搭配恰当，保留；D项“坚定”指拿定了主意不动摇，多形容立场、主张、意志，与“足迹”搭配不当，排除。</w:t>
      </w:r>
    </w:p>
    <w:p>
      <w:pPr>
        <w:pStyle w:val="pStyle"/>
      </w:pPr>
      <w:r>
        <w:rPr/>
        <w:t xml:space="preserve">  第二空代入验证。“广阔”指广大宽阔，置于此处可体现中国的胸怀宽广，对外开放的包容度很高，符合文意，且搭配恰当，验证无误。</w:t>
      </w:r>
    </w:p>
    <w:p>
      <w:pPr>
        <w:pStyle w:val="pStyle"/>
      </w:pPr>
      <w:r>
        <w:rPr/>
        <w:t xml:space="preserve">  故正确答案为C。</w:t>
      </w:r>
    </w:p>
    <w:p>
      <w:pPr>
        <w:pStyle w:val="pStyle"/>
      </w:pPr>
      <w:r>
        <w:rPr/>
        <w:t xml:space="preserve">  【文段出处】《“迈向开放新征程 共创合作新局面——写在第三届中国国际进口博览会开幕之际》</w:t>
      </w:r>
    </w:p>
    <w:p>
      <w:pPr>
        <w:pStyle w:val="pStyle"/>
      </w:pPr>
      <w:r>
        <w:rPr/>
        <w:t xml:space="preserve">【来源】 2022年5月21日福建省事业单位《综合基础知识》真题第31题</w:t>
      </w:r>
    </w:p>
    <w:p/>
    <w:p>
      <w:pPr/>
      <w:r>
        <w:rPr/>
        <w:t xml:space="preserve">第32题</w:t>
      </w:r>
    </w:p>
    <w:p>
      <w:pPr/>
      <w:r>
        <w:rPr/>
        <w:t xml:space="preserve">【知识点】 </w:t>
      </w:r>
    </w:p>
    <w:p>
      <w:pPr>
        <w:pStyle w:val="pStyle"/>
      </w:pPr>
      <w:r>
        <w:rPr/>
        <w:t xml:space="preserve">【答案】 C</w:t>
      </w:r>
    </w:p>
    <w:p>
      <w:pPr>
        <w:pStyle w:val="pStyle"/>
      </w:pPr>
      <w:r>
        <w:rPr/>
        <w:t xml:space="preserve">【解析】   本题可从第二空入手。根据前文“绝非······在于”可知为反义并列，文段前后语义相反。前文论述“单纯的物态罗列”体现出非重点之意，故后文应强调重要、重点。C项“关键”比喻事物最要紧的部分，置于此处符合文意，且“关键在于”为常见用法，当选；A项“不只”为转折关联词，B项“以及”、D项“同时”为并列关联词，三者置于此处均不符合文段语义逻辑，排除。</w:t>
      </w:r>
    </w:p>
    <w:p>
      <w:pPr>
        <w:pStyle w:val="pStyle"/>
      </w:pPr>
      <w:r>
        <w:rPr/>
        <w:t xml:space="preserve">  第一空代入验证。C项“呈现”指显出，露出，置于此处可体现汉赋用语象描绘物态，符合文意，搭配恰当。</w:t>
      </w:r>
    </w:p>
    <w:p>
      <w:pPr>
        <w:pStyle w:val="pStyle"/>
      </w:pPr>
      <w:r>
        <w:rPr/>
        <w:t xml:space="preserve">  故正确答案为C。</w:t>
      </w:r>
    </w:p>
    <w:p>
      <w:pPr>
        <w:pStyle w:val="pStyle"/>
      </w:pPr>
      <w:r>
        <w:rPr/>
        <w:t xml:space="preserve">  【文段出处】《汉赋“蔚似雕画”说》</w:t>
      </w:r>
    </w:p>
    <w:p>
      <w:pPr>
        <w:pStyle w:val="pStyle"/>
      </w:pPr>
      <w:r>
        <w:rPr/>
        <w:t xml:space="preserve">【来源】 2022年5月21日福建省事业单位《综合基础知识》真题第32题</w:t>
      </w:r>
    </w:p>
    <w:p/>
    <w:p>
      <w:pPr/>
      <w:r>
        <w:rPr/>
        <w:t xml:space="preserve">第33题</w:t>
      </w:r>
    </w:p>
    <w:p>
      <w:pPr/>
      <w:r>
        <w:rPr/>
        <w:t xml:space="preserve">【知识点】 </w:t>
      </w:r>
    </w:p>
    <w:p>
      <w:pPr>
        <w:pStyle w:val="pStyle"/>
      </w:pPr>
      <w:r>
        <w:rPr/>
        <w:t xml:space="preserve">【答案】 B</w:t>
      </w:r>
    </w:p>
    <w:p>
      <w:pPr>
        <w:pStyle w:val="pStyle"/>
      </w:pPr>
      <w:r>
        <w:rPr/>
        <w:t xml:space="preserve">【解析】   本题可从第二空入手，搭配“长河”，A、B项“跨越”指越过某个界限或障碍，与“长河”搭配恰当，保留；C、D项“超越”指超出、胜过，强调“不落后”之意，与“长河”搭配不当，排除。</w:t>
      </w:r>
    </w:p>
    <w:p>
      <w:pPr>
        <w:pStyle w:val="pStyle"/>
      </w:pPr>
      <w:r>
        <w:rPr/>
        <w:t xml:space="preserve">  第三空，需体现历史家国情怀对人们的积极影响，A项“鼓励”意为使继续努力上进，B项“激励”指激发、鼓励，意为激发情感，而使受到更强的鼓励，对比可知，B项“激励”语义更加丰富，除“鼓励”之外还有“激发”之意，故优选B项。</w:t>
      </w:r>
    </w:p>
    <w:p>
      <w:pPr>
        <w:pStyle w:val="pStyle"/>
      </w:pPr>
      <w:r>
        <w:rPr/>
        <w:t xml:space="preserve">  第一空代入验证，“仰望”意思是抬头向上看，与“天空”搭配恰当，验证无误，当选。</w:t>
      </w:r>
    </w:p>
    <w:p>
      <w:pPr>
        <w:pStyle w:val="pStyle"/>
      </w:pPr>
      <w:r>
        <w:rPr/>
        <w:t xml:space="preserve">  故正确答案为B。</w:t>
      </w:r>
    </w:p>
    <w:p>
      <w:pPr>
        <w:pStyle w:val="pStyle"/>
      </w:pPr>
      <w:r>
        <w:rPr/>
        <w:t xml:space="preserve">  【文段出处】《把家国情怀融入不懈奋斗》</w:t>
      </w:r>
    </w:p>
    <w:p>
      <w:pPr>
        <w:pStyle w:val="pStyle"/>
      </w:pPr>
      <w:r>
        <w:rPr/>
        <w:t xml:space="preserve">【来源】 2022年5月21日福建省事业单位《综合基础知识》真题第33题</w:t>
      </w:r>
    </w:p>
    <w:p/>
    <w:p>
      <w:pPr/>
      <w:r>
        <w:rPr/>
        <w:t xml:space="preserve">第34题</w:t>
      </w:r>
    </w:p>
    <w:p>
      <w:pPr/>
      <w:r>
        <w:rPr/>
        <w:t xml:space="preserve">【知识点】 </w:t>
      </w:r>
    </w:p>
    <w:p>
      <w:pPr>
        <w:pStyle w:val="pStyle"/>
      </w:pPr>
      <w:r>
        <w:rPr/>
        <w:t xml:space="preserve">【答案】 A</w:t>
      </w:r>
    </w:p>
    <w:p>
      <w:pPr>
        <w:pStyle w:val="pStyle"/>
      </w:pPr>
      <w:r>
        <w:rPr/>
        <w:t xml:space="preserve">【解析】   第一空，通过横线后“、”可知，此处应与“奉献自我”构成同义并列，体现科学家的奉献精神。A项“呕心沥血”形容费尽心血和精力，D项“苦心孤诣”指煞费苦心地钻研，到了别人所达不到的至高境界，两项均可体现科学家刻苦钻研，甘于奉献，符合文意，保留；B项“栉风沐雨”形容人经常在外面不顾风雨地辛苦奔波，文段中科学家的工作环境为实验室并非野外，故该项与文段语境不符，排除；C项“处心积虑”形容蓄谋已久，多含贬义，与文段感情色彩不符，排除。</w:t>
      </w:r>
    </w:p>
    <w:p>
      <w:pPr>
        <w:pStyle w:val="pStyle"/>
      </w:pPr>
      <w:r>
        <w:rPr/>
        <w:t xml:space="preserve">  第二空，通过横线后“、”可知，此处应与“连续奋战”构成同义并列，体现大国工匠的艰苦奋斗精神。A项“筚路蓝缕”形容创业的艰难与辛苦，D项“披荆斩棘”比喻在创业过程中清除障碍，艰苦奋斗，两项均可体现大国工匠在施工现场艰苦奋斗之意，保留。</w:t>
      </w:r>
    </w:p>
    <w:p>
      <w:pPr>
        <w:pStyle w:val="pStyle"/>
      </w:pPr>
      <w:r>
        <w:rPr/>
        <w:t xml:space="preserve">  第三空，通过横线后“、”可知，此处应与“昼夜劳作”构成同义并列，体现抢收抢种之时间，农民劳作积极之意。A项“风雨无阻”形容无论刮风下雨都阻挡不住，符合文意，当选。D项“力耕不欺”意思是人的衣食需要自己经营，只要付出劳动，努力躬耕的生活就不会将我欺骗，强调付出与收获成正比，而文段需要体现“农民积极劳作”之意，与文意不符，排除。</w:t>
      </w:r>
    </w:p>
    <w:p>
      <w:pPr>
        <w:pStyle w:val="pStyle"/>
      </w:pPr>
      <w:r>
        <w:rPr/>
        <w:t xml:space="preserve">  故正确答案为A。</w:t>
      </w:r>
    </w:p>
    <w:p>
      <w:pPr>
        <w:pStyle w:val="pStyle"/>
      </w:pPr>
      <w:r>
        <w:rPr/>
        <w:t xml:space="preserve">  【文段出处】《把家国情怀融入不懈奋斗》</w:t>
      </w:r>
    </w:p>
    <w:p>
      <w:pPr>
        <w:pStyle w:val="pStyle"/>
      </w:pPr>
      <w:r>
        <w:rPr/>
        <w:t xml:space="preserve">【来源】 2022年5月21日福建省事业单位《综合基础知识》真题第34题</w:t>
      </w:r>
    </w:p>
    <w:p/>
    <w:p>
      <w:pPr/>
      <w:r>
        <w:rPr/>
        <w:t xml:space="preserve">第35题</w:t>
      </w:r>
    </w:p>
    <w:p>
      <w:pPr/>
      <w:r>
        <w:rPr/>
        <w:t xml:space="preserve">【知识点】 </w:t>
      </w:r>
    </w:p>
    <w:p>
      <w:pPr>
        <w:pStyle w:val="pStyle"/>
      </w:pPr>
      <w:r>
        <w:rPr/>
        <w:t xml:space="preserve">【答案】 C</w:t>
      </w:r>
    </w:p>
    <w:p>
      <w:pPr>
        <w:pStyle w:val="pStyle"/>
      </w:pPr>
      <w:r>
        <w:rPr/>
        <w:t xml:space="preserve">【解析】   C项，“涵养”与“大局”动宾搭配不当，可改为“广大科技工作者要坚守正道，涵养爱国为民的崇高情怀，服务民族复兴的大局”，故该项存在语病，当选；</w:t>
      </w:r>
    </w:p>
    <w:p>
      <w:pPr>
        <w:pStyle w:val="pStyle"/>
      </w:pPr>
      <w:r>
        <w:rPr/>
        <w:t xml:space="preserve">  A、B、D项表述正确，无语病，排除。</w:t>
      </w:r>
    </w:p>
    <w:p>
      <w:pPr>
        <w:pStyle w:val="pStyle"/>
      </w:pPr>
      <w:r>
        <w:rPr/>
        <w:t xml:space="preserve">  故正确答案为C。</w:t>
      </w:r>
    </w:p>
    <w:p>
      <w:pPr>
        <w:pStyle w:val="pStyle"/>
      </w:pPr>
      <w:r>
        <w:rPr/>
        <w:t xml:space="preserve">  【文段出处】《守好科技伦理底线》</w:t>
      </w:r>
    </w:p>
    <w:p>
      <w:pPr>
        <w:pStyle w:val="pStyle"/>
      </w:pPr>
      <w:r>
        <w:rPr/>
        <w:t xml:space="preserve">【来源】 2022年5月21日福建省事业单位《综合基础知识》真题第35题</w:t>
      </w:r>
    </w:p>
    <w:p/>
    <w:p>
      <w:pPr/>
      <w:r>
        <w:rPr/>
        <w:t xml:space="preserve">第36题</w:t>
      </w:r>
    </w:p>
    <w:p>
      <w:pPr/>
      <w:r>
        <w:rPr/>
        <w:t xml:space="preserve">【知识点】 </w:t>
      </w:r>
    </w:p>
    <w:p>
      <w:pPr>
        <w:pStyle w:val="pStyle"/>
      </w:pPr>
      <w:r>
        <w:rPr/>
        <w:t xml:space="preserve">【答案】 B</w:t>
      </w:r>
    </w:p>
    <w:p>
      <w:pPr>
        <w:pStyle w:val="pStyle"/>
      </w:pPr>
      <w:r>
        <w:rPr/>
        <w:t xml:space="preserve">【解析】   文段首句引出“缅甸琥珀”这一话题，强调了缅甸琥珀对昆虫和植物有着独特的研究价值。接着展开介绍缅甸琥珀产生于开花植物及昆虫在地球上出现的时期，琥珀中的生物细节完整，并举例说明其中存在很多行为学的证据，最后指出这些行为学证据填补了很多关键的空白。故文段为观点+解释说明的结构，重在强调就昆虫和植物而言缅甸琥珀有着独特的研究价值，B项为文段中心句的同义替换，当选。</w:t>
      </w:r>
    </w:p>
    <w:p>
      <w:pPr>
        <w:pStyle w:val="pStyle"/>
      </w:pPr>
      <w:r>
        <w:rPr/>
        <w:t xml:space="preserve">  A项，“岩石标本”属于分述句的内容，非重点，排除；</w:t>
      </w:r>
    </w:p>
    <w:p>
      <w:pPr>
        <w:pStyle w:val="pStyle"/>
      </w:pPr>
      <w:r>
        <w:rPr/>
        <w:t xml:space="preserve">  C项，“历史久”属于分述句的内容，非重点，且“文化价值”表述错误，文段重点论述缅甸琥珀对昆虫和植物的研究价值，排除；</w:t>
      </w:r>
    </w:p>
    <w:p>
      <w:pPr>
        <w:pStyle w:val="pStyle"/>
      </w:pPr>
      <w:r>
        <w:rPr/>
        <w:t xml:space="preserve">  D项，“保留昆虫行为学证据”属于举例论证的内容，非重点，且保留行为学的证据是缅甸琥珀对昆虫研究的独特价值之一，而非特征，表述错误，排除。</w:t>
      </w:r>
    </w:p>
    <w:p>
      <w:pPr>
        <w:pStyle w:val="pStyle"/>
      </w:pPr>
      <w:r>
        <w:rPr/>
        <w:t xml:space="preserve">  故正确答案为B。</w:t>
      </w:r>
    </w:p>
    <w:p>
      <w:pPr>
        <w:pStyle w:val="pStyle"/>
      </w:pPr>
      <w:r>
        <w:rPr/>
        <w:t xml:space="preserve">  【文段出处】《中国科学家，在疯狂的缅甸琥珀江湖淘宝》</w:t>
      </w:r>
    </w:p>
    <w:p>
      <w:pPr>
        <w:pStyle w:val="pStyle"/>
      </w:pPr>
      <w:r>
        <w:rPr/>
        <w:t xml:space="preserve">【来源】 2022年5月21日福建省事业单位《综合基础知识》真题第36题</w:t>
      </w:r>
    </w:p>
    <w:p/>
    <w:p>
      <w:pPr/>
      <w:r>
        <w:rPr/>
        <w:t xml:space="preserve">第37题</w:t>
      </w:r>
    </w:p>
    <w:p>
      <w:pPr/>
      <w:r>
        <w:rPr/>
        <w:t xml:space="preserve">【知识点】 </w:t>
      </w:r>
    </w:p>
    <w:p>
      <w:pPr>
        <w:pStyle w:val="pStyle"/>
      </w:pPr>
      <w:r>
        <w:rPr/>
        <w:t xml:space="preserve">【答案】 A</w:t>
      </w:r>
    </w:p>
    <w:p>
      <w:pPr>
        <w:pStyle w:val="pStyle"/>
      </w:pPr>
      <w:r>
        <w:rPr/>
        <w:t xml:space="preserve">【解析】   A项，根据“尽管环境严苛，但金星的高层大气层在太阳系众行星中最类似地球”可知，表述正确，当选；</w:t>
      </w:r>
    </w:p>
    <w:p>
      <w:pPr>
        <w:pStyle w:val="pStyle"/>
      </w:pPr>
      <w:r>
        <w:rPr/>
        <w:t xml:space="preserve">  B项，根据“金星大气动力学远比人们之前预想的复杂”可知，“没地球大气层复杂”无中生有，文段并未将金星大气动力学与地球大气层的复杂程度进行比较，排除；</w:t>
      </w:r>
    </w:p>
    <w:p>
      <w:pPr>
        <w:pStyle w:val="pStyle"/>
      </w:pPr>
      <w:r>
        <w:rPr/>
        <w:t xml:space="preserve">  C项，根据“不过，金星大气层比地球大气层更为厚重浓密，上层大气中的云能以每秒100米的速度移动，是金星自转速度的60倍，而地球最高风速只有自转速度的</w:t>
      </w:r>
      <w:r>
        <w:pict>
          <v:shape type="#_x0000_t75" style="width:16pt; height:28pt; margin-left:0pt; margin-top:0pt; mso-position-horizontal:left; mso-position-vertical:top; mso-position-horizontal-relative:char; mso-position-vertical-relative:line;">
            <w10:wrap type="inline"/>
            <v:imagedata r:id="rId77" o:title=""/>
          </v:shape>
        </w:pict>
      </w:r>
      <w:r>
        <w:rPr/>
        <w:t xml:space="preserve">。”可知，“金星大气层云的移动速度比地球慢”为无关对比，排除；</w:t>
      </w:r>
    </w:p>
    <w:p>
      <w:pPr>
        <w:pStyle w:val="pStyle"/>
      </w:pPr>
      <w:r>
        <w:rPr/>
        <w:t xml:space="preserve">  D项，根据“不过，金星大气层比地球大气层更为厚重浓密，上层大气中的云能以每秒100米的速度移动，是金星自转速度的60倍，而地球最高风速只有自转速度的</w:t>
      </w:r>
      <w:r>
        <w:pict>
          <v:shape type="#_x0000_t75" style="width:16pt; height:28pt; margin-left:0pt; margin-top:0pt; mso-position-horizontal:left; mso-position-vertical:top; mso-position-horizontal-relative:char; mso-position-vertical-relative:line;">
            <w10:wrap type="inline"/>
            <v:imagedata r:id="rId78" o:title=""/>
          </v:shape>
        </w:pict>
      </w:r>
      <w:r>
        <w:rPr/>
        <w:t xml:space="preserve">。”可知，金星云层的风速为金星自转速度的60倍，而地球最高风速为地球自转速度的</w:t>
      </w:r>
      <w:r>
        <w:pict>
          <v:shape type="#_x0000_t75" style="width:16pt; height:28pt; margin-left:0pt; margin-top:0pt; mso-position-horizontal:left; mso-position-vertical:top; mso-position-horizontal-relative:char; mso-position-vertical-relative:line;">
            <w10:wrap type="inline"/>
            <v:imagedata r:id="rId79" o:title=""/>
          </v:shape>
        </w:pict>
      </w:r>
      <w:r>
        <w:rPr/>
        <w:t xml:space="preserve">，金星的自转速度不等同于地球的自转速度，故表述错误，排除。</w:t>
      </w:r>
    </w:p>
    <w:p>
      <w:pPr>
        <w:pStyle w:val="pStyle"/>
      </w:pPr>
      <w:r>
        <w:rPr/>
        <w:t xml:space="preserve">  故正确答案为A。</w:t>
      </w:r>
    </w:p>
    <w:p>
      <w:pPr>
        <w:pStyle w:val="pStyle"/>
      </w:pPr>
      <w:r>
        <w:rPr/>
        <w:t xml:space="preserve">  注意:本题需要对比择优，原文“金星的高层大气层在太阳系众行星中最类似地球”，故金星的高层大气最类似地球应是在太阳系众行星中，但由于其他选项错误更明显，只能择优选A。</w:t>
      </w:r>
    </w:p>
    <w:p>
      <w:pPr>
        <w:pStyle w:val="pStyle"/>
      </w:pPr>
      <w:r>
        <w:rPr/>
        <w:t xml:space="preserve">  【文段出处】《金星云层中有能让生命演化的区域》</w:t>
      </w:r>
    </w:p>
    <w:p>
      <w:pPr>
        <w:pStyle w:val="pStyle"/>
      </w:pPr>
      <w:r>
        <w:rPr/>
        <w:t xml:space="preserve">【来源】 2022年5月21日福建省事业单位《综合基础知识》真题第37题</w:t>
      </w:r>
    </w:p>
    <w:p/>
    <w:p>
      <w:pPr/>
      <w:r>
        <w:rPr/>
        <w:t xml:space="preserve">第38题</w:t>
      </w:r>
    </w:p>
    <w:p>
      <w:pPr/>
      <w:r>
        <w:rPr/>
        <w:t xml:space="preserve">【知识点】 </w:t>
      </w:r>
    </w:p>
    <w:p>
      <w:pPr>
        <w:pStyle w:val="pStyle"/>
      </w:pPr>
      <w:r>
        <w:rPr/>
        <w:t xml:space="preserve">【答案】 B</w:t>
      </w:r>
    </w:p>
    <w:p>
      <w:pPr>
        <w:pStyle w:val="pStyle"/>
      </w:pPr>
      <w:r>
        <w:rPr/>
        <w:t xml:space="preserve">【解析】   A项，根据“5G时代是智能终端应用更为广泛、智能思维极尽挥洒、创意创新充分涌现的好时机，‘智能制造’‘智能服务’‘智能产业’‘智能文化’‘无人文化’等无处不在”可知，表述正确，排除；</w:t>
      </w:r>
    </w:p>
    <w:p>
      <w:pPr>
        <w:pStyle w:val="pStyle"/>
      </w:pPr>
      <w:r>
        <w:rPr/>
        <w:t xml:space="preserve">  B项，根据“这对中国网络文化抓住中国技术领先契机、‘引领全球文化’具有划时代的历史意义”可知，“5G时代中国引领全球文化”表述偷换时态，且文段论述“中国网络文化‘引领全球文化’”，“中国”偷换概念，当选；</w:t>
      </w:r>
    </w:p>
    <w:p>
      <w:pPr>
        <w:pStyle w:val="pStyle"/>
      </w:pPr>
      <w:r>
        <w:rPr/>
        <w:t xml:space="preserve">  C项，根据“5G时代是智能终端应用更为广泛、智能思维极尽挥洒、创意创新充分涌现的好时机，‘智能制造’‘智能服务’‘智能产业’‘智能文化’‘无人文化’等无处不在”可知，表述正确，排除；</w:t>
      </w:r>
    </w:p>
    <w:p>
      <w:pPr>
        <w:pStyle w:val="pStyle"/>
      </w:pPr>
      <w:r>
        <w:rPr/>
        <w:t xml:space="preserve">  D项，根据“5G时代的到来，标志着中国移动通信技术跃升至全球领先地位。这对中国网络文化抓住中国技术领先契机、‘引领全球文化’具有划时代的历史意义。”可知，表述正确，排除。</w:t>
      </w:r>
    </w:p>
    <w:p>
      <w:pPr>
        <w:pStyle w:val="pStyle"/>
      </w:pPr>
      <w:r>
        <w:rPr/>
        <w:t xml:space="preserve">  本题为选非题，故正确答案为B。</w:t>
      </w:r>
    </w:p>
    <w:p>
      <w:pPr>
        <w:pStyle w:val="pStyle"/>
      </w:pPr>
      <w:r>
        <w:rPr/>
        <w:t xml:space="preserve">【来源】 2022年5月21日福建省事业单位《综合基础知识》真题第38题</w:t>
      </w:r>
    </w:p>
    <w:p/>
    <w:p>
      <w:pPr/>
      <w:r>
        <w:rPr/>
        <w:t xml:space="preserve">第39题</w:t>
      </w:r>
    </w:p>
    <w:p>
      <w:pPr/>
      <w:r>
        <w:rPr/>
        <w:t xml:space="preserve">【知识点】 </w:t>
      </w:r>
    </w:p>
    <w:p>
      <w:pPr>
        <w:pStyle w:val="pStyle"/>
      </w:pPr>
      <w:r>
        <w:rPr/>
        <w:t xml:space="preserve">【答案】 C</w:t>
      </w:r>
    </w:p>
    <w:p>
      <w:pPr>
        <w:pStyle w:val="pStyle"/>
      </w:pPr>
      <w:r>
        <w:rPr/>
        <w:t xml:space="preserve">【解析】   语句填空题，横线在中间，需承上启下。横线前介绍了经典著作的意义与价值。横线后的分句讲述的是很难站稳脚跟的结果。横线后的尾句讲述的是不读经典之人在糖衣炮弹和声色犬马前容易迷失。横线所在句子和尾句都是从反面举例来证明人们阅读经典的重要性。可推知横线处应强调不读经典的人是难以站稳脚跟的，对应C项。</w:t>
      </w:r>
    </w:p>
    <w:p>
      <w:pPr>
        <w:pStyle w:val="pStyle"/>
      </w:pPr>
      <w:r>
        <w:rPr/>
        <w:t xml:space="preserve">  A项，“民族”与后文衔接不当，后文讲的是“人”，排除；</w:t>
      </w:r>
    </w:p>
    <w:p>
      <w:pPr>
        <w:pStyle w:val="pStyle"/>
      </w:pPr>
      <w:r>
        <w:rPr/>
        <w:t xml:space="preserve">  B项，“民族经典”与后文衔接不当，后文讲的是“人”，排除；</w:t>
      </w:r>
    </w:p>
    <w:p>
      <w:pPr>
        <w:pStyle w:val="pStyle"/>
      </w:pPr>
      <w:r>
        <w:rPr/>
        <w:t xml:space="preserve">  D项，“知识体系”文段未提及，无中生有，且缺少话题“经典”，与前后文均衔接不当，排除。</w:t>
      </w:r>
    </w:p>
    <w:p>
      <w:pPr>
        <w:pStyle w:val="pStyle"/>
      </w:pPr>
      <w:r>
        <w:rPr/>
        <w:t xml:space="preserve">  故正确答案为C。</w:t>
      </w:r>
    </w:p>
    <w:p>
      <w:pPr>
        <w:pStyle w:val="pStyle"/>
      </w:pPr>
      <w:r>
        <w:rPr/>
        <w:t xml:space="preserve">  【文段出处】《中美大学生阅读书目调查，两国之间的“书龄”竟相差800岁？》</w:t>
      </w:r>
    </w:p>
    <w:p>
      <w:pPr>
        <w:pStyle w:val="pStyle"/>
      </w:pPr>
      <w:r>
        <w:rPr/>
        <w:t xml:space="preserve">【来源】 2022年5月21日福建省事业单位《综合基础知识》真题第39题</w:t>
      </w:r>
    </w:p>
    <w:p/>
    <w:p>
      <w:pPr/>
      <w:r>
        <w:rPr/>
        <w:t xml:space="preserve">第40题</w:t>
      </w:r>
    </w:p>
    <w:p>
      <w:pPr/>
      <w:r>
        <w:rPr/>
        <w:t xml:space="preserve">【知识点】 </w:t>
      </w:r>
    </w:p>
    <w:p>
      <w:pPr>
        <w:pStyle w:val="pStyle"/>
      </w:pPr>
      <w:r>
        <w:rPr/>
        <w:t xml:space="preserve">【答案】 B</w:t>
      </w:r>
    </w:p>
    <w:p>
      <w:pPr>
        <w:pStyle w:val="pStyle"/>
      </w:pPr>
      <w:r>
        <w:rPr/>
        <w:t xml:space="preserve">【解析】   A项，根据“但是，垃圾资源化是需要耗费成本和能源的，尤其是混有病源微生物的垃圾，其清洗、消毒、运输，都会消耗更多的资源。因此，垃圾最好就地无害化处理。”可知，垃圾资源化需要考虑成本的问题，表述正确，排除；</w:t>
      </w:r>
    </w:p>
    <w:p>
      <w:pPr>
        <w:pStyle w:val="pStyle"/>
      </w:pPr>
      <w:r>
        <w:rPr/>
        <w:t xml:space="preserve">  B项，文段建议的是“垃圾最好就地无害化处理”，选项讲述的是“就地掩埋”，未提及“无害化”，表述错误，当选；</w:t>
      </w:r>
    </w:p>
    <w:p>
      <w:pPr>
        <w:pStyle w:val="pStyle"/>
      </w:pPr>
      <w:r>
        <w:rPr/>
        <w:t xml:space="preserve">  C项，根据“专家指出：‘将25亿吨塑料进行裂解，或许能抵上20亿吨石油。’”可知，垃圾填埋场可能是一座能源宝藏，表述正确，排除；</w:t>
      </w:r>
    </w:p>
    <w:p>
      <w:pPr>
        <w:pStyle w:val="pStyle"/>
      </w:pPr>
      <w:r>
        <w:rPr/>
        <w:t xml:space="preserve">  D项，根据“那些难以处理的有机物已经自然分解，化为腐殖土，留下的塑料、建筑垃圾等反而变得更容易筛选。”可知，卫生填埋可节约垃圾回收的成本，表述正确，排除。</w:t>
      </w:r>
    </w:p>
    <w:p>
      <w:pPr>
        <w:pStyle w:val="pStyle"/>
      </w:pPr>
      <w:r>
        <w:rPr/>
        <w:t xml:space="preserve">  本题为选非题，故正确答案为B。</w:t>
      </w:r>
    </w:p>
    <w:p>
      <w:pPr>
        <w:pStyle w:val="pStyle"/>
      </w:pPr>
      <w:r>
        <w:rPr/>
        <w:t xml:space="preserve">  【文段出处】《从废旧电子设备中提取出黄金，跨界思维成就“零废弃”生产》</w:t>
      </w:r>
    </w:p>
    <w:p>
      <w:pPr>
        <w:pStyle w:val="pStyle"/>
      </w:pPr>
      <w:r>
        <w:rPr/>
        <w:t xml:space="preserve">【来源】 2022年5月21日福建省事业单位《综合基础知识》真题第40题</w:t>
      </w:r>
    </w:p>
    <w:p/>
    <w:p>
      <w:pPr/>
      <w:r>
        <w:rPr/>
        <w:t xml:space="preserve">第41题</w:t>
      </w:r>
    </w:p>
    <w:p>
      <w:pPr/>
      <w:r>
        <w:rPr/>
        <w:t xml:space="preserve">【知识点】 </w:t>
      </w:r>
    </w:p>
    <w:p>
      <w:pPr>
        <w:pStyle w:val="pStyle"/>
      </w:pPr>
      <w:r>
        <w:rPr/>
        <w:t xml:space="preserve">【答案】 C</w:t>
      </w:r>
    </w:p>
    <w:p>
      <w:pPr>
        <w:pStyle w:val="pStyle"/>
      </w:pPr>
      <w:r>
        <w:rPr/>
        <w:t xml:space="preserve">【解析】   文段开篇提出问题，即城市成长有生命周期，人为违反其发展规律会引发“城市病”，并通过“例如”对此进行举例说明。尾句通过结论词“使得”总结全文，强调由于一系列的原因导致“城市病”陷入困境。故文段为“分总”结构，重点在文段尾句，对应C项。</w:t>
      </w:r>
    </w:p>
    <w:p>
      <w:pPr>
        <w:pStyle w:val="pStyle"/>
      </w:pPr>
      <w:r>
        <w:rPr/>
        <w:t xml:space="preserve">  A项，“生命成长周期”对应文段首句，属于话题引入，非重点，排除；</w:t>
      </w:r>
    </w:p>
    <w:p>
      <w:pPr>
        <w:pStyle w:val="pStyle"/>
      </w:pPr>
      <w:r>
        <w:rPr/>
        <w:t xml:space="preserve">  B项，“症候的主要表现”对应文段举例说明部分，非重点，排除；</w:t>
      </w:r>
    </w:p>
    <w:p>
      <w:pPr>
        <w:pStyle w:val="pStyle"/>
      </w:pPr>
      <w:r>
        <w:rPr/>
        <w:t xml:space="preserve">  D项，相较于文段表述“陷入迁延难愈或‘旧病新疾’的困境之中”，选项“旧病新疾”表述片面，排除。</w:t>
      </w:r>
    </w:p>
    <w:p>
      <w:pPr>
        <w:pStyle w:val="pStyle"/>
      </w:pPr>
      <w:r>
        <w:rPr/>
        <w:t xml:space="preserve">  故正确答案为C。</w:t>
      </w:r>
    </w:p>
    <w:p>
      <w:pPr>
        <w:pStyle w:val="pStyle"/>
      </w:pPr>
      <w:r>
        <w:rPr/>
        <w:t xml:space="preserve">【来源】 2022年5月21日福建省事业单位《综合基础知识》真题第41题</w:t>
      </w:r>
    </w:p>
    <w:p/>
    <w:p>
      <w:pPr/>
      <w:r>
        <w:rPr/>
        <w:t xml:space="preserve">第42题</w:t>
      </w:r>
    </w:p>
    <w:p>
      <w:pPr/>
      <w:r>
        <w:rPr/>
        <w:t xml:space="preserve">【知识点】 </w:t>
      </w:r>
    </w:p>
    <w:p>
      <w:pPr>
        <w:pStyle w:val="pStyle"/>
      </w:pPr>
      <w:r>
        <w:rPr/>
        <w:t xml:space="preserve">【答案】 A</w:t>
      </w:r>
    </w:p>
    <w:p>
      <w:pPr>
        <w:pStyle w:val="pStyle"/>
      </w:pPr>
      <w:r>
        <w:rPr/>
        <w:t xml:space="preserve">【解析】   文段开篇引入“网红书店”的话题，随后从多个角度围绕该话题展开论述，根据文段表述“突围”、“成功”、“一拍即合”、“相得益彰”、“充满现代感和文化意味”、“城市文明进步的集中体现”、“提升素养、涵育文化情怀的介质依托”等可知，文段论述的是网红书店带来的诸多作用，且感情色彩偏向积极，即网红书店存在的积极意义，对应A项。</w:t>
      </w:r>
    </w:p>
    <w:p>
      <w:pPr>
        <w:pStyle w:val="pStyle"/>
      </w:pPr>
      <w:r>
        <w:rPr/>
        <w:t xml:space="preserve">  B、C、D项，“设计理念”、“出现的具体原因”、“主要特征”文段均未提及，无中生有，均排除。</w:t>
      </w:r>
    </w:p>
    <w:p>
      <w:pPr>
        <w:pStyle w:val="pStyle"/>
      </w:pPr>
      <w:r>
        <w:rPr/>
        <w:t xml:space="preserve">  故正确答案为A。</w:t>
      </w:r>
    </w:p>
    <w:p>
      <w:pPr>
        <w:pStyle w:val="pStyle"/>
      </w:pPr>
      <w:r>
        <w:rPr/>
        <w:t xml:space="preserve">【来源】 2022年5月21日福建省事业单位《综合基础知识》真题第42题</w:t>
      </w:r>
    </w:p>
    <w:p/>
    <w:p>
      <w:pPr/>
      <w:r>
        <w:rPr/>
        <w:t xml:space="preserve">第43题</w:t>
      </w:r>
    </w:p>
    <w:p>
      <w:pPr/>
      <w:r>
        <w:rPr/>
        <w:t xml:space="preserve">【知识点】 </w:t>
      </w:r>
    </w:p>
    <w:p>
      <w:pPr>
        <w:pStyle w:val="pStyle"/>
      </w:pPr>
      <w:r>
        <w:rPr/>
        <w:t xml:space="preserve">【答案】 D</w:t>
      </w:r>
    </w:p>
    <w:p>
      <w:pPr>
        <w:pStyle w:val="pStyle"/>
      </w:pPr>
      <w:r>
        <w:rPr/>
        <w:t xml:space="preserve">【解析】   文段由“虽然······但是······”这组关联词连接，转折前论述新媒体多样化的分发平台的好处，转折后强调再多样化的新媒体分发平台也有弊端，即“难免会造成信息被遮蔽”。故文段转折之后是重点，对应D项。</w:t>
      </w:r>
    </w:p>
    <w:p>
      <w:pPr>
        <w:pStyle w:val="pStyle"/>
      </w:pPr>
      <w:r>
        <w:rPr/>
        <w:t xml:space="preserve">  A项，“获得更多信息”对应转折前，非重点，排除；</w:t>
      </w:r>
    </w:p>
    <w:p>
      <w:pPr>
        <w:pStyle w:val="pStyle"/>
      </w:pPr>
      <w:r>
        <w:rPr/>
        <w:t xml:space="preserve">  B项，“对传播秩序的影响”文段未提及，无中生有，排除；</w:t>
      </w:r>
    </w:p>
    <w:p>
      <w:pPr>
        <w:pStyle w:val="pStyle"/>
      </w:pPr>
      <w:r>
        <w:rPr/>
        <w:t xml:space="preserve">  C项，“有助于······多样化”对应转折前，非重点，排除。</w:t>
      </w:r>
    </w:p>
    <w:p>
      <w:pPr>
        <w:pStyle w:val="pStyle"/>
      </w:pPr>
      <w:r>
        <w:rPr/>
        <w:t xml:space="preserve">  故正确答案为D。</w:t>
      </w:r>
    </w:p>
    <w:p>
      <w:pPr>
        <w:pStyle w:val="pStyle"/>
      </w:pPr>
      <w:r>
        <w:rPr/>
        <w:t xml:space="preserve">  【文段出处】《专访清华大学教授：重设专业媒体的价值坐标》</w:t>
      </w:r>
    </w:p>
    <w:p>
      <w:pPr>
        <w:pStyle w:val="pStyle"/>
      </w:pPr>
      <w:r>
        <w:rPr/>
        <w:t xml:space="preserve">【来源】 2022年5月21日福建省事业单位《综合基础知识》真题第43题</w:t>
      </w:r>
    </w:p>
    <w:p/>
    <w:p>
      <w:pPr/>
      <w:r>
        <w:rPr/>
        <w:t xml:space="preserve">第44题</w:t>
      </w:r>
    </w:p>
    <w:p>
      <w:pPr/>
      <w:r>
        <w:rPr/>
        <w:t xml:space="preserve">【知识点】 </w:t>
      </w:r>
    </w:p>
    <w:p>
      <w:pPr>
        <w:pStyle w:val="pStyle"/>
      </w:pPr>
      <w:r>
        <w:rPr/>
        <w:t xml:space="preserve">【答案】 B</w:t>
      </w:r>
    </w:p>
    <w:p>
      <w:pPr>
        <w:pStyle w:val="pStyle"/>
      </w:pPr>
      <w:r>
        <w:rPr/>
        <w:t xml:space="preserve">【解析】   文段开篇就“灵长类动物说不了‘人话’”展开推测，认为原因是它们声带有缺陷，紧接着通过研究人员的实验证明，猕猴声带并无缺陷，并依据研究结论得出了另一个推测，即猕猴之所以不能说“人话”，是因为他们没法像人类那样思考。故文段为分总结构，尾句为重点，对应B项。</w:t>
      </w:r>
    </w:p>
    <w:p>
      <w:pPr>
        <w:pStyle w:val="pStyle"/>
      </w:pPr>
      <w:r>
        <w:rPr/>
        <w:t xml:space="preserve">  A项，缺少主题词“猕猴”，且偏离文段重点，文段重点论述猕猴不能说话可能是因为无法像人类一样思考，排除；</w:t>
      </w:r>
    </w:p>
    <w:p>
      <w:pPr>
        <w:pStyle w:val="pStyle"/>
      </w:pPr>
      <w:r>
        <w:rPr/>
        <w:t xml:space="preserve">  C项，“将拥有与人类一样的语言能力”表述偷换概念，文中表述为“那么它们将能说出数千个单词，甚至完整的句子”，排除；</w:t>
      </w:r>
    </w:p>
    <w:p>
      <w:pPr>
        <w:pStyle w:val="pStyle"/>
      </w:pPr>
      <w:r>
        <w:rPr/>
        <w:t xml:space="preserve">  D项，“猕猴的声带缺陷导致它们无法正常说话”与文意相悖，排除。</w:t>
      </w:r>
    </w:p>
    <w:p>
      <w:pPr>
        <w:pStyle w:val="pStyle"/>
      </w:pPr>
      <w:r>
        <w:rPr/>
        <w:t xml:space="preserve">  故正确答案为B。</w:t>
      </w:r>
    </w:p>
    <w:p>
      <w:pPr>
        <w:pStyle w:val="pStyle"/>
      </w:pPr>
      <w:r>
        <w:rPr/>
        <w:t xml:space="preserve">  【文段出处】《科普：为什么猕猴不能像人类一样说话？》</w:t>
      </w:r>
    </w:p>
    <w:p>
      <w:pPr>
        <w:pStyle w:val="pStyle"/>
      </w:pPr>
      <w:r>
        <w:rPr/>
        <w:t xml:space="preserve">【来源】 2022年5月21日福建省事业单位《综合基础知识》真题第44题</w:t>
      </w:r>
    </w:p>
    <w:p/>
    <w:p>
      <w:pPr/>
      <w:r>
        <w:rPr/>
        <w:t xml:space="preserve">第45题</w:t>
      </w:r>
    </w:p>
    <w:p>
      <w:pPr/>
      <w:r>
        <w:rPr/>
        <w:t xml:space="preserve">【知识点】 </w:t>
      </w:r>
    </w:p>
    <w:p>
      <w:pPr>
        <w:pStyle w:val="pStyle"/>
      </w:pPr>
      <w:r>
        <w:rPr/>
        <w:t xml:space="preserve">【答案】 A</w:t>
      </w:r>
    </w:p>
    <w:p>
      <w:pPr>
        <w:pStyle w:val="pStyle"/>
      </w:pPr>
      <w:r>
        <w:rPr/>
        <w:t xml:space="preserve">【解析】   文段开篇论述现代人每天通过各种渠道接触大量信息，并把现代人的阅读量和古人进行对比，指出今人的阅读量比以往多得多，接着通过转折标志词“然而”强调我们的阅读质量、效率不如以往，并在尾句解释道碎片化文本很难让我们学习知识、获得感悟。故文段转折后为重点，旨在强调碎片化阅读效率低，即虽能带来大量信息但却很难让我们收获知识，对应A项。</w:t>
      </w:r>
    </w:p>
    <w:p>
      <w:pPr>
        <w:pStyle w:val="pStyle"/>
      </w:pPr>
      <w:r>
        <w:rPr/>
        <w:t xml:space="preserve">  B项，“接触到丰富信息”对应转折之前的内容，非重点，排除；</w:t>
      </w:r>
    </w:p>
    <w:p>
      <w:pPr>
        <w:pStyle w:val="pStyle"/>
      </w:pPr>
      <w:r>
        <w:rPr/>
        <w:t xml:space="preserve">  C项，“深刻性明显不足”文段未提及，无中生有，排除；</w:t>
      </w:r>
    </w:p>
    <w:p>
      <w:pPr>
        <w:pStyle w:val="pStyle"/>
      </w:pPr>
      <w:r>
        <w:rPr/>
        <w:t xml:space="preserve">  D项，“缺乏完整的系统性”对应尾句解释说明“很难系统、深入地学习知识、获得感悟”，偏离文段重点，文段转折之后重点强调碎片化文本带给我们的收获不大，排除。</w:t>
      </w:r>
    </w:p>
    <w:p>
      <w:pPr>
        <w:pStyle w:val="pStyle"/>
      </w:pPr>
      <w:r>
        <w:rPr/>
        <w:t xml:space="preserve">  故正确答案为A。</w:t>
      </w:r>
    </w:p>
    <w:p>
      <w:pPr>
        <w:pStyle w:val="pStyle"/>
      </w:pPr>
      <w:r>
        <w:rPr/>
        <w:t xml:space="preserve">  【文段出处】《碎片化阅读要“量中求质”》</w:t>
      </w:r>
    </w:p>
    <w:p>
      <w:pPr>
        <w:pStyle w:val="pStyle"/>
      </w:pPr>
      <w:r>
        <w:rPr/>
        <w:t xml:space="preserve">【来源】 2022年5月21日福建省事业单位《综合基础知识》真题第45题</w:t>
      </w:r>
    </w:p>
    <w:p/>
    <w:p>
      <w:pPr/>
      <w:r>
        <w:rPr/>
        <w:t xml:space="preserve">第46题</w:t>
      </w:r>
    </w:p>
    <w:p>
      <w:pPr/>
      <w:r>
        <w:rPr/>
        <w:t xml:space="preserve">【知识点】 </w:t>
      </w:r>
    </w:p>
    <w:p>
      <w:pPr>
        <w:pStyle w:val="pStyle"/>
      </w:pPr>
      <w:r>
        <w:rPr/>
        <w:t xml:space="preserve">【答案】 B</w:t>
      </w:r>
    </w:p>
    <w:p>
      <w:pPr>
        <w:pStyle w:val="pStyle"/>
      </w:pPr>
      <w:r>
        <w:rPr/>
        <w:t xml:space="preserve">【解析】   文段首先指出中国史学兴起的缘由和发展的动力在于它能为现实生活提供导引，接着分别从纪传和志书的角度进行解释说明，并列举古训的例子论证这一点，最后再次通过反面论证强调现实生活的重要性。故文段整体为总分结构，首句为中心句，对应B项。</w:t>
      </w:r>
    </w:p>
    <w:p>
      <w:pPr>
        <w:pStyle w:val="pStyle"/>
      </w:pPr>
      <w:r>
        <w:rPr/>
        <w:t xml:space="preserve">  A项，表述不明确，且缺少“现实生活”这一主题词，排除；</w:t>
      </w:r>
    </w:p>
    <w:p>
      <w:pPr>
        <w:pStyle w:val="pStyle"/>
      </w:pPr>
      <w:r>
        <w:rPr/>
        <w:t xml:space="preserve">  C项，“古训”对应解释说明部分，非重点，排除；</w:t>
      </w:r>
    </w:p>
    <w:p>
      <w:pPr>
        <w:pStyle w:val="pStyle"/>
      </w:pPr>
      <w:r>
        <w:rPr/>
        <w:t xml:space="preserve">  D项，“知识与生活”对应例子部分，非重点，且缺少“史学”这一主题词，排除。</w:t>
      </w:r>
    </w:p>
    <w:p>
      <w:pPr>
        <w:pStyle w:val="pStyle"/>
      </w:pPr>
      <w:r>
        <w:rPr/>
        <w:t xml:space="preserve">  故正确答案为B。</w:t>
      </w:r>
    </w:p>
    <w:p>
      <w:pPr>
        <w:pStyle w:val="pStyle"/>
      </w:pPr>
      <w:r>
        <w:rPr/>
        <w:t xml:space="preserve">【来源】 2022年5月21日福建省事业单位《综合基础知识》真题第46题</w:t>
      </w:r>
    </w:p>
    <w:p/>
    <w:p>
      <w:pPr/>
      <w:r>
        <w:rPr/>
        <w:t xml:space="preserve">第47题</w:t>
      </w:r>
    </w:p>
    <w:p>
      <w:pPr/>
      <w:r>
        <w:rPr/>
        <w:t xml:space="preserve">【知识点】 </w:t>
      </w:r>
    </w:p>
    <w:p>
      <w:pPr>
        <w:pStyle w:val="pStyle"/>
      </w:pPr>
      <w:r>
        <w:rPr/>
        <w:t xml:space="preserve">【答案】 C</w:t>
      </w:r>
    </w:p>
    <w:p>
      <w:pPr>
        <w:pStyle w:val="pStyle"/>
      </w:pPr>
      <w:r>
        <w:rPr/>
        <w:t xml:space="preserve">【解析】   文段开篇通过问句引出话题，提出人为什么没有颜色古怪的眼睛的疑问。随后开始介绍眼睛颜色的实质，并具体解释了为何会有不同颜色的眼睛。最后通过转折词“不过”强调，正是由于前面的原因，人类的眼睛不可能是五颜六色的。故文段重点在于转折之后的内容，对应C项。</w:t>
      </w:r>
    </w:p>
    <w:p>
      <w:pPr>
        <w:pStyle w:val="pStyle"/>
      </w:pPr>
      <w:r>
        <w:rPr/>
        <w:t xml:space="preserve">  A项，“黑色素”属于文段转折之前的内容，非重点，排除；</w:t>
      </w:r>
    </w:p>
    <w:p>
      <w:pPr>
        <w:pStyle w:val="pStyle"/>
      </w:pPr>
      <w:r>
        <w:rPr/>
        <w:t xml:space="preserve">  B项，“瞳孔的张缩”属于文段转折之前的内容，非重点，且缺失主题词“人眼”，排除；</w:t>
      </w:r>
    </w:p>
    <w:p>
      <w:pPr>
        <w:pStyle w:val="pStyle"/>
      </w:pPr>
      <w:r>
        <w:rPr/>
        <w:t xml:space="preserve">  D项，“不会像动物那样古怪”属于话题引入的内容，非重点，文段重点强调人眼不会五颜六色，排除。</w:t>
      </w:r>
    </w:p>
    <w:p>
      <w:pPr>
        <w:pStyle w:val="pStyle"/>
      </w:pPr>
      <w:r>
        <w:rPr/>
        <w:t xml:space="preserve">  故正确答案为C。</w:t>
      </w:r>
    </w:p>
    <w:p>
      <w:pPr>
        <w:pStyle w:val="pStyle"/>
      </w:pPr>
      <w:r>
        <w:rPr/>
        <w:t xml:space="preserve">  【文段出处】《为什么人类的眼睛不能五颜六色？答案是这样的》</w:t>
      </w:r>
    </w:p>
    <w:p>
      <w:pPr>
        <w:pStyle w:val="pStyle"/>
      </w:pPr>
      <w:r>
        <w:rPr/>
        <w:t xml:space="preserve">【来源】 2022年5月21日福建省事业单位《综合基础知识》真题第47题</w:t>
      </w:r>
    </w:p>
    <w:p/>
    <w:p>
      <w:pPr/>
      <w:r>
        <w:rPr/>
        <w:t xml:space="preserve">第48题</w:t>
      </w:r>
    </w:p>
    <w:p>
      <w:pPr/>
      <w:r>
        <w:rPr/>
        <w:t xml:space="preserve">【知识点】 </w:t>
      </w:r>
    </w:p>
    <w:p>
      <w:pPr>
        <w:pStyle w:val="pStyle"/>
      </w:pPr>
      <w:r>
        <w:rPr/>
        <w:t xml:space="preserve">【答案】 C</w:t>
      </w:r>
    </w:p>
    <w:p>
      <w:pPr>
        <w:pStyle w:val="pStyle"/>
      </w:pPr>
      <w:r>
        <w:rPr/>
        <w:t xml:space="preserve">【解析】   A项，根据文段首句“近</w:t>
      </w:r>
      <w:r>
        <w:pict>
          <v:shape type="#_x0000_t75" style="width:25pt; height:18pt; margin-left:0pt; margin-top:0pt; mso-position-horizontal:left; mso-position-vertical:top; mso-position-horizontal-relative:char; mso-position-vertical-relative:line;">
            <w10:wrap type="inline"/>
            <v:imagedata r:id="rId80" o:title=""/>
          </v:shape>
        </w:pict>
      </w:r>
      <w:r>
        <w:rPr/>
        <w:t xml:space="preserve">的小型传粉昆虫如蝴蝶和蜜蜂等存在灭绝风险”可知，选项符合文意，排除；</w:t>
      </w:r>
    </w:p>
    <w:p>
      <w:pPr>
        <w:pStyle w:val="pStyle"/>
      </w:pPr>
      <w:r>
        <w:rPr/>
        <w:t xml:space="preserve">  B项，根据文段“但这种授粉机器需要人指导它从一颗植物飞到另一颗植物”可知，授粉无人机需要人指导飞行，无法自主飞行于植物间，符合文意，排除；</w:t>
      </w:r>
    </w:p>
    <w:p>
      <w:pPr>
        <w:pStyle w:val="pStyle"/>
      </w:pPr>
      <w:r>
        <w:rPr/>
        <w:t xml:space="preserve">  C项，“有望替代昆虫”属无中生有。文段尾句“通过使用全球定位系统和人工智能，无人机有一天可能会学着自己飞行”强调未来授粉无人机有可能自主飞行，而非替代昆虫，不符合文意，当选；</w:t>
      </w:r>
    </w:p>
    <w:p>
      <w:pPr>
        <w:pStyle w:val="pStyle"/>
      </w:pPr>
      <w:r>
        <w:rPr/>
        <w:t xml:space="preserve">  D项，根据文段“但这种授粉机器需要人指导它从一棵植物飞到另一棵植物”可知，符合文意，排除。</w:t>
      </w:r>
    </w:p>
    <w:p>
      <w:pPr>
        <w:pStyle w:val="pStyle"/>
      </w:pPr>
      <w:r>
        <w:rPr/>
        <w:t xml:space="preserve">  本题为选非题，故正确答案为C。</w:t>
      </w:r>
    </w:p>
    <w:p>
      <w:pPr>
        <w:pStyle w:val="pStyle"/>
      </w:pPr>
      <w:r>
        <w:rPr/>
        <w:t xml:space="preserve">  【文段出处】《科学家用无人机为花授粉》</w:t>
      </w:r>
    </w:p>
    <w:p>
      <w:pPr>
        <w:pStyle w:val="pStyle"/>
      </w:pPr>
      <w:r>
        <w:rPr/>
        <w:t xml:space="preserve">【来源】 2022年5月21日福建省事业单位《综合基础知识》真题第48题</w:t>
      </w:r>
    </w:p>
    <w:p/>
    <w:p>
      <w:pPr/>
      <w:r>
        <w:rPr/>
        <w:t xml:space="preserve">第49题</w:t>
      </w:r>
    </w:p>
    <w:p>
      <w:pPr/>
      <w:r>
        <w:rPr/>
        <w:t xml:space="preserve">【知识点】 </w:t>
      </w:r>
    </w:p>
    <w:p>
      <w:pPr>
        <w:pStyle w:val="pStyle"/>
      </w:pPr>
      <w:r>
        <w:rPr/>
        <w:t xml:space="preserve">【答案】 D</w:t>
      </w:r>
    </w:p>
    <w:p>
      <w:pPr>
        <w:pStyle w:val="pStyle"/>
      </w:pPr>
      <w:r>
        <w:rPr/>
        <w:t xml:space="preserve">【解析】   文段开篇通过陶瓷、丝绸等引出话题，即手工艺与中华民族文化形象之间的关系。接着通过“蜀绣”、“景德镇的陶瓷”举例子，说明这些手工艺成为地方文化的象征。随后通过不同“手工艺特征”指出其可以代表不同地域文化。最后针对前文内容进行总结，强调手工艺对于民族文化形象的重要性。故文段为分总结构，重点在最后的结论，对应D项。</w:t>
      </w:r>
    </w:p>
    <w:p>
      <w:pPr>
        <w:pStyle w:val="pStyle"/>
      </w:pPr>
      <w:r>
        <w:rPr/>
        <w:t xml:space="preserve">  A项，“熔铸了丰厚的地方历史文化”对应结论前，非重点，且未提及主题词“民族文化形象”，排除；</w:t>
      </w:r>
    </w:p>
    <w:p>
      <w:pPr>
        <w:pStyle w:val="pStyle"/>
      </w:pPr>
      <w:r>
        <w:rPr/>
        <w:t xml:space="preserve">  B项，“一种可视性民族文化记忆”对应首句引出话题的部分，非重点，排除；</w:t>
      </w:r>
    </w:p>
    <w:p>
      <w:pPr>
        <w:pStyle w:val="pStyle"/>
      </w:pPr>
      <w:r>
        <w:rPr/>
        <w:t xml:space="preserve">  C项，“地域文化建设的重要资源”未提及主题词“民族文化形象”，且对应结论前，非重点，排除。</w:t>
      </w:r>
    </w:p>
    <w:p>
      <w:pPr>
        <w:pStyle w:val="pStyle"/>
      </w:pPr>
      <w:r>
        <w:rPr/>
        <w:t xml:space="preserve">  故正确答案为D。</w:t>
      </w:r>
    </w:p>
    <w:p>
      <w:pPr>
        <w:pStyle w:val="pStyle"/>
      </w:pPr>
      <w:r>
        <w:rPr/>
        <w:t xml:space="preserve">【来源】 2022年5月21日福建省事业单位《综合基础知识》真题第49题</w:t>
      </w:r>
    </w:p>
    <w:p/>
    <w:p>
      <w:pPr/>
      <w:r>
        <w:rPr/>
        <w:t xml:space="preserve">第50题</w:t>
      </w:r>
    </w:p>
    <w:p>
      <w:pPr/>
      <w:r>
        <w:rPr/>
        <w:t xml:space="preserve">【知识点】 </w:t>
      </w:r>
    </w:p>
    <w:p>
      <w:pPr>
        <w:pStyle w:val="pStyle"/>
      </w:pPr>
      <w:r>
        <w:rPr/>
        <w:t xml:space="preserve">【答案】 B</w:t>
      </w:r>
    </w:p>
    <w:p>
      <w:pPr>
        <w:pStyle w:val="pStyle"/>
      </w:pPr>
      <w:r>
        <w:rPr/>
        <w:t xml:space="preserve">【解析】   文段首先指出保持财务报表的科学性和稳定性，需要从两方面满足需要，在分析保持财务报表体系科学性和稳定性的因素，且通过“还要”重点强调之后的影响因素，即“会计管理工作者的欢迎”以及“供给面和需求面的积极性”。根据行文逻辑，接下来会具体描述对于两个方面的积极性，从而推出财务报表体系是可行的，对应B项。</w:t>
      </w:r>
    </w:p>
    <w:p>
      <w:pPr>
        <w:pStyle w:val="pStyle"/>
      </w:pPr>
      <w:r>
        <w:rPr/>
        <w:t xml:space="preserve">  A项、C项，偏离尾句重点“积极性”，排除；</w:t>
      </w:r>
    </w:p>
    <w:p>
      <w:pPr>
        <w:pStyle w:val="pStyle"/>
      </w:pPr>
      <w:r>
        <w:rPr/>
        <w:t xml:space="preserve">  D项，“针对性”强调针对不同的情况区别对待，无从体现，排除。</w:t>
      </w:r>
    </w:p>
    <w:p>
      <w:pPr>
        <w:pStyle w:val="pStyle"/>
      </w:pPr>
      <w:r>
        <w:rPr/>
        <w:t xml:space="preserve">  故正确答案为B。</w:t>
      </w:r>
    </w:p>
    <w:p>
      <w:pPr>
        <w:pStyle w:val="pStyle"/>
      </w:pPr>
      <w:r>
        <w:rPr/>
        <w:t xml:space="preserve">【来源】 2022年5月21日福建省事业单位《综合基础知识》真题第50题</w:t>
      </w:r>
    </w:p>
    <w:p/>
    <w:p>
      <w:pPr/>
      <w:r>
        <w:rPr/>
        <w:t xml:space="preserve">第51题</w:t>
      </w:r>
    </w:p>
    <w:p>
      <w:pPr/>
      <w:r>
        <w:rPr/>
        <w:t xml:space="preserve">【知识点】 </w:t>
      </w:r>
    </w:p>
    <w:p>
      <w:pPr>
        <w:pStyle w:val="pStyle"/>
      </w:pPr>
      <w:r>
        <w:rPr/>
        <w:t xml:space="preserve">【答案】 A</w:t>
      </w:r>
    </w:p>
    <w:p>
      <w:pPr>
        <w:pStyle w:val="pStyle"/>
      </w:pPr>
      <w:r>
        <w:rPr/>
        <w:t xml:space="preserve">【解析】   文段开篇引出话题，即有史以来，中华民族始终认为国与国间的相处之道并非暴力强权，而是应“遵循亲仁善邻的和平之道”，剔除“穷兵黩武”的霸道，随后围绕这一对策具体展开论述，即历代王朝的邦交之道便是道义，而边疆治理也是以交流和融合为要务。故文段为总—分行文，重点强调中华民族始终崇尚重道义而反暴力的治国原则，对应A项。</w:t>
      </w:r>
    </w:p>
    <w:p>
      <w:pPr>
        <w:pStyle w:val="pStyle"/>
      </w:pPr>
      <w:r>
        <w:rPr/>
        <w:t xml:space="preserve">  B项，“居安思危，有备无患”意为处在安定环境中，要想到可能出现的危难祸害，侧重强调事情发生前的忧患意识，文段未提及，排除；</w:t>
      </w:r>
    </w:p>
    <w:p>
      <w:pPr>
        <w:pStyle w:val="pStyle"/>
      </w:pPr>
      <w:r>
        <w:rPr/>
        <w:t xml:space="preserve">  C项，“以谋取胜”侧重强调用智谋夺取胜利，文段并无谋略的相关论述，且未提及最终目的是取胜，排除；</w:t>
      </w:r>
    </w:p>
    <w:p>
      <w:pPr>
        <w:pStyle w:val="pStyle"/>
      </w:pPr>
      <w:r>
        <w:rPr/>
        <w:t xml:space="preserve">  D项，“内修文德，外治武备”意为首先要搞好国内的政治和经济，增强国家的实力，对外才能治理武备，增强国家的威慑力量，以争取战争的胜利，文段强调治国之道而非战争战略，与文意不符，排除。</w:t>
      </w:r>
    </w:p>
    <w:p>
      <w:pPr>
        <w:pStyle w:val="pStyle"/>
      </w:pPr>
      <w:r>
        <w:rPr/>
        <w:t xml:space="preserve">  故正确答案为A。</w:t>
      </w:r>
    </w:p>
    <w:p>
      <w:pPr>
        <w:pStyle w:val="pStyle"/>
      </w:pPr>
      <w:r>
        <w:rPr/>
        <w:t xml:space="preserve">  【文段出处】《中国古代战略文化的几个核心话语》</w:t>
      </w:r>
    </w:p>
    <w:p>
      <w:pPr>
        <w:pStyle w:val="pStyle"/>
      </w:pPr>
      <w:r>
        <w:rPr/>
        <w:t xml:space="preserve">【来源】 2022年5月21日福建省事业单位《综合基础知识》真题第51题</w:t>
      </w:r>
    </w:p>
    <w:p/>
    <w:p>
      <w:pPr/>
      <w:r>
        <w:rPr/>
        <w:t xml:space="preserve">第52题</w:t>
      </w:r>
    </w:p>
    <w:p>
      <w:pPr/>
      <w:r>
        <w:rPr/>
        <w:t xml:space="preserve">【知识点】 </w:t>
      </w:r>
    </w:p>
    <w:p>
      <w:pPr>
        <w:pStyle w:val="pStyle"/>
      </w:pPr>
      <w:r>
        <w:rPr/>
        <w:t xml:space="preserve">【答案】 D</w:t>
      </w:r>
    </w:p>
    <w:p>
      <w:pPr>
        <w:pStyle w:val="pStyle"/>
      </w:pPr>
      <w:r>
        <w:rPr/>
        <w:t xml:space="preserve">【解析】   本题为词句理解题，定位原文，结合前后文内容进行理解。文段开篇论述背景，即近代社会变迁剧烈，市民生活方式发生变化，并指出在这一背景下，部分民众通过比较产生了新的认知，且尝试主动将他们的认知渗入文稿或被其他人所记载，形成当代文献。尾句以“因此”总结前文，论述“他者”的引入对于研究的重要价值。故“他者”对应民众通过比较产生的新的认知，对应D项。</w:t>
      </w:r>
    </w:p>
    <w:p>
      <w:pPr>
        <w:pStyle w:val="pStyle"/>
      </w:pPr>
      <w:r>
        <w:rPr/>
        <w:t xml:space="preserve">  A项，“时代变迁”对应背景引入部分，非指代词所指内容，排除；</w:t>
      </w:r>
    </w:p>
    <w:p>
      <w:pPr>
        <w:pStyle w:val="pStyle"/>
      </w:pPr>
      <w:r>
        <w:rPr/>
        <w:t xml:space="preserve">  B项，“关于民众生活记录的文献”文段并未提及，且“他者”应对应“可渗透文献的认知”而非“文献”本身，排除；</w:t>
      </w:r>
    </w:p>
    <w:p>
      <w:pPr>
        <w:pStyle w:val="pStyle"/>
      </w:pPr>
      <w:r>
        <w:rPr/>
        <w:t xml:space="preserve">  C项，“社会调查者”表述片面，且调查者所记载的应是“民众的认知”，选项偷换概念，排除。</w:t>
      </w:r>
    </w:p>
    <w:p>
      <w:pPr>
        <w:pStyle w:val="pStyle"/>
      </w:pPr>
      <w:r>
        <w:rPr/>
        <w:t xml:space="preserve">  故正确答案为D。</w:t>
      </w:r>
    </w:p>
    <w:p>
      <w:pPr>
        <w:pStyle w:val="pStyle"/>
      </w:pPr>
      <w:r>
        <w:rPr/>
        <w:t xml:space="preserve">  【文段出处】《中国近代社会文化史语境中文献传播若干思考》</w:t>
      </w:r>
    </w:p>
    <w:p>
      <w:pPr>
        <w:pStyle w:val="pStyle"/>
      </w:pPr>
      <w:r>
        <w:rPr/>
        <w:t xml:space="preserve">【来源】 2022年5月21日福建省事业单位《综合基础知识》真题第52题</w:t>
      </w:r>
    </w:p>
    <w:p/>
    <w:p>
      <w:pPr/>
      <w:r>
        <w:rPr/>
        <w:t xml:space="preserve">第53题</w:t>
      </w:r>
    </w:p>
    <w:p>
      <w:pPr/>
      <w:r>
        <w:rPr/>
        <w:t xml:space="preserve">【知识点】 </w:t>
      </w:r>
    </w:p>
    <w:p>
      <w:pPr>
        <w:pStyle w:val="pStyle"/>
      </w:pPr>
      <w:r>
        <w:rPr/>
        <w:t xml:space="preserve">【答案】 D</w:t>
      </w:r>
    </w:p>
    <w:p>
      <w:pPr>
        <w:pStyle w:val="pStyle"/>
      </w:pPr>
      <w:r>
        <w:rPr/>
        <w:t xml:space="preserve">【解析】   文段开篇提出，进城务工对于农民来说是一种生计方式，即赚钱的手段。接着以结论词“因此”总结前文：农民工在起初普遍采取“离土不离乡”的模式在本地老家谋取生计，再后来随着经济形势变化才开始进城务工。尾句以“也就是说”进一步进行总结，提出农民工进城打工的根本目的并不是为了定居，而是为了打工挣钱。故文段为“分—总”结构，主要论述农民工进城务工的目的，对应D项。</w:t>
      </w:r>
    </w:p>
    <w:p>
      <w:pPr>
        <w:pStyle w:val="pStyle"/>
      </w:pPr>
      <w:r>
        <w:rPr/>
        <w:t xml:space="preserve">  A项，“性质”即事物的根本属性，对应首句“工业化和政策调整给他们增加一个新的生计方式”，为引出话题部分，非重点，排除；</w:t>
      </w:r>
    </w:p>
    <w:p>
      <w:pPr>
        <w:pStyle w:val="pStyle"/>
      </w:pPr>
      <w:r>
        <w:rPr/>
        <w:t xml:space="preserve">  B项，文段未提及农民工是以什么样的方法和途径进城务工的，无中生有，排除；</w:t>
      </w:r>
    </w:p>
    <w:p>
      <w:pPr>
        <w:pStyle w:val="pStyle"/>
      </w:pPr>
      <w:r>
        <w:rPr/>
        <w:t xml:space="preserve">  C项，文段未提及农民工进城务工带来了什么样的好处、意义，无中生有，排除。</w:t>
      </w:r>
    </w:p>
    <w:p>
      <w:pPr>
        <w:pStyle w:val="pStyle"/>
      </w:pPr>
      <w:r>
        <w:rPr/>
        <w:t xml:space="preserve">  故正确答案为D。</w:t>
      </w:r>
    </w:p>
    <w:p>
      <w:pPr>
        <w:pStyle w:val="pStyle"/>
      </w:pPr>
      <w:r>
        <w:rPr/>
        <w:t xml:space="preserve">  【文段出处】《弹性城市化与接力式进城》</w:t>
      </w:r>
    </w:p>
    <w:p>
      <w:pPr>
        <w:pStyle w:val="pStyle"/>
      </w:pPr>
      <w:r>
        <w:rPr/>
        <w:t xml:space="preserve">【来源】 2022年5月21日福建省事业单位《综合基础知识》真题第53题</w:t>
      </w:r>
    </w:p>
    <w:p/>
    <w:p>
      <w:pPr/>
      <w:r>
        <w:rPr/>
        <w:t xml:space="preserve">第54题</w:t>
      </w:r>
    </w:p>
    <w:p>
      <w:pPr/>
      <w:r>
        <w:rPr/>
        <w:t xml:space="preserve">【知识点】 </w:t>
      </w:r>
    </w:p>
    <w:p>
      <w:pPr>
        <w:pStyle w:val="pStyle"/>
      </w:pPr>
      <w:r>
        <w:rPr/>
        <w:t xml:space="preserve">【答案】 D</w:t>
      </w:r>
    </w:p>
    <w:p>
      <w:pPr>
        <w:pStyle w:val="pStyle"/>
      </w:pPr>
      <w:r>
        <w:rPr/>
        <w:t xml:space="preserve">【解析】   文段开篇介绍古时“鲜”字的写法，由于鱼是鲜中之最，故“鲜”字由三个“鱼”组成；后指出齐桓公创立“鱼腹藏羊肉”的菜品，千古流传，“鲜”字的写法由此改变，故文段侧重强调“鲜”字因齐桓公所创菜品而改变的过程，即“鲜”字的由来，对应D项。</w:t>
      </w:r>
    </w:p>
    <w:p>
      <w:pPr>
        <w:pStyle w:val="pStyle"/>
      </w:pPr>
      <w:r>
        <w:rPr/>
        <w:t xml:space="preserve">  A项，“写法”非重点，体现不出其由来和演变的过程，排除；</w:t>
      </w:r>
    </w:p>
    <w:p>
      <w:pPr>
        <w:pStyle w:val="pStyle"/>
      </w:pPr>
      <w:r>
        <w:rPr/>
        <w:t xml:space="preserve">  B项，“本义”指本来的意义，文段未提及“鲜”字本来有什么含义，无中生有，排除；</w:t>
      </w:r>
    </w:p>
    <w:p>
      <w:pPr>
        <w:pStyle w:val="pStyle"/>
      </w:pPr>
      <w:r>
        <w:rPr/>
        <w:t xml:space="preserve">  C项，“内涵”指事物的本质属性，文段未提及，无中生有，排除。</w:t>
      </w:r>
    </w:p>
    <w:p>
      <w:pPr>
        <w:pStyle w:val="pStyle"/>
      </w:pPr>
      <w:r>
        <w:rPr/>
        <w:t xml:space="preserve">  故正确答案为D。</w:t>
      </w:r>
    </w:p>
    <w:p>
      <w:pPr>
        <w:pStyle w:val="pStyle"/>
      </w:pPr>
      <w:r>
        <w:rPr/>
        <w:t xml:space="preserve">  【文段出处】《鲁菜：鱼腹藏羊，与“鲜”字的由来》</w:t>
      </w:r>
    </w:p>
    <w:p>
      <w:pPr>
        <w:pStyle w:val="pStyle"/>
      </w:pPr>
      <w:r>
        <w:rPr/>
        <w:t xml:space="preserve">【来源】 2022年5月21日福建省事业单位《综合基础知识》真题第54题</w:t>
      </w:r>
    </w:p>
    <w:p/>
    <w:p>
      <w:pPr/>
      <w:r>
        <w:rPr/>
        <w:t xml:space="preserve">第55题</w:t>
      </w:r>
    </w:p>
    <w:p>
      <w:pPr/>
      <w:r>
        <w:rPr/>
        <w:t xml:space="preserve">【知识点】 </w:t>
      </w:r>
    </w:p>
    <w:p>
      <w:pPr>
        <w:pStyle w:val="pStyle"/>
      </w:pPr>
      <w:r>
        <w:rPr/>
        <w:t xml:space="preserve">【答案】 D</w:t>
      </w:r>
    </w:p>
    <w:p>
      <w:pPr>
        <w:pStyle w:val="pStyle"/>
      </w:pPr>
      <w:r>
        <w:rPr/>
        <w:t xml:space="preserve">【解析】   文段开篇交代背景，人均寿命的延长带来了老年疾病发病率的增高，并提出问题，即在这一情况下，亟需寻找治疗或缓解的办法。后文表明商业资本的投入打通了年轻动物血液研究的方向，且在尾句通过转折词“但”强调可能会由此找到改善老年人记忆、心脏机能与肌肉再生能力的神奇药物。故文段重点在尾句转折之后，对应D项。</w:t>
      </w:r>
    </w:p>
    <w:p>
      <w:pPr>
        <w:pStyle w:val="pStyle"/>
      </w:pPr>
      <w:r>
        <w:rPr/>
        <w:t xml:space="preserve">  A项，对应首句背景铺垫部分，非重点，排除；</w:t>
      </w:r>
    </w:p>
    <w:p>
      <w:pPr>
        <w:pStyle w:val="pStyle"/>
      </w:pPr>
      <w:r>
        <w:rPr/>
        <w:t xml:space="preserve">  B项，对应转折之前，非重点，且“方法”表述不明确，排除；</w:t>
      </w:r>
    </w:p>
    <w:p>
      <w:pPr>
        <w:pStyle w:val="pStyle"/>
      </w:pPr>
      <w:r>
        <w:rPr/>
        <w:t xml:space="preserve">  C项，对应转折之前，非重点，且“动物血液”范围扩大，排除。</w:t>
      </w:r>
    </w:p>
    <w:p>
      <w:pPr>
        <w:pStyle w:val="pStyle"/>
      </w:pPr>
      <w:r>
        <w:rPr/>
        <w:t xml:space="preserve">  故正确答案为D。</w:t>
      </w:r>
    </w:p>
    <w:p>
      <w:pPr>
        <w:pStyle w:val="pStyle"/>
      </w:pPr>
      <w:r>
        <w:rPr/>
        <w:t xml:space="preserve">  【文段出处】《创业公司新商机：让你像妖精一样，吸年轻人的血，延缓衰老》</w:t>
      </w:r>
    </w:p>
    <w:p>
      <w:pPr>
        <w:pStyle w:val="pStyle"/>
      </w:pPr>
      <w:r>
        <w:rPr/>
        <w:t xml:space="preserve">【来源】 2022年5月21日福建省事业单位《综合基础知识》真题第55题</w:t>
      </w:r>
    </w:p>
    <w:p/>
    <w:p>
      <w:pPr/>
      <w:r>
        <w:rPr/>
        <w:t xml:space="preserve">第56题</w:t>
      </w:r>
    </w:p>
    <w:p>
      <w:pPr/>
      <w:r>
        <w:rPr/>
        <w:t xml:space="preserve">【知识点】 </w:t>
      </w:r>
    </w:p>
    <w:p>
      <w:pPr>
        <w:pStyle w:val="pStyle"/>
      </w:pPr>
      <w:r>
        <w:rPr/>
        <w:t xml:space="preserve">【答案】 A</w:t>
      </w:r>
    </w:p>
    <w:p>
      <w:pPr>
        <w:pStyle w:val="pStyle"/>
      </w:pPr>
      <w:r>
        <w:rPr/>
        <w:t xml:space="preserve">【解析】   元素组成相似，优先考虑样式规律。观察发现，每一组图形内的左右两个图形中均含有相同的元素，考虑元素遍历。图①②⑤左侧图形的内部图形为右侧图形的外框，图③④⑥左侧图形的外部图形为右侧图形的内部。即①②⑤为一组，③④⑥为一组。</w:t>
      </w:r>
    </w:p>
    <w:p>
      <w:pPr>
        <w:pStyle w:val="pStyle"/>
      </w:pPr>
      <w:r>
        <w:rPr/>
        <w:t xml:space="preserve">  故正确答案为A。</w:t>
      </w:r>
    </w:p>
    <w:p>
      <w:pPr>
        <w:pStyle w:val="pStyle"/>
      </w:pPr>
      <w:r>
        <w:rPr/>
        <w:t xml:space="preserve">【来源】 2022年5月21日福建省事业单位《综合基础知识》真题第56题</w:t>
      </w:r>
    </w:p>
    <w:p/>
    <w:p>
      <w:pPr/>
      <w:r>
        <w:rPr/>
        <w:t xml:space="preserve">第57题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中图形出现多边形，考虑数线，并且每个图形都有外部边框，考虑内外分开数。题干前三个图形的外框线条数分别为1、3、4，对应下方数字的第一位数；内部线条数分别为2、3、3，对应下方数字的第二位数。继续观察发现，图形分割区域明显，考虑数面，题干前三个图形的题干图形面数量依次为4、6、4，对应下方数字的第三位数。最后观察发现，每个图形中都有小元素，考虑数素，题干前三个图形的元素个数依次为4、2、2，对应下方数字的第四位数。故？处应选择外框线条数为3，内部线条数为3，面数量为4，元素个数为0的图形，只有D项符合。</w:t>
      </w:r>
    </w:p>
    <w:p>
      <w:pPr>
        <w:pStyle w:val="pStyle"/>
      </w:pPr>
      <w:r>
        <w:rPr/>
        <w:t xml:space="preserve">  故正确答案为D。</w:t>
      </w:r>
    </w:p>
    <w:p>
      <w:pPr>
        <w:pStyle w:val="pStyle"/>
      </w:pPr>
      <w:r>
        <w:rPr/>
        <w:t xml:space="preserve">【来源】 2022年5月21日福建省事业单位《综合基础知识》真题第57题</w:t>
      </w:r>
    </w:p>
    <w:p/>
    <w:p>
      <w:pPr/>
      <w:r>
        <w:rPr/>
        <w:t xml:space="preserve">第58题</w:t>
      </w:r>
    </w:p>
    <w:p>
      <w:pPr/>
      <w:r>
        <w:rPr/>
        <w:t xml:space="preserve">【知识点】 </w:t>
      </w:r>
    </w:p>
    <w:p>
      <w:pPr>
        <w:pStyle w:val="pStyle"/>
      </w:pPr>
      <w:r>
        <w:rPr/>
        <w:t xml:space="preserve">【答案】 B</w:t>
      </w:r>
    </w:p>
    <w:p>
      <w:pPr>
        <w:pStyle w:val="pStyle"/>
      </w:pPr>
      <w:r>
        <w:rPr/>
        <w:t xml:space="preserve">【解析】   本题考查三视图。</w:t>
      </w:r>
    </w:p>
    <w:p>
      <w:pPr>
        <w:pStyle w:val="pStyle"/>
      </w:pPr>
      <w:r>
        <w:rPr/>
        <w:t xml:space="preserve">  观察第一组图形可知，图一为立体图，图二为该立体图的俯视图，图三为该立体图的左视图。第二组应用此规律，故？处应为第二组立体图的左视图，由于左视图的整体外轮廓应为矩形，排除C、D项。</w:t>
      </w:r>
    </w:p>
    <w:p>
      <w:pPr>
        <w:pStyle w:val="pStyle"/>
      </w:pPr>
      <w:r>
        <w:rPr/>
        <w:t xml:space="preserve">  比较A、B项，题干中立体图底端连接处是光滑的面，因此在主视图上，二者之间并无分割线，排除选项A。</w:t>
      </w:r>
    </w:p>
    <w:p>
      <w:pPr>
        <w:pStyle w:val="pStyle"/>
      </w:pPr>
      <w:r>
        <w:rPr/>
        <w:t xml:space="preserve">  故正确答案为B。</w:t>
      </w:r>
    </w:p>
    <w:p>
      <w:pPr>
        <w:pStyle w:val="pStyle"/>
      </w:pPr>
      <w:r>
        <w:rPr/>
        <w:t xml:space="preserve">【来源】 2022年5月21日福建省事业单位《综合基础知识》真题第58题</w:t>
      </w:r>
    </w:p>
    <w:p/>
    <w:p>
      <w:pPr/>
      <w:r>
        <w:rPr/>
        <w:t xml:space="preserve">第59题</w:t>
      </w:r>
    </w:p>
    <w:p>
      <w:pPr/>
      <w:r>
        <w:rPr/>
        <w:t xml:space="preserve">【知识点】 </w:t>
      </w:r>
    </w:p>
    <w:p>
      <w:pPr>
        <w:pStyle w:val="pStyle"/>
      </w:pPr>
      <w:r>
        <w:rPr/>
        <w:t xml:space="preserve">【答案】 D</w:t>
      </w:r>
    </w:p>
    <w:p>
      <w:pPr>
        <w:pStyle w:val="pStyle"/>
      </w:pPr>
      <w:r>
        <w:rPr/>
        <w:t xml:space="preserve">【解析】   元素组成相同，优先考虑位置规律。观察发现，第一行图形九宫格内部黑块保持不变，外圈黑块、白块、空格依次顺时针平移一格；第二行满足此规律；第三行应用此规律，只有D项符合。</w:t>
      </w:r>
    </w:p>
    <w:p>
      <w:pPr>
        <w:pStyle w:val="pStyle"/>
      </w:pPr>
      <w:r>
        <w:rPr/>
        <w:t xml:space="preserve">  故正确答案为D。</w:t>
      </w:r>
    </w:p>
    <w:p>
      <w:pPr>
        <w:pStyle w:val="pStyle"/>
      </w:pPr>
      <w:r>
        <w:rPr/>
        <w:t xml:space="preserve">【来源】 2022年5月21日福建省事业单位《综合基础知识》真题第59题</w:t>
      </w:r>
    </w:p>
    <w:p/>
    <w:p>
      <w:pPr/>
      <w:r>
        <w:rPr/>
        <w:t xml:space="preserve">第60题</w:t>
      </w:r>
    </w:p>
    <w:p>
      <w:pPr/>
      <w:r>
        <w:rPr/>
        <w:t xml:space="preserve">【知识点】 </w:t>
      </w:r>
    </w:p>
    <w:p>
      <w:pPr>
        <w:pStyle w:val="pStyle"/>
      </w:pPr>
      <w:r>
        <w:rPr/>
        <w:t xml:space="preserve">【答案】 C</w:t>
      </w:r>
    </w:p>
    <w:p>
      <w:pPr>
        <w:pStyle w:val="pStyle"/>
      </w:pPr>
      <w:r>
        <w:rPr/>
        <w:t xml:space="preserve">【解析】   本题为空间重构题，逐一分析选项。</w:t>
      </w:r>
    </w:p>
    <w:p>
      <w:pPr>
        <w:pStyle w:val="pStyle"/>
      </w:pPr>
      <w:r>
        <w:rPr/>
        <w:t xml:space="preserve">  A项：选项展开图中b面和c面的公共边在c面中黑三角的直角边上(如下图红线所示)，而立体图形中图中b面和c面的公共边在c面中白三角的直角边上（如下图绿线所示），选项和题干不一致，排除；</w:t>
      </w:r>
    </w:p>
    <w:p>
      <w:pPr>
        <w:pStyle w:val="pStyle"/>
      </w:pPr>
      <w:r>
        <w:rPr/>
        <w:t xml:space="preserve">  </w:t>
      </w:r>
      <w:r>
        <w:pict>
          <v:shape type="#_x0000_t75" style="width:113pt; height:127pt; margin-left:0pt; margin-top:0pt; mso-position-horizontal:left; mso-position-vertical:top; mso-position-horizontal-relative:char; mso-position-vertical-relative:line;">
            <w10:wrap type="inline"/>
            <v:imagedata r:id="rId81" o:title=""/>
          </v:shape>
        </w:pict>
      </w:r>
      <w:r>
        <w:pict>
          <v:shape type="#_x0000_t75" style="width:122pt; height:118pt; margin-left:0pt; margin-top:0pt; mso-position-horizontal:left; mso-position-vertical:top; mso-position-horizontal-relative:char; mso-position-vertical-relative:line;">
            <w10:wrap type="inline"/>
            <v:imagedata r:id="rId82" o:title=""/>
          </v:shape>
        </w:pict>
      </w:r>
    </w:p>
    <w:p>
      <w:pPr>
        <w:pStyle w:val="pStyle"/>
      </w:pPr>
      <w:r>
        <w:rPr/>
        <w:t xml:space="preserve">  B项：选项展开图中b面和c面的公共边在c面中黑三角的直角边上(如下图红线所示)，而立体图形中图中b面和c面的公共边在c面中白三角的直角边上（如下图绿线所示），选项和题干不一致，排除；</w:t>
      </w:r>
    </w:p>
    <w:p>
      <w:pPr>
        <w:pStyle w:val="pStyle"/>
      </w:pPr>
      <w:r>
        <w:rPr/>
        <w:t xml:space="preserve">  </w:t>
      </w:r>
      <w:r>
        <w:pict>
          <v:shape type="#_x0000_t75" style="width:110pt; height:135pt; margin-left:0pt; margin-top:0pt; mso-position-horizontal:left; mso-position-vertical:top; mso-position-horizontal-relative:char; mso-position-vertical-relative:line;">
            <w10:wrap type="inline"/>
            <v:imagedata r:id="rId83" o:title=""/>
          </v:shape>
        </w:pict>
      </w:r>
      <w:r>
        <w:pict>
          <v:shape type="#_x0000_t75" style="width:122pt; height:118pt; margin-left:0pt; margin-top:0pt; mso-position-horizontal:left; mso-position-vertical:top; mso-position-horizontal-relative:char; mso-position-vertical-relative:line;">
            <w10:wrap type="inline"/>
            <v:imagedata r:id="rId84" o:title=""/>
          </v:shape>
        </w:pict>
      </w:r>
    </w:p>
    <w:p>
      <w:pPr>
        <w:pStyle w:val="pStyle"/>
      </w:pPr>
      <w:r>
        <w:rPr/>
        <w:t xml:space="preserve">  C项：题干立体图形拆开后可以得到选项展开图，当选；</w:t>
      </w:r>
    </w:p>
    <w:p>
      <w:pPr>
        <w:pStyle w:val="pStyle"/>
      </w:pPr>
      <w:r>
        <w:rPr/>
        <w:t xml:space="preserve">  D项：选项展开图中b面和c面的公共边在c面中黑三角的直角边上(如下图红线所示)，而立体图形中图中b面和c面的公共边在c面中白三角的直角边上（如下图绿线所示），选项和题干不一致，排除。</w:t>
      </w:r>
    </w:p>
    <w:p>
      <w:pPr>
        <w:pStyle w:val="pStyle"/>
      </w:pPr>
      <w:r>
        <w:rPr/>
        <w:t xml:space="preserve">  </w:t>
      </w:r>
      <w:r>
        <w:pict>
          <v:shape type="#_x0000_t75" style="width:109pt; height:144pt; margin-left:0pt; margin-top:0pt; mso-position-horizontal:left; mso-position-vertical:top; mso-position-horizontal-relative:char; mso-position-vertical-relative:line;">
            <w10:wrap type="inline"/>
            <v:imagedata r:id="rId85" o:title=""/>
          </v:shape>
        </w:pict>
      </w:r>
      <w:r>
        <w:pict>
          <v:shape type="#_x0000_t75" style="width:122pt; height:118pt; margin-left:0pt; margin-top:0pt; mso-position-horizontal:left; mso-position-vertical:top; mso-position-horizontal-relative:char; mso-position-vertical-relative:line;">
            <w10:wrap type="inline"/>
            <v:imagedata r:id="rId86" o:title=""/>
          </v:shape>
        </w:pict>
      </w:r>
    </w:p>
    <w:p>
      <w:pPr>
        <w:pStyle w:val="pStyle"/>
      </w:pPr>
      <w:r>
        <w:rPr/>
        <w:t xml:space="preserve">  故正确答案为C。</w:t>
      </w:r>
    </w:p>
    <w:p>
      <w:pPr>
        <w:pStyle w:val="pStyle"/>
      </w:pPr>
      <w:r>
        <w:rPr/>
        <w:t xml:space="preserve">【来源】 2022年5月21日福建省事业单位《综合基础知识》真题第60题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观察题干，五个事件主要围绕“社会治理共同体建设”这一措施的一系列意义展开。逻辑顺序较为明显的是事件③“进行社会治理共同体建设”，这是整个事件的背景措施，应作为首句，排除A、B项。</w:t>
      </w:r>
    </w:p>
    <w:p>
      <w:pPr>
        <w:pStyle w:val="pStyle"/>
      </w:pPr>
      <w:r>
        <w:rPr/>
        <w:t xml:space="preserve">  第二步：逐一对照选项并判断正确答案。</w:t>
      </w:r>
    </w:p>
    <w:p>
      <w:pPr>
        <w:pStyle w:val="pStyle"/>
      </w:pPr>
      <w:r>
        <w:rPr/>
        <w:t xml:space="preserve">  根据第一步的结果可以判断只有C、D符合，通过分析事件⑤可知，社会治理共同体建设的最终成果应是“推动社会治理体系良序运行”，因此事件⑤应为尾句，排除D项。</w:t>
      </w:r>
    </w:p>
    <w:p>
      <w:pPr>
        <w:pStyle w:val="pStyle"/>
      </w:pPr>
      <w:r>
        <w:rPr/>
        <w:t xml:space="preserve">  故正确答案为C。</w:t>
      </w:r>
    </w:p>
    <w:p>
      <w:pPr>
        <w:pStyle w:val="pStyle"/>
      </w:pPr>
      <w:r>
        <w:rPr/>
        <w:t xml:space="preserve">【来源】 2022年5月21日福建省事业单位《综合基础知识》真题第61题</w:t>
      </w:r>
    </w:p>
    <w:p/>
    <w:p>
      <w:pPr/>
      <w:r>
        <w:rPr/>
        <w:t xml:space="preserve">第62题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观察题干，五个事件主要围绕“整治网络视频乱象的行动”展开。逻辑关系比较明显的是事件①，先有网络视频乱象，再有网信办发文开展专项整治行动，因此第①句应是首句，排除B、C、D项。</w:t>
      </w:r>
    </w:p>
    <w:p>
      <w:pPr>
        <w:pStyle w:val="pStyle"/>
      </w:pPr>
      <w:r>
        <w:rPr/>
        <w:t xml:space="preserve">  第二步：逐一对照选项并判断正确答案。</w:t>
      </w:r>
    </w:p>
    <w:p>
      <w:pPr>
        <w:pStyle w:val="pStyle"/>
      </w:pPr>
      <w:r>
        <w:rPr/>
        <w:t xml:space="preserve">  根据第一步的结果可以判断只有A项符合，验证该项。先有“网络视频乱象”，然后“网信办发文”，“启动专项整治行动”，接下来“会同有关部门”“进行全面集中治理”，逻辑顺序正确。</w:t>
      </w:r>
    </w:p>
    <w:p>
      <w:pPr>
        <w:pStyle w:val="pStyle"/>
      </w:pPr>
      <w:r>
        <w:rPr/>
        <w:t xml:space="preserve">  故正确答案为A。</w:t>
      </w:r>
    </w:p>
    <w:p>
      <w:pPr>
        <w:pStyle w:val="pStyle"/>
      </w:pPr>
      <w:r>
        <w:rPr/>
        <w:t xml:space="preserve">【来源】 2022年5月21日福建省事业单位《综合基础知识》真题第62题</w:t>
      </w:r>
    </w:p>
    <w:p/>
    <w:p>
      <w:pPr/>
      <w:r>
        <w:rPr/>
        <w:t xml:space="preserve">第63题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观察题干，五个事件主要围绕“追责父母只生不养”这一问题展开。逻辑关系顺序比较明显的是事件④，对待父母只生不养这一社会现象的结果应是要依法追索抚养费，即事件④为尾句，排除B、C项。</w:t>
      </w:r>
    </w:p>
    <w:p>
      <w:pPr>
        <w:pStyle w:val="pStyle"/>
      </w:pPr>
      <w:r>
        <w:rPr/>
        <w:t xml:space="preserve">  第二步：逐一对照选项并判断正确答案。</w:t>
      </w:r>
    </w:p>
    <w:p>
      <w:pPr>
        <w:pStyle w:val="pStyle"/>
      </w:pPr>
      <w:r>
        <w:rPr/>
        <w:t xml:space="preserve">  根据第一步的结果可以判断有A、D项符合，通过分析事件②和事件⑤可知，应是“有抚养能力的父母不履行义务”，并且“将责任推给政府和社会”，即事件⑤紧接着排在事件②后面，排除A项。</w:t>
      </w:r>
    </w:p>
    <w:p>
      <w:pPr>
        <w:pStyle w:val="pStyle"/>
      </w:pPr>
      <w:r>
        <w:rPr/>
        <w:t xml:space="preserve">  故正确答案为D。</w:t>
      </w:r>
    </w:p>
    <w:p>
      <w:pPr>
        <w:pStyle w:val="pStyle"/>
      </w:pPr>
      <w:r>
        <w:rPr/>
        <w:t xml:space="preserve">【来源】 2022年5月21日福建省事业单位《综合基础知识》真题第63题</w:t>
      </w:r>
    </w:p>
    <w:p/>
    <w:p>
      <w:pPr/>
      <w:r>
        <w:rPr/>
        <w:t xml:space="preserve">第64题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疫情冲击后的就业形势”展开。逻辑关系先后顺序比较明显的是事件①、事件③和事件④，应先“稳定现有就业岗位”，再“发展新业态增加新的就业”，最后“加强高素质劳动技能培训”，即事件④排在事件③和事件①前面，排除A、D项。</w:t>
      </w:r>
    </w:p>
    <w:p>
      <w:pPr>
        <w:pStyle w:val="pStyle"/>
      </w:pPr>
      <w:r>
        <w:rPr/>
        <w:t xml:space="preserve">  第二步：逐一对照选项并判断正确答案。</w:t>
      </w:r>
    </w:p>
    <w:p>
      <w:pPr>
        <w:pStyle w:val="pStyle"/>
      </w:pPr>
      <w:r>
        <w:rPr/>
        <w:t xml:space="preserve">  根据第一步的结果可以判断有B、C项符合，通过分析题干中给出的举措可知，“确保就业形势总体稳定”为我们想到达成的目标，也是最终想要获得的结果，故尾句为事件②，排除C项。</w:t>
      </w:r>
    </w:p>
    <w:p>
      <w:pPr>
        <w:pStyle w:val="pStyle"/>
      </w:pPr>
      <w:r>
        <w:rPr/>
        <w:t xml:space="preserve">  故正确答案为B。</w:t>
      </w:r>
    </w:p>
    <w:p>
      <w:pPr>
        <w:pStyle w:val="pStyle"/>
      </w:pPr>
      <w:r>
        <w:rPr/>
        <w:t xml:space="preserve">【来源】 2022年5月21日福建省事业单位《综合基础知识》真题第64题</w:t>
      </w:r>
    </w:p>
    <w:p/>
    <w:p>
      <w:pPr/>
      <w:r>
        <w:rPr/>
        <w:t xml:space="preserve">第65题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农村儿童的成长问题”展开。逻辑关系比较明显的是事件②和事件④，由于仅靠学校的教育是不够的，因此需要家庭和学校齐抓，才能达到确保健康成长这一最终目的，即事件④应为尾句，且②在④前，排除A、C项。</w:t>
      </w:r>
    </w:p>
    <w:p>
      <w:pPr>
        <w:pStyle w:val="pStyle"/>
      </w:pPr>
      <w:r>
        <w:rPr/>
        <w:t xml:space="preserve">  第二步：逐一对照选项并判断正确答案。</w:t>
      </w:r>
    </w:p>
    <w:p>
      <w:pPr>
        <w:pStyle w:val="pStyle"/>
      </w:pPr>
      <w:r>
        <w:rPr/>
        <w:t xml:space="preserve">  根据第一步的结果可以判断有B、D项符合，通过分析事件①和事件③可知，是由于“不少农村儿童沉迷于网络”才导致了“学习、身心健康均受影响”这一结果，即事件③应排在事件①之前，排除D项。</w:t>
      </w:r>
    </w:p>
    <w:p>
      <w:pPr>
        <w:pStyle w:val="pStyle"/>
      </w:pPr>
      <w:r>
        <w:rPr/>
        <w:t xml:space="preserve">  故正确答案为B。</w:t>
      </w:r>
    </w:p>
    <w:p>
      <w:pPr>
        <w:pStyle w:val="pStyle"/>
      </w:pPr>
      <w:r>
        <w:rPr/>
        <w:t xml:space="preserve">【来源】 2022年5月21日福建省事业单位《综合基础知识》真题第65题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春分和谷雨是二十四节气中的两个不同的节气，二者为并列关系，春分在谷雨之前，且中间间隔一个节气。</w:t>
      </w:r>
    </w:p>
    <w:p>
      <w:pPr>
        <w:pStyle w:val="pStyle"/>
      </w:pPr>
      <w:r>
        <w:rPr/>
        <w:t xml:space="preserve">  第二步：判断选项词语间逻辑关系。</w:t>
      </w:r>
    </w:p>
    <w:p>
      <w:pPr>
        <w:pStyle w:val="pStyle"/>
      </w:pPr>
      <w:r>
        <w:rPr/>
        <w:t xml:space="preserve">  A项：夏至和处暑是二十四节气中的两个不同的节气，二者为并列关系，夏至在处暑之前，但中间间隔三个节气，与题干逻辑关系不一致，排除；</w:t>
      </w:r>
    </w:p>
    <w:p>
      <w:pPr>
        <w:pStyle w:val="pStyle"/>
      </w:pPr>
      <w:r>
        <w:rPr/>
        <w:t xml:space="preserve">  B项：冬至和小雪是二十四节气中的两个不同的节气，二者为并列关系，但小雪在冬至之前，词语顺序反了，与题干逻辑关系不一致，排除；</w:t>
      </w:r>
    </w:p>
    <w:p>
      <w:pPr>
        <w:pStyle w:val="pStyle"/>
      </w:pPr>
      <w:r>
        <w:rPr/>
        <w:t xml:space="preserve">  C项：寒食不是二十四节气之一，与题干逻辑关系不一致，排除；</w:t>
      </w:r>
    </w:p>
    <w:p>
      <w:pPr>
        <w:pStyle w:val="pStyle"/>
      </w:pPr>
      <w:r>
        <w:rPr/>
        <w:t xml:space="preserve">  D项：秋分和霜降是二十四节气中的两个不同的节气，二者为并列关系，秋分在霜降之前，且中间间隔一个节气，与题干逻辑关系一致，当选。</w:t>
      </w:r>
    </w:p>
    <w:p>
      <w:pPr>
        <w:pStyle w:val="pStyle"/>
      </w:pPr>
      <w:r>
        <w:rPr/>
        <w:t xml:space="preserve">  故正确答案为D。</w:t>
      </w:r>
    </w:p>
    <w:p>
      <w:pPr>
        <w:pStyle w:val="pStyle"/>
      </w:pPr>
      <w:r>
        <w:rPr/>
        <w:t xml:space="preserve">【来源】 2022年5月21日福建省事业单位《综合基础知识》真题第66题</w:t>
      </w:r>
    </w:p>
    <w:p/>
    <w:p>
      <w:pPr/>
      <w:r>
        <w:rPr/>
        <w:t xml:space="preserve">第67题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生辰即指生日，二者为全同关系。</w:t>
      </w:r>
    </w:p>
    <w:p>
      <w:pPr>
        <w:pStyle w:val="pStyle"/>
      </w:pPr>
      <w:r>
        <w:rPr/>
        <w:t xml:space="preserve">  第二步：判断选项词语间逻辑关系。</w:t>
      </w:r>
    </w:p>
    <w:p>
      <w:pPr>
        <w:pStyle w:val="pStyle"/>
      </w:pPr>
      <w:r>
        <w:rPr/>
        <w:t xml:space="preserve">  A项：胆识是指胆量和见识，见识是指知识、见闻，胆识的范围更大，二者不是全同关系，与题干逻辑关系不一致，排除；</w:t>
      </w:r>
    </w:p>
    <w:p>
      <w:pPr>
        <w:pStyle w:val="pStyle"/>
      </w:pPr>
      <w:r>
        <w:rPr/>
        <w:t xml:space="preserve">  B项：际遇是指相逢、遇到（多指好的）和机遇，机遇是指时机和机会（多指有利的），际遇范围更大，二者不是全同关系，与题干逻辑关系不一致，排除；</w:t>
      </w:r>
    </w:p>
    <w:p>
      <w:pPr>
        <w:pStyle w:val="pStyle"/>
      </w:pPr>
      <w:r>
        <w:rPr/>
        <w:t xml:space="preserve">  C项：逆序是指跟通常相反的排列次序，也叫倒序，二者为全同关系，与题干逻辑关系一致，当选；</w:t>
      </w:r>
    </w:p>
    <w:p>
      <w:pPr>
        <w:pStyle w:val="pStyle"/>
      </w:pPr>
      <w:r>
        <w:rPr/>
        <w:t xml:space="preserve">  D项：品红是指比大红浅的红色，与大红是两种不同的颜色，二者为并列关系，与题干逻辑关系不一致，排除。</w:t>
      </w:r>
    </w:p>
    <w:p>
      <w:pPr>
        <w:pStyle w:val="pStyle"/>
      </w:pPr>
      <w:r>
        <w:rPr/>
        <w:t xml:space="preserve">  故正确答案为C。</w:t>
      </w:r>
    </w:p>
    <w:p>
      <w:pPr>
        <w:pStyle w:val="pStyle"/>
      </w:pPr>
      <w:r>
        <w:rPr/>
        <w:t xml:space="preserve">【来源】 2022年5月21日福建省事业单位《综合基础知识》真题第67题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软木是制作软木塞的原材料，二者为原材料和成品的对应关系。</w:t>
      </w:r>
    </w:p>
    <w:p>
      <w:pPr>
        <w:pStyle w:val="pStyle"/>
      </w:pPr>
      <w:r>
        <w:rPr/>
        <w:t xml:space="preserve">  第二步：判断选项词语间逻辑关系。</w:t>
      </w:r>
    </w:p>
    <w:p>
      <w:pPr>
        <w:pStyle w:val="pStyle"/>
      </w:pPr>
      <w:r>
        <w:rPr/>
        <w:t xml:space="preserve">  A项：钢丝锯是由不锈钢制作而成的，而不是钢丝，钢丝是钢丝锯的一部分，二者为组成关系，与题干逻辑关系不一致，排除；</w:t>
      </w:r>
    </w:p>
    <w:p>
      <w:pPr>
        <w:pStyle w:val="pStyle"/>
      </w:pPr>
      <w:r>
        <w:rPr/>
        <w:t xml:space="preserve">  B项：青铜是制作青铜器的原材料，二者为原材料和成品的对应关系，与题干逻辑关系一致，当选；</w:t>
      </w:r>
    </w:p>
    <w:p>
      <w:pPr>
        <w:pStyle w:val="pStyle"/>
      </w:pPr>
      <w:r>
        <w:rPr/>
        <w:t xml:space="preserve">  C项：钢琴曲是指为钢琴而作或为钢琴而改编的作品，二者为演奏乐器与作品的对应关系，与题干逻辑关系不一致，排除；</w:t>
      </w:r>
    </w:p>
    <w:p>
      <w:pPr>
        <w:pStyle w:val="pStyle"/>
      </w:pPr>
      <w:r>
        <w:rPr/>
        <w:t xml:space="preserve">  D项：金刚是最坚硬的金属。《金刚经》是《金刚般若波罗蜜经》的简称，意思就是：能够像金刚般锐利坚硬、斩断一切烦恼、痛苦，成就佛道的大智慧。《金刚经》取“金刚”的字义，二者为对应关系，与题干逻辑关系不一致，排除。</w:t>
      </w:r>
    </w:p>
    <w:p>
      <w:pPr>
        <w:pStyle w:val="pStyle"/>
      </w:pPr>
      <w:r>
        <w:rPr/>
        <w:t xml:space="preserve">  故正确答案为B。</w:t>
      </w:r>
    </w:p>
    <w:p>
      <w:pPr>
        <w:pStyle w:val="pStyle"/>
      </w:pPr>
      <w:r>
        <w:rPr/>
        <w:t xml:space="preserve">【来源】 2022年5月21日福建省事业单位《综合基础知识》真题第68题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苏绣、蜀绣和湘绣都是从地域角度命名的刺绣，三者均为四大名绣之列，为并列关系。</w:t>
      </w:r>
    </w:p>
    <w:p>
      <w:pPr>
        <w:pStyle w:val="pStyle"/>
      </w:pPr>
      <w:r>
        <w:rPr/>
        <w:t xml:space="preserve">  第二步：判断选项词语间逻辑关系。</w:t>
      </w:r>
    </w:p>
    <w:p>
      <w:pPr>
        <w:pStyle w:val="pStyle"/>
      </w:pPr>
      <w:r>
        <w:rPr/>
        <w:t xml:space="preserve">  A项：麻纱大多用纯棉纱织制，也有用棉麻混纺纱织制的，二者为原材料的对应关系，纺纱指的是将棉麻等纤维加工成纱的过程，是一个动词，与前两者不能构成并列关系，与题干逻辑关系不一致，排除；</w:t>
      </w:r>
    </w:p>
    <w:p>
      <w:pPr>
        <w:pStyle w:val="pStyle"/>
      </w:pPr>
      <w:r>
        <w:rPr/>
        <w:t xml:space="preserve">  B项：纸扇是用纸制成的扇子，蒲扇是用蒲葵叶或香蒲叶做成的扇子，纨扇是用细绢制成的团扇，纸扇、蒲扇、纨扇都是从制作材料角度命名的扇子，三者为并列关系，与题干逻辑关系一致，保留；</w:t>
      </w:r>
    </w:p>
    <w:p>
      <w:pPr>
        <w:pStyle w:val="pStyle"/>
      </w:pPr>
      <w:r>
        <w:rPr/>
        <w:t xml:space="preserve">  C项：口红是所有唇部彩妆的总称，包括唇膏、唇棒、唇彩、唇釉等，唇膏是口红的一种，二者为种属关系，与题干逻辑关系不一致，排除；</w:t>
      </w:r>
    </w:p>
    <w:p>
      <w:pPr>
        <w:pStyle w:val="pStyle"/>
      </w:pPr>
      <w:r>
        <w:rPr/>
        <w:t xml:space="preserve">  D项：玉簪、玉镯和玉佩均是由玉雕成的饰品，都是从玉这种制作材料角度命名的饰品，三者为并列关系，与题干逻辑关系一致，保留。</w:t>
      </w:r>
    </w:p>
    <w:p>
      <w:pPr>
        <w:pStyle w:val="pStyle"/>
      </w:pPr>
      <w:r>
        <w:rPr/>
        <w:t xml:space="preserve">  再次观察题干，题干词语都是对刺绣这同一种物品的不同命名，B项也是对扇子这同一种物品的命名，但D项是对玉这同一种材质制成的不同饰品的命名，因此B项与题干逻辑关系更为一致。</w:t>
      </w:r>
    </w:p>
    <w:p>
      <w:pPr>
        <w:pStyle w:val="pStyle"/>
      </w:pPr>
      <w:r>
        <w:rPr/>
        <w:t xml:space="preserve">  故正确答案为B。</w:t>
      </w:r>
    </w:p>
    <w:p>
      <w:pPr>
        <w:pStyle w:val="pStyle"/>
      </w:pPr>
      <w:r>
        <w:rPr/>
        <w:t xml:space="preserve">【来源】 2022年5月21日福建省事业单位《综合基础知识》真题第69题</w:t>
      </w:r>
    </w:p>
    <w:p/>
    <w:p>
      <w:pPr/>
      <w:r>
        <w:rPr/>
        <w:t xml:space="preserve">第70题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烽火连三月，家书抵万金”的含义是战乱持续了很长时间了，一封家信可以抵得上一万两黄金那么宝贵，因为“烽火连三月”所以“家书抵万金”，二者为因果对应关系，同时“烽火”与“家书”对仗，“连”与“抵”对仗，“三月”与“万金”对仗，“烽火连三月”与“家书抵万金”也运用了对偶的修辞手法。</w:t>
      </w:r>
    </w:p>
    <w:p>
      <w:pPr>
        <w:pStyle w:val="pStyle"/>
      </w:pPr>
      <w:r>
        <w:rPr/>
        <w:t xml:space="preserve">  第二步：判断选项词语间逻辑关系。</w:t>
      </w:r>
    </w:p>
    <w:p>
      <w:pPr>
        <w:pStyle w:val="pStyle"/>
      </w:pPr>
      <w:r>
        <w:rPr/>
        <w:t xml:space="preserve">  A项：“夕阳无限好，只是近黄昏”的含义是虽然夕阳无限美好，可惜的是已接近黄昏时刻，二者无因果对应关系，与题干逻辑关系不一致，排除；</w:t>
      </w:r>
    </w:p>
    <w:p>
      <w:pPr>
        <w:pStyle w:val="pStyle"/>
      </w:pPr>
      <w:r>
        <w:rPr/>
        <w:t xml:space="preserve">  B项：“野旷天低树，江清月近人”的含义是旷野无垠远处天空比树木还低，江水清澈更觉月亮与人意合情投，二者为并列关系，与题干逻辑关系不一致，排除；</w:t>
      </w:r>
    </w:p>
    <w:p>
      <w:pPr>
        <w:pStyle w:val="pStyle"/>
      </w:pPr>
      <w:r>
        <w:rPr/>
        <w:t xml:space="preserve">  C项：“海内存知己，天涯若比邻”的含义是四海之内有知己朋友，哪怕远在天边，也像在近邻一般，因为“海内存知己”所以“天涯若比邻”，二者为因果对应关系，同时“海内”与“天涯”对仗，“存”与“若”对仗，“知己”与“比邻”对仗，“海内存知己”与“天涯若比邻”也运用了对偶的修辞手法。与题干逻辑关系一致，当选；</w:t>
      </w:r>
    </w:p>
    <w:p>
      <w:pPr>
        <w:pStyle w:val="pStyle"/>
      </w:pPr>
      <w:r>
        <w:rPr/>
        <w:t xml:space="preserve">  D项：“平明寻白羽，没在石棱中”的含义是天亮去寻找昨晚射出的箭，发现已经深深插入巨石中，二者无因果对应关系，与题干逻辑关系不一致，排除。</w:t>
      </w:r>
    </w:p>
    <w:p>
      <w:pPr>
        <w:pStyle w:val="pStyle"/>
      </w:pPr>
      <w:r>
        <w:rPr/>
        <w:t xml:space="preserve">  故正确答案为C。</w:t>
      </w:r>
    </w:p>
    <w:p>
      <w:pPr>
        <w:pStyle w:val="pStyle"/>
      </w:pPr>
      <w:r>
        <w:rPr/>
        <w:t xml:space="preserve">【来源】 2022年5月21日福建省事业单位《综合基础知识》真题第70题</w:t>
      </w:r>
    </w:p>
    <w:p/>
    <w:p>
      <w:pPr/>
      <w:r>
        <w:rPr/>
        <w:t xml:space="preserve">第71题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“当一个国家的人均收入达到中等水平后”、“由于难以实现经济发展方式的有效转变”、“导致持续增长动力不足和社会矛盾频发的一种状态”。</w:t>
      </w:r>
    </w:p>
    <w:p>
      <w:pPr>
        <w:pStyle w:val="pStyle"/>
      </w:pPr>
      <w:r>
        <w:rPr/>
        <w:t xml:space="preserve">  第二步：逐一分析选项。</w:t>
      </w:r>
    </w:p>
    <w:p>
      <w:pPr>
        <w:pStyle w:val="pStyle"/>
      </w:pPr>
      <w:r>
        <w:rPr/>
        <w:t xml:space="preserve">  A项：某国的人均收入才突破“贫困陷阱”，只是刚刚脱贫，并没有达到中等水平，不符合“当一个国家的人均收入达到中等水平后”，且经济增长回落是因为发展战略失误而不是难以实现发展方式的转变，不符合“由于难以实现经济发展方式的有效转变”，不符合定义，排除；</w:t>
      </w:r>
    </w:p>
    <w:p>
      <w:pPr>
        <w:pStyle w:val="pStyle"/>
      </w:pPr>
      <w:r>
        <w:rPr/>
        <w:t xml:space="preserve">  B项：某国在20世纪70年代进入了中等收入国家行列，符合“当一个国家的人均收入达到中等水平后”，但因经济结构单一，人均收入仍挣扎在3000-5000美元的发展阶段且看不到增长希望，体现了由于难以实现发展方式的转变导致增长动力不足的状态，符合“由于难以实现经济发展方式的有效转变”、“导致持续增长动力不足和社会矛盾频发的一种状态”，符合定义，当选；</w:t>
      </w:r>
    </w:p>
    <w:p>
      <w:pPr>
        <w:pStyle w:val="pStyle"/>
      </w:pPr>
      <w:r>
        <w:rPr/>
        <w:t xml:space="preserve">  C项：在经历二战后的经济高速发展期后，无法判断该国人均收入是否达到中等水平，不符合“当一个国家的人均收入达到中等水平后”，某国泡沫经济破裂，进入了大萧条时期，未体现发展方式的转变，不符合“由于难以实现经济发展方式的有效转变”，不符合定义，排除；</w:t>
      </w:r>
    </w:p>
    <w:p>
      <w:pPr>
        <w:pStyle w:val="pStyle"/>
      </w:pPr>
      <w:r>
        <w:rPr/>
        <w:t xml:space="preserve">  D项：某国跻身中等收入国家行列后，虽然存在一些社会问题，但经济仍较快增长，经济较快增长说明增长动力足，不符合“导致持续增长动力不足和社会矛盾频发的一种状态”，不符合定义，排除。</w:t>
      </w:r>
    </w:p>
    <w:p>
      <w:pPr>
        <w:pStyle w:val="pStyle"/>
      </w:pPr>
      <w:r>
        <w:rPr/>
        <w:t xml:space="preserve">  故正确答案为B。</w:t>
      </w:r>
    </w:p>
    <w:p>
      <w:pPr>
        <w:pStyle w:val="pStyle"/>
      </w:pPr>
      <w:r>
        <w:rPr/>
        <w:t xml:space="preserve">【来源】 2022年5月21日福建省事业单位《综合基础知识》真题第71题</w:t>
      </w:r>
    </w:p>
    <w:p/>
    <w:p>
      <w:pPr/>
      <w:r>
        <w:rPr/>
        <w:t xml:space="preserve">第72题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劳务派遣机构受特定企业委托招聘员工”、“与员工签订劳动合同，然后将员工派遣到企业工作，由企业对员工进行管理”、“在劳动过程中，企业支付给派遣机构相应的用工费用，员工的工资、福利、社会保险、养老金等事项由派遣机构办理支付”。</w:t>
      </w:r>
    </w:p>
    <w:p>
      <w:pPr>
        <w:pStyle w:val="pStyle"/>
      </w:pPr>
      <w:r>
        <w:rPr/>
        <w:t xml:space="preserve">  第二步：逐一分析选项。</w:t>
      </w:r>
    </w:p>
    <w:p>
      <w:pPr>
        <w:pStyle w:val="pStyle"/>
      </w:pPr>
      <w:r>
        <w:rPr/>
        <w:t xml:space="preserve">  A项：赵某直接受聘于某电子厂，不存在劳务派遣机构，不符合“劳务派遣机构受特定企业委托招聘员工”，不符合定义，排除；</w:t>
      </w:r>
    </w:p>
    <w:p>
      <w:pPr>
        <w:pStyle w:val="pStyle"/>
      </w:pPr>
      <w:r>
        <w:rPr/>
        <w:t xml:space="preserve">  B项：李某经人才服务中心介绍被某公司聘用，李某是被人才服务中心介绍，而不是由其招聘，不符合“劳务派遣机构受特定企业委托招聘员工”，不符合定义，排除；</w:t>
      </w:r>
    </w:p>
    <w:p>
      <w:pPr>
        <w:pStyle w:val="pStyle"/>
      </w:pPr>
      <w:r>
        <w:rPr/>
        <w:t xml:space="preserve">  C项：张某在某公司上班，并不明确是否存在劳务派遣机构，不符合“劳务派遣机构受特定企业委托招聘员工”，公司未向其发放工资福利是否代表着有其他机构代公司发放工资福利并不明确，不符合“在劳动过程中，企业支付给派遣机构相应的用工费用，员工的工资、福利、社会保险、养老金等事项由派遣机构办理支付。”不符合定义，排除；</w:t>
      </w:r>
    </w:p>
    <w:p>
      <w:pPr>
        <w:pStyle w:val="pStyle"/>
      </w:pPr>
      <w:r>
        <w:rPr/>
        <w:t xml:space="preserve">  D项：王某与劳务公司签订劳动合同后被派遣至远洋捕捞公司工作，劳务公司招聘王某，并派遣其到企业工作，符合“劳务派遣机构受特定企业委托招聘员工”、“并与员工签订劳动合同，然后将员工派遣到企业工作，由企业对员工进行管理”，符合定义，当选。</w:t>
      </w:r>
    </w:p>
    <w:p>
      <w:pPr>
        <w:pStyle w:val="pStyle"/>
      </w:pPr>
      <w:r>
        <w:rPr/>
        <w:t xml:space="preserve">  故正确答案为D。</w:t>
      </w:r>
    </w:p>
    <w:p>
      <w:pPr>
        <w:pStyle w:val="pStyle"/>
      </w:pPr>
      <w:r>
        <w:rPr/>
        <w:t xml:space="preserve">【来源】 2022年5月21日福建省事业单位《综合基础知识》真题第72题</w:t>
      </w:r>
    </w:p>
    <w:p/>
    <w:p>
      <w:pPr/>
      <w:r>
        <w:rPr/>
        <w:t xml:space="preserve">第73题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“一个人不能同时奉行两种不同的行为准则或价值观念，否则其工作和生活将陷入混乱”。</w:t>
      </w:r>
    </w:p>
    <w:p>
      <w:pPr>
        <w:pStyle w:val="pStyle"/>
      </w:pPr>
      <w:r>
        <w:rPr/>
        <w:t xml:space="preserve">  第二步：逐一分析选项。</w:t>
      </w:r>
    </w:p>
    <w:p>
      <w:pPr>
        <w:pStyle w:val="pStyle"/>
      </w:pPr>
      <w:r>
        <w:rPr/>
        <w:t xml:space="preserve">  A项：甲在洪涝灾害中先救离得近的妻子，不存在两种不同的行为准则或价值观念，不符合“一个人不能同时奉行两种不同的行为准则或价值观念，否则其工作和生活将陷入混乱”，不符合定义，排除；</w:t>
      </w:r>
    </w:p>
    <w:p>
      <w:pPr>
        <w:pStyle w:val="pStyle"/>
      </w:pPr>
      <w:r>
        <w:rPr/>
        <w:t xml:space="preserve">  B项：带领军队时宁愿要一个平庸的将军也不要两个天才，强调行为准则和价值观念的唯一性，两个人领导会有两种不同的行为准则让下属陷入混乱，符合“一个人不能同时奉行两种不同的行为准则或价值观念，否则其工作和生活将陷入混乱”，符合定义，当选；</w:t>
      </w:r>
    </w:p>
    <w:p>
      <w:pPr>
        <w:pStyle w:val="pStyle"/>
      </w:pPr>
      <w:r>
        <w:rPr/>
        <w:t xml:space="preserve">  C项：一个女孩同时被两个男子求婚，结果她一个也没选择，未体现女孩奉行两个不同的行为准则，不符合“一个人不能同时奉行两种不同的行为准则或价值观念，否则其工作和生活将陷入混乱”，不符合定义，排除；</w:t>
      </w:r>
    </w:p>
    <w:p>
      <w:pPr>
        <w:pStyle w:val="pStyle"/>
      </w:pPr>
      <w:r>
        <w:rPr/>
        <w:t xml:space="preserve">  D项：丁某在有鸟飞出箱子时没有及时关箱门，结果一只鸟也没剩，不存在两种不同的行为准则或价值观念，不符合“一个人不能同时奉行两种不同的行为准则或价值观念，否则其工作和生活将陷入混乱”，不符合定义，排除。</w:t>
      </w:r>
    </w:p>
    <w:p>
      <w:pPr>
        <w:pStyle w:val="pStyle"/>
      </w:pPr>
      <w:r>
        <w:rPr/>
        <w:t xml:space="preserve">  故正确答案为B。</w:t>
      </w:r>
    </w:p>
    <w:p>
      <w:pPr>
        <w:pStyle w:val="pStyle"/>
      </w:pPr>
      <w:r>
        <w:rPr/>
        <w:t xml:space="preserve">【来源】 2022年5月21日福建省事业单位《综合基础知识》真题第73题</w:t>
      </w:r>
    </w:p>
    <w:p/>
    <w:p>
      <w:pPr/>
      <w:r>
        <w:rPr/>
        <w:t xml:space="preserve">第74题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“当一个企业达到一定规模之后”、“像黑洞一样产生非常强的吸附和自我复制能力，把它势力所及的大量资源吸引过去”、“这些资源使得企业变得更加强大”。</w:t>
      </w:r>
    </w:p>
    <w:p>
      <w:pPr>
        <w:pStyle w:val="pStyle"/>
      </w:pPr>
      <w:r>
        <w:rPr/>
        <w:t xml:space="preserve">  第二步：逐一分析选项。</w:t>
      </w:r>
    </w:p>
    <w:p>
      <w:pPr>
        <w:pStyle w:val="pStyle"/>
      </w:pPr>
      <w:r>
        <w:rPr/>
        <w:t xml:space="preserve">  A项：QQ小企鹅这一品牌逐渐成熟后，吸纳大量网民的时间、金钱、感情、关注等资源，给腾讯公司带来了丰厚回报，符合“当一个企业达到一定规模之后”、“像黑洞一样产生非常强的吸附和自我复制能力，把它势力所及的大量资源吸引过去”、“这些资源使得企业变得更加强大”，符合定义，排除；</w:t>
      </w:r>
    </w:p>
    <w:p>
      <w:pPr>
        <w:pStyle w:val="pStyle"/>
      </w:pPr>
      <w:r>
        <w:rPr/>
        <w:t xml:space="preserve">  B项：各大学计算机课程学习使用的都是微软公司的产品，符合“当一个企业达到一定规模之后”，即使系统存在不足，人们依旧不得不继续购买、使用微软的产品，符合“像黑洞一样产生非常强的吸附和自我复制能力，把它势力所及的大量资源吸引过去”，符合定义，排除；</w:t>
      </w:r>
    </w:p>
    <w:p>
      <w:pPr>
        <w:pStyle w:val="pStyle"/>
      </w:pPr>
      <w:r>
        <w:rPr/>
        <w:t xml:space="preserve">  C项：瑞远斯公司领先于盛奇志公司，不是因为在形成规模后吸纳了大量资源，而是在成立之初，原本就具备巨大的资产规模，不符合“当一个企业达到一定规模之后”、“像黑洞一样产生非常强的吸附和自我复制能力，把它势力所及的大量资源吸引过去”，不符合定义，当选；</w:t>
      </w:r>
    </w:p>
    <w:p>
      <w:pPr>
        <w:pStyle w:val="pStyle"/>
      </w:pPr>
      <w:r>
        <w:rPr/>
        <w:t xml:space="preserve">  D项：沃尔玛达到一定规模后，零售能力越来越强，吸引了越来越多的供应商，符合“当一个企业达到一定规模之后”、“像黑洞一样产生非常强的吸附和自我复制能力，把它势力所及的大量资源吸引过去”、“这些资源使得企业变得更加强大”，符合定义，排除。</w:t>
      </w:r>
    </w:p>
    <w:p>
      <w:pPr>
        <w:pStyle w:val="pStyle"/>
      </w:pPr>
      <w:r>
        <w:rPr/>
        <w:t xml:space="preserve">  本题为选非题，故正确答案为C。</w:t>
      </w:r>
    </w:p>
    <w:p>
      <w:pPr>
        <w:pStyle w:val="pStyle"/>
      </w:pPr>
      <w:r>
        <w:rPr/>
        <w:t xml:space="preserve">【来源】 2022年5月21日福建省事业单位《综合基础知识》真题第74题</w:t>
      </w:r>
    </w:p>
    <w:p/>
    <w:p>
      <w:pPr/>
      <w:r>
        <w:rPr/>
        <w:t xml:space="preserve">第75题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“法律不予调整，而是交由道德、风俗、舆论等其他社会治理工具来调整的事项”。</w:t>
      </w:r>
    </w:p>
    <w:p>
      <w:pPr>
        <w:pStyle w:val="pStyle"/>
      </w:pPr>
      <w:r>
        <w:rPr/>
        <w:t xml:space="preserve">  第二步：逐一分析选项。</w:t>
      </w:r>
    </w:p>
    <w:p>
      <w:pPr>
        <w:pStyle w:val="pStyle"/>
      </w:pPr>
      <w:r>
        <w:rPr/>
        <w:t xml:space="preserve">  A项：恋爱双方因性格不合分手，分手不在法律调整范围内，符合“法律不予调整，而是交由道德、风俗、舆论等其他社会治理工具来调整的事项”，符合定义，排除；</w:t>
      </w:r>
    </w:p>
    <w:p>
      <w:pPr>
        <w:pStyle w:val="pStyle"/>
      </w:pPr>
      <w:r>
        <w:rPr/>
        <w:t xml:space="preserve">  B项：小王和小李约定去商场逛街，小王爽约未去。单方爽约，法律不予调整，符合“法律不予调整，而是交由道德、风俗、舆论等其他社会治理工具来调整的事项”，符合定义，排除；</w:t>
      </w:r>
    </w:p>
    <w:p>
      <w:pPr>
        <w:pStyle w:val="pStyle"/>
      </w:pPr>
      <w:r>
        <w:rPr/>
        <w:t xml:space="preserve">  C项：薄情寡义，待人冷漠是张某自身的性格，赵某认为他是“冷血动物”，这是对张某为人处世的评价，法律不予调整，符合“法律不予调整，而是交由道德、风俗、舆论等其他社会治理工具来调整的事项”，符合定义，排除；</w:t>
      </w:r>
    </w:p>
    <w:p>
      <w:pPr>
        <w:pStyle w:val="pStyle"/>
      </w:pPr>
      <w:r>
        <w:rPr/>
        <w:t xml:space="preserve">  D项：陶某对其无收入来源的高龄老父多年不闻不问、不管不顾，致使老父衣食无着、生活困难，法律规定子女对于父母有赡养的义务，包括精神、经济等方面，因此陶某违背了法律，不符合“法律不予调整，而是交由道德、风俗、舆论等其他社会治理工具来调整的事项”，不符合定义，当选。</w:t>
      </w:r>
    </w:p>
    <w:p>
      <w:pPr>
        <w:pStyle w:val="pStyle"/>
      </w:pPr>
      <w:r>
        <w:rPr/>
        <w:t xml:space="preserve">  本题为选非题，故正确答案为D。</w:t>
      </w:r>
    </w:p>
    <w:p>
      <w:pPr>
        <w:pStyle w:val="pStyle"/>
      </w:pPr>
      <w:r>
        <w:rPr/>
        <w:t xml:space="preserve">【来源】 2022年5月21日福建省事业单位《综合基础知识》真题第75题</w:t>
      </w:r>
    </w:p>
    <w:p/>
    <w:p>
      <w:pPr/>
      <w:r>
        <w:rPr/>
        <w:t xml:space="preserve">第76题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论点：上周法定节日休假一天，小红上周没有做轮值经理。</w:t>
      </w:r>
    </w:p>
    <w:p>
      <w:pPr>
        <w:pStyle w:val="pStyle"/>
      </w:pPr>
      <w:r>
        <w:rPr/>
        <w:t xml:space="preserve">  论据：公司规定五个部门经理每人每周轮值做一天值班经理，法定节日放假则顺延，轮值的顺序八个星期调整一次，平时不得随便调整，每月的最后一个星期五轮值经理要向董事会汇报工作。</w:t>
      </w:r>
    </w:p>
    <w:p>
      <w:pPr>
        <w:pStyle w:val="pStyle"/>
      </w:pPr>
      <w:r>
        <w:rPr/>
        <w:t xml:space="preserve">  论点讨论的是小红没有做轮值经理。论据讨论的是公司制度。论点论据话题不一致，且问法中出现假设，优先考虑搭桥，其次考虑必要条件。</w:t>
      </w:r>
    </w:p>
    <w:p>
      <w:pPr>
        <w:pStyle w:val="pStyle"/>
      </w:pPr>
      <w:r>
        <w:rPr/>
        <w:t xml:space="preserve">  第二步：逐一分析选项。</w:t>
      </w:r>
    </w:p>
    <w:p>
      <w:pPr>
        <w:pStyle w:val="pStyle"/>
      </w:pPr>
      <w:r>
        <w:rPr/>
        <w:t xml:space="preserve">  A项：选项指出公司实行每周五天工作日制度。若该公司并非一周工作5天，那么即使上周法定节日放假，小红仍有可能做轮班经理。故该选项为得出论点的必要条件，可以加强，当选；</w:t>
      </w:r>
    </w:p>
    <w:p>
      <w:pPr>
        <w:pStyle w:val="pStyle"/>
      </w:pPr>
      <w:r>
        <w:rPr/>
        <w:t xml:space="preserve">  B项：选项指出小红下周要向董事会汇报工作，题干说明每月的最后一个星期五轮值经理要向董事会汇报工作，但下周五是否是小红并不确定，对题干结论也没有任何影响，属于无关项，无法加强，排除；</w:t>
      </w:r>
    </w:p>
    <w:p>
      <w:pPr>
        <w:pStyle w:val="pStyle"/>
      </w:pPr>
      <w:r>
        <w:rPr/>
        <w:t xml:space="preserve">  C项：选项指出上周因为法定节日调休星期天上班，如果星期天上班，轮值按法定节日放假则顺延，则小红上周应该做了轮值经理。为削弱项，否定论点，排除；</w:t>
      </w:r>
    </w:p>
    <w:p>
      <w:pPr>
        <w:pStyle w:val="pStyle"/>
      </w:pPr>
      <w:r>
        <w:rPr/>
        <w:t xml:space="preserve">  D项：选项指出上周刚好是八个星期到期，轮值顺序重新调整。题干中只提及了轮值的顺序八个星期调整一次，但无法得出具体调整时间，且选项话题与论点无关，无法支持选项结论，排除。</w:t>
      </w:r>
    </w:p>
    <w:p>
      <w:pPr>
        <w:pStyle w:val="pStyle"/>
      </w:pPr>
      <w:r>
        <w:rPr/>
        <w:t xml:space="preserve">  故正确答案为A。</w:t>
      </w:r>
    </w:p>
    <w:p>
      <w:pPr>
        <w:pStyle w:val="pStyle"/>
      </w:pPr>
      <w:r>
        <w:rPr/>
        <w:t xml:space="preserve">【来源】 2022年5月21日福建省事业单位《综合基础知识》真题第76题</w:t>
      </w:r>
    </w:p>
    <w:p/>
    <w:p>
      <w:pPr/>
      <w:r>
        <w:rPr/>
        <w:t xml:space="preserve">第77题</w:t>
      </w:r>
    </w:p>
    <w:p>
      <w:pPr/>
      <w:r>
        <w:rPr/>
        <w:t xml:space="preserve">【知识点】 </w:t>
      </w:r>
    </w:p>
    <w:p>
      <w:pPr>
        <w:pStyle w:val="pStyle"/>
      </w:pPr>
      <w:r>
        <w:rPr/>
        <w:t xml:space="preserve">【答案】 B</w:t>
      </w:r>
    </w:p>
    <w:p>
      <w:pPr>
        <w:pStyle w:val="pStyle"/>
      </w:pPr>
      <w:r>
        <w:rPr/>
        <w:t xml:space="preserve">【解析】   根据最大信息法，题干信息中，丁出现的次数最多，由(1)、(2)、(4)、(5)可知，化学物品A、B、D、E均不放在仓库丁，故化学物品C只能放在仓库丁，只有B项符合。</w:t>
      </w:r>
    </w:p>
    <w:p>
      <w:pPr>
        <w:pStyle w:val="pStyle"/>
      </w:pPr>
      <w:r>
        <w:rPr/>
        <w:t xml:space="preserve">  故正确答案为B。</w:t>
      </w:r>
    </w:p>
    <w:p>
      <w:pPr>
        <w:pStyle w:val="pStyle"/>
      </w:pPr>
      <w:r>
        <w:rPr/>
        <w:t xml:space="preserve">【来源】 2022年5月21日福建省事业单位《综合基础知识》真题第77题</w:t>
      </w:r>
    </w:p>
    <w:p/>
    <w:p>
      <w:pPr/>
      <w:r>
        <w:rPr/>
        <w:t xml:space="preserve">第78题</w:t>
      </w:r>
    </w:p>
    <w:p>
      <w:pPr/>
      <w:r>
        <w:rPr/>
        <w:t xml:space="preserve">【知识点】 </w:t>
      </w:r>
    </w:p>
    <w:p>
      <w:pPr>
        <w:pStyle w:val="pStyle"/>
      </w:pPr>
      <w:r>
        <w:rPr/>
        <w:t xml:space="preserve">【答案】 C</w:t>
      </w:r>
    </w:p>
    <w:p>
      <w:pPr>
        <w:pStyle w:val="pStyle"/>
      </w:pPr>
      <w:r>
        <w:rPr/>
        <w:t xml:space="preserve">【解析】   第一步：整理题干。</w:t>
      </w:r>
    </w:p>
    <w:p>
      <w:pPr>
        <w:pStyle w:val="pStyle"/>
      </w:pPr>
      <w:r>
        <w:rPr/>
        <w:t xml:space="preserve">  有些受欢迎电视剧以乡村振兴为题材。</w:t>
      </w:r>
    </w:p>
    <w:p>
      <w:pPr>
        <w:pStyle w:val="pStyle"/>
      </w:pPr>
      <w:r>
        <w:rPr/>
        <w:t xml:space="preserve">  第二步：逐一分析选项。</w:t>
      </w:r>
    </w:p>
    <w:p>
      <w:pPr>
        <w:pStyle w:val="pStyle"/>
      </w:pPr>
      <w:r>
        <w:rPr/>
        <w:t xml:space="preserve">  Ⅰ项：—（所有受欢迎电视剧都不以乡村振兴为题材）等价于有些受欢迎电视剧以乡村振兴为题材，该项正确，可以断定为真，保留；</w:t>
      </w:r>
    </w:p>
    <w:p>
      <w:pPr>
        <w:pStyle w:val="pStyle"/>
      </w:pPr>
      <w:r>
        <w:rPr/>
        <w:t xml:space="preserve">  Ⅱ项：根据“两个有些”无法互推，故该项的真假无法断定，排除；</w:t>
      </w:r>
    </w:p>
    <w:p>
      <w:pPr>
        <w:pStyle w:val="pStyle"/>
      </w:pPr>
      <w:r>
        <w:rPr/>
        <w:t xml:space="preserve">  Ⅲ项：所有受欢迎电视剧都不以乡村振兴为题，是对题干的否定，该项错误，可以断定为假，保留；</w:t>
      </w:r>
    </w:p>
    <w:p>
      <w:pPr>
        <w:pStyle w:val="pStyle"/>
      </w:pPr>
      <w:r>
        <w:rPr/>
        <w:t xml:space="preserve">  Ⅳ项：在逻辑中“有些”代表的含义是最少一个最多所有，具体几个不确定，所以根据题干无法判断“某电视剧不以乡村振兴为题材”的真假，故该项的真假无法断定，排除。</w:t>
      </w:r>
    </w:p>
    <w:p>
      <w:pPr>
        <w:pStyle w:val="pStyle"/>
      </w:pPr>
      <w:r>
        <w:rPr/>
        <w:t xml:space="preserve">  故正确答案为C。</w:t>
      </w:r>
    </w:p>
    <w:p>
      <w:pPr>
        <w:pStyle w:val="pStyle"/>
      </w:pPr>
      <w:r>
        <w:rPr/>
        <w:t xml:space="preserve">【来源】 2022年5月21日福建省事业单位《综合基础知识》真题第78题</w:t>
      </w:r>
    </w:p>
    <w:p/>
    <w:p>
      <w:pPr/>
      <w:r>
        <w:rPr/>
        <w:t xml:space="preserve">第79题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“所有的航班不可能都是准点到达的”等价于“有的航班必然不是准点到达。</w:t>
      </w:r>
    </w:p>
    <w:p>
      <w:pPr>
        <w:pStyle w:val="pStyle"/>
      </w:pPr>
      <w:r>
        <w:rPr/>
        <w:t xml:space="preserve">  第二步：逐一分析选项。</w:t>
      </w:r>
    </w:p>
    <w:p>
      <w:pPr>
        <w:pStyle w:val="pStyle"/>
      </w:pPr>
      <w:r>
        <w:rPr/>
        <w:t xml:space="preserve">  A项：有的航班必然不是准点到达，与题干一致，可以推出，当选；</w:t>
      </w:r>
    </w:p>
    <w:p>
      <w:pPr>
        <w:pStyle w:val="pStyle"/>
      </w:pPr>
      <w:r>
        <w:rPr/>
        <w:t xml:space="preserve">  B项：是对题干“有的航班必然不是准点到达的”的否定，与题干不一致，无法推出，排除；</w:t>
      </w:r>
    </w:p>
    <w:p>
      <w:pPr>
        <w:pStyle w:val="pStyle"/>
      </w:pPr>
      <w:r>
        <w:rPr/>
        <w:t xml:space="preserve">  C项：等价于“有的航班必然是准点到达的”，与题干不一致，无法推出，排除；</w:t>
      </w:r>
    </w:p>
    <w:p>
      <w:pPr>
        <w:pStyle w:val="pStyle"/>
      </w:pPr>
      <w:r>
        <w:rPr/>
        <w:t xml:space="preserve">  D项：等价于“有的航班可能是准点到达的”，与题干不一致，无法推出，排除。</w:t>
      </w:r>
    </w:p>
    <w:p>
      <w:pPr>
        <w:pStyle w:val="pStyle"/>
      </w:pPr>
      <w:r>
        <w:rPr/>
        <w:t xml:space="preserve">  故正确答案为A。</w:t>
      </w:r>
    </w:p>
    <w:p>
      <w:pPr>
        <w:pStyle w:val="pStyle"/>
      </w:pPr>
      <w:r>
        <w:rPr/>
        <w:t xml:space="preserve">【来源】 2022年5月21日福建省事业单位《综合基础知识》真题第79题</w:t>
      </w:r>
    </w:p>
    <w:p/>
    <w:p>
      <w:pPr/>
      <w:r>
        <w:rPr/>
        <w:t xml:space="preserve">第80题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①-甲</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乙</w:t>
      </w:r>
    </w:p>
    <w:p>
      <w:pPr>
        <w:pStyle w:val="pStyle"/>
      </w:pPr>
      <w:r>
        <w:rPr/>
        <w:t xml:space="preserve">  ②甲且丙</w:t>
      </w:r>
    </w:p>
    <w:p>
      <w:pPr>
        <w:pStyle w:val="pStyle"/>
      </w:pPr>
      <w:r>
        <w:rPr/>
        <w:t xml:space="preserve">  ③丁且-丙</w:t>
      </w:r>
    </w:p>
    <w:p>
      <w:pPr>
        <w:pStyle w:val="pStyle"/>
      </w:pPr>
      <w:r>
        <w:rPr/>
        <w:t xml:space="preserve">  ④-丁</w:t>
      </w:r>
    </w:p>
    <w:p>
      <w:pPr>
        <w:pStyle w:val="pStyle"/>
      </w:pPr>
      <w:r>
        <w:rPr/>
        <w:t xml:space="preserve">  第二步：分析题干。</w:t>
      </w:r>
    </w:p>
    <w:p>
      <w:pPr>
        <w:pStyle w:val="pStyle"/>
      </w:pPr>
      <w:r>
        <w:rPr/>
        <w:t xml:space="preserve">  本题考查真假推理，③为且关系，并且说丁，而④为-丁，所以③④无法同时为真，故那句假话在③④之中，可得①②为真，又因为②是甲且丙，所以甲、丙一定会录取。</w:t>
      </w:r>
    </w:p>
    <w:p>
      <w:pPr>
        <w:pStyle w:val="pStyle"/>
      </w:pPr>
      <w:r>
        <w:rPr/>
        <w:t xml:space="preserve">  故正确答案为D。</w:t>
      </w:r>
    </w:p>
    <w:p>
      <w:pPr>
        <w:pStyle w:val="pStyle"/>
      </w:pPr>
      <w:r>
        <w:rPr/>
        <w:t xml:space="preserve">【来源】 2022年5月21日福建省事业单位《综合基础知识》真题第80题</w:t>
      </w:r>
    </w:p>
    <w:p/>
    <w:p>
      <w:pPr/>
      <w:r>
        <w:rPr/>
        <w:t xml:space="preserve">第81题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①1人是陕西人、2人是北方人、1人是海南人</w:t>
      </w:r>
    </w:p>
    <w:p>
      <w:pPr>
        <w:pStyle w:val="pStyle"/>
      </w:pPr>
      <w:r>
        <w:rPr/>
        <w:t xml:space="preserve">  ②2人是外语系、3人是数学系</w:t>
      </w:r>
    </w:p>
    <w:p>
      <w:pPr>
        <w:pStyle w:val="pStyle"/>
      </w:pPr>
      <w:r>
        <w:rPr/>
        <w:t xml:space="preserve">  ③一共有8人</w:t>
      </w:r>
    </w:p>
    <w:p>
      <w:pPr>
        <w:pStyle w:val="pStyle"/>
      </w:pPr>
      <w:r>
        <w:rPr/>
        <w:t xml:space="preserve">  ④陕西人是北方人</w:t>
      </w:r>
    </w:p>
    <w:p>
      <w:pPr>
        <w:pStyle w:val="pStyle"/>
      </w:pPr>
      <w:r>
        <w:rPr/>
        <w:t xml:space="preserve">  因为陕西人包含在北方人中，所以在计算人数时发现北方人（2）</w:t>
      </w:r>
      <w:r>
        <w:pict>
          <v:shape type="#_x0000_t75" style="width:11pt; height:18pt; margin-left:0pt; margin-top:0pt; mso-position-horizontal:left; mso-position-vertical:top; mso-position-horizontal-relative:char; mso-position-vertical-relative:line;">
            <w10:wrap type="inline"/>
            <v:imagedata r:id="rId88" o:title=""/>
          </v:shape>
        </w:pict>
      </w:r>
      <w:r>
        <w:rPr/>
        <w:t xml:space="preserve">海南人（1）</w:t>
      </w:r>
      <w:r>
        <w:pict>
          <v:shape type="#_x0000_t75" style="width:11pt; height:18pt; margin-left:0pt; margin-top:0pt; mso-position-horizontal:left; mso-position-vertical:top; mso-position-horizontal-relative:char; mso-position-vertical-relative:line;">
            <w10:wrap type="inline"/>
            <v:imagedata r:id="rId89" o:title=""/>
          </v:shape>
        </w:pict>
      </w:r>
      <w:r>
        <w:rPr/>
        <w:t xml:space="preserve">外语系（2）</w:t>
      </w:r>
      <w:r>
        <w:pict>
          <v:shape type="#_x0000_t75" style="width:11pt; height:18pt; margin-left:0pt; margin-top:0pt; mso-position-horizontal:left; mso-position-vertical:top; mso-position-horizontal-relative:char; mso-position-vertical-relative:line;">
            <w10:wrap type="inline"/>
            <v:imagedata r:id="rId90" o:title=""/>
          </v:shape>
        </w:pict>
      </w:r>
      <w:r>
        <w:rPr/>
        <w:t xml:space="preserve">数学系（3）</w:t>
      </w:r>
      <w:r>
        <w:pict>
          <v:shape type="#_x0000_t75" style="width:11pt; height:18pt; margin-left:0pt; margin-top:0pt; mso-position-horizontal:left; mso-position-vertical:top; mso-position-horizontal-relative:char; mso-position-vertical-relative:line;">
            <w10:wrap type="inline"/>
            <v:imagedata r:id="rId91" o:title=""/>
          </v:shape>
        </w:pict>
      </w:r>
      <w:r>
        <w:rPr/>
        <w:t xml:space="preserve">8，正好为8人，所以题干最后一句话才会有“恰好”有8个人的表述。即题干出现的人除了陕西人包含在北方人外，不存在任何的包含关系。</w:t>
      </w:r>
    </w:p>
    <w:p>
      <w:pPr>
        <w:pStyle w:val="pStyle"/>
      </w:pPr>
      <w:r>
        <w:rPr/>
        <w:t xml:space="preserve">  第二步：根据题干条件分析选项。</w:t>
      </w:r>
    </w:p>
    <w:p>
      <w:pPr>
        <w:pStyle w:val="pStyle"/>
      </w:pPr>
      <w:r>
        <w:rPr/>
        <w:t xml:space="preserve">  A项：1个陕西学生在中文系，根据②2人是外语系，3人是数学系，则剩下的一个北方人和海南人可以是别的系，可以满足一共8个人，符合题干，排除；</w:t>
      </w:r>
    </w:p>
    <w:p>
      <w:pPr>
        <w:pStyle w:val="pStyle"/>
      </w:pPr>
      <w:r>
        <w:rPr/>
        <w:t xml:space="preserve">  B项：3个数学系学生是南方人，假设2个外语系学生也是南方人，剩余2个北方人，一个海南人，可以满足一共8个人，符合题干，排除；</w:t>
      </w:r>
    </w:p>
    <w:p>
      <w:pPr>
        <w:pStyle w:val="pStyle"/>
      </w:pPr>
      <w:r>
        <w:rPr/>
        <w:t xml:space="preserve">  C项：1个海南的学生在外语系，根据②一共2个外语系学生（包含一个海南学生），3个数学系学生，根据①2个北方人，那么最多一共7个人，不满足一共8个人，不符合题干，当选；</w:t>
      </w:r>
    </w:p>
    <w:p>
      <w:pPr>
        <w:pStyle w:val="pStyle"/>
      </w:pPr>
      <w:r>
        <w:rPr/>
        <w:t xml:space="preserve">  D项：1个陕西人是2个北方人中的一员，所以按照地域分，一共是3个人，按照系别分，一共是5个人，满足一共8个人，上述介绍可以涉及所有人，符合题干，排除。</w:t>
      </w:r>
    </w:p>
    <w:p>
      <w:pPr>
        <w:pStyle w:val="pStyle"/>
      </w:pPr>
      <w:r>
        <w:rPr/>
        <w:t xml:space="preserve">  本题为选非题，故正确答案为C。</w:t>
      </w:r>
    </w:p>
    <w:p>
      <w:pPr>
        <w:pStyle w:val="pStyle"/>
      </w:pPr>
      <w:r>
        <w:rPr/>
        <w:t xml:space="preserve">  注：本题题干已知内容若考虑其他包含关系，则无答案，故将题干已知信息理解为除了陕西人包含在北方人外，不存在任何的包含关系，以便做题。</w:t>
      </w:r>
    </w:p>
    <w:p>
      <w:pPr>
        <w:pStyle w:val="pStyle"/>
      </w:pPr>
      <w:r>
        <w:rPr/>
        <w:t xml:space="preserve">【来源】 2022年5月21日福建省事业单位《综合基础知识》真题第81题</w:t>
      </w:r>
    </w:p>
    <w:p/>
    <w:p>
      <w:pPr/>
      <w:r>
        <w:rPr/>
        <w:t xml:space="preserve">第82题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①按照商人的遗嘱：妻子应该得</w:t>
      </w:r>
      <w:r>
        <w:pict>
          <v:shape type="#_x0000_t75" style="width:16pt; height:28pt; margin-left:0pt; margin-top:0pt; mso-position-horizontal:left; mso-position-vertical:top; mso-position-horizontal-relative:char; mso-position-vertical-relative:line;">
            <w10:wrap type="inline"/>
            <v:imagedata r:id="rId92" o:title=""/>
          </v:shape>
        </w:pict>
      </w:r>
      <w:r>
        <w:rPr/>
        <w:t xml:space="preserve">根金条；儿子应该得</w:t>
      </w:r>
      <w:r>
        <w:pict>
          <v:shape type="#_x0000_t75" style="width:16pt; height:28pt; margin-left:0pt; margin-top:0pt; mso-position-horizontal:left; mso-position-vertical:top; mso-position-horizontal-relative:char; mso-position-vertical-relative:line;">
            <w10:wrap type="inline"/>
            <v:imagedata r:id="rId93" o:title=""/>
          </v:shape>
        </w:pict>
      </w:r>
      <w:r>
        <w:rPr/>
        <w:t xml:space="preserve">根金条；女儿应该得</w:t>
      </w:r>
      <w:r>
        <w:pict>
          <v:shape type="#_x0000_t75" style="width:16pt; height:28pt; margin-left:0pt; margin-top:0pt; mso-position-horizontal:left; mso-position-vertical:top; mso-position-horizontal-relative:char; mso-position-vertical-relative:line;">
            <w10:wrap type="inline"/>
            <v:imagedata r:id="rId94" o:title=""/>
          </v:shape>
        </w:pict>
      </w:r>
      <w:r>
        <w:rPr/>
        <w:t xml:space="preserve">根金条。</w:t>
      </w:r>
    </w:p>
    <w:p>
      <w:pPr>
        <w:pStyle w:val="pStyle"/>
      </w:pPr>
      <w:r>
        <w:rPr/>
        <w:t xml:space="preserve">  ①按照最终的分配：妻子得4根金条；儿子得6根金条；女儿得1根金条。</w:t>
      </w:r>
    </w:p>
    <w:p>
      <w:pPr>
        <w:pStyle w:val="pStyle"/>
      </w:pPr>
      <w:r>
        <w:rPr/>
        <w:t xml:space="preserve">  第二步：根据题干条件分析选项。</w:t>
      </w:r>
    </w:p>
    <w:p>
      <w:pPr>
        <w:pStyle w:val="pStyle"/>
      </w:pPr>
      <w:r>
        <w:rPr/>
        <w:t xml:space="preserve">  实际得到的与该得到的比例分别为：妻子</w:t>
      </w:r>
      <w:r>
        <w:pict>
          <v:shape type="#_x0000_t75" style="width:16pt; height:28pt; margin-left:0pt; margin-top:0pt; mso-position-horizontal:left; mso-position-vertical:top; mso-position-horizontal-relative:char; mso-position-vertical-relative:line;">
            <w10:wrap type="inline"/>
            <v:imagedata r:id="rId95" o:title=""/>
          </v:shape>
        </w:pict>
      </w:r>
      <w:r>
        <w:rPr/>
        <w:t xml:space="preserve">；儿子</w:t>
      </w:r>
      <w:r>
        <w:pict>
          <v:shape type="#_x0000_t75" style="width:16pt; height:28pt; margin-left:0pt; margin-top:0pt; mso-position-horizontal:left; mso-position-vertical:top; mso-position-horizontal-relative:char; mso-position-vertical-relative:line;">
            <w10:wrap type="inline"/>
            <v:imagedata r:id="rId96" o:title=""/>
          </v:shape>
        </w:pict>
      </w:r>
      <w:r>
        <w:rPr/>
        <w:t xml:space="preserve">；女儿</w:t>
      </w:r>
      <w:r>
        <w:pict>
          <v:shape type="#_x0000_t75" style="width:16pt; height:28pt; margin-left:0pt; margin-top:0pt; mso-position-horizontal:left; mso-position-vertical:top; mso-position-horizontal-relative:char; mso-position-vertical-relative:line;">
            <w10:wrap type="inline"/>
            <v:imagedata r:id="rId97" o:title=""/>
          </v:shape>
        </w:pict>
      </w:r>
      <w:r>
        <w:rPr/>
        <w:t xml:space="preserve">，妻子、儿子和女儿实际得到的与遗嘱规定其该得遗产数量的比是相同的，A项错误，排除；</w:t>
      </w:r>
    </w:p>
    <w:p>
      <w:pPr>
        <w:pStyle w:val="pStyle"/>
      </w:pPr>
      <w:r>
        <w:rPr/>
        <w:t xml:space="preserve">  实际遗产所得占比为：妻子</w:t>
      </w:r>
      <w:r>
        <w:pict>
          <v:shape type="#_x0000_t75" style="width:16pt; height:28pt; margin-left:0pt; margin-top:0pt; mso-position-horizontal:left; mso-position-vertical:top; mso-position-horizontal-relative:char; mso-position-vertical-relative:line;">
            <w10:wrap type="inline"/>
            <v:imagedata r:id="rId98" o:title=""/>
          </v:shape>
        </w:pict>
      </w:r>
      <w:r>
        <w:rPr/>
        <w:t xml:space="preserve">；儿子</w:t>
      </w:r>
      <w:r>
        <w:pict>
          <v:shape type="#_x0000_t75" style="width:16pt; height:28pt; margin-left:0pt; margin-top:0pt; mso-position-horizontal:left; mso-position-vertical:top; mso-position-horizontal-relative:char; mso-position-vertical-relative:line;">
            <w10:wrap type="inline"/>
            <v:imagedata r:id="rId99" o:title=""/>
          </v:shape>
        </w:pict>
      </w:r>
      <w:r>
        <w:rPr/>
        <w:t xml:space="preserve">；女儿</w:t>
      </w:r>
      <w:r>
        <w:pict>
          <v:shape type="#_x0000_t75" style="width:16pt; height:28pt; margin-left:0pt; margin-top:0pt; mso-position-horizontal:left; mso-position-vertical:top; mso-position-horizontal-relative:char; mso-position-vertical-relative:line;">
            <w10:wrap type="inline"/>
            <v:imagedata r:id="rId100" o:title=""/>
          </v:shape>
        </w:pict>
      </w:r>
      <w:r>
        <w:rPr/>
        <w:t xml:space="preserve">，不符合商人遗嘱，B、C错误，排除；</w:t>
      </w:r>
    </w:p>
    <w:p>
      <w:pPr>
        <w:pStyle w:val="pStyle"/>
      </w:pPr>
      <w:r>
        <w:rPr/>
        <w:t xml:space="preserve">  额外所得金条为：妻子</w:t>
      </w:r>
      <w:r>
        <w:pict>
          <v:shape type="#_x0000_t75" style="width:10pt; height:28pt; margin-left:0pt; margin-top:0pt; mso-position-horizontal:left; mso-position-vertical:top; mso-position-horizontal-relative:char; mso-position-vertical-relative:line;">
            <w10:wrap type="inline"/>
            <v:imagedata r:id="rId101" o:title=""/>
          </v:shape>
        </w:pict>
      </w:r>
      <w:r>
        <w:rPr/>
        <w:t xml:space="preserve">；儿子</w:t>
      </w:r>
      <w:r>
        <w:pict>
          <v:shape type="#_x0000_t75" style="width:10pt; height:28pt; margin-left:0pt; margin-top:0pt; mso-position-horizontal:left; mso-position-vertical:top; mso-position-horizontal-relative:char; mso-position-vertical-relative:line;">
            <w10:wrap type="inline"/>
            <v:imagedata r:id="rId102" o:title=""/>
          </v:shape>
        </w:pict>
      </w:r>
      <w:r>
        <w:rPr/>
        <w:t xml:space="preserve">；女儿</w:t>
      </w:r>
      <w:r>
        <w:pict>
          <v:shape type="#_x0000_t75" style="width:16pt; height:28pt; margin-left:0pt; margin-top:0pt; mso-position-horizontal:left; mso-position-vertical:top; mso-position-horizontal-relative:char; mso-position-vertical-relative:line;">
            <w10:wrap type="inline"/>
            <v:imagedata r:id="rId103" o:title=""/>
          </v:shape>
        </w:pict>
      </w:r>
      <w:r>
        <w:rPr/>
        <w:t xml:space="preserve">，遗产这样分配儿子额外得到的金条最多，D项正确，当选。</w:t>
      </w:r>
    </w:p>
    <w:p>
      <w:pPr>
        <w:pStyle w:val="pStyle"/>
      </w:pPr>
      <w:r>
        <w:rPr/>
        <w:t xml:space="preserve">  故正确答案为D。</w:t>
      </w:r>
    </w:p>
    <w:p>
      <w:pPr>
        <w:pStyle w:val="pStyle"/>
      </w:pPr>
      <w:r>
        <w:rPr/>
        <w:t xml:space="preserve">【来源】 2022年5月21日福建省事业单位《综合基础知识》真题第82题</w:t>
      </w:r>
    </w:p>
    <w:p/>
    <w:p>
      <w:pPr/>
      <w:r>
        <w:rPr/>
        <w:t xml:space="preserve">第83题</w:t>
      </w:r>
    </w:p>
    <w:p>
      <w:pPr/>
      <w:r>
        <w:rPr/>
        <w:t xml:space="preserve">【知识点】 </w:t>
      </w:r>
    </w:p>
    <w:p>
      <w:pPr>
        <w:pStyle w:val="pStyle"/>
      </w:pPr>
      <w:r>
        <w:rPr/>
        <w:t xml:space="preserve">【答案】 B</w:t>
      </w:r>
    </w:p>
    <w:p>
      <w:pPr>
        <w:pStyle w:val="pStyle"/>
      </w:pPr>
      <w:r>
        <w:rPr/>
        <w:t xml:space="preserve">【解析】   第一步：整理题干信息。</w:t>
      </w:r>
    </w:p>
    <w:p>
      <w:pPr>
        <w:pStyle w:val="pStyle"/>
      </w:pPr>
      <w:r>
        <w:rPr/>
        <w:t xml:space="preserve">  ①四张卡片正面：A、B、5、8</w:t>
      </w:r>
    </w:p>
    <w:p>
      <w:pPr>
        <w:pStyle w:val="pStyle"/>
      </w:pPr>
      <w:r>
        <w:rPr/>
        <w:t xml:space="preserve">  ②A</w:t>
      </w:r>
      <w:r>
        <w:pict>
          <v:shape type="#_x0000_t75" style="width:14pt; height:18pt; margin-left:0pt; margin-top:0pt; mso-position-horizontal:left; mso-position-vertical:top; mso-position-horizontal-relative:char; mso-position-vertical-relative:line;">
            <w10:wrap type="inline"/>
            <v:imagedata r:id="rId104" o:title=""/>
          </v:shape>
        </w:pict>
      </w:r>
      <w:r>
        <w:rPr/>
        <w:t xml:space="preserve">5</w:t>
      </w:r>
    </w:p>
    <w:p>
      <w:pPr>
        <w:pStyle w:val="pStyle"/>
      </w:pPr>
      <w:r>
        <w:rPr/>
        <w:t xml:space="preserve">  第二步：分析题干。</w:t>
      </w:r>
    </w:p>
    <w:p>
      <w:pPr>
        <w:pStyle w:val="pStyle"/>
      </w:pPr>
      <w:r>
        <w:rPr/>
        <w:t xml:space="preserve">  根据逆否规则可知，条件②A</w:t>
      </w:r>
      <w:r>
        <w:pict>
          <v:shape type="#_x0000_t75" style="width:14pt; height:18pt; margin-left:0pt; margin-top:0pt; mso-position-horizontal:left; mso-position-vertical:top; mso-position-horizontal-relative:char; mso-position-vertical-relative:line;">
            <w10:wrap type="inline"/>
            <v:imagedata r:id="rId105" o:title=""/>
          </v:shape>
        </w:pict>
      </w:r>
      <w:r>
        <w:rPr/>
        <w:t xml:space="preserve">5等价于③-5</w:t>
      </w:r>
      <w:r>
        <w:pict>
          <v:shape type="#_x0000_t75" style="width:14pt; height:18pt; margin-left:0pt; margin-top:0pt; mso-position-horizontal:left; mso-position-vertical:top; mso-position-horizontal-relative:char; mso-position-vertical-relative:line;">
            <w10:wrap type="inline"/>
            <v:imagedata r:id="rId106" o:title=""/>
          </v:shape>
        </w:pict>
      </w:r>
      <w:r>
        <w:rPr/>
        <w:t xml:space="preserve">-A。结合条件①可知，翻转卡片A，即可验证条件②。翻转-5的数字（即卡片8），即可验证条件③。故翻动卡片A和8，可以试图推翻主持人的断定。</w:t>
      </w:r>
    </w:p>
    <w:p>
      <w:pPr>
        <w:pStyle w:val="pStyle"/>
      </w:pPr>
      <w:r>
        <w:rPr/>
        <w:t xml:space="preserve">  故正确答案为B。</w:t>
      </w:r>
    </w:p>
    <w:p>
      <w:pPr>
        <w:pStyle w:val="pStyle"/>
      </w:pPr>
      <w:r>
        <w:rPr/>
        <w:t xml:space="preserve">【来源】 2022年5月21日福建省事业单位《综合基础知识》真题第83题</w:t>
      </w:r>
    </w:p>
    <w:p/>
    <w:p>
      <w:pPr/>
      <w:r>
        <w:rPr/>
        <w:t xml:space="preserve">第84题</w:t>
      </w:r>
    </w:p>
    <w:p>
      <w:pPr/>
      <w:r>
        <w:rPr/>
        <w:t xml:space="preserve">【知识点】 </w:t>
      </w:r>
    </w:p>
    <w:p>
      <w:pPr>
        <w:pStyle w:val="pStyle"/>
      </w:pPr>
      <w:r>
        <w:rPr/>
        <w:t xml:space="preserve">【答案】 D</w:t>
      </w:r>
    </w:p>
    <w:p>
      <w:pPr>
        <w:pStyle w:val="pStyle"/>
      </w:pPr>
      <w:r>
        <w:rPr/>
        <w:t xml:space="preserve">【解析】   第一步：找出题干研究成果。</w:t>
      </w:r>
    </w:p>
    <w:p>
      <w:pPr>
        <w:pStyle w:val="pStyle"/>
      </w:pPr>
      <w:r>
        <w:rPr/>
        <w:t xml:space="preserve">  一项研究比较了不同的几组人：一组在瀑布附近步行，一组留在室内，另一组在山间步行。研究结果显示，瀑布那一组的心理压力水平要低得多，肺活量更大，分泌型免疫球蛋白的抗体水平也要高得多，这种抗体存在于我们嘴巴和鼻子的黏膜内，以及我们的肠道中。</w:t>
      </w:r>
    </w:p>
    <w:p>
      <w:pPr>
        <w:pStyle w:val="pStyle"/>
      </w:pPr>
      <w:r>
        <w:rPr/>
        <w:t xml:space="preserve">  第二步：逐一分析选项。</w:t>
      </w:r>
    </w:p>
    <w:p>
      <w:pPr>
        <w:pStyle w:val="pStyle"/>
      </w:pPr>
      <w:r>
        <w:rPr/>
        <w:t xml:space="preserve">  A项：选项说明在瀑布附近步行与深度睡眠的关系，深度睡眠与题干讨论的在瀑布附近散步组的心理压力低、肺活量大、分泌型免疫球蛋白的抗体水平更高无关，不能解释题干研究成果，排除；</w:t>
      </w:r>
    </w:p>
    <w:p>
      <w:pPr>
        <w:pStyle w:val="pStyle"/>
      </w:pPr>
      <w:r>
        <w:rPr/>
        <w:t xml:space="preserve">  B项：选项说明在泥地附近散步可以改善情绪、缓解哮喘，泥地附近与瀑布附近无明确关系，与题干讨论的在瀑布附近散步组的心理压力低、肺活量大、分泌型免疫球蛋白的抗体水平更高无关，不能解释题干研究成果，排除；</w:t>
      </w:r>
    </w:p>
    <w:p>
      <w:pPr>
        <w:pStyle w:val="pStyle"/>
      </w:pPr>
      <w:r>
        <w:rPr/>
        <w:t xml:space="preserve">  C项：选项说明在户外步行身体会感觉到舒适，户外与瀑布附近无直接联系，与题干讨论的在瀑布附近散步组的心理压力低、肺活量大、分泌型免疫球蛋白的抗体水平更高无关，不能解释题干研究成果，排除；</w:t>
      </w:r>
    </w:p>
    <w:p>
      <w:pPr>
        <w:pStyle w:val="pStyle"/>
      </w:pPr>
      <w:r>
        <w:rPr/>
        <w:t xml:space="preserve">  D项：选项说明步行时呼吸的最佳空气是充满负离子的，水流发生撞击的地方充满负离子，因此在瀑布附近步行后心理压力水平更低，肺活量更大，分泌型免疫球蛋白的抗体水平更高，可以解释题干研究成果，当选。</w:t>
      </w:r>
    </w:p>
    <w:p>
      <w:pPr>
        <w:pStyle w:val="pStyle"/>
      </w:pPr>
      <w:r>
        <w:rPr/>
        <w:t xml:space="preserve">  故正确答案为D。</w:t>
      </w:r>
    </w:p>
    <w:p>
      <w:pPr>
        <w:pStyle w:val="pStyle"/>
      </w:pPr>
      <w:r>
        <w:rPr/>
        <w:t xml:space="preserve">  （备注：负氧离子能有效加强气管粘膜上皮的纤毛运动，影响上皮绒毛内呼吸酶的活性，改善肺泡的分泌功能及肺的通气和换气功能，增加肺活量。）</w:t>
      </w:r>
    </w:p>
    <w:p>
      <w:pPr>
        <w:pStyle w:val="pStyle"/>
      </w:pPr>
      <w:r>
        <w:rPr/>
        <w:t xml:space="preserve">【来源】 2022年5月21日福建省事业单位《综合基础知识》真题第84题</w:t>
      </w:r>
    </w:p>
    <w:p/>
    <w:p>
      <w:pPr/>
      <w:r>
        <w:rPr/>
        <w:t xml:space="preserve">第85题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出勤分满分且奖励分</w:t>
      </w:r>
      <w:r>
        <w:pict>
          <v:shape type="#_x0000_t75" style="width:14pt; height:18pt; margin-left:0pt; margin-top:0pt; mso-position-horizontal:left; mso-position-vertical:top; mso-position-horizontal-relative:char; mso-position-vertical-relative:line;">
            <w10:wrap type="inline"/>
            <v:imagedata r:id="rId107" o:title=""/>
          </v:shape>
        </w:pict>
      </w:r>
      <w:r>
        <w:rPr/>
        <w:t xml:space="preserve">每节课都出勤</w:t>
      </w:r>
    </w:p>
    <w:p>
      <w:pPr>
        <w:pStyle w:val="pStyle"/>
      </w:pPr>
      <w:r>
        <w:rPr/>
        <w:t xml:space="preserve">  第二步：逐一分析选项。</w:t>
      </w:r>
    </w:p>
    <w:p>
      <w:pPr>
        <w:pStyle w:val="pStyle"/>
      </w:pPr>
      <w:r>
        <w:rPr/>
        <w:t xml:space="preserve">  A项翻译为：每节课都出勤</w:t>
      </w:r>
      <w:r>
        <w:pict>
          <v:shape type="#_x0000_t75" style="width:14pt; height:18pt; margin-left:0pt; margin-top:0pt; mso-position-horizontal:left; mso-position-vertical:top; mso-position-horizontal-relative:char; mso-position-vertical-relative:line;">
            <w10:wrap type="inline"/>
            <v:imagedata r:id="rId108" o:title=""/>
          </v:shape>
        </w:pict>
      </w:r>
      <w:r>
        <w:rPr/>
        <w:t xml:space="preserve">出勤分满分且奖励分，肯后得不到确定性的结论，排除；</w:t>
      </w:r>
    </w:p>
    <w:p>
      <w:pPr>
        <w:pStyle w:val="pStyle"/>
      </w:pPr>
      <w:r>
        <w:rPr/>
        <w:t xml:space="preserve">  B项翻译为：每节课都出勤</w:t>
      </w:r>
      <w:r>
        <w:pict>
          <v:shape type="#_x0000_t75" style="width:14pt; height:18pt; margin-left:0pt; margin-top:0pt; mso-position-horizontal:left; mso-position-vertical:top; mso-position-horizontal-relative:char; mso-position-vertical-relative:line;">
            <w10:wrap type="inline"/>
            <v:imagedata r:id="rId109" o:title=""/>
          </v:shape>
        </w:pict>
      </w:r>
      <w:r>
        <w:rPr/>
        <w:t xml:space="preserve">可能出勤分满分且奖励分，肯后得不到确定性的结论，所以该项可能为真，保留；</w:t>
      </w:r>
    </w:p>
    <w:p>
      <w:pPr>
        <w:pStyle w:val="pStyle"/>
      </w:pPr>
      <w:r>
        <w:rPr/>
        <w:t xml:space="preserve">  C项翻译为：每节课都出勤</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可能出勤分满分或奖励分，肯后得不到确定性的结论，所以该项可能为真，保留；</w:t>
      </w:r>
    </w:p>
    <w:p>
      <w:pPr>
        <w:pStyle w:val="pStyle"/>
      </w:pPr>
      <w:r>
        <w:rPr/>
        <w:t xml:space="preserve">  D项翻译为：-每节课都出勤</w:t>
      </w:r>
      <w:r>
        <w:pict>
          <v:shape type="#_x0000_t75" style="width:14pt; height:18pt; margin-left:0pt; margin-top:0pt; mso-position-horizontal:left; mso-position-vertical:top; mso-position-horizontal-relative:char; mso-position-vertical-relative:line;">
            <w10:wrap type="inline"/>
            <v:imagedata r:id="rId111" o:title=""/>
          </v:shape>
        </w:pict>
      </w:r>
      <w:r>
        <w:rPr/>
        <w:t xml:space="preserve">-出勤分满分或-奖励分，否后必否前，所以该项必然为真，保留。</w:t>
      </w:r>
    </w:p>
    <w:p>
      <w:pPr>
        <w:pStyle w:val="pStyle"/>
      </w:pPr>
      <w:r>
        <w:rPr/>
        <w:t xml:space="preserve">  比较B、C、D项，B、C可能为真，D项一定为真，所以D项更与题干意思接近。</w:t>
      </w:r>
    </w:p>
    <w:p>
      <w:pPr>
        <w:pStyle w:val="pStyle"/>
      </w:pPr>
      <w:r>
        <w:rPr/>
        <w:t xml:space="preserve">  故正确答案为D。</w:t>
      </w:r>
    </w:p>
    <w:p>
      <w:pPr>
        <w:pStyle w:val="pStyle"/>
      </w:pPr>
      <w:r>
        <w:rPr/>
        <w:t xml:space="preserve">【来源】 2022年5月21日福建省事业单位《综合基础知识》真题第85题</w:t>
      </w:r>
    </w:p>
    <w:p/>
    <w:p>
      <w:pPr/>
      <w:r>
        <w:rPr/>
        <w:t xml:space="preserve">第86题</w:t>
      </w:r>
    </w:p>
    <w:p>
      <w:pPr/>
      <w:r>
        <w:rPr/>
        <w:t xml:space="preserve">【知识点】 分数数列</w:t>
      </w:r>
    </w:p>
    <w:p>
      <w:pPr>
        <w:pStyle w:val="pStyle"/>
      </w:pPr>
      <w:r>
        <w:rPr/>
        <w:t xml:space="preserve">【答案】 A</w:t>
      </w:r>
    </w:p>
    <w:p>
      <w:pPr>
        <w:pStyle w:val="pStyle"/>
      </w:pPr>
      <w:r>
        <w:rPr/>
        <w:t xml:space="preserve">【解析】   数列大部分数为分数，优先考虑分数数列。观察发现</w:t>
      </w:r>
      <w:r>
        <w:pict>
          <v:shape type="#_x0000_t75" style="width:57pt; height:16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78pt; height:16pt; margin-left:0pt; margin-top:0pt; mso-position-horizontal:left; mso-position-vertical:top; mso-position-horizontal-relative:char; mso-position-vertical-relative:line;">
            <w10:wrap type="inline"/>
            <v:imagedata r:id="rId113" o:title=""/>
          </v:shape>
        </w:pict>
      </w:r>
      <w:r>
        <w:rPr/>
        <w:t xml:space="preserve">，猜测前一项的分子分母加和得到下一项的分母，故将原数列转化为</w:t>
      </w:r>
      <w:r>
        <w:pict>
          <v:shape type="#_x0000_t75" style="width:10pt; height:2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16"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18" o:title=""/>
          </v:shape>
        </w:pict>
      </w:r>
      <w:r>
        <w:rPr/>
        <w:t xml:space="preserve">。则所求项分母为</w:t>
      </w:r>
      <w:r>
        <w:pict>
          <v:shape type="#_x0000_t75" style="width:76pt; height:18pt; margin-left:0pt; margin-top:0pt; mso-position-horizontal:left; mso-position-vertical:top; mso-position-horizontal-relative:char; mso-position-vertical-relative:line;">
            <w10:wrap type="inline"/>
            <v:imagedata r:id="rId119" o:title=""/>
          </v:shape>
        </w:pict>
      </w:r>
      <w:r>
        <w:rPr/>
        <w:t xml:space="preserve">，分子为</w:t>
      </w:r>
      <w:r>
        <w:pict>
          <v:shape type="#_x0000_t75" style="width:76pt; height:18pt; margin-left:0pt; margin-top:0pt; mso-position-horizontal:left; mso-position-vertical:top; mso-position-horizontal-relative:char; mso-position-vertical-relative:line;">
            <w10:wrap type="inline"/>
            <v:imagedata r:id="rId120" o:title=""/>
          </v:shape>
        </w:pict>
      </w:r>
      <w:r>
        <w:rPr/>
        <w:t xml:space="preserve">，故所求项为。</w:t>
      </w:r>
    </w:p>
    <w:p>
      <w:pPr>
        <w:pStyle w:val="pStyle"/>
      </w:pPr>
      <w:r>
        <w:rPr/>
        <w:t xml:space="preserve">  故正确答案为A。</w:t>
      </w:r>
    </w:p>
    <w:p>
      <w:pPr>
        <w:pStyle w:val="pStyle"/>
      </w:pPr>
      <w:r>
        <w:rPr/>
        <w:t xml:space="preserve">【来源】 2022年5月21日福建省事业单位《综合基础知识》真题第86题</w:t>
      </w:r>
    </w:p>
    <w:p/>
    <w:p>
      <w:pPr/>
      <w:r>
        <w:rPr/>
        <w:t xml:space="preserve">第87题</w:t>
      </w:r>
    </w:p>
    <w:p>
      <w:pPr/>
      <w:r>
        <w:rPr/>
        <w:t xml:space="preserve">【知识点】 多级数列</w:t>
      </w:r>
    </w:p>
    <w:p>
      <w:pPr>
        <w:pStyle w:val="pStyle"/>
      </w:pPr>
      <w:r>
        <w:rPr/>
        <w:t xml:space="preserve">【答案】 D</w:t>
      </w:r>
    </w:p>
    <w:p>
      <w:pPr>
        <w:pStyle w:val="pStyle"/>
      </w:pPr>
      <w:r>
        <w:rPr/>
        <w:t xml:space="preserve">【解析】   观察数列无明显特征，作差之后无规律，考虑作和。相邻两项作和得到新数列：9，（    ），（    ），36，49，即</w:t>
      </w:r>
      <w:r>
        <w:pict>
          <v:shape type="#_x0000_t75" style="width:13pt; height:18pt; margin-left:0pt; margin-top:0pt; mso-position-horizontal:left; mso-position-vertical:top; mso-position-horizontal-relative:char; mso-position-vertical-relative:line;">
            <w10:wrap type="inline"/>
            <v:imagedata r:id="rId121" o:title=""/>
          </v:shape>
        </w:pict>
      </w:r>
      <w:r>
        <w:rPr/>
        <w:t xml:space="preserve">，（    ），（    ），</w:t>
      </w:r>
      <w:r>
        <w:pict>
          <v:shape type="#_x0000_t75" style="width:13pt; height:1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23" o:title=""/>
          </v:shape>
        </w:pict>
      </w:r>
      <w:r>
        <w:rPr/>
        <w:t xml:space="preserve">，为连续自然数的平方，则（    ），（    ）分别为</w:t>
      </w:r>
      <w:r>
        <w:pict>
          <v:shape type="#_x0000_t75" style="width:45pt; height:1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125" o:title=""/>
          </v:shape>
        </w:pict>
      </w:r>
      <w:r>
        <w:rPr/>
        <w:t xml:space="preserve">，所求项为</w:t>
      </w:r>
      <w:r>
        <w:pict>
          <v:shape type="#_x0000_t75" style="width:69pt; height:18pt; margin-left:0pt; margin-top:0pt; mso-position-horizontal:left; mso-position-vertical:top; mso-position-horizontal-relative:char; mso-position-vertical-relative:line;">
            <w10:wrap type="inline"/>
            <v:imagedata r:id="rId126" o:title=""/>
          </v:shape>
        </w:pict>
      </w:r>
      <w:r>
        <w:rPr/>
        <w:t xml:space="preserve">，验证后面的项可知，</w:t>
      </w:r>
      <w:r>
        <w:pict>
          <v:shape type="#_x0000_t75" style="width:76pt; height:18pt; margin-left:0pt; margin-top:0pt; mso-position-horizontal:left; mso-position-vertical:top; mso-position-horizontal-relative:char; mso-position-vertical-relative:line;">
            <w10:wrap type="inline"/>
            <v:imagedata r:id="rId127" o:title=""/>
          </v:shape>
        </w:pict>
      </w:r>
      <w:r>
        <w:rPr/>
        <w:t xml:space="preserve">，符合规律。</w:t>
      </w:r>
    </w:p>
    <w:p>
      <w:pPr>
        <w:pStyle w:val="pStyle"/>
      </w:pPr>
      <w:r>
        <w:rPr/>
        <w:t xml:space="preserve">  故正确答案为D。</w:t>
      </w:r>
    </w:p>
    <w:p>
      <w:pPr>
        <w:pStyle w:val="pStyle"/>
      </w:pPr>
      <w:r>
        <w:rPr/>
        <w:t xml:space="preserve">【来源】 2022年5月21日福建省事业单位《综合基础知识》真题第87题</w:t>
      </w:r>
    </w:p>
    <w:p/>
    <w:p>
      <w:pPr/>
      <w:r>
        <w:rPr/>
        <w:t xml:space="preserve">第88题</w:t>
      </w:r>
    </w:p>
    <w:p>
      <w:pPr/>
      <w:r>
        <w:rPr/>
        <w:t xml:space="preserve">【知识点】 分数数列</w:t>
      </w:r>
    </w:p>
    <w:p>
      <w:pPr>
        <w:pStyle w:val="pStyle"/>
      </w:pPr>
      <w:r>
        <w:rPr/>
        <w:t xml:space="preserve">【答案】 B</w:t>
      </w:r>
    </w:p>
    <w:p>
      <w:pPr>
        <w:pStyle w:val="pStyle"/>
      </w:pPr>
      <w:r>
        <w:rPr/>
        <w:t xml:space="preserve">【解析】   观察数列，均为分数，考虑分数数列。发现分数整体成递增趋势，考虑分子分母分开看，分子为：1，2，4，8，16，32，（    ），为公比为2的等比数列，故分子下一项为64；分母为2，3，5，7，11，13，（    ），为质数数列，故分母下一项为17。故所求项为</w:t>
      </w:r>
      <w:r>
        <w:pict>
          <v:shape type="#_x0000_t75" style="width:16pt; height:28pt; margin-left:0pt; margin-top:0pt; mso-position-horizontal:left; mso-position-vertical:top; mso-position-horizontal-relative:char; mso-position-vertical-relative:line;">
            <w10:wrap type="inline"/>
            <v:imagedata r:id="rId128" o:title=""/>
          </v:shape>
        </w:pict>
      </w:r>
      <w:r>
        <w:rPr/>
        <w:t xml:space="preserve">。</w:t>
      </w:r>
    </w:p>
    <w:p>
      <w:pPr>
        <w:pStyle w:val="pStyle"/>
      </w:pPr>
      <w:r>
        <w:rPr/>
        <w:t xml:space="preserve">  故正确答案为B。</w:t>
      </w:r>
    </w:p>
    <w:p>
      <w:pPr>
        <w:pStyle w:val="pStyle"/>
      </w:pPr>
      <w:r>
        <w:rPr/>
        <w:t xml:space="preserve">【来源】 2022年5月21日福建省事业单位《综合基础知识》真题第88题</w:t>
      </w:r>
    </w:p>
    <w:p/>
    <w:p>
      <w:pPr/>
      <w:r>
        <w:rPr/>
        <w:t xml:space="preserve">第89题</w:t>
      </w:r>
    </w:p>
    <w:p>
      <w:pPr/>
      <w:r>
        <w:rPr/>
        <w:t xml:space="preserve">【知识点】 分数数列</w:t>
      </w:r>
    </w:p>
    <w:p>
      <w:pPr>
        <w:pStyle w:val="pStyle"/>
      </w:pPr>
      <w:r>
        <w:rPr/>
        <w:t xml:space="preserve">【答案】 C</w:t>
      </w:r>
    </w:p>
    <w:p>
      <w:pPr>
        <w:pStyle w:val="pStyle"/>
      </w:pPr>
      <w:r>
        <w:rPr/>
        <w:t xml:space="preserve">【解析】   观察数列，各项均为分数，考虑分数数列。整体成递减趋势，考虑分子分母分开看，分子为：1，1，（    ），1，1，1，为常数数列，故分子下一项为1。</w:t>
      </w:r>
    </w:p>
    <w:p>
      <w:pPr>
        <w:pStyle w:val="pStyle"/>
      </w:pPr>
      <w:r>
        <w:rPr/>
        <w:t xml:space="preserve">  方法一：分母为：2，6，（    ），20，30，42，相邻两项作差得到新数列4，（    ），（    ），10，12，推测是公差为2的等差数列，即新数列为4，6，8，10，12，故原数列所求项分母为</w:t>
      </w:r>
      <w:r>
        <w:pict>
          <v:shape type="#_x0000_t75" style="width:62pt; height:18pt; margin-left:0pt; margin-top:0pt; mso-position-horizontal:left; mso-position-vertical:top; mso-position-horizontal-relative:char; mso-position-vertical-relative:line;">
            <w10:wrap type="inline"/>
            <v:imagedata r:id="rId129" o:title=""/>
          </v:shape>
        </w:pict>
      </w:r>
      <w:r>
        <w:rPr/>
        <w:t xml:space="preserve">，验证</w:t>
      </w:r>
      <w:r>
        <w:pict>
          <v:shape type="#_x0000_t75" style="width:69pt; height:18pt; margin-left:0pt; margin-top:0pt; mso-position-horizontal:left; mso-position-vertical:top; mso-position-horizontal-relative:char; mso-position-vertical-relative:line;">
            <w10:wrap type="inline"/>
            <v:imagedata r:id="rId130" o:title=""/>
          </v:shape>
        </w:pict>
      </w:r>
      <w:r>
        <w:rPr/>
        <w:t xml:space="preserve">，正确。故所求项为</w:t>
      </w:r>
      <w:r>
        <w:pict>
          <v:shape type="#_x0000_t75" style="width:16pt; height:28pt; margin-left:0pt; margin-top:0pt; mso-position-horizontal:left; mso-position-vertical:top; mso-position-horizontal-relative:char; mso-position-vertical-relative:line;">
            <w10:wrap type="inline"/>
            <v:imagedata r:id="rId131" o:title=""/>
          </v:shape>
        </w:pict>
      </w:r>
      <w:r>
        <w:rPr/>
        <w:t xml:space="preserve">。</w:t>
      </w:r>
    </w:p>
    <w:p>
      <w:pPr>
        <w:pStyle w:val="pStyle"/>
      </w:pPr>
      <w:r>
        <w:rPr/>
        <w:t xml:space="preserve">  方法二：各项分母可拆分为</w:t>
      </w:r>
      <w:r>
        <w:pict>
          <v:shape type="#_x0000_t75" style="width:28pt; height:1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33" o:title=""/>
          </v:shape>
        </w:pict>
      </w:r>
      <w:r>
        <w:rPr/>
        <w:t xml:space="preserve">，（    ），</w:t>
      </w:r>
      <w:r>
        <w:pict>
          <v:shape type="#_x0000_t75" style="width:28pt; height:18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36" o:title=""/>
          </v:shape>
        </w:pict>
      </w:r>
      <w:r>
        <w:rPr/>
        <w:t xml:space="preserve">，均为连续自然数相乘，故（    ）应为</w:t>
      </w:r>
      <w:r>
        <w:pict>
          <v:shape type="#_x0000_t75" style="width:28pt; height:18pt; margin-left:0pt; margin-top:0pt; mso-position-horizontal:left; mso-position-vertical:top; mso-position-horizontal-relative:char; mso-position-vertical-relative:line;">
            <w10:wrap type="inline"/>
            <v:imagedata r:id="rId137" o:title=""/>
          </v:shape>
        </w:pict>
      </w:r>
      <w:r>
        <w:rPr/>
        <w:t xml:space="preserve">，结果为12，故所求项为</w:t>
      </w:r>
      <w:r>
        <w:pict>
          <v:shape type="#_x0000_t75" style="width:16pt; height:28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故正确答案为C。</w:t>
      </w:r>
    </w:p>
    <w:p>
      <w:pPr>
        <w:pStyle w:val="pStyle"/>
      </w:pPr>
      <w:r>
        <w:rPr/>
        <w:t xml:space="preserve">【来源】 2022年5月21日福建省事业单位《综合基础知识》真题第89题</w:t>
      </w:r>
    </w:p>
    <w:p/>
    <w:p>
      <w:pPr/>
      <w:r>
        <w:rPr/>
        <w:t xml:space="preserve">第90题</w:t>
      </w:r>
    </w:p>
    <w:p>
      <w:pPr/>
      <w:r>
        <w:rPr/>
        <w:t xml:space="preserve">【知识点】 多级数列</w:t>
      </w:r>
    </w:p>
    <w:p>
      <w:pPr>
        <w:pStyle w:val="pStyle"/>
      </w:pPr>
      <w:r>
        <w:rPr/>
        <w:t xml:space="preserve">【答案】 A</w:t>
      </w:r>
    </w:p>
    <w:p>
      <w:pPr>
        <w:pStyle w:val="pStyle"/>
      </w:pPr>
      <w:r>
        <w:rPr/>
        <w:t xml:space="preserve">【解析】   方法一：观察数列，无明显数字特征且变化幅度平缓，优先考虑作差。相邻两项作差得到新数列：7，11，15，（    ），构成公差为4的等差数列，故新数列（    ）处应为</w:t>
      </w:r>
      <w:r>
        <w:pict>
          <v:shape type="#_x0000_t75" style="width:69pt; height:18pt; margin-left:0pt; margin-top:0pt; mso-position-horizontal:left; mso-position-vertical:top; mso-position-horizontal-relative:char; mso-position-vertical-relative:line;">
            <w10:wrap type="inline"/>
            <v:imagedata r:id="rId139" o:title=""/>
          </v:shape>
        </w:pict>
      </w:r>
      <w:r>
        <w:rPr/>
        <w:t xml:space="preserve">，则原数列所求项应为</w:t>
      </w:r>
      <w:r>
        <w:pict>
          <v:shape type="#_x0000_t75" style="width:76pt; height:18pt; margin-left:0pt; margin-top:0pt; mso-position-horizontal:left; mso-position-vertical:top; mso-position-horizontal-relative:char; mso-position-vertical-relative:line;">
            <w10:wrap type="inline"/>
            <v:imagedata r:id="rId140" o:title=""/>
          </v:shape>
        </w:pict>
      </w:r>
      <w:r>
        <w:rPr/>
        <w:t xml:space="preserve">。</w:t>
      </w:r>
    </w:p>
    <w:p>
      <w:pPr>
        <w:pStyle w:val="pStyle"/>
      </w:pPr>
      <w:r>
        <w:rPr/>
        <w:t xml:space="preserve">  方法二：观察数列无明显特征，该数列大多数为合数，可考虑因式分解为两个数相乘的形式。各项因式分解后得</w:t>
      </w:r>
      <w:r>
        <w:pict>
          <v:shape type="#_x0000_t75" style="width:28pt; height:18pt; margin-left:0pt; margin-top:0pt; mso-position-horizontal:left; mso-position-vertical:top; mso-position-horizontal-relative:char; mso-position-vertical-relative:line;">
            <w10:wrap type="inline"/>
            <v:imagedata r:id="rId141"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44" o:title=""/>
          </v:shape>
        </w:pict>
      </w:r>
      <w:r>
        <w:rPr/>
        <w:t xml:space="preserve">，分解后的乘号前面数列为1，2，3，4，故下一项为5；乘号后面数列为3，5，7，9，是公差为2的等差数列，故下一项为11，故所求项</w:t>
      </w:r>
      <w:r>
        <w:pict>
          <v:shape type="#_x0000_t75" style="width:80pt; height:18pt; margin-left:0pt; margin-top:0pt; mso-position-horizontal:left; mso-position-vertical:top; mso-position-horizontal-relative:char; mso-position-vertical-relative:line;">
            <w10:wrap type="inline"/>
            <v:imagedata r:id="rId145" o:title=""/>
          </v:shape>
        </w:pict>
      </w:r>
      <w:r>
        <w:rPr/>
        <w:t xml:space="preserve">。</w:t>
      </w:r>
    </w:p>
    <w:p>
      <w:pPr>
        <w:pStyle w:val="pStyle"/>
      </w:pPr>
      <w:r>
        <w:rPr/>
        <w:t xml:space="preserve">  故正确答案为A。</w:t>
      </w:r>
    </w:p>
    <w:p>
      <w:pPr>
        <w:pStyle w:val="pStyle"/>
      </w:pPr>
      <w:r>
        <w:rPr/>
        <w:t xml:space="preserve">【来源】 2022年5月21日福建省事业单位《综合基础知识》真题第90题</w:t>
      </w:r>
    </w:p>
    <w:p/>
    <w:p>
      <w:pPr/>
      <w:r>
        <w:rPr/>
        <w:t xml:space="preserve">第91题</w:t>
      </w:r>
    </w:p>
    <w:p>
      <w:pPr/>
      <w:r>
        <w:rPr/>
        <w:t xml:space="preserve">【知识点】 基础计算</w:t>
      </w:r>
    </w:p>
    <w:p>
      <w:pPr>
        <w:pStyle w:val="pStyle"/>
      </w:pPr>
      <w:r>
        <w:rPr/>
        <w:t xml:space="preserve">【答案】 A</w:t>
      </w:r>
    </w:p>
    <w:p>
      <w:pPr>
        <w:pStyle w:val="pStyle"/>
      </w:pPr>
      <w:r>
        <w:rPr/>
        <w:t xml:space="preserve">【解析】   代入排除法，A项：18为四个连续偶数最小的，故四个偶数分别为18，20，22和24。分别将其分解质因数：</w:t>
      </w:r>
      <w:r>
        <w:pict>
          <v:shape type="#_x0000_t75" style="width:68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48"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49" o:title=""/>
          </v:shape>
        </w:pict>
      </w:r>
      <w:r>
        <w:rPr/>
        <w:t xml:space="preserve">，则四个数的最小公倍数（各个分解的质因数的最高次数的因数之积）为</w:t>
      </w:r>
      <w:r>
        <w:pict>
          <v:shape type="#_x0000_t75" style="width:142pt; height:18pt; margin-left:0pt; margin-top:0pt; mso-position-horizontal:left; mso-position-vertical:top; mso-position-horizontal-relative:char; mso-position-vertical-relative:line;">
            <w10:wrap type="inline"/>
            <v:imagedata r:id="rId150" o:title=""/>
          </v:shape>
        </w:pict>
      </w:r>
      <w:r>
        <w:rPr/>
        <w:t xml:space="preserve">，满足题意要求，正确；B、C、D无需验证。</w:t>
      </w:r>
    </w:p>
    <w:p>
      <w:pPr>
        <w:pStyle w:val="pStyle"/>
      </w:pPr>
      <w:r>
        <w:rPr/>
        <w:t xml:space="preserve">  故正确答案为A。</w:t>
      </w:r>
    </w:p>
    <w:p>
      <w:pPr>
        <w:pStyle w:val="pStyle"/>
      </w:pPr>
      <w:r>
        <w:rPr/>
        <w:t xml:space="preserve">【来源】 2022年5月21日福建省事业单位《综合基础知识》真题第91题</w:t>
      </w:r>
    </w:p>
    <w:p/>
    <w:p>
      <w:pPr/>
      <w:r>
        <w:rPr/>
        <w:t xml:space="preserve">第92题</w:t>
      </w:r>
    </w:p>
    <w:p>
      <w:pPr/>
      <w:r>
        <w:rPr/>
        <w:t xml:space="preserve">【知识点】 排列组合基本原理</w:t>
      </w:r>
    </w:p>
    <w:p>
      <w:pPr>
        <w:pStyle w:val="pStyle"/>
      </w:pPr>
      <w:r>
        <w:rPr/>
        <w:t xml:space="preserve">【答案】 B</w:t>
      </w:r>
    </w:p>
    <w:p>
      <w:pPr>
        <w:pStyle w:val="pStyle"/>
      </w:pPr>
      <w:r>
        <w:rPr/>
        <w:t xml:space="preserve">【解析】   根据题意区分256种不同药剂，则标签的总情况数需要大于256种。若贴5张标签，5个标签位置上每个位置有3种情况，标签的总的情况数为</w:t>
      </w:r>
      <w:r>
        <w:pict>
          <v:shape type="#_x0000_t75" style="width:52pt; height:18pt; margin-left:0pt; margin-top:0pt; mso-position-horizontal:left; mso-position-vertical:top; mso-position-horizontal-relative:char; mso-position-vertical-relative:line;">
            <w10:wrap type="inline"/>
            <v:imagedata r:id="rId151" o:title=""/>
          </v:shape>
        </w:pict>
      </w:r>
      <w:r>
        <w:rPr/>
        <w:t xml:space="preserve">种，不满足要求；若贴6张标签，6个标签位置上每个位置有3种情况，标签的总的情况数为</w:t>
      </w:r>
      <w:r>
        <w:pict>
          <v:shape type="#_x0000_t75" style="width:52pt; height:18pt; margin-left:0pt; margin-top:0pt; mso-position-horizontal:left; mso-position-vertical:top; mso-position-horizontal-relative:char; mso-position-vertical-relative:line;">
            <w10:wrap type="inline"/>
            <v:imagedata r:id="rId152" o:title=""/>
          </v:shape>
        </w:pict>
      </w:r>
      <w:r>
        <w:rPr/>
        <w:t xml:space="preserve">种，故至少需要贴6张标签。</w:t>
      </w:r>
    </w:p>
    <w:p>
      <w:pPr>
        <w:pStyle w:val="pStyle"/>
      </w:pPr>
      <w:r>
        <w:rPr/>
        <w:t xml:space="preserve">  故正确答案为B。</w:t>
      </w:r>
    </w:p>
    <w:p>
      <w:pPr>
        <w:pStyle w:val="pStyle"/>
      </w:pPr>
      <w:r>
        <w:rPr/>
        <w:t xml:space="preserve">  备注：题意为在瓶身相同位置且都按照从头到尾每个位置依次贴标签的方式进行铺贴。</w:t>
      </w:r>
    </w:p>
    <w:p>
      <w:pPr>
        <w:pStyle w:val="pStyle"/>
      </w:pPr>
      <w:r>
        <w:rPr/>
        <w:t xml:space="preserve">【来源】 2022年5月21日福建省事业单位《综合基础知识》真题第92题</w:t>
      </w:r>
    </w:p>
    <w:p/>
    <w:p>
      <w:pPr/>
      <w:r>
        <w:rPr/>
        <w:t xml:space="preserve">第93题</w:t>
      </w:r>
    </w:p>
    <w:p>
      <w:pPr/>
      <w:r>
        <w:rPr/>
        <w:t xml:space="preserve">【知识点】 最值其他类</w:t>
      </w:r>
    </w:p>
    <w:p>
      <w:pPr>
        <w:pStyle w:val="pStyle"/>
      </w:pPr>
      <w:r>
        <w:rPr/>
        <w:t xml:space="preserve">【答案】 B</w:t>
      </w:r>
    </w:p>
    <w:p>
      <w:pPr>
        <w:pStyle w:val="pStyle"/>
      </w:pPr>
      <w:r>
        <w:rPr/>
        <w:t xml:space="preserve">【解析】   要使种别完全相同的志愿者最少，则应使参加每一种志愿者活动情况的人数尽可能的均分。根据题意可知，参加志愿者活动情况数共有7种：只参加其中一种的有3种情况，参加其中两种的有3种情况，三种都参加的有1种情况。故至少有</w:t>
      </w:r>
      <w:r>
        <w:pict>
          <v:shape type="#_x0000_t75" style="width:31pt; height:28pt; margin-left:0pt; margin-top:0pt; mso-position-horizontal:left; mso-position-vertical:top; mso-position-horizontal-relative:char; mso-position-vertical-relative:line;">
            <w10:wrap type="inline"/>
            <v:imagedata r:id="rId153" o:title=""/>
          </v:shape>
        </w:pict>
      </w:r>
      <w:r>
        <w:pict>
          <v:shape type="#_x0000_t75" style="width:33pt; height:18pt; margin-left:0pt; margin-top:0pt; mso-position-horizontal:left; mso-position-vertical:top; mso-position-horizontal-relative:char; mso-position-vertical-relative:line;">
            <w10:wrap type="inline"/>
            <v:imagedata r:id="rId154" o:title=""/>
          </v:shape>
        </w:pict>
      </w:r>
      <w:r>
        <w:rPr/>
        <w:t xml:space="preserve">名志愿者参加的活动种别完全相同，向上取整为6。</w:t>
      </w:r>
    </w:p>
    <w:p>
      <w:pPr>
        <w:pStyle w:val="pStyle"/>
      </w:pPr>
      <w:r>
        <w:rPr/>
        <w:t xml:space="preserve">  故正确答案为B。</w:t>
      </w:r>
    </w:p>
    <w:p>
      <w:pPr>
        <w:pStyle w:val="pStyle"/>
      </w:pPr>
      <w:r>
        <w:rPr/>
        <w:t xml:space="preserve">【来源】 2022年5月21日福建省事业单位《综合基础知识》真题第93题</w:t>
      </w:r>
    </w:p>
    <w:p/>
    <w:p>
      <w:pPr/>
      <w:r>
        <w:rPr/>
        <w:t xml:space="preserve">第94题</w:t>
      </w:r>
    </w:p>
    <w:p>
      <w:pPr/>
      <w:r>
        <w:rPr/>
        <w:t xml:space="preserve">【知识点】 溶液混合</w:t>
      </w:r>
    </w:p>
    <w:p>
      <w:pPr>
        <w:pStyle w:val="pStyle"/>
      </w:pPr>
      <w:r>
        <w:rPr/>
        <w:t xml:space="preserve">【答案】 D</w:t>
      </w:r>
    </w:p>
    <w:p>
      <w:pPr>
        <w:pStyle w:val="pStyle"/>
      </w:pPr>
      <w:r>
        <w:rPr/>
        <w:t xml:space="preserve">【解析】   方法一：方程法。假设原容器B中溶液的浓度为</w:t>
      </w:r>
      <w:r>
        <w:pict>
          <v:shape type="#_x0000_t75" style="width:8pt; height:18pt; margin-left:0pt; margin-top:0pt; mso-position-horizontal:left; mso-position-vertical:top; mso-position-horizontal-relative:char; mso-position-vertical-relative:line;">
            <w10:wrap type="inline"/>
            <v:imagedata r:id="rId155" o:title=""/>
          </v:shape>
        </w:pict>
      </w:r>
      <w:r>
        <w:rPr/>
        <w:t xml:space="preserve">，则原容器A中溶液的浓度为</w:t>
      </w:r>
      <w:r>
        <w:pict>
          <v:shape type="#_x0000_t75" style="width:15pt; height:18pt; margin-left:0pt; margin-top:0pt; mso-position-horizontal:left; mso-position-vertical:top; mso-position-horizontal-relative:char; mso-position-vertical-relative:line;">
            <w10:wrap type="inline"/>
            <v:imagedata r:id="rId156" o:title=""/>
          </v:shape>
        </w:pict>
      </w:r>
      <w:r>
        <w:rPr/>
        <w:t xml:space="preserve">。根据溶液问题的基本公式：浓度</w:t>
      </w:r>
      <w:r>
        <w:pict>
          <v:shape type="#_x0000_t75" style="width:44pt; height:30pt; margin-left:0pt; margin-top:0pt; mso-position-horizontal:left; mso-position-vertical:top; mso-position-horizontal-relative:char; mso-position-vertical-relative:line;">
            <w10:wrap type="inline"/>
            <v:imagedata r:id="rId157" o:title=""/>
          </v:shape>
        </w:pict>
      </w:r>
      <w:r>
        <w:rPr/>
        <w:t xml:space="preserve">，可列方程：</w:t>
      </w:r>
      <w:r>
        <w:pict>
          <v:shape type="#_x0000_t75" style="width:159pt; height:28pt; margin-left:0pt; margin-top:0pt; mso-position-horizontal:left; mso-position-vertical:top; mso-position-horizontal-relative:char; mso-position-vertical-relative:line;">
            <w10:wrap type="inline"/>
            <v:imagedata r:id="rId158"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159" o:title=""/>
          </v:shape>
        </w:pict>
      </w:r>
      <w:r>
        <w:rPr/>
        <w:t xml:space="preserve">。</w:t>
      </w:r>
    </w:p>
    <w:p>
      <w:pPr>
        <w:pStyle w:val="pStyle"/>
      </w:pPr>
      <w:r>
        <w:rPr/>
        <w:t xml:space="preserve">  方法二：线段法。</w:t>
      </w:r>
    </w:p>
    <w:p>
      <w:pPr>
        <w:pStyle w:val="pStyle"/>
      </w:pPr>
      <w:r>
        <w:rPr/>
        <w:t xml:space="preserve">  </w:t>
      </w:r>
      <w:r>
        <w:pict>
          <v:shape type="#_x0000_t75" style="width:350pt; height:73.333333333333pt; margin-left:0pt; margin-top:0pt; mso-position-horizontal:left; mso-position-vertical:top; mso-position-horizontal-relative:char; mso-position-vertical-relative:line;">
            <w10:wrap type="inline"/>
            <v:imagedata r:id="rId160" o:title=""/>
          </v:shape>
        </w:pict>
      </w:r>
    </w:p>
    <w:p>
      <w:pPr>
        <w:pStyle w:val="pStyle"/>
      </w:pPr>
      <w:r>
        <w:rPr/>
        <w:t xml:space="preserve">  假设原容器B中溶液的浓度为</w:t>
      </w:r>
      <w:r>
        <w:pict>
          <v:shape type="#_x0000_t75" style="width:8pt; height:18pt; margin-left:0pt; margin-top:0pt; mso-position-horizontal:left; mso-position-vertical:top; mso-position-horizontal-relative:char; mso-position-vertical-relative:line;">
            <w10:wrap type="inline"/>
            <v:imagedata r:id="rId161" o:title=""/>
          </v:shape>
        </w:pict>
      </w:r>
      <w:r>
        <w:rPr/>
        <w:t xml:space="preserve">，则原容器A中溶液的浓度为</w:t>
      </w:r>
      <w:r>
        <w:pict>
          <v:shape type="#_x0000_t75" style="width:15pt; height:18pt; margin-left:0pt; margin-top:0pt; mso-position-horizontal:left; mso-position-vertical:top; mso-position-horizontal-relative:char; mso-position-vertical-relative:line;">
            <w10:wrap type="inline"/>
            <v:imagedata r:id="rId162" o:title=""/>
          </v:shape>
        </w:pict>
      </w:r>
      <w:r>
        <w:rPr/>
        <w:t xml:space="preserve">。则原容器A中溶液和B溶液的溶液量之比为100:300=1:3。根据线段法，混合的溶液量与浓度差成反比，故浓度差之比为</w:t>
      </w:r>
      <w:r>
        <w:pict>
          <v:shape type="#_x0000_t75" style="width:180pt; height:18pt; margin-left:0pt; margin-top:0pt; mso-position-horizontal:left; mso-position-vertical:top; mso-position-horizontal-relative:char; mso-position-vertical-relative:line;">
            <w10:wrap type="inline"/>
            <v:imagedata r:id="rId163" o:title=""/>
          </v:shape>
        </w:pict>
      </w:r>
      <w:r>
        <w:rPr/>
        <w:t xml:space="preserve">，解得</w:t>
      </w:r>
      <w:r>
        <w:pict>
          <v:shape type="#_x0000_t75" style="width:51pt; height:18pt; margin-left:0pt; margin-top:0pt; mso-position-horizontal:left; mso-position-vertical:top; mso-position-horizontal-relative:char; mso-position-vertical-relative:line;">
            <w10:wrap type="inline"/>
            <v:imagedata r:id="rId164" o:title=""/>
          </v:shape>
        </w:pict>
      </w:r>
      <w:r>
        <w:rPr/>
        <w:t xml:space="preserve">。</w:t>
      </w:r>
    </w:p>
    <w:p>
      <w:pPr>
        <w:pStyle w:val="pStyle"/>
      </w:pPr>
      <w:r>
        <w:rPr/>
        <w:t xml:space="preserve">  方法三：根据混合之后溶液浓度介于原容器A中溶液浓度和原容器B中溶液浓度之间，而原容器A中溶液浓度高于原容器B中溶液浓度，则原容器B中溶液浓度一定小于</w:t>
      </w:r>
      <w:r>
        <w:pict>
          <v:shape type="#_x0000_t75" style="width:25pt; height:18pt; margin-left:0pt; margin-top:0pt; mso-position-horizontal:left; mso-position-vertical:top; mso-position-horizontal-relative:char; mso-position-vertical-relative:line;">
            <w10:wrap type="inline"/>
            <v:imagedata r:id="rId165" o:title=""/>
          </v:shape>
        </w:pict>
      </w:r>
      <w:r>
        <w:rPr/>
        <w:t xml:space="preserve">，只有D选项满足。</w:t>
      </w:r>
    </w:p>
    <w:p>
      <w:pPr>
        <w:pStyle w:val="pStyle"/>
      </w:pPr>
      <w:r>
        <w:rPr/>
        <w:t xml:space="preserve">  故正确答案为D。</w:t>
      </w:r>
    </w:p>
    <w:p>
      <w:pPr>
        <w:pStyle w:val="pStyle"/>
      </w:pPr>
      <w:r>
        <w:rPr/>
        <w:t xml:space="preserve">【来源】 2022年5月21日福建省事业单位《综合基础知识》真题第94题</w:t>
      </w:r>
    </w:p>
    <w:p/>
    <w:p>
      <w:pPr/>
      <w:r>
        <w:rPr/>
        <w:t xml:space="preserve">第95题</w:t>
      </w:r>
    </w:p>
    <w:p>
      <w:pPr/>
      <w:r>
        <w:rPr/>
        <w:t xml:space="preserve">【知识点】 等可能性事件概率</w:t>
      </w:r>
    </w:p>
    <w:p>
      <w:pPr>
        <w:pStyle w:val="pStyle"/>
      </w:pPr>
      <w:r>
        <w:rPr/>
        <w:t xml:space="preserve">【答案】 C</w:t>
      </w:r>
    </w:p>
    <w:p>
      <w:pPr>
        <w:pStyle w:val="pStyle"/>
      </w:pPr>
      <w:r>
        <w:rPr/>
        <w:t xml:space="preserve">【解析】   6张卡片随机抽取3张，总的情况数为</w:t>
      </w:r>
      <w:r>
        <w:pict>
          <v:shape type="#_x0000_t75" style="width:49pt; height:18pt; margin-left:0pt; margin-top:0pt; mso-position-horizontal:left; mso-position-vertical:top; mso-position-horizontal-relative:char; mso-position-vertical-relative:line;">
            <w10:wrap type="inline"/>
            <v:imagedata r:id="rId166" o:title=""/>
          </v:shape>
        </w:pict>
      </w:r>
      <w:r>
        <w:rPr/>
        <w:t xml:space="preserve">，数字之和等于12的情况有（6、5、1），（6、4、2），（5、4、3）共三种，所以卡片上数字之和等于12的概率</w:t>
      </w:r>
      <w:r>
        <w:pict>
          <v:shape type="#_x0000_t75" style="width:243pt; height:32pt; margin-left:0pt; margin-top:0pt; mso-position-horizontal:left; mso-position-vertical:top; mso-position-horizontal-relative:char; mso-position-vertical-relative:line;">
            <w10:wrap type="inline"/>
            <v:imagedata r:id="rId167" o:title=""/>
          </v:shape>
        </w:pict>
      </w:r>
      <w:r>
        <w:rPr/>
        <w:t xml:space="preserve">。</w:t>
      </w:r>
    </w:p>
    <w:p>
      <w:pPr>
        <w:pStyle w:val="pStyle"/>
      </w:pPr>
      <w:r>
        <w:rPr/>
        <w:t xml:space="preserve">  故正确答案为C。</w:t>
      </w:r>
    </w:p>
    <w:p>
      <w:pPr>
        <w:pStyle w:val="pStyle"/>
      </w:pPr>
      <w:r>
        <w:rPr/>
        <w:t xml:space="preserve">【来源】 2022年5月21日福建省事业单位《综合基础知识》真题第95题</w:t>
      </w:r>
    </w:p>
    <w:p/>
    <w:p>
      <w:pPr/>
      <w:r>
        <w:rPr/>
        <w:t xml:space="preserve">第96题</w:t>
      </w:r>
    </w:p>
    <w:p>
      <w:pPr/>
      <w:r>
        <w:rPr/>
        <w:t xml:space="preserve">【知识点】 基础计算</w:t>
      </w:r>
    </w:p>
    <w:p>
      <w:pPr>
        <w:pStyle w:val="pStyle"/>
      </w:pPr>
      <w:r>
        <w:rPr/>
        <w:t xml:space="preserve">【答案】 B</w:t>
      </w:r>
    </w:p>
    <w:p>
      <w:pPr>
        <w:pStyle w:val="pStyle"/>
      </w:pPr>
      <w:r>
        <w:rPr/>
        <w:t xml:space="preserve">【解析】   赋值每次进货所需的费用为36元，则第一、二次购进物品的数量分别为</w:t>
      </w:r>
      <w:r>
        <w:pict>
          <v:shape type="#_x0000_t75" style="width:42pt; height:28pt; margin-left:0pt; margin-top:0pt; mso-position-horizontal:left; mso-position-vertical:top; mso-position-horizontal-relative:char; mso-position-vertical-relative:line;">
            <w10:wrap type="inline"/>
            <v:imagedata r:id="rId168" o:title=""/>
          </v:shape>
        </w:pict>
      </w:r>
      <w:r>
        <w:rPr/>
        <w:t xml:space="preserve">件、</w:t>
      </w:r>
      <w:r>
        <w:pict>
          <v:shape type="#_x0000_t75" style="width:42pt; height:28pt; margin-left:0pt; margin-top:0pt; mso-position-horizontal:left; mso-position-vertical:top; mso-position-horizontal-relative:char; mso-position-vertical-relative:line;">
            <w10:wrap type="inline"/>
            <v:imagedata r:id="rId169" o:title=""/>
          </v:shape>
        </w:pict>
      </w:r>
      <w:r>
        <w:rPr/>
        <w:t xml:space="preserve">件，则两次所进物品混合在一起后的实际进货单价为</w:t>
      </w:r>
      <w:r>
        <w:pict>
          <v:shape type="#_x0000_t75" style="width:118pt; height:29pt; margin-left:0pt; margin-top:0pt; mso-position-horizontal:left; mso-position-vertical:top; mso-position-horizontal-relative:char; mso-position-vertical-relative:line;">
            <w10:wrap type="inline"/>
            <v:imagedata r:id="rId170" o:title=""/>
          </v:shape>
        </w:pict>
      </w:r>
      <w:r>
        <w:rPr/>
        <w:t xml:space="preserve">元。</w:t>
      </w:r>
    </w:p>
    <w:p>
      <w:pPr>
        <w:pStyle w:val="pStyle"/>
      </w:pPr>
      <w:r>
        <w:rPr/>
        <w:t xml:space="preserve">  故正确答案为B。</w:t>
      </w:r>
    </w:p>
    <w:p>
      <w:pPr>
        <w:pStyle w:val="pStyle"/>
      </w:pPr>
      <w:r>
        <w:rPr/>
        <w:t xml:space="preserve">【来源】 2022年5月21日福建省事业单位《综合基础知识》真题第96题</w:t>
      </w:r>
    </w:p>
    <w:p/>
    <w:p>
      <w:pPr/>
      <w:r>
        <w:rPr/>
        <w:t xml:space="preserve">第97题</w:t>
      </w:r>
    </w:p>
    <w:p>
      <w:pPr/>
      <w:r>
        <w:rPr/>
        <w:t xml:space="preserve">【知识点】 立体几何</w:t>
      </w:r>
    </w:p>
    <w:p>
      <w:pPr>
        <w:pStyle w:val="pStyle"/>
      </w:pPr>
      <w:r>
        <w:rPr/>
        <w:t xml:space="preserve">【答案】 B</w:t>
      </w:r>
    </w:p>
    <w:p>
      <w:pPr>
        <w:pStyle w:val="pStyle"/>
      </w:pPr>
      <w:r>
        <w:rPr/>
        <w:t xml:space="preserve">【解析】   根据图形可知，洞的内壁面积即为圆柱的侧面积。如下图所示，连接AC、BC：</w:t>
      </w:r>
    </w:p>
    <w:p>
      <w:pPr>
        <w:pStyle w:val="pStyle"/>
      </w:pPr>
      <w:r>
        <w:rPr/>
        <w:t xml:space="preserve">  </w:t>
      </w:r>
      <w:r>
        <w:pict>
          <v:shape type="#_x0000_t75" style="width:261pt; height:234pt; margin-left:0pt; margin-top:0pt; mso-position-horizontal:left; mso-position-vertical:top; mso-position-horizontal-relative:char; mso-position-vertical-relative:line;">
            <w10:wrap type="inline"/>
            <v:imagedata r:id="rId171" o:title=""/>
          </v:shape>
        </w:pict>
      </w:r>
    </w:p>
    <w:p>
      <w:pPr>
        <w:pStyle w:val="pStyle"/>
      </w:pPr>
      <w:r>
        <w:rPr/>
        <w:t xml:space="preserve">  </w:t>
      </w:r>
      <w:r>
        <w:pict>
          <v:shape type="#_x0000_t75" style="width:44pt; height:18pt; margin-left:0pt; margin-top:0pt; mso-position-horizontal:left; mso-position-vertical:top; mso-position-horizontal-relative:char; mso-position-vertical-relative:line;">
            <w10:wrap type="inline"/>
            <v:imagedata r:id="rId172" o:title=""/>
          </v:shape>
        </w:pict>
      </w:r>
      <w:r>
        <w:rPr/>
        <w:t xml:space="preserve">为直角三角形，AC为球的直径，BC为圆柱的底面直径，AB为圆柱的高，则</w:t>
      </w:r>
      <w:r>
        <w:pict>
          <v:shape type="#_x0000_t75" style="width:53pt; height:18pt; margin-left:0pt; margin-top:0pt; mso-position-horizontal:left; mso-position-vertical:top; mso-position-horizontal-relative:char; mso-position-vertical-relative:line;">
            <w10:wrap type="inline"/>
            <v:imagedata r:id="rId173" o:title=""/>
          </v:shape>
        </w:pict>
      </w:r>
      <w:r>
        <w:rPr/>
        <w:t xml:space="preserve">cm，</w:t>
      </w:r>
      <w:r>
        <w:pict>
          <v:shape type="#_x0000_t75" style="width:47pt; height:18pt; margin-left:0pt; margin-top:0pt; mso-position-horizontal:left; mso-position-vertical:top; mso-position-horizontal-relative:char; mso-position-vertical-relative:line;">
            <w10:wrap type="inline"/>
            <v:imagedata r:id="rId174" o:title=""/>
          </v:shape>
        </w:pict>
      </w:r>
      <w:r>
        <w:rPr/>
        <w:t xml:space="preserve">cm。根据勾股定理</w:t>
      </w:r>
      <w:r>
        <w:pict>
          <v:shape type="#_x0000_t75" style="width:116pt; height:18pt; margin-left:0pt; margin-top:0pt; mso-position-horizontal:left; mso-position-vertical:top; mso-position-horizontal-relative:char; mso-position-vertical-relative:line;">
            <w10:wrap type="inline"/>
            <v:imagedata r:id="rId175" o:title=""/>
          </v:shape>
        </w:pict>
      </w:r>
      <w:r>
        <w:rPr/>
        <w:t xml:space="preserve">，则</w:t>
      </w:r>
      <w:r>
        <w:pict>
          <v:shape type="#_x0000_t75" style="width:47pt; height:18pt; margin-left:0pt; margin-top:0pt; mso-position-horizontal:left; mso-position-vertical:top; mso-position-horizontal-relative:char; mso-position-vertical-relative:line;">
            <w10:wrap type="inline"/>
            <v:imagedata r:id="rId176" o:title=""/>
          </v:shape>
        </w:pict>
      </w:r>
      <w:r>
        <w:rPr/>
        <w:t xml:space="preserve">cm。故洞的内壁面积为</w:t>
      </w:r>
      <w:r>
        <w:pict>
          <v:shape type="#_x0000_t75" style="width:150pt; height:18pt; margin-left:0pt; margin-top:0pt; mso-position-horizontal:left; mso-position-vertical:top; mso-position-horizontal-relative:char; mso-position-vertical-relative:line;">
            <w10:wrap type="inline"/>
            <v:imagedata r:id="rId177" o:title=""/>
          </v:shape>
        </w:pict>
      </w:r>
      <w:r>
        <w:rPr/>
        <w:t xml:space="preserve">。</w:t>
      </w:r>
    </w:p>
    <w:p>
      <w:pPr>
        <w:pStyle w:val="pStyle"/>
      </w:pPr>
      <w:r>
        <w:rPr/>
        <w:t xml:space="preserve">  故正确答案为B。</w:t>
      </w:r>
    </w:p>
    <w:p>
      <w:pPr>
        <w:pStyle w:val="pStyle"/>
      </w:pPr>
      <w:r>
        <w:rPr/>
        <w:t xml:space="preserve">【来源】 2022年5月21日福建省事业单位《综合基础知识》真题第97题</w:t>
      </w:r>
    </w:p>
    <w:p/>
    <w:p>
      <w:pPr/>
      <w:r>
        <w:rPr/>
        <w:t xml:space="preserve">第98题</w:t>
      </w:r>
    </w:p>
    <w:p>
      <w:pPr/>
      <w:r>
        <w:rPr/>
        <w:t xml:space="preserve">【知识点】 空瓶换酒问题</w:t>
      </w:r>
    </w:p>
    <w:p>
      <w:pPr>
        <w:pStyle w:val="pStyle"/>
      </w:pPr>
      <w:r>
        <w:rPr/>
        <w:t xml:space="preserve">【答案】 D</w:t>
      </w:r>
    </w:p>
    <w:p>
      <w:pPr>
        <w:pStyle w:val="pStyle"/>
      </w:pPr>
      <w:r>
        <w:rPr/>
        <w:t xml:space="preserve">【解析】   根据题意，5个该品牌的空易拉罐可以换取1罐这种饮料可得，5个空易拉罐</w:t>
      </w:r>
      <w:r>
        <w:pict>
          <v:shape type="#_x0000_t75" style="width:11pt; height:18pt; margin-left:0pt; margin-top:0pt; mso-position-horizontal:left; mso-position-vertical:top; mso-position-horizontal-relative:char; mso-position-vertical-relative:line;">
            <w10:wrap type="inline"/>
            <v:imagedata r:id="rId178" o:title=""/>
          </v:shape>
        </w:pict>
      </w:r>
      <w:r>
        <w:rPr/>
        <w:t xml:space="preserve">1罐饮料</w:t>
      </w:r>
      <w:r>
        <w:pict>
          <v:shape type="#_x0000_t75" style="width:11pt; height:18pt; margin-left:0pt; margin-top:0pt; mso-position-horizontal:left; mso-position-vertical:top; mso-position-horizontal-relative:char; mso-position-vertical-relative:line;">
            <w10:wrap type="inline"/>
            <v:imagedata r:id="rId179" o:title=""/>
          </v:shape>
        </w:pict>
      </w:r>
      <w:r>
        <w:rPr/>
        <w:t xml:space="preserve">1个空易拉罐，即4个空易拉罐</w:t>
      </w:r>
      <w:r>
        <w:pict>
          <v:shape type="#_x0000_t75" style="width:11pt; height:18pt; margin-left:0pt; margin-top:0pt; mso-position-horizontal:left; mso-position-vertical:top; mso-position-horizontal-relative:char; mso-position-vertical-relative:line;">
            <w10:wrap type="inline"/>
            <v:imagedata r:id="rId180" o:title=""/>
          </v:shape>
        </w:pict>
      </w:r>
      <w:r>
        <w:rPr/>
        <w:t xml:space="preserve">1罐饮料，则182个空易拉罐最多可以换取</w:t>
      </w:r>
      <w:r>
        <w:pict>
          <v:shape type="#_x0000_t75" style="width:66pt; height:28pt; margin-left:0pt; margin-top:0pt; mso-position-horizontal:left; mso-position-vertical:top; mso-position-horizontal-relative:char; mso-position-vertical-relative:line;">
            <w10:wrap type="inline"/>
            <v:imagedata r:id="rId181" o:title=""/>
          </v:shape>
        </w:pict>
      </w:r>
      <w:r>
        <w:rPr/>
        <w:t xml:space="preserve">罐饮料。因为易拉罐饮料个数一定是整数，所以最多可以换取45罐饮料。</w:t>
      </w:r>
    </w:p>
    <w:p>
      <w:pPr>
        <w:pStyle w:val="pStyle"/>
      </w:pPr>
      <w:r>
        <w:rPr/>
        <w:t xml:space="preserve">  故正确答案为D。</w:t>
      </w:r>
    </w:p>
    <w:p>
      <w:pPr>
        <w:pStyle w:val="pStyle"/>
      </w:pPr>
      <w:r>
        <w:rPr/>
        <w:t xml:space="preserve">【来源】 2022年5月21日福建省事业单位《综合基础知识》真题第98题</w:t>
      </w:r>
    </w:p>
    <w:p/>
    <w:p>
      <w:pPr/>
      <w:r>
        <w:rPr/>
        <w:t xml:space="preserve">第99题</w:t>
      </w:r>
    </w:p>
    <w:p>
      <w:pPr/>
      <w:r>
        <w:rPr/>
        <w:t xml:space="preserve">【知识点】 基本方程（组）</w:t>
      </w:r>
    </w:p>
    <w:p>
      <w:pPr>
        <w:pStyle w:val="pStyle"/>
      </w:pPr>
      <w:r>
        <w:rPr/>
        <w:t xml:space="preserve">【答案】 D</w:t>
      </w:r>
    </w:p>
    <w:p>
      <w:pPr>
        <w:pStyle w:val="pStyle"/>
      </w:pPr>
      <w:r>
        <w:rPr/>
        <w:t xml:space="preserve">【解析】   设篮中原有</w:t>
      </w:r>
      <w:r>
        <w:pict>
          <v:shape type="#_x0000_t75" style="width:8pt; height:18pt; margin-left:0pt; margin-top:0pt; mso-position-horizontal:left; mso-position-vertical:top; mso-position-horizontal-relative:char; mso-position-vertical-relative:line;">
            <w10:wrap type="inline"/>
            <v:imagedata r:id="rId182" o:title=""/>
          </v:shape>
        </w:pict>
      </w:r>
      <w:r>
        <w:rPr/>
        <w:t xml:space="preserve">粒鸡蛋，由题意可得：</w:t>
      </w:r>
      <w:r>
        <w:pict>
          <v:shape type="#_x0000_t75" style="width:10pt; height:28pt; margin-left:0pt; margin-top:0pt; mso-position-horizontal:left; mso-position-vertical:top; mso-position-horizontal-relative:char; mso-position-vertical-relative:line;">
            <w10:wrap type="inline"/>
            <v:imagedata r:id="rId183" o:title=""/>
          </v:shape>
        </w:pict>
      </w:r>
      <w:r>
        <w:pict>
          <v:shape type="#_x0000_t75" style="width:141pt; height:28pt; margin-left:0pt; margin-top:0pt; mso-position-horizontal:left; mso-position-vertical:top; mso-position-horizontal-relative:char; mso-position-vertical-relative:line;">
            <w10:wrap type="inline"/>
            <v:imagedata r:id="rId18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85" o:title=""/>
          </v:shape>
        </w:pict>
      </w:r>
      <w:r>
        <w:rPr/>
        <w:t xml:space="preserve">。</w:t>
      </w:r>
    </w:p>
    <w:p>
      <w:pPr>
        <w:pStyle w:val="pStyle"/>
      </w:pPr>
      <w:r>
        <w:rPr/>
        <w:t xml:space="preserve">  故正确答案为D。</w:t>
      </w:r>
    </w:p>
    <w:p>
      <w:pPr>
        <w:pStyle w:val="pStyle"/>
      </w:pPr>
      <w:r>
        <w:rPr/>
        <w:t xml:space="preserve">【来源】 2022年5月21日福建省事业单位《综合基础知识》真题第99题</w:t>
      </w:r>
    </w:p>
    <w:p/>
    <w:p>
      <w:pPr/>
      <w:r>
        <w:rPr/>
        <w:t xml:space="preserve">第100题</w:t>
      </w:r>
    </w:p>
    <w:p>
      <w:pPr/>
      <w:r>
        <w:rPr/>
        <w:t xml:space="preserve">【知识点】 工程方程类</w:t>
      </w:r>
    </w:p>
    <w:p>
      <w:pPr>
        <w:pStyle w:val="pStyle"/>
      </w:pPr>
      <w:r>
        <w:rPr/>
        <w:t xml:space="preserve">【答案】 B</w:t>
      </w:r>
    </w:p>
    <w:p>
      <w:pPr>
        <w:pStyle w:val="pStyle"/>
      </w:pPr>
      <w:r>
        <w:rPr/>
        <w:t xml:space="preserve">【解析】   方法一：由题意设整个地下通道长</w:t>
      </w:r>
      <w:r>
        <w:pict>
          <v:shape type="#_x0000_t75" style="width:22pt; height:18pt; margin-left:0pt; margin-top:0pt; mso-position-horizontal:left; mso-position-vertical:top; mso-position-horizontal-relative:char; mso-position-vertical-relative:line;">
            <w10:wrap type="inline"/>
            <v:imagedata r:id="rId186" o:title=""/>
          </v:shape>
        </w:pict>
      </w:r>
      <w:r>
        <w:rPr/>
        <w:t xml:space="preserve">米，则甲工作效率为</w:t>
      </w:r>
      <w:r>
        <w:pict>
          <v:shape type="#_x0000_t75" style="width:49pt; height:18pt; margin-left:0pt; margin-top:0pt; mso-position-horizontal:left; mso-position-vertical:top; mso-position-horizontal-relative:char; mso-position-vertical-relative:line;">
            <w10:wrap type="inline"/>
            <v:imagedata r:id="rId187" o:title=""/>
          </v:shape>
        </w:pict>
      </w:r>
      <w:r>
        <w:rPr/>
        <w:t xml:space="preserve">，乙工作效率为</w:t>
      </w:r>
      <w:r>
        <w:pict>
          <v:shape type="#_x0000_t75" style="width:49pt; height:18pt; margin-left:0pt; margin-top:0pt; mso-position-horizontal:left; mso-position-vertical:top; mso-position-horizontal-relative:char; mso-position-vertical-relative:line;">
            <w10:wrap type="inline"/>
            <v:imagedata r:id="rId188" o:title=""/>
          </v:shape>
        </w:pict>
      </w:r>
      <w:r>
        <w:rPr/>
        <w:t xml:space="preserve">，两队合作所需要的时间为</w:t>
      </w:r>
      <w:r>
        <w:pict>
          <v:shape type="#_x0000_t75" style="width:94pt; height:18pt; margin-left:0pt; margin-top:0pt; mso-position-horizontal:left; mso-position-vertical:top; mso-position-horizontal-relative:char; mso-position-vertical-relative:line;">
            <w10:wrap type="inline"/>
            <v:imagedata r:id="rId189" o:title=""/>
          </v:shape>
        </w:pict>
      </w:r>
      <w:r>
        <w:pict>
          <v:shape type="#_x0000_t75" style="width:31pt; height:28pt; margin-left:0pt; margin-top:0pt; mso-position-horizontal:left; mso-position-vertical:top; mso-position-horizontal-relative:char; mso-position-vertical-relative:line;">
            <w10:wrap type="inline"/>
            <v:imagedata r:id="rId190" o:title=""/>
          </v:shape>
        </w:pict>
      </w:r>
      <w:r>
        <w:rPr/>
        <w:t xml:space="preserve">天，在完工时，甲比乙多挖了20米，则有</w:t>
      </w:r>
      <w:r>
        <w:pict>
          <v:shape type="#_x0000_t75" style="width:88pt; height:18pt; margin-left:0pt; margin-top:0pt; mso-position-horizontal:left; mso-position-vertical:top; mso-position-horizontal-relative:char; mso-position-vertical-relative:line;">
            <w10:wrap type="inline"/>
            <v:imagedata r:id="rId191" o:title=""/>
          </v:shape>
        </w:pict>
      </w:r>
      <w:r>
        <w:rPr/>
        <w:t xml:space="preserve">，故</w:t>
      </w:r>
      <w:r>
        <w:pict>
          <v:shape type="#_x0000_t75" style="width:60pt; height:18pt; margin-left:0pt; margin-top:0pt; mso-position-horizontal:left; mso-position-vertical:top; mso-position-horizontal-relative:char; mso-position-vertical-relative:line;">
            <w10:wrap type="inline"/>
            <v:imagedata r:id="rId192" o:title=""/>
          </v:shape>
        </w:pict>
      </w:r>
      <w:r>
        <w:rPr/>
        <w:t xml:space="preserve">米，即该地下通道长度为180米。</w:t>
      </w:r>
    </w:p>
    <w:p>
      <w:pPr>
        <w:pStyle w:val="pStyle"/>
      </w:pPr>
      <w:r>
        <w:rPr/>
        <w:t xml:space="preserve">  方法二：根据题意可知，甲乙两人效率之比</w:t>
      </w:r>
      <w:r>
        <w:pict>
          <v:shape type="#_x0000_t75" style="width:101pt; height:20pt; margin-left:0pt; margin-top:0pt; mso-position-horizontal:left; mso-position-vertical:top; mso-position-horizontal-relative:char; mso-position-vertical-relative:line;">
            <w10:wrap type="inline"/>
            <v:imagedata r:id="rId193" o:title=""/>
          </v:shape>
        </w:pict>
      </w:r>
      <w:r>
        <w:rPr/>
        <w:t xml:space="preserve">。则从开工到挖通两人的工作量之比</w:t>
      </w:r>
      <w:r>
        <w:pict>
          <v:shape type="#_x0000_t75" style="width:109pt; height:20pt; margin-left:0pt; margin-top:0pt; mso-position-horizontal:left; mso-position-vertical:top; mso-position-horizontal-relative:char; mso-position-vertical-relative:line;">
            <w10:wrap type="inline"/>
            <v:imagedata r:id="rId194" o:title=""/>
          </v:shape>
        </w:pict>
      </w:r>
      <w:r>
        <w:rPr/>
        <w:t xml:space="preserve">，而甲比乙多挖了20米，则两人一共挖了</w:t>
      </w:r>
      <w:r>
        <w:pict>
          <v:shape type="#_x0000_t75" style="width:106pt; height:34pt; margin-left:0pt; margin-top:0pt; mso-position-horizontal:left; mso-position-vertical:top; mso-position-horizontal-relative:char; mso-position-vertical-relative:line;">
            <w10:wrap type="inline"/>
            <v:imagedata r:id="rId195" o:title=""/>
          </v:shape>
        </w:pict>
      </w:r>
      <w:r>
        <w:rPr/>
        <w:t xml:space="preserve">米，即该地下通道长度为180米。</w:t>
      </w:r>
    </w:p>
    <w:p>
      <w:pPr>
        <w:pStyle w:val="pStyle"/>
      </w:pPr>
      <w:r>
        <w:rPr/>
        <w:t xml:space="preserve">  故正确答案为B。</w:t>
      </w:r>
    </w:p>
    <w:p>
      <w:pPr>
        <w:pStyle w:val="pStyle"/>
      </w:pPr>
      <w:r>
        <w:rPr/>
        <w:t xml:space="preserve">【来源】 2022年5月21日福建省事业单位《综合基础知识》真题第100题</w:t>
      </w:r>
    </w:p>
    <w:p/>
    <w:p>
      <w:pPr/>
      <w:r>
        <w:rPr/>
        <w:t xml:space="preserve">第101题</w:t>
      </w:r>
    </w:p>
    <w:p>
      <w:pPr/>
      <w:r>
        <w:rPr/>
        <w:t xml:space="preserve">【知识点】 基础增长量</w:t>
      </w:r>
    </w:p>
    <w:p>
      <w:pPr>
        <w:pStyle w:val="pStyle"/>
      </w:pPr>
      <w:r>
        <w:rPr/>
        <w:t xml:space="preserve">【答案】 A</w:t>
      </w:r>
    </w:p>
    <w:p>
      <w:pPr>
        <w:pStyle w:val="pStyle"/>
      </w:pPr>
      <w:r>
        <w:rPr/>
        <w:t xml:space="preserve">【解析】   根据题干“2019年上半年···增加···元”，可判定本题为增长量计算问题。定位文字材料第一段可知，2019年上半年，全国居民人均可支配收入15294元，扣除价格因素，实际增长</w:t>
      </w:r>
      <w:r>
        <w:pict>
          <v:shape type="#_x0000_t75" style="width:29pt; height:18pt; margin-left:0pt; margin-top:0pt; mso-position-horizontal:left; mso-position-vertical:top; mso-position-horizontal-relative:char; mso-position-vertical-relative:line;">
            <w10:wrap type="inline"/>
            <v:imagedata r:id="rId196" o:title=""/>
          </v:shape>
        </w:pict>
      </w:r>
      <w:r>
        <w:rPr/>
        <w:t xml:space="preserve">。根据增长量</w:t>
      </w:r>
      <w:r>
        <w:pict>
          <v:shape type="#_x0000_t75" style="width:139pt; height:31pt; margin-left:0pt; margin-top:0pt; mso-position-horizontal:left; mso-position-vertical:top; mso-position-horizontal-relative:char; mso-position-vertical-relative:line;">
            <w10:wrap type="inline"/>
            <v:imagedata r:id="rId197" o:title=""/>
          </v:shape>
        </w:pict>
      </w:r>
      <w:r>
        <w:rPr/>
        <w:t xml:space="preserve">，可得2019年上半年全国居民人均可支配收入实际增加</w:t>
      </w:r>
      <w:r>
        <w:pict>
          <v:shape type="#_x0000_t75" style="width:101pt; height:29pt; margin-left:0pt; margin-top:0pt; mso-position-horizontal:left; mso-position-vertical:top; mso-position-horizontal-relative:char; mso-position-vertical-relative:line;">
            <w10:wrap type="inline"/>
            <v:imagedata r:id="rId198" o:title=""/>
          </v:shape>
        </w:pict>
      </w:r>
      <w:r>
        <w:pict>
          <v:shape type="#_x0000_t75" style="width:107pt; height:33pt; margin-left:0pt; margin-top:0pt; mso-position-horizontal:left; mso-position-vertical:top; mso-position-horizontal-relative:char; mso-position-vertical-relative:line;">
            <w10:wrap type="inline"/>
            <v:imagedata r:id="rId199" o:title=""/>
          </v:shape>
        </w:pict>
      </w:r>
      <w:r>
        <w:pict>
          <v:shape type="#_x0000_t75" style="width:91pt; height:28pt; margin-left:0pt; margin-top:0pt; mso-position-horizontal:left; mso-position-vertical:top; mso-position-horizontal-relative:char; mso-position-vertical-relative:line;">
            <w10:wrap type="inline"/>
            <v:imagedata r:id="rId200" o:title=""/>
          </v:shape>
        </w:pict>
      </w:r>
      <w:r>
        <w:rPr/>
        <w:t xml:space="preserve">元，与A项最接近。</w:t>
      </w:r>
    </w:p>
    <w:p>
      <w:pPr>
        <w:pStyle w:val="pStyle"/>
      </w:pPr>
      <w:r>
        <w:rPr/>
        <w:t xml:space="preserve">  故正确答案为A。</w:t>
      </w:r>
    </w:p>
    <w:p>
      <w:pPr>
        <w:pStyle w:val="pStyle"/>
      </w:pPr>
      <w:r>
        <w:rPr/>
        <w:t xml:space="preserve">  备注：本题出题不严谨，若按其他理解方式做无答案，直接带入实际增长率计算即可。</w:t>
      </w:r>
    </w:p>
    <w:p>
      <w:pPr>
        <w:pStyle w:val="pStyle"/>
      </w:pPr>
      <w:r>
        <w:rPr/>
        <w:t xml:space="preserve">【来源】 2022年5月21日福建省事业单位《综合基础知识》真题第101题</w:t>
      </w:r>
    </w:p>
    <w:p/>
    <w:p>
      <w:pPr/>
      <w:r>
        <w:rPr/>
        <w:t xml:space="preserve">第102题</w:t>
      </w:r>
    </w:p>
    <w:p>
      <w:pPr/>
      <w:r>
        <w:rPr/>
        <w:t xml:space="preserve">【知识点】 比值计算</w:t>
      </w:r>
    </w:p>
    <w:p>
      <w:pPr>
        <w:pStyle w:val="pStyle"/>
      </w:pPr>
      <w:r>
        <w:rPr/>
        <w:t xml:space="preserve">【答案】 D</w:t>
      </w:r>
    </w:p>
    <w:p>
      <w:pPr>
        <w:pStyle w:val="pStyle"/>
      </w:pPr>
      <w:r>
        <w:rPr/>
        <w:t xml:space="preserve">【解析】   根据题干“···2019年上半年···的人数比例约为”，可判定本题为比值计算问题。定位文字材料第一段可知，2019年上半年，全国、城镇、农村的居民人均可支配收入分别为15294元、21342元、7778元。根据居民人均可支配收入</w:t>
      </w:r>
      <w:r>
        <w:pict>
          <v:shape type="#_x0000_t75" style="width:58pt; height:30pt; margin-left:0pt; margin-top:0pt; mso-position-horizontal:left; mso-position-vertical:top; mso-position-horizontal-relative:char; mso-position-vertical-relative:line;">
            <w10:wrap type="inline"/>
            <v:imagedata r:id="rId201" o:title=""/>
          </v:shape>
        </w:pict>
      </w:r>
      <w:r>
        <w:rPr/>
        <w:t xml:space="preserve">，结合线段法“距离（人均可支配收入差值）与量（人数）成反比”，可得：</w:t>
      </w:r>
      <w:r>
        <w:pict>
          <v:shape type="#_x0000_t75" style="width:86pt; height:31pt; margin-left:0pt; margin-top:0pt; mso-position-horizontal:left; mso-position-vertical:top; mso-position-horizontal-relative:char; mso-position-vertical-relative:line;">
            <w10:wrap type="inline"/>
            <v:imagedata r:id="rId202" o:title=""/>
          </v:shape>
        </w:pict>
      </w:r>
      <w:r>
        <w:pict>
          <v:shape type="#_x0000_t75" style="width:87pt; height:28pt; margin-left:0pt; margin-top:0pt; mso-position-horizontal:left; mso-position-vertical:top; mso-position-horizontal-relative:char; mso-position-vertical-relative:line;">
            <w10:wrap type="inline"/>
            <v:imagedata r:id="rId203" o:title=""/>
          </v:shape>
        </w:pict>
      </w:r>
      <w:r>
        <w:pict>
          <v:shape type="#_x0000_t75" style="width:72pt; height:28pt; margin-left:0pt; margin-top:0pt; mso-position-horizontal:left; mso-position-vertical:top; mso-position-horizontal-relative:char; mso-position-vertical-relative:line;">
            <w10:wrap type="inline"/>
            <v:imagedata r:id="rId204" o:title=""/>
          </v:shape>
        </w:pict>
      </w:r>
      <w:r>
        <w:rPr/>
        <w:t xml:space="preserve">。</w:t>
      </w:r>
    </w:p>
    <w:p>
      <w:pPr>
        <w:pStyle w:val="pStyle"/>
      </w:pPr>
      <w:r>
        <w:rPr/>
        <w:t xml:space="preserve">  故正确答案为D。</w:t>
      </w:r>
    </w:p>
    <w:p>
      <w:pPr>
        <w:pStyle w:val="pStyle"/>
      </w:pPr>
      <w:r>
        <w:rPr/>
        <w:t xml:space="preserve">【来源】 2022年5月21日福建省事业单位《综合基础知识》真题第102题</w:t>
      </w:r>
    </w:p>
    <w:p/>
    <w:p>
      <w:pPr/>
      <w:r>
        <w:rPr/>
        <w:t xml:space="preserve">第103题</w:t>
      </w:r>
    </w:p>
    <w:p>
      <w:pPr/>
      <w:r>
        <w:rPr/>
        <w:t xml:space="preserve">【知识点】 相邻基期</w:t>
      </w:r>
    </w:p>
    <w:p>
      <w:pPr>
        <w:pStyle w:val="pStyle"/>
      </w:pPr>
      <w:r>
        <w:rPr/>
        <w:t xml:space="preserve">【答案】 B</w:t>
      </w:r>
    </w:p>
    <w:p>
      <w:pPr>
        <w:pStyle w:val="pStyle"/>
      </w:pPr>
      <w:r>
        <w:rPr/>
        <w:t xml:space="preserve">【解析】   根据题干“2017年上半年···收入中位数为···元”，结合材料时间为2019年上半年，可判定本题为基期量计算问题。定位统计图可知，2018年上半年，全国居民人均可支配收入中位数为12186元，同比增长</w:t>
      </w:r>
      <w:r>
        <w:pict>
          <v:shape type="#_x0000_t75" style="width:29pt; height:18pt; margin-left:0pt; margin-top:0pt; mso-position-horizontal:left; mso-position-vertical:top; mso-position-horizontal-relative:char; mso-position-vertical-relative:line;">
            <w10:wrap type="inline"/>
            <v:imagedata r:id="rId205" o:title=""/>
          </v:shape>
        </w:pict>
      </w:r>
      <w:r>
        <w:rPr/>
        <w:t xml:space="preserve">。根据基期量</w:t>
      </w:r>
      <w:r>
        <w:pict>
          <v:shape type="#_x0000_t75" style="width:81pt; height:31pt; margin-left:0pt; margin-top:0pt; mso-position-horizontal:left; mso-position-vertical:top; mso-position-horizontal-relative:char; mso-position-vertical-relative:line;">
            <w10:wrap type="inline"/>
            <v:imagedata r:id="rId206" o:title=""/>
          </v:shape>
        </w:pict>
      </w:r>
      <w:r>
        <w:rPr/>
        <w:t xml:space="preserve">，代入数据，可得2017年上半年全国居民人均可支配收入中位数</w:t>
      </w:r>
      <w:r>
        <w:pict>
          <v:shape type="#_x0000_t75" style="width:69pt; height:29pt; margin-left:0pt; margin-top:0pt; mso-position-horizontal:left; mso-position-vertical:top; mso-position-horizontal-relative:char; mso-position-vertical-relative:line;">
            <w10:wrap type="inline"/>
            <v:imagedata r:id="rId207" o:title=""/>
          </v:shape>
        </w:pict>
      </w:r>
      <w:r>
        <w:pict>
          <v:shape type="#_x0000_t75" style="width:104pt; height:28pt; margin-left:0pt; margin-top:0pt; mso-position-horizontal:left; mso-position-vertical:top; mso-position-horizontal-relative:char; mso-position-vertical-relative:line;">
            <w10:wrap type="inline"/>
            <v:imagedata r:id="rId208" o:title=""/>
          </v:shape>
        </w:pict>
      </w:r>
      <w:r>
        <w:rPr/>
        <w:t xml:space="preserve">元，与B项最为接近。</w:t>
      </w:r>
    </w:p>
    <w:p>
      <w:pPr>
        <w:pStyle w:val="pStyle"/>
      </w:pPr>
      <w:r>
        <w:rPr/>
        <w:t xml:space="preserve">  故正确答案为B。</w:t>
      </w:r>
    </w:p>
    <w:p>
      <w:pPr>
        <w:pStyle w:val="pStyle"/>
      </w:pPr>
      <w:r>
        <w:rPr/>
        <w:t xml:space="preserve">【来源】 2022年5月21日福建省事业单位《综合基础知识》真题第103题</w:t>
      </w:r>
    </w:p>
    <w:p/>
    <w:p>
      <w:pPr/>
      <w:r>
        <w:rPr/>
        <w:t xml:space="preserve">第104题</w:t>
      </w:r>
    </w:p>
    <w:p>
      <w:pPr/>
      <w:r>
        <w:rPr/>
        <w:t xml:space="preserve">【知识点】 基期比重</w:t>
      </w:r>
    </w:p>
    <w:p>
      <w:pPr>
        <w:pStyle w:val="pStyle"/>
      </w:pPr>
      <w:r>
        <w:rPr/>
        <w:t xml:space="preserve">【答案】 B</w:t>
      </w:r>
    </w:p>
    <w:p>
      <w:pPr>
        <w:pStyle w:val="pStyle"/>
      </w:pPr>
      <w:r>
        <w:rPr/>
        <w:t xml:space="preserve">【解析】   根据题干“2018年上半年···占···的比重”，判定本题为基期比重问题。定位文字材料第一段和第三段可知：2019年上半年，全国居民人均可支配收入比上年同期增长</w:t>
      </w:r>
      <w:r>
        <w:pict>
          <v:shape type="#_x0000_t75" style="width:54pt; height:18pt; margin-left:0pt; margin-top:0pt; mso-position-horizontal:left; mso-position-vertical:top; mso-position-horizontal-relative:char; mso-position-vertical-relative:line;">
            <w10:wrap type="inline"/>
            <v:imagedata r:id="rId209" o:title=""/>
          </v:shape>
        </w:pict>
      </w:r>
      <w:r>
        <w:rPr/>
        <w:t xml:space="preserve">；人均财产净收入增长</w:t>
      </w:r>
      <w:r>
        <w:pict>
          <v:shape type="#_x0000_t75" style="width:62pt; height:18pt; margin-left:0pt; margin-top:0pt; mso-position-horizontal:left; mso-position-vertical:top; mso-position-horizontal-relative:char; mso-position-vertical-relative:line;">
            <w10:wrap type="inline"/>
            <v:imagedata r:id="rId210" o:title=""/>
          </v:shape>
        </w:pict>
      </w:r>
      <w:r>
        <w:rPr/>
        <w:t xml:space="preserve">，占可支配收入的比重为</w:t>
      </w:r>
      <w:r>
        <w:pict>
          <v:shape type="#_x0000_t75" style="width:29pt; height:18pt; margin-left:0pt; margin-top:0pt; mso-position-horizontal:left; mso-position-vertical:top; mso-position-horizontal-relative:char; mso-position-vertical-relative:line;">
            <w10:wrap type="inline"/>
            <v:imagedata r:id="rId211" o:title=""/>
          </v:shape>
        </w:pict>
      </w:r>
      <w:r>
        <w:rPr/>
        <w:t xml:space="preserve">。根据公式：基期比重</w:t>
      </w:r>
      <w:r>
        <w:pict>
          <v:shape type="#_x0000_t75" style="width:28pt; height:29pt; margin-left:0pt; margin-top:0pt; mso-position-horizontal:left; mso-position-vertical:top; mso-position-horizontal-relative:char; mso-position-vertical-relative:line;">
            <w10:wrap type="inline"/>
            <v:imagedata r:id="rId212" o:title=""/>
          </v:shape>
        </w:pict>
      </w:r>
      <w:r>
        <w:pict>
          <v:shape type="#_x0000_t75" style="width:44pt; height:29pt; margin-left:0pt; margin-top:0pt; mso-position-horizontal:left; mso-position-vertical:top; mso-position-horizontal-relative:char; mso-position-vertical-relative:line;">
            <w10:wrap type="inline"/>
            <v:imagedata r:id="rId213" o:title=""/>
          </v:shape>
        </w:pict>
      </w:r>
      <w:r>
        <w:rPr/>
        <w:t xml:space="preserve">，代入数据，则所求为</w:t>
      </w:r>
      <w:r>
        <w:pict>
          <v:shape type="#_x0000_t75" style="width:107pt; height:30pt; margin-left:0pt; margin-top:0pt; mso-position-horizontal:left; mso-position-vertical:top; mso-position-horizontal-relative:char; mso-position-vertical-relative:line;">
            <w10:wrap type="inline"/>
            <v:imagedata r:id="rId214" o:title=""/>
          </v:shape>
        </w:pict>
      </w:r>
      <w:r>
        <w:pict>
          <v:shape type="#_x0000_t75" style="width:43pt; height:18pt; margin-left:0pt; margin-top:0pt; mso-position-horizontal:left; mso-position-vertical:top; mso-position-horizontal-relative:char; mso-position-vertical-relative:line;">
            <w10:wrap type="inline"/>
            <v:imagedata r:id="rId215" o:title=""/>
          </v:shape>
        </w:pict>
      </w:r>
      <w:r>
        <w:pict>
          <v:shape type="#_x0000_t75" style="width:85pt; height:28pt; margin-left:0pt; margin-top:0pt; mso-position-horizontal:left; mso-position-vertical:top; mso-position-horizontal-relative:char; mso-position-vertical-relative:line;">
            <w10:wrap type="inline"/>
            <v:imagedata r:id="rId216" o:title=""/>
          </v:shape>
        </w:pict>
      </w:r>
      <w:r>
        <w:rPr/>
        <w:t xml:space="preserve">。</w:t>
      </w:r>
    </w:p>
    <w:p>
      <w:pPr>
        <w:pStyle w:val="pStyle"/>
      </w:pPr>
      <w:r>
        <w:rPr/>
        <w:t xml:space="preserve">  故正确答案为B。</w:t>
      </w:r>
    </w:p>
    <w:p>
      <w:pPr>
        <w:pStyle w:val="pStyle"/>
      </w:pPr>
      <w:r>
        <w:rPr/>
        <w:t xml:space="preserve">【来源】 2022年5月21日福建省事业单位《综合基础知识》真题第104题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A项：定位文字材料第一段可知：2019年上半年，城镇居民人均可支配收入实际增长</w:t>
      </w:r>
      <w:r>
        <w:pict>
          <v:shape type="#_x0000_t75" style="width:29pt; height:18pt; margin-left:0pt; margin-top:0pt; mso-position-horizontal:left; mso-position-vertical:top; mso-position-horizontal-relative:char; mso-position-vertical-relative:line;">
            <w10:wrap type="inline"/>
            <v:imagedata r:id="rId217" o:title=""/>
          </v:shape>
        </w:pict>
      </w:r>
      <w:r>
        <w:rPr/>
        <w:t xml:space="preserve">，农村居民人均可支配收入实际增长</w:t>
      </w:r>
      <w:r>
        <w:pict>
          <v:shape type="#_x0000_t75" style="width:29pt; height:18pt; margin-left:0pt; margin-top:0pt; mso-position-horizontal:left; mso-position-vertical:top; mso-position-horizontal-relative:char; mso-position-vertical-relative:line;">
            <w10:wrap type="inline"/>
            <v:imagedata r:id="rId218" o:title=""/>
          </v:shape>
        </w:pict>
      </w:r>
      <w:r>
        <w:rPr/>
        <w:t xml:space="preserve">。则2019年上半年农村实际增长比城镇快</w:t>
      </w:r>
      <w:r>
        <w:pict>
          <v:shape type="#_x0000_t75" style="width:121pt; height:18pt; margin-left:0pt; margin-top:0pt; mso-position-horizontal:left; mso-position-vertical:top; mso-position-horizontal-relative:char; mso-position-vertical-relative:line;">
            <w10:wrap type="inline"/>
            <v:imagedata r:id="rId219" o:title=""/>
          </v:shape>
        </w:pict>
      </w:r>
      <w:r>
        <w:rPr/>
        <w:t xml:space="preserve">，即快0.9个百分点，正确；</w:t>
      </w:r>
    </w:p>
    <w:p>
      <w:pPr>
        <w:pStyle w:val="pStyle"/>
      </w:pPr>
      <w:r>
        <w:rPr/>
        <w:t xml:space="preserve">  B项：定位文字材料第二段可知：2019年上半年，城镇居民人均可支配收入中位数19536元，增长</w:t>
      </w:r>
      <w:r>
        <w:pict>
          <v:shape type="#_x0000_t75" style="width:29pt; height:18pt; margin-left:0pt; margin-top:0pt; mso-position-horizontal:left; mso-position-vertical:top; mso-position-horizontal-relative:char; mso-position-vertical-relative:line;">
            <w10:wrap type="inline"/>
            <v:imagedata r:id="rId220" o:title=""/>
          </v:shape>
        </w:pict>
      </w:r>
      <w:r>
        <w:rPr/>
        <w:t xml:space="preserve">，是平均数的</w:t>
      </w:r>
      <w:r>
        <w:pict>
          <v:shape type="#_x0000_t75" style="width:36pt; height:18pt; margin-left:0pt; margin-top:0pt; mso-position-horizontal:left; mso-position-vertical:top; mso-position-horizontal-relative:char; mso-position-vertical-relative:line;">
            <w10:wrap type="inline"/>
            <v:imagedata r:id="rId221" o:title=""/>
          </v:shape>
        </w:pict>
      </w:r>
      <w:r>
        <w:rPr/>
        <w:t xml:space="preserve">；农村居民人均可支配收入中位数6601元，增长</w:t>
      </w:r>
      <w:r>
        <w:pict>
          <v:shape type="#_x0000_t75" style="width:29pt; height:18pt; margin-left:0pt; margin-top:0pt; mso-position-horizontal:left; mso-position-vertical:top; mso-position-horizontal-relative:char; mso-position-vertical-relative:line;">
            <w10:wrap type="inline"/>
            <v:imagedata r:id="rId222" o:title=""/>
          </v:shape>
        </w:pict>
      </w:r>
      <w:r>
        <w:rPr/>
        <w:t xml:space="preserve">，是平均数的</w:t>
      </w:r>
      <w:r>
        <w:pict>
          <v:shape type="#_x0000_t75" style="width:36pt; height:18pt; margin-left:0pt; margin-top:0pt; mso-position-horizontal:left; mso-position-vertical:top; mso-position-horizontal-relative:char; mso-position-vertical-relative:line;">
            <w10:wrap type="inline"/>
            <v:imagedata r:id="rId223" o:title=""/>
          </v:shape>
        </w:pict>
      </w:r>
      <w:r>
        <w:rPr/>
        <w:t xml:space="preserve">。平均数越接近中位数，则群体中收入变化较为均匀，即收入结构越稳定，则城镇人均可支配收入更稳定，正确；</w:t>
      </w:r>
    </w:p>
    <w:p>
      <w:pPr>
        <w:pStyle w:val="pStyle"/>
      </w:pPr>
      <w:r>
        <w:rPr/>
        <w:t xml:space="preserve">  C项：定位文字材料第三段可知：2019年上半年，全国居民人均财产净收入占可支配收入的比重为</w:t>
      </w:r>
      <w:r>
        <w:pict>
          <v:shape type="#_x0000_t75" style="width:29pt; height:18pt; margin-left:0pt; margin-top:0pt; mso-position-horizontal:left; mso-position-vertical:top; mso-position-horizontal-relative:char; mso-position-vertical-relative:line;">
            <w10:wrap type="inline"/>
            <v:imagedata r:id="rId224" o:title=""/>
          </v:shape>
        </w:pict>
      </w:r>
      <w:r>
        <w:rPr/>
        <w:t xml:space="preserve">，人均转移净收入占</w:t>
      </w:r>
      <w:r>
        <w:pict>
          <v:shape type="#_x0000_t75" style="width:36pt; height:18pt; margin-left:0pt; margin-top:0pt; mso-position-horizontal:left; mso-position-vertical:top; mso-position-horizontal-relative:char; mso-position-vertical-relative:line;">
            <w10:wrap type="inline"/>
            <v:imagedata r:id="rId225" o:title=""/>
          </v:shape>
        </w:pict>
      </w:r>
      <w:r>
        <w:rPr/>
        <w:t xml:space="preserve">。则所求比重为</w:t>
      </w:r>
      <w:r>
        <w:pict>
          <v:shape type="#_x0000_t75" style="width:162pt; height:28pt; margin-left:0pt; margin-top:0pt; mso-position-horizontal:left; mso-position-vertical:top; mso-position-horizontal-relative:char; mso-position-vertical-relative:line;">
            <w10:wrap type="inline"/>
            <v:imagedata r:id="rId226" o:title=""/>
          </v:shape>
        </w:pict>
      </w:r>
      <w:r>
        <w:rPr/>
        <w:t xml:space="preserve">，错误；</w:t>
      </w:r>
    </w:p>
    <w:p>
      <w:pPr>
        <w:pStyle w:val="pStyle"/>
      </w:pPr>
      <w:r>
        <w:rPr/>
        <w:t xml:space="preserve">  D项：所求比重</w:t>
      </w:r>
      <w:r>
        <w:pict>
          <v:shape type="#_x0000_t75" style="width:11pt; height:18pt; margin-left:0pt; margin-top:0pt; mso-position-horizontal:left; mso-position-vertical:top; mso-position-horizontal-relative:char; mso-position-vertical-relative:line;">
            <w10:wrap type="inline"/>
            <v:imagedata r:id="rId227" o:title=""/>
          </v:shape>
        </w:pict>
      </w:r>
      <w:r>
        <w:pict>
          <v:shape type="#_x0000_t75" style="width:138pt; height:31pt; margin-left:0pt; margin-top:0pt; mso-position-horizontal:left; mso-position-vertical:top; mso-position-horizontal-relative:char; mso-position-vertical-relative:line;">
            <w10:wrap type="inline"/>
            <v:imagedata r:id="rId228" o:title=""/>
          </v:shape>
        </w:pict>
      </w:r>
      <w:r>
        <w:rPr/>
        <w:t xml:space="preserve">，人均可支配收入增加值相同，只需比较各项收入来源增加值。定位文字材料第三段可知各项收入来源数值和增长率。根据公式：增长量</w:t>
      </w:r>
      <w:r>
        <w:pict>
          <v:shape type="#_x0000_t75" style="width:71pt; height:30pt; margin-left:0pt; margin-top:0pt; mso-position-horizontal:left; mso-position-vertical:top; mso-position-horizontal-relative:char; mso-position-vertical-relative:line;">
            <w10:wrap type="inline"/>
            <v:imagedata r:id="rId229" o:title=""/>
          </v:shape>
        </w:pict>
      </w:r>
      <w:r>
        <w:rPr/>
        <w:t xml:space="preserve">可得：全国居民人均工资性收入增加值</w:t>
      </w:r>
      <w:r>
        <w:pict>
          <v:shape type="#_x0000_t75" style="width:115pt; height:29pt; margin-left:0pt; margin-top:0pt; mso-position-horizontal:left; mso-position-vertical:top; mso-position-horizontal-relative:char; mso-position-vertical-relative:line;">
            <w10:wrap type="inline"/>
            <v:imagedata r:id="rId230" o:title=""/>
          </v:shape>
        </w:pict>
      </w:r>
      <w:r>
        <w:pict>
          <v:shape type="#_x0000_t75" style="width:107pt; height:33pt; margin-left:0pt; margin-top:0pt; mso-position-horizontal:left; mso-position-vertical:top; mso-position-horizontal-relative:char; mso-position-vertical-relative:line;">
            <w10:wrap type="inline"/>
            <v:imagedata r:id="rId231" o:title=""/>
          </v:shape>
        </w:pict>
      </w:r>
      <w:r>
        <w:pict>
          <v:shape type="#_x0000_t75" style="width:104pt; height:29pt; margin-left:0pt; margin-top:0pt; mso-position-horizontal:left; mso-position-vertical:top; mso-position-horizontal-relative:char; mso-position-vertical-relative:line;">
            <w10:wrap type="inline"/>
            <v:imagedata r:id="rId232" o:title=""/>
          </v:shape>
        </w:pict>
      </w:r>
      <w:r>
        <w:rPr/>
        <w:t xml:space="preserve">元；</w:t>
      </w:r>
    </w:p>
    <w:p>
      <w:pPr>
        <w:pStyle w:val="pStyle"/>
      </w:pPr>
      <w:r>
        <w:rPr/>
        <w:t xml:space="preserve">  全国居民人均转移净收入增加值</w:t>
      </w:r>
      <w:r>
        <w:pict>
          <v:shape type="#_x0000_t75" style="width:115pt; height:29pt; margin-left:0pt; margin-top:0pt; mso-position-horizontal:left; mso-position-vertical:top; mso-position-horizontal-relative:char; mso-position-vertical-relative:line;">
            <w10:wrap type="inline"/>
            <v:imagedata r:id="rId233" o:title=""/>
          </v:shape>
        </w:pict>
      </w:r>
      <w:r>
        <w:pict>
          <v:shape type="#_x0000_t75" style="width:88pt; height:33pt; margin-left:0pt; margin-top:0pt; mso-position-horizontal:left; mso-position-vertical:top; mso-position-horizontal-relative:char; mso-position-vertical-relative:line;">
            <w10:wrap type="inline"/>
            <v:imagedata r:id="rId234" o:title=""/>
          </v:shape>
        </w:pict>
      </w:r>
      <w:r>
        <w:pict>
          <v:shape type="#_x0000_t75" style="width:84pt; height:28pt; margin-left:0pt; margin-top:0pt; mso-position-horizontal:left; mso-position-vertical:top; mso-position-horizontal-relative:char; mso-position-vertical-relative:line;">
            <w10:wrap type="inline"/>
            <v:imagedata r:id="rId235" o:title=""/>
          </v:shape>
        </w:pict>
      </w:r>
      <w:r>
        <w:rPr/>
        <w:t xml:space="preserve">元；</w:t>
      </w:r>
    </w:p>
    <w:p>
      <w:pPr>
        <w:pStyle w:val="pStyle"/>
      </w:pPr>
      <w:r>
        <w:rPr/>
        <w:t xml:space="preserve">  人均经营净收入增加值</w:t>
      </w:r>
      <w:r>
        <w:pict>
          <v:shape type="#_x0000_t75" style="width:115pt; height:29pt; margin-left:0pt; margin-top:0pt; mso-position-horizontal:left; mso-position-vertical:top; mso-position-horizontal-relative:char; mso-position-vertical-relative:line;">
            <w10:wrap type="inline"/>
            <v:imagedata r:id="rId236" o:title=""/>
          </v:shape>
        </w:pict>
      </w:r>
      <w:r>
        <w:pict>
          <v:shape type="#_x0000_t75" style="width:88pt; height:33pt; margin-left:0pt; margin-top:0pt; mso-position-horizontal:left; mso-position-vertical:top; mso-position-horizontal-relative:char; mso-position-vertical-relative:line;">
            <w10:wrap type="inline"/>
            <v:imagedata r:id="rId237" o:title=""/>
          </v:shape>
        </w:pict>
      </w:r>
      <w:r>
        <w:pict>
          <v:shape type="#_x0000_t75" style="width:93pt; height:29pt; margin-left:0pt; margin-top:0pt; mso-position-horizontal:left; mso-position-vertical:top; mso-position-horizontal-relative:char; mso-position-vertical-relative:line;">
            <w10:wrap type="inline"/>
            <v:imagedata r:id="rId238" o:title=""/>
          </v:shape>
        </w:pict>
      </w:r>
      <w:r>
        <w:rPr/>
        <w:t xml:space="preserve">元；</w:t>
      </w:r>
    </w:p>
    <w:p>
      <w:pPr>
        <w:pStyle w:val="pStyle"/>
      </w:pPr>
      <w:r>
        <w:rPr/>
        <w:t xml:space="preserve">  人均财产净收入增加值</w:t>
      </w:r>
      <w:r>
        <w:pict>
          <v:shape type="#_x0000_t75" style="width:129pt; height:29pt; margin-left:0pt; margin-top:0pt; mso-position-horizontal:left; mso-position-vertical:top; mso-position-horizontal-relative:char; mso-position-vertical-relative:line;">
            <w10:wrap type="inline"/>
            <v:imagedata r:id="rId239" o:title=""/>
          </v:shape>
        </w:pict>
      </w:r>
      <w:r>
        <w:pict>
          <v:shape type="#_x0000_t75" style="width:95pt; height:33pt; margin-left:0pt; margin-top:0pt; mso-position-horizontal:left; mso-position-vertical:top; mso-position-horizontal-relative:char; mso-position-vertical-relative:line;">
            <w10:wrap type="inline"/>
            <v:imagedata r:id="rId240" o:title=""/>
          </v:shape>
        </w:pict>
      </w:r>
      <w:r>
        <w:pict>
          <v:shape type="#_x0000_t75" style="width:97pt; height:29pt; margin-left:0pt; margin-top:0pt; mso-position-horizontal:left; mso-position-vertical:top; mso-position-horizontal-relative:char; mso-position-vertical-relative:line;">
            <w10:wrap type="inline"/>
            <v:imagedata r:id="rId241" o:title=""/>
          </v:shape>
        </w:pict>
      </w:r>
      <w:r>
        <w:rPr/>
        <w:t xml:space="preserve">元；</w:t>
      </w:r>
    </w:p>
    <w:p>
      <w:pPr>
        <w:pStyle w:val="pStyle"/>
      </w:pPr>
      <w:r>
        <w:rPr/>
        <w:t xml:space="preserve">  比较可知，全国居民人均工资性收入增加值最大，即占比最大，正确；</w:t>
      </w:r>
    </w:p>
    <w:p>
      <w:pPr>
        <w:pStyle w:val="pStyle"/>
      </w:pPr>
      <w:r>
        <w:rPr/>
        <w:t xml:space="preserve">  本题为选非题，故正确答案为C。</w:t>
      </w:r>
    </w:p>
    <w:p>
      <w:pPr>
        <w:pStyle w:val="pStyle"/>
      </w:pPr>
      <w:r>
        <w:rPr/>
        <w:t xml:space="preserve">  （备注：B项命题人想法应为“与农村居民人均可支配收入相比城镇居民人均可支配收入结构更稳定”，即比较中位数和平均数的关系即可；D项：“增加值”，命题人的想法应是增长量。）</w:t>
      </w:r>
    </w:p>
    <w:p>
      <w:pPr>
        <w:pStyle w:val="pStyle"/>
      </w:pPr>
      <w:r>
        <w:rPr/>
        <w:t xml:space="preserve">【来源】 2022年5月21日福建省事业单位《综合基础知识》真题第105题</w:t>
      </w:r>
    </w:p>
    <w:p/>
    <w:p>
      <w:pPr/>
      <w:r>
        <w:rPr/>
        <w:t xml:space="preserve">第106题</w:t>
      </w:r>
    </w:p>
    <w:p>
      <w:pPr/>
      <w:r>
        <w:rPr/>
        <w:t xml:space="preserve">【知识点】 基础增长量</w:t>
      </w:r>
    </w:p>
    <w:p>
      <w:pPr>
        <w:pStyle w:val="pStyle"/>
      </w:pPr>
      <w:r>
        <w:rPr/>
        <w:t xml:space="preserve">【答案】 B</w:t>
      </w:r>
    </w:p>
    <w:p>
      <w:pPr>
        <w:pStyle w:val="pStyle"/>
      </w:pPr>
      <w:r>
        <w:rPr/>
        <w:t xml:space="preserve">【解析】   根据题干“···同比增加···万人”，可判定本题为增长量计算问题。定位文字材料可知，2017年学前教育在园幼儿4600.1万人，同比增长</w:t>
      </w:r>
      <w:r>
        <w:pict>
          <v:shape type="#_x0000_t75" style="width:29pt; height:18pt; margin-left:0pt; margin-top:0pt; mso-position-horizontal:left; mso-position-vertical:top; mso-position-horizontal-relative:char; mso-position-vertical-relative:line;">
            <w10:wrap type="inline"/>
            <v:imagedata r:id="rId242" o:title=""/>
          </v:shape>
        </w:pict>
      </w:r>
      <w:r>
        <w:rPr/>
        <w:t xml:space="preserve">。根据公式：增长量</w:t>
      </w:r>
      <w:r>
        <w:pict>
          <v:shape type="#_x0000_t75" style="width:82pt; height:30pt; margin-left:0pt; margin-top:0pt; mso-position-horizontal:left; mso-position-vertical:top; mso-position-horizontal-relative:char; mso-position-vertical-relative:line;">
            <w10:wrap type="inline"/>
            <v:imagedata r:id="rId243" o:title=""/>
          </v:shape>
        </w:pict>
      </w:r>
      <w:r>
        <w:rPr/>
        <w:t xml:space="preserve">，代入数据，则2017年全国学前教育在园幼儿人数同比增加</w:t>
      </w:r>
      <w:r>
        <w:pict>
          <v:shape type="#_x0000_t75" style="width:101pt; height:29pt; margin-left:0pt; margin-top:0pt; mso-position-horizontal:left; mso-position-vertical:top; mso-position-horizontal-relative:char; mso-position-vertical-relative:line;">
            <w10:wrap type="inline"/>
            <v:imagedata r:id="rId244" o:title=""/>
          </v:shape>
        </w:pict>
      </w:r>
      <w:r>
        <w:pict>
          <v:shape type="#_x0000_t75" style="width:88pt; height:33pt; margin-left:0pt; margin-top:0pt; mso-position-horizontal:left; mso-position-vertical:top; mso-position-horizontal-relative:char; mso-position-vertical-relative:line;">
            <w10:wrap type="inline"/>
            <v:imagedata r:id="rId245" o:title=""/>
          </v:shape>
        </w:pict>
      </w:r>
      <w:r>
        <w:pict>
          <v:shape type="#_x0000_t75" style="width:84pt; height:28pt; margin-left:0pt; margin-top:0pt; mso-position-horizontal:left; mso-position-vertical:top; mso-position-horizontal-relative:char; mso-position-vertical-relative:line;">
            <w10:wrap type="inline"/>
            <v:imagedata r:id="rId246" o:title=""/>
          </v:shape>
        </w:pict>
      </w:r>
      <w:r>
        <w:rPr/>
        <w:t xml:space="preserve">万人，与B项最为接近。</w:t>
      </w:r>
    </w:p>
    <w:p>
      <w:pPr>
        <w:pStyle w:val="pStyle"/>
      </w:pPr>
      <w:r>
        <w:rPr/>
        <w:t xml:space="preserve">  故正确答案为B。</w:t>
      </w:r>
    </w:p>
    <w:p>
      <w:pPr>
        <w:pStyle w:val="pStyle"/>
      </w:pPr>
      <w:r>
        <w:rPr/>
        <w:t xml:space="preserve">【来源】 2022年5月21日福建省事业单位《综合基础知识》真题第106题</w:t>
      </w:r>
    </w:p>
    <w:p/>
    <w:p>
      <w:pPr/>
      <w:r>
        <w:rPr/>
        <w:t xml:space="preserve">第107题</w:t>
      </w:r>
    </w:p>
    <w:p>
      <w:pPr/>
      <w:r>
        <w:rPr/>
        <w:t xml:space="preserve">【知识点】 简单计算</w:t>
      </w:r>
    </w:p>
    <w:p>
      <w:pPr>
        <w:pStyle w:val="pStyle"/>
      </w:pPr>
      <w:r>
        <w:rPr/>
        <w:t xml:space="preserve">【答案】 A</w:t>
      </w:r>
    </w:p>
    <w:p>
      <w:pPr>
        <w:pStyle w:val="pStyle"/>
      </w:pPr>
      <w:r>
        <w:rPr/>
        <w:t xml:space="preserve">【解析】   定位文字材料，可知2017年全国各类教育在学人数。因此，2017年，全国各类教育在学总人数</w:t>
      </w:r>
      <w:r>
        <w:pict>
          <v:shape type="#_x0000_t75" style="width:350pt; height:15.071770334928pt; margin-left:0pt; margin-top:0pt; mso-position-horizontal:left; mso-position-vertical:top; mso-position-horizontal-relative:char; mso-position-vertical-relative:line;">
            <w10:wrap type="inline"/>
            <v:imagedata r:id="rId247" o:title=""/>
          </v:shape>
        </w:pict>
      </w:r>
      <w:r>
        <w:pict>
          <v:shape type="#_x0000_t75" style="width:334pt; height:18pt; margin-left:0pt; margin-top:0pt; mso-position-horizontal:left; mso-position-vertical:top; mso-position-horizontal-relative:char; mso-position-vertical-relative:line;">
            <w10:wrap type="inline"/>
            <v:imagedata r:id="rId248" o:title=""/>
          </v:shape>
        </w:pict>
      </w:r>
      <w:r>
        <w:pict>
          <v:shape type="#_x0000_t75" style="width:129pt; height:18pt; margin-left:0pt; margin-top:0pt; mso-position-horizontal:left; mso-position-vertical:top; mso-position-horizontal-relative:char; mso-position-vertical-relative:line;">
            <w10:wrap type="inline"/>
            <v:imagedata r:id="rId249" o:title=""/>
          </v:shape>
        </w:pict>
      </w:r>
      <w:r>
        <w:pict>
          <v:shape type="#_x0000_t75" style="width:28pt; height:18pt; margin-left:0pt; margin-top:0pt; mso-position-horizontal:left; mso-position-vertical:top; mso-position-horizontal-relative:char; mso-position-vertical-relative:line;">
            <w10:wrap type="inline"/>
            <v:imagedata r:id="rId250" o:title=""/>
          </v:shape>
        </w:pict>
      </w:r>
      <w:r>
        <w:rPr/>
        <w:t xml:space="preserve">，即超过2亿人。</w:t>
      </w:r>
    </w:p>
    <w:p>
      <w:pPr>
        <w:pStyle w:val="pStyle"/>
      </w:pPr>
      <w:r>
        <w:rPr/>
        <w:t xml:space="preserve">  故正确答案为A。</w:t>
      </w:r>
    </w:p>
    <w:p>
      <w:pPr>
        <w:pStyle w:val="pStyle"/>
      </w:pPr>
      <w:r>
        <w:rPr/>
        <w:t xml:space="preserve">【来源】 2022年5月21日福建省事业单位《综合基础知识》真题第107题</w:t>
      </w:r>
    </w:p>
    <w:p/>
    <w:p>
      <w:pPr/>
      <w:r>
        <w:rPr/>
        <w:t xml:space="preserve">第108题</w:t>
      </w:r>
    </w:p>
    <w:p>
      <w:pPr/>
      <w:r>
        <w:rPr/>
        <w:t xml:space="preserve">【知识点】 增长率大小比较</w:t>
      </w:r>
    </w:p>
    <w:p>
      <w:pPr>
        <w:pStyle w:val="pStyle"/>
      </w:pPr>
      <w:r>
        <w:rPr/>
        <w:t xml:space="preserve">【答案】 C</w:t>
      </w:r>
    </w:p>
    <w:p>
      <w:pPr>
        <w:pStyle w:val="pStyle"/>
      </w:pPr>
      <w:r>
        <w:rPr/>
        <w:t xml:space="preserve">【解析】   根据题干“···同比增长率按从大到小排列···”，可判定本题为一般增长率比较问题。定位统计表，可知2013-2017年每年的普本（普通本专科）招生人数。根据公式：增长率</w:t>
      </w:r>
      <w:r>
        <w:pict>
          <v:shape type="#_x0000_t75" style="width:11pt; height:18pt; margin-left:0pt; margin-top:0pt; mso-position-horizontal:left; mso-position-vertical:top; mso-position-horizontal-relative:char; mso-position-vertical-relative:line;">
            <w10:wrap type="inline"/>
            <v:imagedata r:id="rId251" o:title=""/>
          </v:shape>
        </w:pict>
      </w:r>
      <w:r>
        <w:pict>
          <v:shape type="#_x0000_t75" style="width:101pt; height:31pt; margin-left:0pt; margin-top:0pt; mso-position-horizontal:left; mso-position-vertical:top; mso-position-horizontal-relative:char; mso-position-vertical-relative:line;">
            <w10:wrap type="inline"/>
            <v:imagedata r:id="rId252" o:title=""/>
          </v:shape>
        </w:pict>
      </w:r>
      <w:r>
        <w:rPr/>
        <w:t xml:space="preserve">，可得普通本专科招生人数各年份的同比增长率：</w:t>
      </w:r>
    </w:p>
    <w:p>
      <w:pPr>
        <w:pStyle w:val="pStyle"/>
      </w:pPr>
      <w:r>
        <w:rPr/>
        <w:t xml:space="preserve">  2014年：</w:t>
      </w:r>
      <w:r>
        <w:pict>
          <v:shape type="#_x0000_t75" style="width:139pt; height:28pt; margin-left:0pt; margin-top:0pt; mso-position-horizontal:left; mso-position-vertical:top; mso-position-horizontal-relative:char; mso-position-vertical-relative:line;">
            <w10:wrap type="inline"/>
            <v:imagedata r:id="rId253" o:title=""/>
          </v:shape>
        </w:pict>
      </w:r>
      <w:r>
        <w:rPr/>
        <w:t xml:space="preserve">；</w:t>
      </w:r>
    </w:p>
    <w:p>
      <w:pPr>
        <w:pStyle w:val="pStyle"/>
      </w:pPr>
      <w:r>
        <w:rPr/>
        <w:t xml:space="preserve">  2015年：</w:t>
      </w:r>
      <w:r>
        <w:pict>
          <v:shape type="#_x0000_t75" style="width:149pt; height:28pt; margin-left:0pt; margin-top:0pt; mso-position-horizontal:left; mso-position-vertical:top; mso-position-horizontal-relative:char; mso-position-vertical-relative:line;">
            <w10:wrap type="inline"/>
            <v:imagedata r:id="rId254" o:title=""/>
          </v:shape>
        </w:pict>
      </w:r>
      <w:r>
        <w:rPr/>
        <w:t xml:space="preserve">；</w:t>
      </w:r>
    </w:p>
    <w:p>
      <w:pPr>
        <w:pStyle w:val="pStyle"/>
      </w:pPr>
      <w:r>
        <w:rPr/>
        <w:t xml:space="preserve">  2016年：</w:t>
      </w:r>
      <w:r>
        <w:pict>
          <v:shape type="#_x0000_t75" style="width:149pt; height:28pt; margin-left:0pt; margin-top:0pt; mso-position-horizontal:left; mso-position-vertical:top; mso-position-horizontal-relative:char; mso-position-vertical-relative:line;">
            <w10:wrap type="inline"/>
            <v:imagedata r:id="rId255" o:title=""/>
          </v:shape>
        </w:pict>
      </w:r>
      <w:r>
        <w:rPr/>
        <w:t xml:space="preserve">；</w:t>
      </w:r>
    </w:p>
    <w:p>
      <w:pPr>
        <w:pStyle w:val="pStyle"/>
      </w:pPr>
      <w:r>
        <w:rPr/>
        <w:t xml:space="preserve">  2017年：</w:t>
      </w:r>
      <w:r>
        <w:pict>
          <v:shape type="#_x0000_t75" style="width:149pt; height:28pt; margin-left:0pt; margin-top:0pt; mso-position-horizontal:left; mso-position-vertical:top; mso-position-horizontal-relative:char; mso-position-vertical-relative:line;">
            <w10:wrap type="inline"/>
            <v:imagedata r:id="rId256" o:title=""/>
          </v:shape>
        </w:pict>
      </w:r>
      <w:r>
        <w:rPr/>
        <w:t xml:space="preserve">。</w:t>
      </w:r>
    </w:p>
    <w:p>
      <w:pPr>
        <w:pStyle w:val="pStyle"/>
      </w:pPr>
      <w:r>
        <w:rPr/>
        <w:t xml:space="preserve">  比较可知，2014-2017年，普通本专科招生人数的同比增长率按从大到小排列依次是：2014年，2015年，2017年，2016年。</w:t>
      </w:r>
    </w:p>
    <w:p>
      <w:pPr>
        <w:pStyle w:val="pStyle"/>
      </w:pPr>
      <w:r>
        <w:rPr/>
        <w:t xml:space="preserve">  故正确答案为C。</w:t>
      </w:r>
    </w:p>
    <w:p>
      <w:pPr>
        <w:pStyle w:val="pStyle"/>
      </w:pPr>
      <w:r>
        <w:rPr/>
        <w:t xml:space="preserve">【来源】 2022年5月21日福建省事业单位《综合基础知识》真题第108题</w:t>
      </w:r>
    </w:p>
    <w:p/>
    <w:p>
      <w:pPr/>
      <w:r>
        <w:rPr/>
        <w:t xml:space="preserve">第109题</w:t>
      </w:r>
    </w:p>
    <w:p>
      <w:pPr/>
      <w:r>
        <w:rPr/>
        <w:t xml:space="preserve">【知识点】 增长率大小比较</w:t>
      </w:r>
    </w:p>
    <w:p>
      <w:pPr>
        <w:pStyle w:val="pStyle"/>
      </w:pPr>
      <w:r>
        <w:rPr/>
        <w:t xml:space="preserve">【答案】 D</w:t>
      </w:r>
    </w:p>
    <w:p>
      <w:pPr>
        <w:pStyle w:val="pStyle"/>
      </w:pPr>
      <w:r>
        <w:rPr/>
        <w:t xml:space="preserve">【解析】   根据题干“······增速最慢的是”，可判定本题为一般增长率比较问题。定位表格可知2013年和2017年各类教育的招生人数，代入公式：增长率</w:t>
      </w:r>
      <w:r>
        <w:pict>
          <v:shape type="#_x0000_t75" style="width:88pt; height:31pt; margin-left:0pt; margin-top:0pt; mso-position-horizontal:left; mso-position-vertical:top; mso-position-horizontal-relative:char; mso-position-vertical-relative:line;">
            <w10:wrap type="inline"/>
            <v:imagedata r:id="rId257" o:title=""/>
          </v:shape>
        </w:pict>
      </w:r>
      <w:r>
        <w:rPr/>
        <w:t xml:space="preserve">，可得：</w:t>
      </w:r>
    </w:p>
    <w:p>
      <w:pPr>
        <w:pStyle w:val="pStyle"/>
      </w:pPr>
      <w:r>
        <w:rPr/>
        <w:t xml:space="preserve">  研究生招生人数的增速为：</w:t>
      </w:r>
      <w:r>
        <w:pict>
          <v:shape type="#_x0000_t75" style="width:157pt; height:28pt; margin-left:0pt; margin-top:0pt; mso-position-horizontal:left; mso-position-vertical:top; mso-position-horizontal-relative:char; mso-position-vertical-relative:line;">
            <w10:wrap type="inline"/>
            <v:imagedata r:id="rId258" o:title=""/>
          </v:shape>
        </w:pict>
      </w:r>
      <w:r>
        <w:rPr/>
        <w:t xml:space="preserve">；</w:t>
      </w:r>
    </w:p>
    <w:p>
      <w:pPr>
        <w:pStyle w:val="pStyle"/>
      </w:pPr>
      <w:r>
        <w:rPr/>
        <w:t xml:space="preserve">  特殊教育招生人数的增速为：</w:t>
      </w:r>
      <w:r>
        <w:pict>
          <v:shape type="#_x0000_t75" style="width:143pt; height:28pt; margin-left:0pt; margin-top:0pt; mso-position-horizontal:left; mso-position-vertical:top; mso-position-horizontal-relative:char; mso-position-vertical-relative:line;">
            <w10:wrap type="inline"/>
            <v:imagedata r:id="rId259" o:title=""/>
          </v:shape>
        </w:pict>
      </w:r>
      <w:r>
        <w:rPr/>
        <w:t xml:space="preserve">；</w:t>
      </w:r>
    </w:p>
    <w:p>
      <w:pPr>
        <w:pStyle w:val="pStyle"/>
      </w:pPr>
      <w:r>
        <w:rPr/>
        <w:t xml:space="preserve">  普通小学招生人数的增速为：</w:t>
      </w:r>
      <w:r>
        <w:pict>
          <v:shape type="#_x0000_t75" style="width:201pt; height:28pt; margin-left:0pt; margin-top:0pt; mso-position-horizontal:left; mso-position-vertical:top; mso-position-horizontal-relative:char; mso-position-vertical-relative:line;">
            <w10:wrap type="inline"/>
            <v:imagedata r:id="rId260" o:title=""/>
          </v:shape>
        </w:pict>
      </w:r>
      <w:r>
        <w:rPr/>
        <w:t xml:space="preserve">；</w:t>
      </w:r>
    </w:p>
    <w:p>
      <w:pPr>
        <w:pStyle w:val="pStyle"/>
      </w:pPr>
      <w:r>
        <w:rPr/>
        <w:t xml:space="preserve">  初中招生人数的增速为：</w:t>
      </w:r>
      <w:r>
        <w:pict>
          <v:shape type="#_x0000_t75" style="width:201pt; height:28pt; margin-left:0pt; margin-top:0pt; mso-position-horizontal:left; mso-position-vertical:top; mso-position-horizontal-relative:char; mso-position-vertical-relative:line;">
            <w10:wrap type="inline"/>
            <v:imagedata r:id="rId261" o:title=""/>
          </v:shape>
        </w:pict>
      </w:r>
      <w:r>
        <w:rPr/>
        <w:t xml:space="preserve">。比较可知，与2013年相比，2017年各类教育招生人数的增速最慢的是初中。</w:t>
      </w:r>
    </w:p>
    <w:p>
      <w:pPr>
        <w:pStyle w:val="pStyle"/>
      </w:pPr>
      <w:r>
        <w:rPr/>
        <w:t xml:space="preserve">  故正确答案为D。</w:t>
      </w:r>
    </w:p>
    <w:p>
      <w:pPr>
        <w:pStyle w:val="pStyle"/>
      </w:pPr>
      <w:r>
        <w:rPr/>
        <w:t xml:space="preserve">【来源】 2022年5月21日福建省事业单位《综合基础知识》真题第109题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A项：定位表格可知，2013-2017年全国中等职业教育招生人数逐年递减，正确；</w:t>
      </w:r>
    </w:p>
    <w:p>
      <w:pPr>
        <w:pStyle w:val="pStyle"/>
      </w:pPr>
      <w:r>
        <w:rPr/>
        <w:t xml:space="preserve">  B项：全国普通小学入学率</w:t>
      </w:r>
      <w:r>
        <w:pict>
          <v:shape type="#_x0000_t75" style="width:180pt; height:31pt; margin-left:0pt; margin-top:0pt; mso-position-horizontal:left; mso-position-vertical:top; mso-position-horizontal-relative:char; mso-position-vertical-relative:line;">
            <w10:wrap type="inline"/>
            <v:imagedata r:id="rId262" o:title=""/>
          </v:shape>
        </w:pict>
      </w:r>
      <w:r>
        <w:rPr/>
        <w:t xml:space="preserve">，定位材料，无法得知全国普通小学2013-2017年每年的在校学生总数以及小学适龄人口总数的相关信息，故不能推出，错误；</w:t>
      </w:r>
    </w:p>
    <w:p>
      <w:pPr>
        <w:pStyle w:val="pStyle"/>
      </w:pPr>
      <w:r>
        <w:rPr/>
        <w:t xml:space="preserve">  C项：定位文字材料可知，2017年研究生毕业生和普通本专科生毕业生分别为57.8万人、735.8万人。则2017年高等教育毕业生人数</w:t>
      </w:r>
      <w:r>
        <w:pict>
          <v:shape type="#_x0000_t75" style="width:11pt; height:18pt; margin-left:0pt; margin-top:0pt; mso-position-horizontal:left; mso-position-vertical:top; mso-position-horizontal-relative:char; mso-position-vertical-relative:line;">
            <w10:wrap type="inline"/>
            <v:imagedata r:id="rId263" o:title=""/>
          </v:shape>
        </w:pict>
      </w:r>
      <w:r>
        <w:rPr/>
        <w:t xml:space="preserve">研究生毕业生</w:t>
      </w:r>
      <w:r>
        <w:pict>
          <v:shape type="#_x0000_t75" style="width:11pt; height:18pt; margin-left:0pt; margin-top:0pt; mso-position-horizontal:left; mso-position-vertical:top; mso-position-horizontal-relative:char; mso-position-vertical-relative:line;">
            <w10:wrap type="inline"/>
            <v:imagedata r:id="rId264" o:title=""/>
          </v:shape>
        </w:pict>
      </w:r>
      <w:r>
        <w:rPr/>
        <w:t xml:space="preserve">普通本专科生毕业生</w:t>
      </w:r>
      <w:r>
        <w:pict>
          <v:shape type="#_x0000_t75" style="width:135pt; height:18pt; margin-left:0pt; margin-top:0pt; mso-position-horizontal:left; mso-position-vertical:top; mso-position-horizontal-relative:char; mso-position-vertical-relative:line;">
            <w10:wrap type="inline"/>
            <v:imagedata r:id="rId265" o:title=""/>
          </v:shape>
        </w:pict>
      </w:r>
      <w:r>
        <w:rPr/>
        <w:t xml:space="preserve">万人，不超过800万人，正确；</w:t>
      </w:r>
    </w:p>
    <w:p>
      <w:pPr>
        <w:pStyle w:val="pStyle"/>
      </w:pPr>
      <w:r>
        <w:rPr/>
        <w:t xml:space="preserve">  D项：定位表格可知，2013-2017年，研究生与普通本专科生（普本）招生人数逐年递增，正确。</w:t>
      </w:r>
    </w:p>
    <w:p>
      <w:pPr>
        <w:pStyle w:val="pStyle"/>
      </w:pPr>
      <w:r>
        <w:rPr/>
        <w:t xml:space="preserve">  本题为选非题，故正确答案为B。</w:t>
      </w:r>
    </w:p>
    <w:p>
      <w:pPr>
        <w:pStyle w:val="pStyle"/>
      </w:pPr>
      <w:r>
        <w:rPr/>
        <w:t xml:space="preserve">【来源】 2022年5月21日福建省事业单位《综合基础知识》真题第110题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2023-12-29T11:55:13+08:00</dcterms:created>
  <dcterms:modified xsi:type="dcterms:W3CDTF">2023-12-29T11:55:13+08:00</dcterms:modified>
</cp:coreProperties>
</file>

<file path=docProps/custom.xml><?xml version="1.0" encoding="utf-8"?>
<Properties xmlns="http://schemas.openxmlformats.org/officeDocument/2006/custom-properties" xmlns:vt="http://schemas.openxmlformats.org/officeDocument/2006/docPropsVTypes"/>
</file>