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黑熊被活体取胆汁时）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而且，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会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某大报2012年2月27日发表了一篇学者著名文章，内容概要如下。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作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文化中诸如“鱼炸熟了，嘴还在动”和“活吃猴脑”之类不顾动物痛苦的“菜肴”在国人中日渐式微，说明基本的动物伦理观念已潜移默化地影响了国人，这是民族心智进步的表现。</w:t>
      </w:r>
    </w:p>
    <w:p>
      <w:pPr>
        <w:pStyle w:val="pStyle"/>
      </w:pPr>
      <w:r>
        <w:rPr>
          <w:rStyle w:val="colorRedText"/>
        </w:rPr>
        <w:t xml:space="preserve">材料4</w:t>
      </w:r>
    </w:p>
    <w:p>
      <w:pPr>
        <w:pStyle w:val="pStyle"/>
      </w:pPr>
      <w:r>
        <w:rPr/>
        <w:t xml:space="preserve">    法制报报道了某市H区暴发狂犬病疫情以及随后的处理情况。具体报道如下：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长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去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H区屠狗事件中很多网友称要保护的‘狗权’，指的就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案》等，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我们只有认真了解了天空才能扎根大地；我们只有认真了解了地球才能使生命扎根于地球；我们只有认真了解了生命才能扎根生命。”</w:t>
      </w:r>
    </w:p>
    <w:p>
      <w:pPr>
        <w:pStyle w:val="pStyle"/>
      </w:pPr>
      <w:r>
        <w:rPr/>
        <w:t xml:space="preserve">1. (2012陕西)  </w:t>
      </w:r>
      <w:r>
        <w:rPr>
          <w:rStyle w:val="colorRedText"/>
        </w:rPr>
        <w:t xml:space="preserve">结合“给定材料6”简述动物福利立法有哪些现实意义。（15分）</w:t>
      </w:r>
    </w:p>
    <w:p>
      <w:pPr>
        <w:pStyle w:val="pStyle"/>
      </w:pPr>
      <w:r>
        <w:rPr/>
        <w:t xml:space="preserve">  要求：准确、全面、简明，不超过200字。</w:t>
      </w:r>
    </w:p>
    <w:p/>
    <w:p>
      <w:pPr>
        <w:pStyle w:val="pStyle"/>
      </w:pPr>
      <w:r>
        <w:rPr/>
        <w:t xml:space="preserve">2. (2012陕西)  </w:t>
      </w:r>
      <w:r>
        <w:rPr>
          <w:rStyle w:val="colorRedText"/>
        </w:rPr>
        <w:t xml:space="preserve">根据“给定材料2”，“活熊取胆”事件中存在的一些具体争议，请归纳争议的焦点问题并作简要说明。（20分）</w:t>
      </w:r>
    </w:p>
    <w:p>
      <w:pPr>
        <w:pStyle w:val="pStyle"/>
      </w:pPr>
      <w:r>
        <w:rPr/>
        <w:t xml:space="preserve">  要求：准确、全面、简明，不超过400字。</w:t>
      </w:r>
    </w:p>
    <w:p/>
    <w:p>
      <w:pPr>
        <w:pStyle w:val="pStyle"/>
      </w:pPr>
      <w:r>
        <w:rPr/>
        <w:t xml:space="preserve">3. (2012陕西)  </w:t>
      </w:r>
      <w:r>
        <w:rPr>
          <w:rStyle w:val="colorRedText"/>
        </w:rPr>
        <w:t xml:space="preserve">为了维护M县的声誉，挽回“虐猫事件”造成的负面影响，请以M县政府的名义就“虐猫事件”的处理情况写一份宣传稿，在县人民政府网站上公布。（25分）</w:t>
      </w:r>
    </w:p>
    <w:p>
      <w:pPr>
        <w:pStyle w:val="pStyle"/>
      </w:pPr>
      <w:r>
        <w:rPr/>
        <w:t xml:space="preserve">  要求：</w:t>
      </w:r>
    </w:p>
    <w:p>
      <w:pPr>
        <w:pStyle w:val="pStyle"/>
      </w:pPr>
      <w:r>
        <w:rPr/>
        <w:t xml:space="preserve">  （1）态度诚恳，对象明确；</w:t>
      </w:r>
    </w:p>
    <w:p>
      <w:pPr>
        <w:pStyle w:val="pStyle"/>
      </w:pPr>
      <w:r>
        <w:rPr/>
        <w:t xml:space="preserve">  （2）内容全面，条理清楚；</w:t>
      </w:r>
    </w:p>
    <w:p>
      <w:pPr>
        <w:pStyle w:val="pStyle"/>
      </w:pPr>
      <w:r>
        <w:rPr/>
        <w:t xml:space="preserve">  （3）不超过500字。</w:t>
      </w:r>
    </w:p>
    <w:p/>
    <w:p>
      <w:pPr>
        <w:pStyle w:val="pStyle"/>
      </w:pPr>
      <w:r>
        <w:rPr/>
        <w:t xml:space="preserve">4. (2012陕西)  </w:t>
      </w:r>
      <w:r>
        <w:rPr>
          <w:rStyle w:val="colorRedText"/>
        </w:rPr>
        <w:t xml:space="preserve">结合“给定资料”，自拟题目写一篇文章，谈谈你对“人与动物”关系的体会与思考。（40分）</w:t>
      </w:r>
    </w:p>
    <w:p>
      <w:pPr>
        <w:pStyle w:val="pStyle"/>
      </w:pPr>
      <w:r>
        <w:rPr/>
        <w:t xml:space="preserve">  要求：</w:t>
      </w:r>
    </w:p>
    <w:p>
      <w:pPr>
        <w:pStyle w:val="pStyle"/>
      </w:pPr>
      <w:r>
        <w:rPr/>
        <w:t xml:space="preserve">  （1）自选角度，立意明确，有独立见解；</w:t>
      </w:r>
    </w:p>
    <w:p>
      <w:pPr>
        <w:pStyle w:val="pStyle"/>
      </w:pPr>
      <w:r>
        <w:rPr/>
        <w:t xml:space="preserve">  （2）可联系自己的经验或感受；</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动物福利立法的意义有：</w:t>
      </w:r>
    </w:p>
    <w:p>
      <w:pPr>
        <w:pStyle w:val="pStyle"/>
      </w:pPr>
      <w:r>
        <w:rPr/>
        <w:t xml:space="preserve">         一、有利于给予动物道德关怀，限制不文明、不合理虐待行为；</w:t>
      </w:r>
    </w:p>
    <w:p>
      <w:pPr>
        <w:pStyle w:val="pStyle"/>
      </w:pPr>
      <w:r>
        <w:rPr/>
        <w:t xml:space="preserve">         二、可以使国家和社会获得长远的、可持续的利益，比如环境利益；</w:t>
      </w:r>
    </w:p>
    <w:p>
      <w:pPr>
        <w:pStyle w:val="pStyle"/>
      </w:pPr>
      <w:r>
        <w:rPr/>
        <w:t xml:space="preserve">         三、增加动物产品的产量与质量，打破贸易壁垒，获得动物产业利益；</w:t>
      </w:r>
    </w:p>
    <w:p>
      <w:pPr>
        <w:pStyle w:val="pStyle"/>
      </w:pPr>
      <w:r>
        <w:rPr/>
        <w:t xml:space="preserve">         四、提升精神价值，尊重生命，是和谐、文明社会的需要和标志；</w:t>
      </w:r>
    </w:p>
    <w:p>
      <w:pPr>
        <w:pStyle w:val="pStyle"/>
      </w:pPr>
      <w:r>
        <w:rPr/>
        <w:t xml:space="preserve">         五、维持物种内部、物种之间以及生态系统多样性平衡，谋求人与自然的和谐发展。</w:t>
      </w:r>
    </w:p>
    <w:p>
      <w:pPr>
        <w:pStyle w:val="pStyle"/>
      </w:pPr>
      <w:r>
        <w:rPr/>
        <w:t xml:space="preserve">【来源】 2012年陕西公务员考试《申论》真题第1题</w:t>
      </w:r>
    </w:p>
    <w:p/>
    <w:p>
      <w:pPr/>
      <w:r>
        <w:rPr/>
        <w:t xml:space="preserve">第2题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一、活熊取胆汁无痛还是虐待？支持者认为无管引流，对熊无不良影响；反对者认为熊张大嘴、两眼暴凸、哀叫等表明熊很痛苦。</w:t>
      </w:r>
    </w:p>
    <w:p>
      <w:pPr>
        <w:pStyle w:val="pStyle"/>
      </w:pPr>
      <w:r>
        <w:rPr/>
        <w:t xml:space="preserve">         二、活熊取胆汁是否无法替代？支持者认为熊胆药物不可替代；反对者认为人工熊胆的化学组成、理化性质、稳定性与天然熊胆接近，疗效无差异，可被替代。</w:t>
      </w:r>
    </w:p>
    <w:p>
      <w:pPr>
        <w:pStyle w:val="pStyle"/>
      </w:pPr>
      <w:r>
        <w:rPr/>
        <w:t xml:space="preserve">         三、活熊取胆汁与天然熊胆质量一样吗？反对方认为引流熊的生活方式和饮食结构与天然熊截然不同，胆汁和优质天然熊胆相差甚远。</w:t>
      </w:r>
    </w:p>
    <w:p>
      <w:pPr>
        <w:pStyle w:val="pStyle"/>
      </w:pPr>
      <w:r>
        <w:rPr/>
        <w:t xml:space="preserve">         四、活熊取胆汁质量稳定可靠吗？反对者认为引流熊的的质量很不稳定，有抗生素残留等，给消费者带来健康威胁。</w:t>
      </w:r>
    </w:p>
    <w:p>
      <w:pPr>
        <w:pStyle w:val="pStyle"/>
      </w:pPr>
      <w:r>
        <w:rPr/>
        <w:t xml:space="preserve">         五、活熊取胆汁应限制用途吗？支持者认为活熊取胆汁是保护中医；反对方认为熊胆使用的根本原则是“熊胆入药”，应限制用途。</w:t>
      </w:r>
    </w:p>
    <w:p>
      <w:pPr>
        <w:pStyle w:val="pStyle"/>
      </w:pPr>
      <w:r>
        <w:rPr/>
        <w:t xml:space="preserve">         六、活熊有义务为人服务吗？支持者认为活熊有义务为人服务；反对者认为人不能作践动物，应以仁爱心、敬畏心对待动物。</w:t>
      </w:r>
    </w:p>
    <w:p>
      <w:pPr>
        <w:pStyle w:val="pStyle"/>
      </w:pPr>
      <w:r>
        <w:rPr/>
        <w:t xml:space="preserve">         两方说法都有道理，但反对方的观点更合理，说服性更强。</w:t>
      </w:r>
    </w:p>
    <w:p>
      <w:pPr>
        <w:pStyle w:val="pStyle"/>
      </w:pPr>
      <w:r>
        <w:rPr/>
        <w:t xml:space="preserve">【来源】 2012年陕西公务员考试《申论》真题第2题</w:t>
      </w:r>
    </w:p>
    <w:p/>
    <w:p>
      <w:pPr/>
      <w:r>
        <w:rPr/>
        <w:t xml:space="preserve">第3题</w:t>
      </w:r>
    </w:p>
    <w:p>
      <w:pPr/>
      <w:r>
        <w:rPr/>
        <w:t xml:space="preserve">【知识点】 </w:t>
      </w:r>
    </w:p>
    <w:p>
      <w:pPr>
        <w:pStyle w:val="pStyle"/>
      </w:pPr>
      <w:r>
        <w:rPr/>
        <w:t xml:space="preserve">【答案】 &lt;tcenter&gt;敬畏生命  我们在行动&lt;/tcenter&gt;  网民朋友，全国同胞：</w:t>
      </w:r>
    </w:p>
    <w:p>
      <w:pPr>
        <w:pStyle w:val="pStyle"/>
      </w:pPr>
      <w:r>
        <w:rPr/>
        <w:t xml:space="preserve">         近日引起网民强烈反响的虐猫事件，据初步调查，我县人员涉嫌参与其中。对于在本县发生这种残忍无情、漠视生命的残虐事件，我们表示极大愤慨和强烈谴责。</w:t>
      </w:r>
    </w:p>
    <w:p>
      <w:pPr>
        <w:pStyle w:val="pStyle"/>
      </w:pPr>
      <w:r>
        <w:rPr/>
        <w:t xml:space="preserve">         对此，我们已召开了纪检、检察等部门参加紧急会议，作出如下处理。</w:t>
      </w:r>
    </w:p>
    <w:p>
      <w:pPr>
        <w:pStyle w:val="pStyle"/>
      </w:pPr>
      <w:r>
        <w:rPr/>
        <w:t xml:space="preserve">         一、当事人由所在单位停止其工作，积极配合组织和媒体的调查工作，指证、交代其他参与者。对于其他参与者，有关部门已采取多方面措施，使其尽快返回原单位，作出解释。</w:t>
      </w:r>
    </w:p>
    <w:p>
      <w:pPr>
        <w:pStyle w:val="pStyle"/>
      </w:pPr>
      <w:r>
        <w:rPr/>
        <w:t xml:space="preserve">         二、责成有关部门对可能涉及的法律问题进行细致研究，并向上级主管机关和法律权威部门请求协助，为今后对参与者进行处理提供事实依据和法律依据。</w:t>
      </w:r>
    </w:p>
    <w:p>
      <w:pPr>
        <w:pStyle w:val="pStyle"/>
      </w:pPr>
      <w:r>
        <w:rPr/>
        <w:t xml:space="preserve">         三、这件事暴露了我县公德教育的不足。我们会认真反省，将这次事件当作一次精神文明建设和道德建设的历史机遇，做好文化和精神文明建设工作，营造引领良好的社会氛围。</w:t>
      </w:r>
    </w:p>
    <w:p>
      <w:pPr>
        <w:pStyle w:val="pStyle"/>
      </w:pPr>
      <w:r>
        <w:rPr/>
        <w:t xml:space="preserve">         此事件为极个别人的个人行为，不能代表本县人民的整体道德素质。M县是一个民风淳朴、充满爱心、热情好客的好地方，请相信我们人民的道德水准经得起检验。</w:t>
      </w:r>
    </w:p>
    <w:p>
      <w:pPr>
        <w:pStyle w:val="pStyle"/>
      </w:pPr>
      <w:r>
        <w:rPr/>
        <w:t xml:space="preserve">M县人民政府××××年××月××日</w:t>
      </w:r>
    </w:p>
    <w:p>
      <w:pPr>
        <w:pStyle w:val="pStyle"/>
      </w:pPr>
      <w:r>
        <w:rPr/>
        <w:t xml:space="preserve">【来源】 2012年陕西公务员考试《申论》真题第3题</w:t>
      </w:r>
    </w:p>
    <w:p/>
    <w:p>
      <w:pPr/>
      <w:r>
        <w:rPr/>
        <w:t xml:space="preserve">第4题</w:t>
      </w:r>
    </w:p>
    <w:p>
      <w:pPr/>
      <w:r>
        <w:rPr/>
        <w:t xml:space="preserve">【知识点】 </w:t>
      </w:r>
    </w:p>
    <w:p>
      <w:pPr>
        <w:pStyle w:val="pStyle"/>
      </w:pPr>
      <w:r>
        <w:rPr/>
        <w:t xml:space="preserve">【答案】 &lt;tcenter&gt;人与动物&lt;/tcenter&gt;         在对待动物的态度上，人类的差别是如此之大：既有虐猫、活取熊胆汁的残忍，也有拦截运猫车、救助流浪狗的义举。动物与人之间到底是什么关系？利用与被利用？保护与被保护？差等还是平等？</w:t>
      </w:r>
    </w:p>
    <w:p>
      <w:pPr>
        <w:pStyle w:val="pStyle"/>
      </w:pPr>
      <w:r>
        <w:rPr/>
        <w:t xml:space="preserve">         在我看来，对待动物的态度总结起来为三句话：合理利用，保护尊重，适当学习。</w:t>
      </w:r>
    </w:p>
    <w:p>
      <w:pPr>
        <w:pStyle w:val="pStyle"/>
      </w:pPr>
      <w:r>
        <w:rPr/>
        <w:t xml:space="preserve">         合理利用动物是必然选择。对于绝大部分人来说，生存都必须依靠动物。我们饲养猪是为了获得肉食，养牛是为了耕地，养狗是为了看家……我支持动物保护，理解动物保护组织的努力，但是不支持那种与狗同吃同住、为狗剪趾甲的行为。孔夫子有云：鸟兽不可与同群。我们要以人为本，以人为本不能成为虐待动物的借口，对动物的利用，一定是合理的，有限度的。活取熊胆汁就是属于不合理的利用。我们一定要用熊胆吗？没有别的治疗途径了吗？我们不要求人有多少牺牲精神，但是节制人的欲望总是不过分的吧？</w:t>
      </w:r>
    </w:p>
    <w:p>
      <w:pPr>
        <w:pStyle w:val="pStyle"/>
      </w:pPr>
      <w:r>
        <w:rPr/>
        <w:t xml:space="preserve">         对于动物不能一味地利用，而应该去了解、认识动物，并且尽可能地加强保护，充分尊重。</w:t>
      </w:r>
    </w:p>
    <w:p>
      <w:pPr>
        <w:pStyle w:val="pStyle"/>
      </w:pPr>
      <w:r>
        <w:rPr/>
        <w:t xml:space="preserve">         北宋理学家张载有言：民吾同胞，物吾与也。在六界之内的都是我们的朋友，人是，动物是，植物也是。我们知道保护植物，爱护花草，对于更有灵气的动物我们为什么不能尊重呢？保护动物可能需要一些成本，可能需要以牺牲人的利益为代价，但是这种保护换来的是人的善良，生态的平衡，即便有代价，也是值得的。</w:t>
      </w:r>
    </w:p>
    <w:p>
      <w:pPr>
        <w:pStyle w:val="pStyle"/>
      </w:pPr>
      <w:r>
        <w:rPr/>
        <w:t xml:space="preserve">         动物不仅是拿来利用，拿来尊重的，也可以是用来学习的。</w:t>
      </w:r>
    </w:p>
    <w:p>
      <w:pPr>
        <w:pStyle w:val="pStyle"/>
      </w:pPr>
      <w:r>
        <w:rPr/>
        <w:t xml:space="preserve">         我们还要向动物学习，学习动物的节制。根据极端进化论的观点，人是进化最完善的高级动物，但是正是这种高级动物，恰恰是最残忍的动物。即便是最凶狠的豺狼虎豹在吃饱喝足之后，都没有攻击性。反而是我们人类，欲望无限，吃动物肉不过瘾，还要活吃。广东有道菜叫三叫，就是把动物生吞活剥。我们要学习动物的忠信。以狗为例，大部分的狗都通人性，忠于主人，尤其以藏獒为最。对于这样的动物，我们不仅要尊重，还要学习。一方面要对合理利用动物的做法给予理解和支持，不能总是一副君子远庖厨的清高态度。另一方面要加大对动物的保护力度，从观念、制度、行为上建立起完善的动物保护体系。对虐待动物的，不仅要在舆论上谴责，还要在法律上给予惩罚。</w:t>
      </w:r>
    </w:p>
    <w:p>
      <w:pPr>
        <w:pStyle w:val="pStyle"/>
      </w:pPr>
      <w:r>
        <w:rPr/>
        <w:t xml:space="preserve">         放眼宇宙，人与动物都很孤独，人与动物作伴是一种缘分。我们要珍惜这段缘分，彼此依靠，彼此尊重，彼此拥抱，建立一种人与动物的和谐关系，将中国传统文化中天人合一的思想化作生动的实践！</w:t>
      </w:r>
    </w:p>
    <w:p>
      <w:pPr>
        <w:pStyle w:val="pStyle"/>
      </w:pPr>
      <w:r>
        <w:rPr/>
        <w:t xml:space="preserve">【来源】 2012年陕西公务员考试《申论》真题第4题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2023-12-26T18:11:25+08:00</dcterms:created>
  <dcterms:modified xsi:type="dcterms:W3CDTF">2023-12-26T18:11:25+08:00</dcterms:modified>
</cp:coreProperties>
</file>

<file path=docProps/custom.xml><?xml version="1.0" encoding="utf-8"?>
<Properties xmlns="http://schemas.openxmlformats.org/officeDocument/2006/custom-properties" xmlns:vt="http://schemas.openxmlformats.org/officeDocument/2006/docPropsVTypes"/>
</file>