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2020年广西公务员考试《申论》真题（A卷）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我们真是社区治理的受益者，现在门口一点也不堵了，物业经理都亲自给我们站岗呢！”说到校门口的停车问题，A市第二小学的李校长如沐春风。第二小学位于Z小区旁，曾经因为管理混乱，小区乱停车拥堵了校门，连校车都进出困难，小区环境脏乱差，业主更是怨声载道。去年，Z小区业主委员会成立，目的是炒掉旧物业，换个新物业。街道和社区对此非常着急，“我们担心旧物业走了，按照现有的物业费标准，新物业又招不来，小区就乱套了。”H街道陈主任说。</w:t>
      </w:r>
    </w:p>
    <w:p>
      <w:pPr>
        <w:pStyle w:val="pStyle"/>
      </w:pPr>
      <w:r>
        <w:rPr/>
        <w:t xml:space="preserve">  为破解难题，陈主任带领工作人员到Z小区进行考察。他们了解了小区环境卫生状况，走访了物业公司、业委会和居民，又听取了几位居民的建议，在上下班高峰期等几个重要时间节点，亲身体验了小区道路拥堵、交通混乱的状况。经过调查，陈主任和街道工作人员一致认为，要解决Z小区管理中存在的问题，不能采取更换物业公司这种短效行为，必须创新工作思路，方能从根本上解决问题。</w:t>
      </w:r>
    </w:p>
    <w:p>
      <w:pPr>
        <w:pStyle w:val="pStyle"/>
      </w:pPr>
      <w:r>
        <w:rPr/>
        <w:t xml:space="preserve">  于是，H街道召集社区党支部、社居委、物业和业委会，四方齐聚一堂，心平气和地摆出问题，凝聚共识，共商对策，逐渐形成了“四方议事机制”。</w:t>
      </w:r>
    </w:p>
    <w:p>
      <w:pPr>
        <w:pStyle w:val="pStyle"/>
      </w:pPr>
      <w:r>
        <w:rPr/>
        <w:t xml:space="preserve">  经过商讨，H街道决定在Z小区创新社区治理模式，推动社区治理共同体的诞生。以社区“两委”为“本家”、社区全体业主为“主家”、物业服务企业为“管家”、辖区单位为“邻家”、专业规划团队为“专家”，汇集“五家”智慧参与社区治理，解决社区公共事务管理中的重点难点问题。</w:t>
      </w:r>
    </w:p>
    <w:p>
      <w:pPr>
        <w:pStyle w:val="pStyle"/>
      </w:pPr>
      <w:r>
        <w:rPr/>
        <w:t xml:space="preserve">  H街道在全市首创社区治理指导中心，负责对社区公共事务管理工作的统筹协调，指导业主大会召开及业委会成立，组织辖区物业服务企业的日常考评工作，全面推行社区议事委员制度，营造社区民主协商氛围。</w:t>
      </w:r>
    </w:p>
    <w:p>
      <w:pPr>
        <w:pStyle w:val="pStyle"/>
      </w:pPr>
      <w:r>
        <w:rPr/>
        <w:t xml:space="preserve">  新的社区治理模式让小区大“变脸”。过去Z小区大门破旧不堪，而且安全系数低，也影响车辆通行。新的社区治理模式启动后，社区党支部积极发挥“本家”的作用，引导“主家”“管家”“邻家”形成合力，共同推进小区大门整修工作。经小区半数以上“主家”投票选定大门设计方案，同时社区治理共同体成员针对整修资金筹措进行会商，最终业委会出资10万、物业出资3万，剩余部分由社区公益金、党组织服务群众经费补足。如今的小区大门焕然一新：青砖黄柱，一边是整洁的保安亭，一边是灰色大字的小区名，十分典雅。“回家顿时有了仪式感。”居民王先生感叹道。</w:t>
      </w:r>
    </w:p>
    <w:p>
      <w:pPr>
        <w:pStyle w:val="pStyle"/>
      </w:pPr>
      <w:r>
        <w:rPr/>
        <w:t xml:space="preserve">  小区的生态共治园占地600平方米，曾是物业公司的育种苗圃。业主们想给孩子打造一块种植园，让他们知道西红柿、草莓怎么开花结果。经社区居委会积极与物业公司沟通，物业同意将该处苗圃无偿打造成生态共治园。社区邀请种植专家和居民代表召开会议，制定生态共治园的建设方案。建成后，Z小区的生态共治园既有科普教学功能，又有美学价值，还能让居民体验农耕生活、感受种植乐趣。</w:t>
      </w:r>
    </w:p>
    <w:p>
      <w:pPr>
        <w:pStyle w:val="pStyle"/>
      </w:pPr>
      <w:r>
        <w:rPr/>
        <w:t xml:space="preserve">  如今，Z小区社区治理模式已基本成型。“今后，街道将总结社区党建引领物业和业委会参与社区治理的经验，向其他社区推广，扎实做好党建引领社区治理工作。”陈主任表示。</w:t>
      </w:r>
    </w:p>
    <w:p>
      <w:pPr>
        <w:pStyle w:val="pStyle"/>
      </w:pPr>
      <w:r>
        <w:rPr/>
        <w:t xml:space="preserve">  为了给社区居民提供更精细化的服务，H街道还创立了区域大数据中心。街道办事处社会服务管理指挥中心内，大屏幕上随时切换着辖区内商业街的人流情况以及辖区内0至3岁幼儿分布、停车位使用情况等信息。依托大数据平台，辖区内“人、地、事、物”等数据都呈现在一张通过实景拍摄后制成的数字地图上，有效实现了数据的实时汇聚和动态监管。大数据就像一只“无形的手”，针对服务薄弱环节和突出问题精准发力，解决了百姓的许多难事和急事。</w:t>
      </w:r>
    </w:p>
    <w:p>
      <w:pPr>
        <w:pStyle w:val="pStyle"/>
      </w:pPr>
      <w:r>
        <w:rPr/>
        <w:t xml:space="preserve">  去年H街道召开居民代表大会，会上代表们反映最多的就是幼儿入园难的问题。“我们根据大数据平台掌握的实有人口和户籍人口信息，通过热力图表预测未来两年0至3岁幼儿的入园需求，从而根据幼儿分布状态选址建设幼儿园。”陈主任说，目前街道已与区教委达成一致意见，共同新建两个公立幼儿园，满足辖区内幼儿的入园需求。此外，街道年满60周岁的老年人信息会自动被大数据平台筛选出来。哪位居民年满60周岁该办理老年证了，大数据平台提前3个月自动为老人发送提示短信。证件办理成功后，不用老人去街道社区取，社区工作人员亲自送上门。</w:t>
      </w:r>
    </w:p>
    <w:p>
      <w:pPr>
        <w:pStyle w:val="pStyle"/>
      </w:pPr>
      <w:r>
        <w:rPr/>
        <w:t xml:space="preserve">  对此，陈主任坦言，社区就是我们的大家庭，我们的梦想就是打造一个共建共治共享的和谐家园。“大数据的运用让信息多跑路，让群众少跑腿，打通了公共服务的‘最后一米’。”</w:t>
      </w:r>
    </w:p>
    <w:p>
      <w:pPr>
        <w:pStyle w:val="pStyle"/>
      </w:pPr>
      <w:r>
        <w:rPr>
          <w:rStyle w:val="colorRedText"/>
        </w:rPr>
        <w:t xml:space="preserve">材料3</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大众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渥的生活条件、高额的薪水，白手起家，这个抉择很有勇气。而在丁先生看来，这个选择顺理成章。“像我们这些知识分子，大多数还是有故土情结的，梦想着科技兴国。”除了游子的思乡情结，还有一点对丁先生来说非常重要——“国家鼓励海归创新创业，在国内可以做到在国外做不到的事”。他说，在国外，科学家只能做药物研发的某一部分工作，而只有在中国才有几个科学家合作完成一个新药所有的研究，并将其产业化的机会。</w:t>
      </w:r>
    </w:p>
    <w:p>
      <w:pPr>
        <w:pStyle w:val="pStyle"/>
      </w:pPr>
      <w:r>
        <w:rPr/>
        <w:t xml:space="preserve">  与很多企业选择做仿制药不同，BD药业一开始就立志做新药，要在全球药业竞争中拥有完全知识产权。虽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接受了表彰。“这是奋斗者的荣誉，这个荣誉不仅属于我，也属于我们团队，其实还属于国家。”当时，在深冬北京的暖阳中，丁先生手捧大红证书，站在人民大会堂前拍了一张照片。这是国家对BD药业创新能力的巨大肯定。</w:t>
      </w:r>
    </w:p>
    <w:p>
      <w:pPr>
        <w:pStyle w:val="pStyle"/>
      </w:pPr>
      <w:r>
        <w:rPr/>
        <w:t xml:space="preserve">  “只有自主创新，才能拥有话语权”，丁先生常说，“要真正把中国的医药产业发展起来，得把中国人用药的话语权掌握在自己手里。”</w:t>
      </w:r>
    </w:p>
    <w:p>
      <w:pPr>
        <w:pStyle w:val="pStyle"/>
      </w:pPr>
      <w:r>
        <w:rPr/>
        <w:t xml:space="preserve">  近年来，BD药业跑得飞快，源源不绝的动力就来自“创新”二字。自主研发是BD药业的看家本领，丁先生表示，截至目前，今年创新研发投入已经超过10亿元。“我们正不断加强自主研发这一块。有自主研发做保障，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很多人说我一夜暴富，其实我们自己没什么特别的感觉，财富是创业创新水到渠成的结果。我们脑子里想的更多的还是新药研发，以及企业的未来发展。”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rStyle w:val="colorRedText"/>
        </w:rPr>
        <w:t xml:space="preserve">材料4</w:t>
      </w:r>
    </w:p>
    <w:p>
      <w:pPr>
        <w:pStyle w:val="pStyle"/>
      </w:pPr>
      <w:r>
        <w:rPr/>
        <w:t xml:space="preserve">    T市新城，环湖公园已全景亮相，湖畔绿道成为健身爱好者的乐园，文化艺术中心正紧锣密鼓建设之中，国际秀场首秀在即……人居环境不断改善，城市功能不断优化，用高品质筑就生态宜居之城，这个新城规划时的梦想正在变成现实。</w:t>
      </w:r>
    </w:p>
    <w:p>
      <w:pPr>
        <w:pStyle w:val="pStyle"/>
      </w:pPr>
      <w:r>
        <w:rPr/>
        <w:t xml:space="preserve">  “今年六月份到年底，国家级和国际级的大型秀场活动都排满了。”国际秀场招商负责人的言语中透着自信与骄傲。国际秀场位于T市新城的时尚小镇内，是时尚小镇中的地标建筑，建设目标是成为中国时尚文化新窗口。目前，国际秀场已竣工，即将迎来“首秀”。</w:t>
      </w:r>
    </w:p>
    <w:p>
      <w:pPr>
        <w:pStyle w:val="pStyle"/>
      </w:pPr>
      <w:r>
        <w:rPr/>
        <w:t xml:space="preserve">  与国际秀场毗邻的是T市新城的文化艺术中心。这个拥有几何立面和斜面屋顶的建筑矗立在湖畔，自成姿态。T市人从此又多了一个看话剧、歌剧的好去处。“家门口就可以看戏、看话剧，梦寐以求的事情实现了。”小吴家住新城，以前看戏，他都要去主城区。“听说文化艺术中心的硬件设施是世界顶级的，”他充满了期待，“希望引进的剧种能多样化、多层次，既有经典又有流行。”</w:t>
      </w:r>
    </w:p>
    <w:p>
      <w:pPr>
        <w:pStyle w:val="pStyle"/>
      </w:pPr>
      <w:r>
        <w:rPr/>
        <w:t xml:space="preserve">  近两年，T市新城加速打造品质之城。人文是这座新城的“心”，沉淀着这个城市的故事，孕育出这个城市的灵气。</w:t>
      </w:r>
    </w:p>
    <w:p>
      <w:pPr>
        <w:pStyle w:val="pStyle"/>
      </w:pPr>
      <w:r>
        <w:rPr/>
        <w:t xml:space="preserve">  城心湖占地面积大，风景优美，历代文人墨客在此题咏。T市新城围绕城心湖而建，这座湖是新城的“肺”。如今，一条环湖的绿道已经建成。环湖绿道是T市新城打造的自然景观之一，全线滨水，视野开阔。从早上六点半到晚上八点半，环湖绿道上随处可见晨练、夜跑的人。中午时分，周边写字楼里的白领们也常常在绿道边漫步休闲，“听着鸟鸣，闻着花香，很舒服。”</w:t>
      </w:r>
    </w:p>
    <w:p>
      <w:pPr>
        <w:pStyle w:val="pStyle"/>
      </w:pPr>
      <w:r>
        <w:rPr/>
        <w:t xml:space="preserve">  未来，这条绿道将向整个新城延伸，设计有骑行道和步行道，还有VR体验馆，满足人们多样的需求。绿道不仅连接新城所有的公园和景点，还将城市与乡村紧密相连，走在绿道中，仿佛走在画中。绿道就像是新城的“脉”，通过绿道串起来的是一个大写的“融”字。绿道建设负责人说，“我们希望这条路连起所有新城人的梦想和记忆。”</w:t>
      </w:r>
    </w:p>
    <w:p>
      <w:pPr>
        <w:pStyle w:val="pStyle"/>
      </w:pPr>
      <w:r>
        <w:rPr/>
        <w:t xml:space="preserve">  城市如人，也要健康、好看。有心灵的跃动，脉搏的畅通，还要有肌肤的美丽。公园就是新城的肌肤。</w:t>
      </w:r>
    </w:p>
    <w:p>
      <w:pPr>
        <w:pStyle w:val="pStyle"/>
      </w:pPr>
      <w:r>
        <w:rPr/>
        <w:t xml:space="preserve">  藕花再现，湖泊复兴。新城将在环湖公园实现全域亮灯，呈现全线夜景灯光秀，一个“越夜越美丽”的环湖公园就要来到市民的生活中。环湖公园之美，靠的是技术和规划。环湖公园水生态养护的负责人说：“我们已经在湖中建成了一套成熟的水下生态系统。”水生态技术让这里的夏天再现“藕花满汀洲”的盛景。陆地上也有一套完整、科学的植被规划，以自然景观为基调形态，突出四季变化。春季赏花，夏季绿荫，秋季观叶，冬季葱郁，营造出充满活力的自然生态树林景观。</w:t>
      </w:r>
    </w:p>
    <w:p>
      <w:pPr>
        <w:pStyle w:val="pStyle"/>
      </w:pPr>
      <w:r>
        <w:rPr/>
        <w:t xml:space="preserve">  相较于环湖公园的自然与人文，体育公园的针对性更强。全民体育，乐跑体育，以运动促健康，是这里的主题。动与静、开放与私密、艺术与自然相结合的运动环境，满足了各年龄段人群健康、休闲、品质的运动需求。距离体育公园不远的花海公园则以“新城潮生活”为主题，怒放的花海让这里变得浪漫温馨。</w:t>
      </w:r>
    </w:p>
    <w:p>
      <w:pPr>
        <w:pStyle w:val="pStyle"/>
      </w:pPr>
      <w:r>
        <w:rPr/>
        <w:t xml:space="preserve">  公园让城市变得美丽光鲜，它为我们建造了一个“桃花源”，安放新城人生态宜居的梦想。</w:t>
      </w:r>
    </w:p>
    <w:p>
      <w:pPr>
        <w:pStyle w:val="pStyle"/>
      </w:pPr>
      <w:r>
        <w:rPr>
          <w:rStyle w:val="colorRedText"/>
        </w:rPr>
        <w:t xml:space="preserve">材料5</w:t>
      </w:r>
    </w:p>
    <w:p>
      <w:pPr>
        <w:pStyle w:val="pStyle"/>
      </w:pPr>
      <w:r>
        <w:rPr/>
        <w:t xml:space="preserve">    一身时尚的服装，坐在一辆新买的小汽车中，车中音响里播放着快节奏的流行歌曲，这一切都使得小王和十多年前刚从乡下老家来时判若两人。在S市这座大城市坚持了十多年后，快递员小王觉得自己离这个流光溢彩的大都市越来越近了，这个城市对他来说也不再那么陌生和疏离。他离梦想更进了一步，在这个大城市扎根，不再有外乡人的距离感。</w:t>
      </w:r>
    </w:p>
    <w:p>
      <w:pPr>
        <w:pStyle w:val="pStyle"/>
      </w:pPr>
      <w:r>
        <w:rPr/>
        <w:t xml:space="preserve">  十多年前，21岁的小王站在S市一栋高楼下，仰着头看，看得脖子发酸。这是一个农村人第一次看到20多层高的大楼。彼时，物流产业政策和市场环境不断改善令中国物流行业呈现新的面貌。虽然面临高油价、人力资本上升的压力，但当时整个行业仍呈现蓬勃发展的势头。就是在此大背景下，小王从乡下老家来到S市当了一名快递员。</w:t>
      </w:r>
    </w:p>
    <w:p>
      <w:pPr>
        <w:pStyle w:val="pStyle"/>
      </w:pPr>
      <w:r>
        <w:rPr/>
        <w:t xml:space="preserve">  小王至今还记得，他第一次出来送快递，当天的10票快件，从早上8点送到了晚上12点他才送完。虽然磕磕绊绊一整天，但收工时，他感到很高兴，很有成就感。入职两个月后，小王的业绩就做到了网点的前三。那时候，民营快递行业基本还是固定工资制，小王一个月可以拿到2000元工资。</w:t>
      </w:r>
    </w:p>
    <w:p>
      <w:pPr>
        <w:pStyle w:val="pStyle"/>
      </w:pPr>
      <w:r>
        <w:rPr/>
        <w:t xml:space="preserve">  很长一段时间，晚上空闲的时候，小王和几个朋友会一起骑上电动车到处兜风。江边高楼大厦林立，五颜六色的灯光闪烁着。江面上游船来来往往。江上的夜风温暖。一切都是新鲜的，令他激动。他梦想着早日融入这个城市，成为这个城市的一员。</w:t>
      </w:r>
    </w:p>
    <w:p>
      <w:pPr>
        <w:pStyle w:val="pStyle"/>
      </w:pPr>
      <w:r>
        <w:rPr/>
        <w:t xml:space="preserve">  那时，电商客户还少，快递业以个人散件为主。全网点只有几个快递员。对S市人来说，快递员还是一份边缘职业，受人歧视。有一次，小王正准备进门收件，门内的客户却把他拦在了门外，“别别别，刚拖过地”，客户边不耐烦地嘟囔着边把门关上了。等了会儿，门才稍稍开了一条缝，客户把邮件递出来。至今，这条门缝还令他内心有强烈的刺痛感。不过，奔走在这个城市的大街小巷，小王也常常感受到了这个城市里人情的温暖。夏天的时候，很多热心市民和商家在街道上摆放了专门的冰柜，免费提供饮料。每次路过这些蓝色帐篷下的冰柜，小王都觉得特别暖心。</w:t>
      </w:r>
    </w:p>
    <w:p>
      <w:pPr>
        <w:pStyle w:val="pStyle"/>
      </w:pPr>
      <w:r>
        <w:rPr/>
        <w:t xml:space="preserve">  快递业的好时代起始于2008年。这一年，是中国的“奥运年”，也是中国物流发展的关键一年，很多电商开始助推物流业的迅猛发展。由于电商快件的特性，需要快递公司全国性的网络，加盟承包制开始兴起，全国性的快递系统开始运转。2009年10月1日起，新《邮政法》实施，确定了民营快递企业的合法地位，民营快递业迎来了发展的春天。2013年，民营快递企业市场占有率开始超过国有快递企业。</w:t>
      </w:r>
    </w:p>
    <w:p>
      <w:pPr>
        <w:pStyle w:val="pStyle"/>
      </w:pPr>
      <w:r>
        <w:rPr/>
        <w:t xml:space="preserve">  小王也分享了行业高速增长带来的红利。2013年，小王每天最多收件可以达到800件，谦和的态度和勤奋努力让他的业绩做到了网点第一，他每个月已经可以拿到8000元的工资，在S市也算不错的收入了，他的消费也升级了，开始去大型商城购物了。</w:t>
      </w:r>
    </w:p>
    <w:p>
      <w:pPr>
        <w:pStyle w:val="pStyle"/>
      </w:pPr>
      <w:r>
        <w:rPr/>
        <w:t xml:space="preserve">  随着快递业加盟制问题的逐渐暴露，各大快递公司逐渐收缩加盟网点，开始直营化。经营模式的改革助推了快递业的发展。2016年，中国快递业突破300亿，连续6年每年增长超过50％，此后多家快递公司成功上市，快递公司已不再是当年靠着几辆自行车送件的小作坊了。</w:t>
      </w:r>
    </w:p>
    <w:p>
      <w:pPr>
        <w:pStyle w:val="pStyle"/>
      </w:pPr>
      <w:r>
        <w:rPr/>
        <w:t xml:space="preserve">  2016年，小王所在网点被总部收回直营，开始按照更为成熟的公司管理模式运营。小王被任命为网点运营经理，参与网点的管理。现在小王每个月的工资已超过一万元。他买了一辆十几万的小汽车，并且回老家拆掉了当年的土坯老屋，新盖了一栋三层的小楼，让村里人羡慕不已。</w:t>
      </w:r>
    </w:p>
    <w:p>
      <w:pPr>
        <w:pStyle w:val="pStyle"/>
      </w:pPr>
      <w:r>
        <w:rPr/>
        <w:t xml:space="preserve">  小王很早就办理了S市的市民卡，市民卡不仅兼具医保卡和储蓄卡的功能，还能优惠享受到泊车、乘坐公交车、租赁公共自行车等公共服务。为了推动外地人融入城市，S市还推出了积分入户政策，只要积满一百分就可以落户。小王越来越感受到了这个城市很多制度传递出的温情，在这个城市工作了十多年，小王很感谢S市这个大城市，让他有了一份稳定且有上升空间的工作。当然，“现在S市也离不开快递业，离不开我们的服务了。”小王说。</w:t>
      </w:r>
    </w:p>
    <w:p>
      <w:pPr>
        <w:pStyle w:val="pStyle"/>
      </w:pPr>
      <w:r>
        <w:rPr/>
        <w:t xml:space="preserve">1. (2020广西)  </w:t>
      </w:r>
      <w:r>
        <w:rPr>
          <w:rStyle w:val="colorRedText"/>
        </w:rPr>
        <w:t xml:space="preserve">根据给定资料</w:t>
      </w:r>
      <w:r>
        <w:rPr/>
        <w:t xml:space="preserve">2</w:t>
      </w:r>
      <w:r>
        <w:rPr>
          <w:rStyle w:val="colorRedText"/>
        </w:rPr>
        <w:t xml:space="preserve">，概括H街道加强社区治理的主要措施。（15分）</w:t>
      </w:r>
    </w:p>
    <w:p>
      <w:pPr>
        <w:pStyle w:val="pStyle"/>
      </w:pPr>
      <w:r>
        <w:rPr/>
        <w:t xml:space="preserve">  要求：全面，准确，有条理。不超过200字。</w:t>
      </w:r>
    </w:p>
    <w:p/>
    <w:p>
      <w:pPr>
        <w:pStyle w:val="pStyle"/>
      </w:pPr>
      <w:r>
        <w:rPr/>
        <w:t xml:space="preserve">2. (2020广西)  </w:t>
      </w:r>
      <w:r>
        <w:rPr>
          <w:rStyle w:val="colorRedText"/>
        </w:rPr>
        <w:t xml:space="preserve">根据给定资料</w:t>
      </w:r>
      <w:r>
        <w:rPr/>
        <w:t xml:space="preserve">3</w:t>
      </w:r>
      <w:r>
        <w:rPr>
          <w:rStyle w:val="colorRedText"/>
        </w:rPr>
        <w:t xml:space="preserve">，谈谈你对画线句子“企业家既要有仰望星空的格局与胸襟，也要有坐住板凳的定力和意志”的理解。（20分）</w:t>
      </w:r>
    </w:p>
    <w:p>
      <w:pPr>
        <w:pStyle w:val="pStyle"/>
      </w:pPr>
      <w:r>
        <w:rPr/>
        <w:t xml:space="preserve">  要求：全面准确，分析透彻，条理清晰，不超过300字。</w:t>
      </w:r>
    </w:p>
    <w:p/>
    <w:p>
      <w:pPr>
        <w:pStyle w:val="pStyle"/>
      </w:pPr>
      <w:r>
        <w:rPr/>
        <w:t xml:space="preserve">3. (2020广西)  </w:t>
      </w:r>
      <w:r>
        <w:rPr>
          <w:rStyle w:val="colorRedText"/>
        </w:rPr>
        <w:t xml:space="preserve">根据给定资料</w:t>
      </w:r>
      <w:r>
        <w:rPr/>
        <w:t xml:space="preserve">4</w:t>
      </w:r>
      <w:r>
        <w:rPr>
          <w:rStyle w:val="colorRedText"/>
        </w:rPr>
        <w:t xml:space="preserve">，总结T市新城生态宜居建设的主要理念和做法。（20分）</w:t>
      </w:r>
    </w:p>
    <w:p>
      <w:pPr>
        <w:pStyle w:val="pStyle"/>
      </w:pPr>
      <w:r>
        <w:rPr/>
        <w:t xml:space="preserve">  要求：准确，全面，有条理，不超过200字。</w:t>
      </w:r>
    </w:p>
    <w:p/>
    <w:p>
      <w:pPr>
        <w:pStyle w:val="pStyle"/>
      </w:pPr>
      <w:r>
        <w:rPr/>
        <w:t xml:space="preserve">4. (2020广西)  </w:t>
      </w:r>
      <w:r>
        <w:rPr>
          <w:rStyle w:val="colorRedText"/>
        </w:rPr>
        <w:t xml:space="preserve">根据给定资料，结合提到的</w:t>
      </w:r>
      <w:r>
        <w:rPr>
          <w:rStyle w:val="colorRedText"/>
        </w:rPr>
        <w:t xml:space="preserve">“温暖，温情</w:t>
      </w:r>
      <w:r>
        <w:rPr>
          <w:rStyle w:val="colorRedText"/>
        </w:rPr>
        <w:t xml:space="preserve">和温馨</w:t>
      </w:r>
      <w:r>
        <w:rPr>
          <w:rStyle w:val="colorRedText"/>
        </w:rPr>
        <w:t xml:space="preserve">”，围绕“城市的温度”，联系实际，自拟题目，写一篇文章。（45分）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多元共治，创新治理模式。1.考察走访。了解情况，听取建议，亲身体验，科学决策。2.“四方议事机制”。召集社区党支部、社居委、物业和业委会共商对策。3.打造治理共同体。汇集“五家”智慧，解决公共事务管理问题。4.首创社区治理指导中心，统筹协调社区公共事务管理工作，营造民主协商氛围。5.加强党建引领。党支部引领物业和业委会参与治理。6.创立大数据中心，提供精细化服务。实时汇聚数据、动态监管，完善公共服务。</w:t>
      </w:r>
    </w:p>
    <w:p>
      <w:pPr>
        <w:pStyle w:val="pStyle"/>
      </w:pPr>
      <w:r>
        <w:rPr/>
        <w:t xml:space="preserve">【来源】 2020年广西公务员考试《申论》真题（A卷）第1题</w:t>
      </w:r>
    </w:p>
    <w:p/>
    <w:p>
      <w:pPr/>
      <w:r>
        <w:rPr/>
        <w:t xml:space="preserve">第2题</w:t>
      </w:r>
    </w:p>
    <w:p>
      <w:pPr/>
      <w:r>
        <w:rPr/>
        <w:t xml:space="preserve">【知识点】 词句分析</w:t>
      </w:r>
    </w:p>
    <w:p>
      <w:pPr>
        <w:pStyle w:val="pStyle"/>
      </w:pPr>
      <w:r>
        <w:rPr/>
        <w:t xml:space="preserve">【答案】        这句话指企业家要承担社会责任，既要有远大理想，也要坚定信念、不怕困难。</w:t>
      </w:r>
    </w:p>
    <w:p>
      <w:pPr>
        <w:pStyle w:val="pStyle"/>
      </w:pPr>
      <w:r>
        <w:rPr/>
        <w:t xml:space="preserve">       格局与胸襟：1.勇敢追梦。树立远大目标，并朝着梦想行动，不计较个人得失。2.家国情怀。有故土情结和科技兴国梦想，响应国家政策，放弃优越条件回国创业。3.国际视野。全球竞争意识，加大自主创新投入力度，争取中国在国际话语权；合作名企，掌握国际市场信息，开拓全球市场。4.承担社会责任。以百姓利益为重，服务全行业。定力与意志：1.坚定创新。不断加强自主研发，研发时间长、投入大。2.攻坚克难。面临各种难题、困境不退缩，克服重重困难，承受失败风险。</w:t>
      </w:r>
    </w:p>
    <w:p>
      <w:pPr>
        <w:pStyle w:val="pStyle"/>
      </w:pPr>
      <w:r>
        <w:rPr/>
        <w:t xml:space="preserve">       因此，企业家要胸怀远方，直面艰难，才能赢得成功。</w:t>
      </w:r>
    </w:p>
    <w:p>
      <w:pPr>
        <w:pStyle w:val="pStyle"/>
      </w:pPr>
      <w:r>
        <w:rPr/>
        <w:t xml:space="preserve">【来源】 2020年广西公务员考试《申论》真题（A卷）第2题</w:t>
      </w:r>
    </w:p>
    <w:p/>
    <w:p>
      <w:pPr/>
      <w:r>
        <w:rPr/>
        <w:t xml:space="preserve">第3题</w:t>
      </w:r>
    </w:p>
    <w:p>
      <w:pPr/>
      <w:r>
        <w:rPr/>
        <w:t xml:space="preserve">【知识点】 综合概括</w:t>
      </w:r>
    </w:p>
    <w:p>
      <w:pPr>
        <w:pStyle w:val="pStyle"/>
      </w:pPr>
      <w:r>
        <w:rPr/>
        <w:t xml:space="preserve">【答案】 理念：以人文为心，城心湖为肺，绿道为脉，公园为肌，改善人居环境，优化城市功能，用高品质筑就生态宜居之城。</w:t>
      </w:r>
    </w:p>
    <w:p>
      <w:pPr>
        <w:pStyle w:val="pStyle"/>
      </w:pPr>
      <w:r>
        <w:rPr/>
        <w:t xml:space="preserve">做法：一、注重文化建设。建设国际秀场、文化艺术中心，举办时尚活动，演出话剧、歌剧。二、建设环湖绿道。设计骑行道、步行道和VR体验馆，串联城乡、公园景点，满足多样化需求。三、建设美丽公园。环湖公园靠技术和规划，营造美景；体育公园提供运动环境，满足运动需求；花海公园浪漫温馨，打造潮生活。</w:t>
      </w:r>
    </w:p>
    <w:p>
      <w:pPr>
        <w:pStyle w:val="pStyle"/>
      </w:pPr>
      <w:r>
        <w:rPr/>
        <w:t xml:space="preserve">【来源】 2020年广西公务员考试《申论》真题（A卷）第3题</w:t>
      </w:r>
    </w:p>
    <w:p/>
    <w:p>
      <w:pPr/>
      <w:r>
        <w:rPr/>
        <w:t xml:space="preserve">第4题</w:t>
      </w:r>
    </w:p>
    <w:p>
      <w:pPr/>
      <w:r>
        <w:rPr/>
        <w:t xml:space="preserve">【知识点】 文章类</w:t>
      </w:r>
    </w:p>
    <w:p>
      <w:pPr>
        <w:pStyle w:val="pStyle"/>
      </w:pPr>
      <w:r>
        <w:rPr/>
        <w:t xml:space="preserve">【答案】 有温度的城市更美好</w:t>
      </w:r>
    </w:p>
    <w:p>
      <w:pPr>
        <w:pStyle w:val="pStyle"/>
      </w:pPr>
      <w:r>
        <w:rPr/>
        <w:t xml:space="preserve">       一个城市的美丽不仅取决于它的建筑风格和自然景观，还在于城市本身所散发出的人文氛围和温度。那些充满活力和希望的人们，他们的情感波动和生活方式，都为城市注入了独特的魅力。也就是说，城市需要一个个温暖的故事，需要人们的爱与慈悲，需要对待身边人和事的真正关怀与热忱，才能成为一个真正意义上的美丽城市。</w:t>
      </w:r>
    </w:p>
    <w:p>
      <w:pPr>
        <w:pStyle w:val="pStyle"/>
      </w:pPr>
      <w:r>
        <w:rPr/>
        <w:t xml:space="preserve">       有人情味的城市更温暖。当谈到城市时，人情味是一个重要的因素。城市中的人们需要关心和照顾彼此，不仅仅是因为这是正确的做法，而且是因为这会创造一个更加温暖和舒适的环境。人情味可被描述为人们的善良、同情和有关心胸襟的素质，这些素质可以在城市中的各个方面得到表现。比如，在街头巷尾，你常常会看到邻里之间互相问候、交流和帮助的情景。这种互动不仅仅让生活更加方便，更重要的是加强了社区关系的纽带，让人们感觉自己属于一个大家庭。此外，包容、友好、尊重、真诚和关爱等品质可以在城市中显现出来，对于创造一个人情味更浓的城市环境至关重要。总之，人情味会让城市变得更温暖和有情感，不仅让人们感到更加自在，同时也会让他们愿意为社区的发展和繁荣做出贡献。</w:t>
      </w:r>
    </w:p>
    <w:p>
      <w:pPr>
        <w:pStyle w:val="pStyle"/>
      </w:pPr>
      <w:r>
        <w:rPr/>
        <w:t xml:space="preserve">       有制度的城市更温情。天下大道应当为公，公平的制度让外来劳动者融入城市大家庭，与本地居民共享公共服务，实现真正的城市人身份。制度的公平性不断增强，增强了外来劳动者的归属感和幸福感，在城市中更好地融入和安居乐业。政策、制度的最终目的是维护公共利益，让人们的生活更加美好。在某些关键领域，优秀的政策已成为人民群众渴望的“甘霖”和“雨露”，成为促进社会发展的“牵引机”、“助推器”和“加速器”。城市应肩负起提供优秀政策和制度的责任和使命。同样的蓝天，和同样的领导者下，在城市居民和外来劳动者之间需要享受同等的福利优惠，比如具备医保和储蓄功能的公民卡以及积分落户政策等等。这些“硬科技”制度背后，蕴含着城市的人文关怀和良心态度。</w:t>
      </w:r>
    </w:p>
    <w:p>
      <w:pPr>
        <w:pStyle w:val="pStyle"/>
      </w:pPr>
      <w:r>
        <w:rPr/>
        <w:t xml:space="preserve">       有生态的城市更温馨。要改善人居环境，必须建立关键的基础设施和服务，让城乡相互连接、相互配合，以满足各种多样化和个性化的需求。此外，美化城市环境，打造生态景观，营造温馨浪漫的生活氛围也是必不可少的。城市就像一个人，需要注重外在表现并重视健康，有灵魂的慰藉，需心脏的宽广，接触柔美的肌肤。安适、恬然的城市环境是吸引外来务工者的基础。作为新兴城市的代表，T市用美丽光鲜的环湖公园、独具特色的文化艺术中心、风景优美的环湖绿道点缀着自己的“面孔”。正是这样充满“暖情”的环境、令人心旷神怡的景色、以及符合居住需求的设施和服务，让人们真切地感受到城市的温馨之美。</w:t>
      </w:r>
    </w:p>
    <w:p>
      <w:pPr>
        <w:pStyle w:val="pStyle"/>
      </w:pPr>
      <w:r>
        <w:rPr/>
        <w:t xml:space="preserve">       做为利民之事，即使是微不足道的进展也会显现巨大的成效。城市的有序发展关系到居民的幸福感的满足、个人抱负的实现。而个人的不断进步则关系到城市的长足发展、繁荣和复兴。城市的温暖需要“城”与“人”的相互呼应配合，每一方都成就着另一方的充实和完整。</w:t>
      </w:r>
    </w:p>
    <w:p>
      <w:pPr>
        <w:pStyle w:val="pStyle"/>
      </w:pPr>
      <w:r>
        <w:rPr/>
        <w:t xml:space="preserve">【来源】 2020年广西公务员考试《申论》真题（A卷）第4题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2023-12-27T17:22:56+08:00</dcterms:created>
  <dcterms:modified xsi:type="dcterms:W3CDTF">2023-12-27T17:22:56+08:00</dcterms:modified>
</cp:coreProperties>
</file>

<file path=docProps/custom.xml><?xml version="1.0" encoding="utf-8"?>
<Properties xmlns="http://schemas.openxmlformats.org/officeDocument/2006/custom-properties" xmlns:vt="http://schemas.openxmlformats.org/officeDocument/2006/docPropsVTypes"/>
</file>