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2022年河南公务员考试《申论》真题（县级）</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T市地处北纬30度，气候温和、雨量充沛、日照充足，年均气温17℃，且具有偏酸性的土壤和便利的灌溉条件，是世界三大优质柠檬产地之一。</w:t>
      </w:r>
    </w:p>
    <w:p>
      <w:pPr>
        <w:pStyle w:val="pStyle"/>
      </w:pPr>
      <w:r>
        <w:rPr/>
        <w:t xml:space="preserve">  T市农投集团依托省农科院技术力量，投入资金于2018年建成投产了柠檬种苗繁育中心。建立起柠檬良种脱毒三级繁育体系，两年可出成品苗，比传统方式提前一年左右，还具有长势快、抗逆性强等优点。该中心每年可培育出100万株以上柠檬商品苗。</w:t>
      </w:r>
    </w:p>
    <w:p>
      <w:pPr>
        <w:pStyle w:val="pStyle"/>
      </w:pPr>
      <w:r>
        <w:rPr/>
        <w:t xml:space="preserve">  在农业种植专家的指导下，该市B镇的万亩柠檬基地通过有机肥替代化肥、喷施叶面肥、果园生草栽培技术等标准化示范，在柠檬园开展病虫草害绿色防控，实现了农药化肥双减30%以上，农残抽检均优于国家标准，柠檬产量、品质大幅提升。2021年，B镇柠檬基地年产值上亿元，带动周边群众就业近千人，吸引返乡创业50余人，人均增收3000余元。</w:t>
      </w:r>
    </w:p>
    <w:p>
      <w:pPr>
        <w:pStyle w:val="pStyle"/>
      </w:pPr>
      <w:r>
        <w:rPr/>
        <w:t xml:space="preserve">  2021年10月21日，“2021国际柠檬节”在T市开幕，来自不同城市、地区的150多家企业和单位现场签约51个投资项目，签约总额达28亿元。国内首个柠檬交易中心也同步上线，当天交易各类柠檬产品2万吨。当日，T市与周边6个市区联合打造柠檬全产业链服务平台，共同推动标准化基地、精深加工、科研合作等方面共建共享。今年年初，T市柠檬电商运营中心正式启动运营。通过电商运营中心的多渠道市场拓展，加上直播带货等线上业态的持续开发，T市柠檬销量实现持续快速增长。</w:t>
      </w:r>
    </w:p>
    <w:p>
      <w:pPr>
        <w:pStyle w:val="pStyle"/>
      </w:pPr>
      <w:r>
        <w:rPr/>
        <w:t xml:space="preserve">  慧达柠檬科技集团等十多家企业在T市投资建厂，集团徐总介绍说，我们企业的主导产品就是果胶，作为重要食品添加剂，广泛应用于众多消费食品中。依托于T市巨大的柠檬种植和产量优势，慧达突破关键核心技术，一条生产线一年就可以消化掉3.5万吨果皮，生产出2000吨高质量果胶，产值达2亿元。集团研发人员超过了职工总数的十分之一，并建有T市柠檬深加工工程技术中心、T市企业技术中心等创新平台。围绕柠檬产品精深开发，共拥有国家专利30余项，自主研发柠檬精深加工技术300余项。如今在T市，围绕着柠檬精深加工，已经开发出饮料、绿色食品、美容护肤品、生物医药及保健品等5大体系350多种产品，如柠檬蜜茶、柠檬面膜、柠檬香皂、柠檬精油、柠檬冻干片……</w:t>
      </w:r>
    </w:p>
    <w:p>
      <w:pPr>
        <w:pStyle w:val="pStyle"/>
      </w:pPr>
      <w:r>
        <w:rPr/>
        <w:t xml:space="preserve">  2018年，T市启动“四好农村路”建设工程，优化农村综合交通路网，在全市40多个村镇累计完成200公里道路建设。该市C镇以柠檬产业为抓手，聚焦农旅深度融合发展，以打造“柠檬小镇”为目标，推动农村人居环境整治，大力发展林下采摘、特色民宿、亲子体验等乡村旅游项目，年均吸引城市游客近10万人次。2021年，该镇村集体经济总收入600万元，同比增长12%。</w:t>
      </w:r>
    </w:p>
    <w:p>
      <w:pPr>
        <w:pStyle w:val="pStyle"/>
      </w:pPr>
      <w:r>
        <w:rPr/>
        <w:t xml:space="preserve">  在省银监局支持下，T市引入三家保险公司，加大柠檬系列产品承保力度、拓展承保品种，共开办农业新险种27个，有效降低柠檬种植加工生产风险。还在215个行政村建立了普惠金融基地，其中B镇、C镇等典型示范乡镇还设有“央行再贷款示范基地”。相关金融机构在T市柠檬产业领域的投资收益连续多年保持5%以上增长。</w:t>
      </w:r>
    </w:p>
    <w:p>
      <w:pPr>
        <w:pStyle w:val="pStyle"/>
      </w:pPr>
      <w:r>
        <w:rPr/>
        <w:t xml:space="preserve">  截至目前，T市柠檬种植面积已达32万亩，现年产鲜果28万吨，综合产值50亿元，助力5万余农民增收致富。</w:t>
      </w:r>
    </w:p>
    <w:p>
      <w:pPr>
        <w:pStyle w:val="pStyle"/>
      </w:pPr>
      <w:r>
        <w:rPr>
          <w:rStyle w:val="colorRedText"/>
        </w:rPr>
        <w:t xml:space="preserve">材料2</w:t>
      </w:r>
    </w:p>
    <w:p>
      <w:pPr>
        <w:pStyle w:val="pStyle"/>
      </w:pPr>
      <w:r>
        <w:rPr/>
        <w:t xml:space="preserve">    2016年，S县把“加快古道修复”列为十大民生实事之一。2019年开始谋划将古道修复工程纳入花园城镇建设中。2020年，又将古道修复工程与文化名山、古镇、古村的建设等一起纳入诗路文化带建设。</w:t>
      </w:r>
    </w:p>
    <w:p>
      <w:pPr>
        <w:pStyle w:val="pStyle"/>
      </w:pPr>
      <w:r>
        <w:rPr/>
        <w:t xml:space="preserve">  S县自然资源和规划局资源站张站长带领规划设计团队花了三四个月时间梳理、勘测全县的古道资源，发现许多古道的贯通性、历史性、人文性和景观性存在不同程度的损坏。在规划古道修复工作之初，他们坚持“修旧如旧”的同时，将建设具有带动意义的古道系统作为目标。比如，沿着S县上古乡茶岭古道一路攀爬，游客们可抵达的最顶端是“一峰九崖”中最负盛名的奇石山峰——神女峰。其间，通向山顶的最后2公里山路，是在原先两条小路的基础上修整而成的，也是古道修复时特意设计打造的延伸段。在已修复的古道中，类似的延伸段设计可以让上山的游客选择另一条古道下山，体验沿途多个古迹景点，不走回头路。</w:t>
      </w:r>
    </w:p>
    <w:p>
      <w:pPr>
        <w:pStyle w:val="pStyle"/>
      </w:pPr>
      <w:r>
        <w:rPr/>
        <w:t xml:space="preserve">  据初步统计，古道沿线有自然景观资源800多个，民宿、农家乐300余家，人文古迹400多处，涉及民间传说100多个。说起古道，S县汝溪乡石宝村村民老蒋再熟悉不过。小时候上下学，他都得走上半小时古道；外婆家所在的天台村也在古道旁，不远处便是传说中徐霞客游天台山的首餐地、首宿地——筋竹岭，这是汝溪乡最引以为傲的文化资源。</w:t>
      </w:r>
    </w:p>
    <w:p>
      <w:pPr>
        <w:pStyle w:val="pStyle"/>
      </w:pPr>
      <w:r>
        <w:rPr/>
        <w:t xml:space="preserve">  汝溪乡党委陈书记说：“古时，筋竹岭古道是进入天台山的官道，一大批文人墨客经此前往天台山，留下众多诗词歌赋。现在，游客们通常会在这里读一读碑文，体验往返1小时左右的古道行，再驱车前往汝溪山水穿越拓展基地。”老蒋经营的汝溪山庄就在那附近，生意最好时一天接待过上千人。</w:t>
      </w:r>
    </w:p>
    <w:p>
      <w:pPr>
        <w:pStyle w:val="pStyle"/>
      </w:pPr>
      <w:r>
        <w:rPr/>
        <w:t xml:space="preserve">  地处天台山深处的洞鹿乡花茂村一度处于区域发展的中下游，而在天茂旅游发展公司刘经理看来，也正是因为地处深山，花茂村很好地保留了古民居、古廊桥、古道、古树、古民俗特色，从县城到村里的古道长约8.3公里，石阶两旁1000多株红豆杉、香樟、继木等古树名木应接不暇。其中有一株空心树，树径很大，居中可以摆下一张圆桌，这正是花茂村后发起跑的优势所在。2021年2月，花茂村和隔壁的青茂村分别入股，与S县文旅集团签署整村运营协议，成立了天茂旅游发展公司。</w:t>
      </w:r>
    </w:p>
    <w:p>
      <w:pPr>
        <w:pStyle w:val="pStyle"/>
      </w:pPr>
      <w:r>
        <w:rPr/>
        <w:t xml:space="preserve">  天茂旅游发展公司利用村里的古民居，在古道口开了一家“乌养”村味馆，打造“乌养”系列产品展销厅。游客们走完古道，通常会在这里歇歇脚，也带一些当地的特色农产品回去。“我们从两个村流转了270亩梯田，种植乌米。”刘经理说，吃乌米饭、舞龙灯、提线木偶等传统习俗都在这里保留传承。以此为灵感，公司开发了乌米茶、乌米酒、乌米粽子等系列产品。去年，乌米系列创造了150多万元的销售额，还为当地村民发放了40余万元的劳务工资。不久前，S县天台山片区的乡村入选省首批100个未来乡村试点。</w:t>
      </w:r>
    </w:p>
    <w:p>
      <w:pPr>
        <w:pStyle w:val="pStyle"/>
      </w:pPr>
      <w:r>
        <w:rPr/>
        <w:t xml:space="preserve">  古道是前人探索出的交通路网，因为时代的变迁，许多古道逐渐消失在人们的生活中。但随着古道的修复、再现，S县的古道正伸展出新的枝桠。</w:t>
      </w:r>
    </w:p>
    <w:p>
      <w:pPr>
        <w:pStyle w:val="pStyle"/>
      </w:pPr>
      <w:r>
        <w:rPr>
          <w:rStyle w:val="colorRedText"/>
        </w:rPr>
        <w:t xml:space="preserve">材料3</w:t>
      </w:r>
    </w:p>
    <w:p>
      <w:pPr>
        <w:pStyle w:val="pStyle"/>
      </w:pPr>
      <w:r>
        <w:rPr/>
        <w:t xml:space="preserve">    永新县城地处Z省W市深山，汉云江穿城而过，水质优异。1997年，W市为保障700多万人用水，选址永新修建大型水库。水库建成后，永新坚守“一缸净水”，对不符合生态功能的项目“一票否决”。20多年来，累计拒绝200多亿元的工业投资。</w:t>
      </w:r>
    </w:p>
    <w:p>
      <w:pPr>
        <w:pStyle w:val="pStyle"/>
      </w:pPr>
      <w:r>
        <w:rPr/>
        <w:t xml:space="preserve">  产业发展是富民强县的关键，坚守“一缸净水”的永新却频频拒绝产业项目。永新要发展，突破口在哪里？2019年以来，经过多轮讨论谋划，全县上下的发展思路逐渐统一，突破口就在“水”上。“坚守不是死守，换种思路看问题，永新就从‘因水受限’变成了‘以水发展’。”县发改局陈局长说，保护水生态并不意味着舍弃经济利益，永新守水保生态，用水谋发展，依靠汉云江走出了一条新路。</w:t>
      </w:r>
    </w:p>
    <w:p>
      <w:pPr>
        <w:pStyle w:val="pStyle"/>
      </w:pPr>
      <w:r>
        <w:rPr/>
        <w:t xml:space="preserve">  为了推动产业发展，永新县成立了白云洲水经济产业园。永新用水找到的第一个大项目是喜多智能化饮料制造。2019年7月，喜多集团董事长带队到永新调研，其质检部工作人员提取汉云江原水样本，现场分析后发现，一些水质指标甚至优于城市里经过多轮处理的自来水。调研后仅15天，总投资近5亿元的项目正式签约，落户水经济产业园。该项目2020年6月全面投产，年产6.1亿瓶（罐）饮料，年产值达10亿元。</w:t>
      </w:r>
    </w:p>
    <w:p>
      <w:pPr>
        <w:pStyle w:val="pStyle"/>
      </w:pPr>
      <w:r>
        <w:rPr/>
        <w:t xml:space="preserve">  永新的目光并未局限在产业园区内，而是在大健康产业整体框架下，用“健康水”在全县织成一张网，将千家万户汇聚到这条全新的共富赛道上来。</w:t>
      </w:r>
    </w:p>
    <w:p>
      <w:pPr>
        <w:pStyle w:val="pStyle"/>
      </w:pPr>
      <w:r>
        <w:rPr/>
        <w:t xml:space="preserve">  “中蜂蜂蜜、糯米山药、高山杨梅……永新有一批发展成熟的农产品品牌，大健康产业项目的到来，让它们获得了精深加工的机会，可以变身为蜂蜜水、杨梅汁等产品。”永新县农业产业发展中心廖主任说道。</w:t>
      </w:r>
    </w:p>
    <w:p>
      <w:pPr>
        <w:pStyle w:val="pStyle"/>
      </w:pPr>
      <w:r>
        <w:rPr/>
        <w:t xml:space="preserve">  永新县中蜂养殖规模达3.5万余箱，年产蜂蜜357吨。优米食品负责人薛总表示，正在建设的蜂蜜水饮料生产基地预计日消耗蜂蜜2至3吨，将优先采购当地蜂蜜做原料。</w:t>
      </w:r>
    </w:p>
    <w:p>
      <w:pPr>
        <w:pStyle w:val="pStyle"/>
      </w:pPr>
      <w:r>
        <w:rPr/>
        <w:t xml:space="preserve">  2021年，永新县农业农村局牵头开展中蜂产业帮扶项目，7000余户低收入农户参与其中，以蜂群、蜂箱、蜂具等入股，委托养蜂大户集中代养，蜂蜜统购统销，低收入农户享受保底收益和相应分红。</w:t>
      </w:r>
    </w:p>
    <w:p>
      <w:pPr>
        <w:pStyle w:val="pStyle"/>
      </w:pPr>
      <w:r>
        <w:rPr/>
        <w:t xml:space="preserve">  永新星辰农业开发有限公司和优米食品签约，负责向全县蜂农统筹收购蜂蜜。“蜂蜜水生产线带来了稳定的销路，大家吃下了‘定心丸’。”星辰农业徐经理说。2021年，永新中蜂产业产值4280余万元，蜂蜜水饮料投产后拉动产业继续强劲攀升。</w:t>
      </w:r>
    </w:p>
    <w:p>
      <w:pPr>
        <w:pStyle w:val="pStyle"/>
      </w:pPr>
      <w:r>
        <w:rPr/>
        <w:t xml:space="preserve">  2020年11月，永新县考察团赴省农林科技大学商讨校地全方位合作。2021年1月，永新与省农林科技大学共同投资成立大健康产业联合研究中心，总体目标是创建一个集食品科学与工程、农业工程、现代物流保鲜和农业科学等多学科交叉融合的协同创新研发中心，开展大健康产业的创新研发、系统集成、成果转移转化和产业化。</w:t>
      </w:r>
    </w:p>
    <w:p>
      <w:pPr>
        <w:pStyle w:val="pStyle"/>
      </w:pPr>
      <w:r>
        <w:rPr/>
        <w:t xml:space="preserve">  研究中心成立以来，省农林科技大学专家先后提出不少建议。永新县种植了6000多亩糯米山药，除了把糯米山药开发为八宝粥辅料，还有没有别的可能？“糯米山药主要成分是淀粉，制成糊状，特别适合掺入冰淇淋，制成有独特口感和风味的新产品。”生物系统工程与食品科学学院林教授说，这样做，所需的糯米山药原料少，但成品价值高。这个点子给了永新县农业企业很大启发。同时，省农林科技大学还优选了一批冷藏保鲜、作物栽培等领域的技术专利，向永新县企业开放免费许可。</w:t>
      </w:r>
    </w:p>
    <w:p>
      <w:pPr>
        <w:pStyle w:val="pStyle"/>
      </w:pPr>
      <w:r>
        <w:rPr/>
        <w:t xml:space="preserve">  永新县还筹划在省级科创园区内创建服务本县发展的“人才科创飞地”，以此为平台，积极招引高层次人才，打造“研发在省会、产业在永新”的引才、留才、用才模式。目前第一批6家科技型企业和相关研发团队正准备入驻。</w:t>
      </w:r>
    </w:p>
    <w:p>
      <w:pPr>
        <w:pStyle w:val="pStyle"/>
      </w:pPr>
      <w:r>
        <w:rPr>
          <w:rStyle w:val="colorRedText"/>
        </w:rPr>
        <w:t xml:space="preserve">材料4</w:t>
      </w:r>
    </w:p>
    <w:p>
      <w:pPr>
        <w:pStyle w:val="pStyle"/>
      </w:pPr>
      <w:r>
        <w:rPr/>
        <w:t xml:space="preserve">    每年的三四月是纺织服装企业的销售旺季，但2022年春天的散发疫情让本已回暖的J省部分企业再次陷入困境。</w:t>
      </w:r>
    </w:p>
    <w:p>
      <w:pPr>
        <w:pStyle w:val="pStyle"/>
      </w:pPr>
      <w:r>
        <w:rPr/>
        <w:t xml:space="preserve">  谈起三四月份的经营情况，J省派森制衣厂李经理倍感无奈。面辅料进不来、产品送不出去。在给客户寄付样衣时，他每次都会同时找四五家快递“多路突进”。“起初预判今年的海外订单会有所上涨，本想大干一场。然而，疫情的反弹，却带来一场‘倒春寒’，一些海外客户就因为交付期延长而选择退订。”力强纺织品有限公司胡总表示，由于正常的生产周期被打乱，接下来一段时间很可能会经历订单大幅下滑的空窗期。</w:t>
      </w:r>
    </w:p>
    <w:p>
      <w:pPr>
        <w:pStyle w:val="pStyle"/>
      </w:pPr>
      <w:r>
        <w:rPr/>
        <w:t xml:space="preserve">  达术纺织科技有限公司赵经理表示，公司前不久参加了“2022首届中国轻纺城云展（轻薄面料专场）”，由业务员在直播间向采购商推介产品，收获了不少客户。同时，公司还调整了经营管理模式，走与电商更匹配的“小单快返”路线。公司产品目前全部实现7至10天内快返。其实前两年，我们就开始进行线上布局，组建团队在多个视频直播平台开拓业务。今年更是加快了转型步伐。下游中小企业的产需波动也不可避免地传导至上游的大型企业。一家从事化纤生产的大型企业负责人说：“旺季不旺，从现有的产品库存积压情况来看，下游需求量至少下降了3成左右。”</w:t>
      </w:r>
    </w:p>
    <w:p>
      <w:pPr>
        <w:pStyle w:val="pStyle"/>
      </w:pPr>
      <w:r>
        <w:rPr/>
        <w:t xml:space="preserve">  J省纺织工业联合会段副会长表示：“我们将策划举办更多大规模的‘云展会’，还计划在7月份启动FDA纺织行业应用指南数字服务平台建设和完善J省纺织国际产能合作海外服务网络，建立海外联络服务站，为企业海外投资提供政策咨询服务，开展海外客户售后服务和感情联络工作。组建J省服装产业创新服务综合体，搭建‘时尚E家&amp;#39;应用场景，完成中小微传统服装加工企业的数字化改造，并由服装产业服务综合体统一运营，推动产品设计、面料、制版、生产、造型、仓储等资源共享，将中小微企业的设计、加工、销售等环节串珠成链，实现从低小散作坊的‘各自为战’走向数字化园区的‘抱团发展’。”目前已有近一万家企业入驻这个平台，无数中小微企业紧密联系，形成了具有特色且充满活力的产业集群。</w:t>
      </w:r>
    </w:p>
    <w:p>
      <w:pPr>
        <w:pStyle w:val="pStyle"/>
      </w:pPr>
      <w:r>
        <w:rPr/>
        <w:t xml:space="preserve">  “集团为应对疫情影响而建立的产销协调周例会机制、物资调度调剂平台、原辅料临时转运基地等一系列物流畅通保供措施已经发挥效果，有效保证了生产稳定，也缓解了相关生产企业的原料供应紧张。现在整个产业链正逐渐恢复，各子公司也在稳步生产中，为接下来疫情稳定后的需求回暖做好准备。”恒益集团负责人说。</w:t>
      </w:r>
    </w:p>
    <w:p>
      <w:pPr>
        <w:pStyle w:val="pStyle"/>
      </w:pPr>
      <w:r>
        <w:rPr/>
        <w:t xml:space="preserve">  “这次疫情暴露了企业及上下游产业链的薄弱，正在考虑从精益管理、设备升级以及数字化转型等方面苦练内功。”力强纺织品有限公司胡总表示。</w:t>
      </w:r>
    </w:p>
    <w:p>
      <w:pPr>
        <w:pStyle w:val="pStyle"/>
      </w:pPr>
      <w:r>
        <w:rPr>
          <w:rStyle w:val="colorRedText"/>
        </w:rPr>
        <w:t xml:space="preserve">材料5</w:t>
      </w:r>
    </w:p>
    <w:p>
      <w:pPr>
        <w:pStyle w:val="pStyle"/>
      </w:pPr>
      <w:r>
        <w:rPr/>
        <w:t xml:space="preserve">    “五一”假期刚过，大学生小郑结束见习转正了。他所在的公司是一家研发、生产新能源智能装备的上市公司，公司官网显眼位置写着口号：要么不做、要做就做世界第一。“比去年更忙，今年的订单是一个接一个。我们这批见习的同事都主动请战，积极参与新产品研发。”小郑说，虽然忙，但他对公司薪酬待遇、行业发展都非常满意。</w:t>
      </w:r>
    </w:p>
    <w:p>
      <w:pPr>
        <w:pStyle w:val="pStyle"/>
      </w:pPr>
      <w:r>
        <w:rPr/>
        <w:t xml:space="preserve">  老张的企业去年刚入选工信部“专精特新”企业名单。今年一季度，当很多企业面临原材料涨价、物流不畅等问题时，他们的产品订单量、销售额却同比大幅增长。老张自信满满地说，“我们立足在细分领域以持续的技术创新打破西方垄断，打造高性价比产品。企业成立至今才三年多时间，每年都保持着翻倍式增长。我们的产品主要用于蓝牙耳机、智能手环等移动便携穿戴设备，去年还成为多家知名企业的供应商。”</w:t>
      </w:r>
    </w:p>
    <w:p>
      <w:pPr>
        <w:pStyle w:val="pStyle"/>
      </w:pPr>
      <w:r>
        <w:rPr/>
        <w:t xml:space="preserve">  2022年一季度，G省规模以上制造业增加值同比增长6.2%，其中新能源、人工智能、新材料、电子设备、高精密度仪器设备、医药和医疗器械等企业合计占G省规模以上工业企业总数的33.3%，总量位居全国第一。2021年，G省电气电子、新材料制造、通用和专用设备等领域新增规模以上工业企业超过1万家，新能源汽车制造业产值同比增长34.2%，电子设备制造业产值同比增长23.5%，高端医疗器械和医药制造业产值同比增长26.8%。一串串靓丽数字的背后是政府及社会投资风向的转变，2021年全省高技术制造业投资猛增64.3%，先进制造业投资增长43.1%。</w:t>
      </w:r>
    </w:p>
    <w:p>
      <w:pPr>
        <w:pStyle w:val="pStyle"/>
      </w:pPr>
      <w:r>
        <w:rPr/>
        <w:t xml:space="preserve">  受G省发改委委托，陈教授近几年一直在跟踪研究全省经济结构，特别是工业结构调整的方向性、政策性问题。他指出：“G省的‘新动能’制造业建立在改革开放以来不断增强的工业基础之上，也建立在全球制造业格局的演变之中。前几年刚起步时，确实拖累了全省GDP增速，但随着产业结构调整、布局的落地，其后发制人、迅猛提速的效果立即显现，这一过程决非一日之功，但必须完成。”</w:t>
      </w:r>
    </w:p>
    <w:p>
      <w:pPr>
        <w:pStyle w:val="pStyle"/>
      </w:pPr>
      <w:r>
        <w:rPr/>
        <w:t xml:space="preserve">  某银行G省分行熊副行长说，我们的银行业务重心正在转向高新技术产业、“专精特新”类企业的客户，很多银行都在这么做。我们认为，这些客户具有独立创新的企业家精神和抢抓市场的独特视野，具有高质量的成长性。为他们提供优质金融服务既是为了国家发展大战略，也是我们银行发展的机遇。</w:t>
      </w:r>
    </w:p>
    <w:p>
      <w:pPr>
        <w:pStyle w:val="pStyle"/>
      </w:pPr>
      <w:r>
        <w:rPr/>
        <w:t xml:space="preserve">  高达智能是G省人工智能的龙头企业，企业负责人说：“我们在疫情与国际局势的双重影响下，持续增强供应链、专业链自主可控能力，与核心供应商合作，打破芯片、轴承、精密塑胶等受制于国外企业的不利局面，针对各种‘卡脖子&amp;#39;技术推动上下游关键部件国际化。我们应对疫情变化迅速研发出三款防疫机器人，不仅在国内得到成功应用，也出口到25个国家和地区。欧美多国现在就有超过300多所中小学、500多座写字楼在使用我们的产品。”</w:t>
      </w:r>
    </w:p>
    <w:p>
      <w:pPr>
        <w:pStyle w:val="pStyle"/>
      </w:pPr>
      <w:r>
        <w:rPr/>
        <w:t xml:space="preserve">  制造业在转型升级，从业人员也在升级。2021年，G省出台《关于强化制造业高质量发展人才支撑的意见》，强调要以人才集群与企业集群相互促进为主线，创新人才发展体制、机制，优化人才发展生态环境，健全人才服务体系，强化中高级专业人才队伍建设，大力培养引进“新动能”制造业急需的“高精尖缺”人才。</w:t>
      </w:r>
    </w:p>
    <w:p>
      <w:pPr>
        <w:pStyle w:val="pStyle"/>
      </w:pPr>
      <w:r>
        <w:rPr/>
        <w:t xml:space="preserve">1. (2022河南)  </w:t>
      </w:r>
      <w:r>
        <w:rPr>
          <w:rStyle w:val="colorRedText"/>
        </w:rPr>
        <w:t xml:space="preserve">请结合</w:t>
      </w:r>
      <w:r>
        <w:rPr>
          <w:rStyle w:val="colorRedText"/>
        </w:rPr>
        <w:t xml:space="preserve">“给定资料</w:t>
      </w:r>
      <w:r>
        <w:rPr/>
        <w:t xml:space="preserve">1</w:t>
      </w:r>
      <w:r>
        <w:rPr>
          <w:rStyle w:val="colorRedText"/>
        </w:rPr>
        <w:t xml:space="preserve">”，梳理概括T市柠檬产业高质量发展的成功经验。（20分）</w:t>
      </w:r>
    </w:p>
    <w:p>
      <w:pPr>
        <w:pStyle w:val="pStyle"/>
      </w:pPr>
      <w:r>
        <w:rPr/>
        <w:t xml:space="preserve">  要求：全面准确，条理清晰，有概括性。不超过300字。</w:t>
      </w:r>
    </w:p>
    <w:p/>
    <w:p>
      <w:pPr>
        <w:pStyle w:val="pStyle"/>
      </w:pPr>
      <w:r>
        <w:rPr/>
        <w:t xml:space="preserve">2. (2022河南)  </w:t>
      </w:r>
      <w:r>
        <w:rPr>
          <w:rStyle w:val="colorRedText"/>
        </w:rPr>
        <w:t xml:space="preserve">请结合</w:t>
      </w:r>
      <w:r>
        <w:rPr>
          <w:rStyle w:val="colorRedText"/>
        </w:rPr>
        <w:t xml:space="preserve">“给定资料</w:t>
      </w:r>
      <w:r>
        <w:rPr/>
        <w:t xml:space="preserve">2</w:t>
      </w:r>
      <w:r>
        <w:rPr>
          <w:rStyle w:val="colorRedText"/>
        </w:rPr>
        <w:t xml:space="preserve">”，分析理解“新的枝桠”的含义。（20分）</w:t>
      </w:r>
    </w:p>
    <w:p>
      <w:pPr>
        <w:pStyle w:val="pStyle"/>
      </w:pPr>
      <w:r>
        <w:rPr/>
        <w:t xml:space="preserve">  要求：准确，深入，有条理。不超过300字。</w:t>
      </w:r>
    </w:p>
    <w:p/>
    <w:p>
      <w:pPr>
        <w:pStyle w:val="pStyle"/>
      </w:pPr>
      <w:r>
        <w:rPr/>
        <w:t xml:space="preserve">3. (2022河南)  </w:t>
      </w:r>
      <w:r>
        <w:rPr>
          <w:rStyle w:val="colorRedText"/>
        </w:rPr>
        <w:t xml:space="preserve">永新县领导准备与第一批入驻</w:t>
      </w:r>
      <w:r>
        <w:rPr>
          <w:rStyle w:val="colorRedText"/>
        </w:rPr>
        <w:t xml:space="preserve">“人才科创飞地”的企业和研发人员进行座谈。请结合“给定资料</w:t>
      </w:r>
      <w:r>
        <w:rPr/>
        <w:t xml:space="preserve">3</w:t>
      </w:r>
      <w:r>
        <w:rPr>
          <w:rStyle w:val="colorRedText"/>
        </w:rPr>
        <w:t xml:space="preserve">”，拟写一篇座谈会上县领导的发言稿。（20分）</w:t>
      </w:r>
    </w:p>
    <w:p>
      <w:pPr>
        <w:pStyle w:val="pStyle"/>
      </w:pPr>
      <w:r>
        <w:rPr/>
        <w:t xml:space="preserve">  要求：主题突出，层次清晰，不要求格式。不超过400字。</w:t>
      </w:r>
    </w:p>
    <w:p/>
    <w:p>
      <w:pPr>
        <w:pStyle w:val="pStyle"/>
      </w:pPr>
      <w:r>
        <w:rPr/>
        <w:t xml:space="preserve">4. (2022河南)  </w:t>
      </w:r>
      <w:r>
        <w:rPr>
          <w:rStyle w:val="colorRedText"/>
        </w:rPr>
        <w:t xml:space="preserve">“给定资料</w:t>
      </w:r>
      <w:r>
        <w:rPr/>
        <w:t xml:space="preserve">5</w:t>
      </w:r>
      <w:r>
        <w:rPr>
          <w:rStyle w:val="colorRedText"/>
        </w:rPr>
        <w:t xml:space="preserve">”中提到“这一过程决非一日之功，但必须完成”请结合你对这句话的理解，参考“给定资料”，联系现实，自拟题目，写一篇文章。（40分）</w:t>
      </w:r>
    </w:p>
    <w:p>
      <w:pPr>
        <w:pStyle w:val="pStyle"/>
      </w:pPr>
      <w:r>
        <w:rPr/>
        <w:t xml:space="preserve">  要求：观点明确，见解深刻；参考给定资料，但不拘泥于给定资料；思路清晰，语言流畅；总字数1000字左右。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1.提升产量品质。依托技术力量，投入资金，建设种苗繁育中心，建立良种繁育体系。邀请专家指导，标准化示范种植；开展绿色防控。2.拓宽销售渠道。举办大型商业活动，促成签约，吸引投资；设立交易中心，联合打造全产业链服务平台，启动电商运营中心，多渠道拓展市场，开发直播带货业态。3.精深加工产品。突破关键核心技术，加大研发人员投入，建设创新平台，精深开发产品，申请国家专利，提高自主研发能力。4.完善基础设施。启动农村路建设工程，优化农村综合交通路网，为农旅深度融合发展打下基础，推动人居环境整治，鼓励发展乡村旅游项目。5.降低生产风险。引入保险公司，增加产品承保力度和承保品种；广泛建立普惠金融基地。</w:t>
      </w:r>
    </w:p>
    <w:p>
      <w:pPr>
        <w:pStyle w:val="pStyle"/>
      </w:pPr>
      <w:r>
        <w:rPr/>
        <w:t xml:space="preserve">【来源】 2022年河南公务员考试《申论》真题（县级）第1题</w:t>
      </w:r>
    </w:p>
    <w:p/>
    <w:p>
      <w:pPr/>
      <w:r>
        <w:rPr/>
        <w:t xml:space="preserve">第2题</w:t>
      </w:r>
    </w:p>
    <w:p>
      <w:pPr/>
      <w:r>
        <w:rPr/>
        <w:t xml:space="preserve">【知识点】 词句分析</w:t>
      </w:r>
    </w:p>
    <w:p>
      <w:pPr>
        <w:pStyle w:val="pStyle"/>
      </w:pPr>
      <w:r>
        <w:rPr/>
        <w:t xml:space="preserve">【答案】 古道的修复、再现让古道显现新的生命力。</w:t>
      </w:r>
    </w:p>
    <w:p>
      <w:pPr>
        <w:pStyle w:val="pStyle"/>
      </w:pPr>
      <w:r>
        <w:rPr/>
        <w:t xml:space="preserve">原因在于：1.将古道修复工程纳入花园城镇和文化带建设。2.梳理、勘测古道资源，发现问题；修旧如旧，将建设具有带动意义的古道系统作为规划修复的目标。3.挖掘自然景观和文化资源，发展连接沿途景观、人文古迹、民间传说的民宿农家乐，提升游客旅游体验。</w:t>
      </w:r>
    </w:p>
    <w:p>
      <w:pPr>
        <w:pStyle w:val="pStyle"/>
      </w:pPr>
      <w:r>
        <w:rPr/>
        <w:t xml:space="preserve">基于此，帮助沿线乡镇打开发展思路，推动乡镇与文旅企业合作，公司化运营；助推传统民俗保留传承，推动农产品深度开发，促进村民致富增收，加快了未来乡村建设步伐。</w:t>
      </w:r>
    </w:p>
    <w:p>
      <w:pPr>
        <w:pStyle w:val="pStyle"/>
      </w:pPr>
      <w:r>
        <w:rPr/>
        <w:t xml:space="preserve">所以，要坚持保护和修复古道的贯通性、历史性、人文性和景观性，激发古道的生命力，让古道焕发新的活力。</w:t>
      </w:r>
    </w:p>
    <w:p>
      <w:pPr>
        <w:pStyle w:val="pStyle"/>
      </w:pPr>
      <w:r>
        <w:rPr/>
        <w:t xml:space="preserve">【来源】 2022年河南公务员考试《申论》真题（县级）第2题</w:t>
      </w:r>
    </w:p>
    <w:p/>
    <w:p>
      <w:pPr/>
      <w:r>
        <w:rPr/>
        <w:t xml:space="preserve">第3题</w:t>
      </w:r>
    </w:p>
    <w:p>
      <w:pPr/>
      <w:r>
        <w:rPr/>
        <w:t xml:space="preserve">【知识点】 一般应用文</w:t>
      </w:r>
    </w:p>
    <w:p>
      <w:pPr>
        <w:pStyle w:val="pStyle"/>
      </w:pPr>
      <w:r>
        <w:rPr/>
        <w:t xml:space="preserve">【答案】 守水保生态，用水谋发展</w:t>
      </w:r>
    </w:p>
    <w:p>
      <w:pPr>
        <w:pStyle w:val="pStyle"/>
      </w:pPr>
      <w:r>
        <w:rPr/>
        <w:t xml:space="preserve">我县地处深山，汉云江穿城而过，水质优异，多年来坚守“一缸净水”理念，走出了一条守水保生态，用水谋发展的新路。</w:t>
      </w:r>
    </w:p>
    <w:p>
      <w:pPr>
        <w:pStyle w:val="pStyle"/>
      </w:pPr>
      <w:r>
        <w:rPr/>
        <w:t xml:space="preserve">白云洲水经济产业园是我县为了推动产业发展，用水找到的第一个大项目。但我们的目光并未局限在产业园区，而是在大健康产业框架下，用“健康水”在全县织成一张网，将千家万户汇聚到这条全新的共富赛道上来。</w:t>
      </w:r>
    </w:p>
    <w:p>
      <w:pPr>
        <w:pStyle w:val="pStyle"/>
      </w:pPr>
      <w:r>
        <w:rPr/>
        <w:t xml:space="preserve">1.依托成熟品牌，采购原料，精深加工，开发新产品。开展产业帮扶项目，通过入股、委托代养、统购统销，带动低收入农户致富。签约企业统筹收购，开辟稳定销路，拉动产业强劲攀升。2.推进校地合作。与省农林科技大学全方位合作，共同投资成立研究中心，推进创新研发、系统集成、成果转移转化和产业化。听取专家建议，开发新产品，提高产品价值；优选技术专利，向我县企业开放免费许可。</w:t>
      </w:r>
    </w:p>
    <w:p>
      <w:pPr>
        <w:pStyle w:val="pStyle"/>
      </w:pPr>
      <w:r>
        <w:rPr/>
        <w:t xml:space="preserve">“人才科创飞地”致力于打造“研发在省会、产业在永新”的引才、留才、用才模式。希望各位与我县携手并进，共谋发展、共创佳绩！</w:t>
      </w:r>
    </w:p>
    <w:p>
      <w:pPr>
        <w:pStyle w:val="pStyle"/>
      </w:pPr>
      <w:r>
        <w:rPr/>
        <w:t xml:space="preserve">【来源】 2022年河南公务员考试《申论》真题（县级）第3题</w:t>
      </w:r>
    </w:p>
    <w:p/>
    <w:p>
      <w:pPr/>
      <w:r>
        <w:rPr/>
        <w:t xml:space="preserve">第4题</w:t>
      </w:r>
    </w:p>
    <w:p>
      <w:pPr/>
      <w:r>
        <w:rPr/>
        <w:t xml:space="preserve">【知识点】 给定限定条件</w:t>
      </w:r>
    </w:p>
    <w:p>
      <w:pPr>
        <w:pStyle w:val="pStyle"/>
      </w:pPr>
      <w:r>
        <w:rPr/>
        <w:t xml:space="preserve">【答案】 【构思】</w:t>
      </w:r>
    </w:p>
    <w:p>
      <w:pPr>
        <w:pStyle w:val="pStyle"/>
      </w:pPr>
      <w:r>
        <w:rPr/>
        <w:t xml:space="preserve">推动制造业转型升级  助力经济高质量发展</w:t>
      </w:r>
    </w:p>
    <w:p>
      <w:pPr>
        <w:pStyle w:val="pStyle"/>
      </w:pPr>
      <w:r>
        <w:rPr/>
        <w:t xml:space="preserve">    第一段：开头（点题）</w:t>
      </w:r>
    </w:p>
    <w:p>
      <w:pPr>
        <w:pStyle w:val="pStyle"/>
      </w:pPr>
      <w:r>
        <w:rPr/>
        <w:t xml:space="preserve">    第二段：分析（过渡）</w:t>
      </w:r>
    </w:p>
    <w:p>
      <w:pPr>
        <w:pStyle w:val="pStyle"/>
      </w:pPr>
      <w:r>
        <w:rPr/>
        <w:t xml:space="preserve">    第三段：对策1——技术转型升级是推动制造业转型升级的基础。</w:t>
      </w:r>
    </w:p>
    <w:p>
      <w:pPr>
        <w:pStyle w:val="pStyle"/>
      </w:pPr>
      <w:r>
        <w:rPr/>
        <w:t xml:space="preserve">    第四段：对策2——人才队伍升级是推动制造业转型升级的关键。</w:t>
      </w:r>
    </w:p>
    <w:p>
      <w:pPr>
        <w:pStyle w:val="pStyle"/>
      </w:pPr>
      <w:r>
        <w:rPr/>
        <w:t xml:space="preserve">    第五段：对策3——金融投资支持是推动制造业转型升级的保障。</w:t>
      </w:r>
    </w:p>
    <w:p>
      <w:pPr>
        <w:pStyle w:val="pStyle"/>
      </w:pPr>
      <w:r>
        <w:rPr/>
        <w:t xml:space="preserve">    第六段：结尾（点题及升华）</w:t>
      </w:r>
    </w:p>
    <w:p>
      <w:pPr>
        <w:pStyle w:val="pStyle"/>
      </w:pPr>
      <w:r>
        <w:rPr/>
        <w:t xml:space="preserve">推动制造业转型升级 实现经济高质量发展</w:t>
      </w:r>
    </w:p>
    <w:p>
      <w:pPr>
        <w:pStyle w:val="pStyle"/>
      </w:pPr>
      <w:r>
        <w:rPr/>
        <w:t xml:space="preserve">       随着全球产业格局的不断变化和科技进步的加速，传统制造业正面临着巨大的挑战和机遇。为了适应新一轮产业革命和经济转型的趋势，推动制造业转型升级已成为实现经济高质量发展的重要途径。在这个过程中，技术转型升级、人才队伍升级和金融投资支持等方面起到了关键的推动作用。</w:t>
      </w:r>
    </w:p>
    <w:p>
      <w:pPr>
        <w:pStyle w:val="pStyle"/>
      </w:pPr>
      <w:r>
        <w:rPr/>
        <w:t xml:space="preserve">       技术转型升级是推动制造业转型升级的基础。随着人工智能、大数据、云计算等技术的快速发展，传统制造业需要通过引入先进技术和改变生产方式来提高效率和质量，实现差异化竞争。例如，通过智能制造，企业可以实现生产流程自动化、信息化和智能化，提高生产效率和产品质量。此外，通过技术创新，创造出更加智能、绿色和可持续的产品，也是推动制造业向高端迈进的重要途径。因此，要重视技术的发展，技术是制造业转型升级的第一动力，加大对技术转型升级的投入，从而助推制造业转型升级。</w:t>
      </w:r>
    </w:p>
    <w:p>
      <w:pPr>
        <w:pStyle w:val="pStyle"/>
      </w:pPr>
      <w:r>
        <w:rPr/>
        <w:t xml:space="preserve">       人才队伍升级是推动制造业转型升级的关键。新一轮产业革命要求制造业具备更高水平的人才，包括技术人才、管理人才和创新人才等。技术人才的培养是推动技术转型升级的基础，需要加大对技术类专业的培训和支持力度，吸引优秀人才投身制造业。同时，管理人才的培养也同样重要，需要注重培养具备创新精神和国际视野的管理人才，帮助企业实现科学决策与高效运营。此外，创新人才的培养和引进对于推动制造业的技术创新和产品升级至关重要。</w:t>
      </w:r>
    </w:p>
    <w:p>
      <w:pPr>
        <w:pStyle w:val="pStyle"/>
      </w:pPr>
      <w:r>
        <w:rPr/>
        <w:t xml:space="preserve">如此，人才队伍升级，推动制造业转型升级。</w:t>
      </w:r>
    </w:p>
    <w:p>
      <w:pPr>
        <w:pStyle w:val="pStyle"/>
      </w:pPr>
      <w:r>
        <w:rPr/>
        <w:t xml:space="preserve">       金融投资支持是推动制造业转型升级的保障。制造业的转型升级需要大量的资金支持，尤其是在技术研发、设备更新和产业链升级方面。因此，政府和金融机构应该积极发挥作用，加大对制造业的金融支持力度。同时，鼓励社会资本参与制造业的投资，引导金融资本向高技术、高附加值的制造业领域倾斜，为制造业提供更多的资金来源。如此，金融投资得到保障，推动制造业转型升级。</w:t>
      </w:r>
    </w:p>
    <w:p>
      <w:pPr>
        <w:pStyle w:val="pStyle"/>
      </w:pPr>
      <w:r>
        <w:rPr/>
        <w:t xml:space="preserve">       推动制造业转型升级是实现经济高质量发展的必然选择。在这个过程中，技术转型升级、人才队伍升级和金融投资支持等方面扮演着重要的角色。只有通过不断创新和改革，才能将传统制造业转变为具有“新动能”的现代制造业，为经济高质量发展注入持续源源不断的动力。</w:t>
      </w:r>
    </w:p>
    <w:p>
      <w:pPr>
        <w:pStyle w:val="pStyle"/>
      </w:pPr>
      <w:r>
        <w:rPr/>
        <w:t xml:space="preserve">【来源】 2022年河南公务员考试《申论》真题（县级）第4题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2023-12-26T15:31:36+08:00</dcterms:created>
  <dcterms:modified xsi:type="dcterms:W3CDTF">2023-12-26T15:31:36+08:00</dcterms:modified>
</cp:coreProperties>
</file>

<file path=docProps/custom.xml><?xml version="1.0" encoding="utf-8"?>
<Properties xmlns="http://schemas.openxmlformats.org/officeDocument/2006/custom-properties" xmlns:vt="http://schemas.openxmlformats.org/officeDocument/2006/docPropsVTypes"/>
</file>