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2013年广西公务员考试《行测》真题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13.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14.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15.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16.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17.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18.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19.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20.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21.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22.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23.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24.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25.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26.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27.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28.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29.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30.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31.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32.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33.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34.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35.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36.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37.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38.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39.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40.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41.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42.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43.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44.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45.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46.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47.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48.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49.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50.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51.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52.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54.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55.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56.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57.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58.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59.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60.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61.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62.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63.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64.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65.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66.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67.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68.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69.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70.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71.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1" o:title=""/>
          </v:shape>
        </w:pict>
      </w:r>
    </w:p>
    <w:p/>
    <w:p>
      <w:pPr>
        <w:pStyle w:val="pStyle"/>
      </w:pPr>
      <w:r>
        <w:rPr/>
        <w:t xml:space="preserve">72.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2" o:title=""/>
          </v:shape>
        </w:pict>
      </w:r>
    </w:p>
    <w:p/>
    <w:p>
      <w:pPr>
        <w:pStyle w:val="pStyle"/>
      </w:pPr>
      <w:r>
        <w:rPr/>
        <w:t xml:space="preserve">73.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3" o:title=""/>
          </v:shape>
        </w:pict>
      </w:r>
    </w:p>
    <w:p/>
    <w:p>
      <w:pPr>
        <w:pStyle w:val="pStyle"/>
      </w:pPr>
      <w:r>
        <w:rPr/>
        <w:t xml:space="preserve">74. (2013广西)从所给的四个选项中，选择最合适的一个填入问号处，使之呈现一定的规律性：</w:t>
      </w:r>
      <w:r>
        <w:pict>
          <v:shape type="#_x0000_t75" style="width:350pt; height:192.54278728606pt; margin-left:0pt; margin-top:0pt; mso-position-horizontal:left; mso-position-vertical:top; mso-position-horizontal-relative:char; mso-position-vertical-relative:line;">
            <w10:wrap type="inline"/>
            <v:imagedata r:id="rId14" o:title=""/>
          </v:shape>
        </w:pict>
      </w:r>
    </w:p>
    <w:p/>
    <w:p>
      <w:pPr>
        <w:pStyle w:val="pStyle"/>
      </w:pPr>
      <w:r>
        <w:rPr/>
        <w:t xml:space="preserve">75. (2013广西)从所给的四个选项中，选择最合适的一个填入问号处，使之呈现一定的规律性：</w:t>
      </w:r>
      <w:r>
        <w:pict>
          <v:shape type="#_x0000_t75" style="width:350pt; height:173.30917874396pt; margin-left:0pt; margin-top:0pt; mso-position-horizontal:left; mso-position-vertical:top; mso-position-horizontal-relative:char; mso-position-vertical-relative:line;">
            <w10:wrap type="inline"/>
            <v:imagedata r:id="rId15" o:title=""/>
          </v:shape>
        </w:pict>
      </w:r>
    </w:p>
    <w:p/>
    <w:p>
      <w:pPr>
        <w:pStyle w:val="pStyle"/>
      </w:pPr>
      <w:r>
        <w:rPr/>
        <w:t xml:space="preserve">76.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77. (2013广西)农产品补贴通常是指一国政府对本国的农业产品生产商或者经营者提供资金或财政上的支持，包括现金补贴、价格支持或其他政策优惠待遇，使其农业产品在国际、国内市场上与未受补贴的同类产品相比获得竞争优势。根据上述定义，下列属于农产品补贴的是（ ）。</w:t>
      </w:r>
    </w:p>
    <w:p>
      <w:pPr>
        <w:pStyle w:val="pStyle"/>
      </w:pPr>
      <w:r>
        <w:rPr/>
        <w:t xml:space="preserve">A. 为了稳定农产品价格，某市政府除对农贸市场经营者的摊位租金实行减免政策外，还规定若摊位租金低于限定数额，可以向经营者发放10%～40%不等的补贴</w:t>
      </w:r>
    </w:p>
    <w:p>
      <w:pPr>
        <w:pStyle w:val="pStyle"/>
      </w:pPr>
      <w:r>
        <w:rPr/>
        <w:t xml:space="preserve">B. 甲国市场上，政府以高于国际市场价格收购农民种植的玉米，再低价售出，以鼓励农民种植玉米。该国某企业利用玉米作为主要饲料培育肉鸡，再大量出口到乙国</w:t>
      </w:r>
    </w:p>
    <w:p>
      <w:pPr>
        <w:pStyle w:val="pStyle"/>
      </w:pPr>
      <w:r>
        <w:rPr/>
        <w:t xml:space="preserve">C. 甲地区主要是草原，由于过度放牧导致草场退化。国家政府根据该地区的情况，发放牧民8～10年的补贴，请他们减少饲养的禽畜，这导致市场上的牛羊肉价格升高了</w:t>
      </w:r>
    </w:p>
    <w:p>
      <w:pPr>
        <w:pStyle w:val="pStyle"/>
      </w:pPr>
      <w:r>
        <w:rPr/>
        <w:t xml:space="preserve">D. 某国政府为农民和水稻研究所牵线搭桥，使该国农民种植了新品种水稻。该种水稻的质量和产量大幅度提升，使得该国水稻出口价格与国际市场上的水稻相差无几</w:t>
      </w:r>
    </w:p>
    <w:p/>
    <w:p>
      <w:pPr>
        <w:pStyle w:val="pStyle"/>
      </w:pPr>
      <w:r>
        <w:rPr/>
        <w:t xml:space="preserve">78.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79. (2013广西)临终关怀是指为临终患者提供医疗、护理、心理、社会等多方位的关怀照顾，使每个患者的生命受到尊重，症状得到控制，生命质量得到提高。根据上述定义，下列不属于临终关怀的是（ ）。</w:t>
      </w:r>
    </w:p>
    <w:p>
      <w:pPr>
        <w:pStyle w:val="pStyle"/>
      </w:pPr>
      <w:r>
        <w:rPr/>
        <w:t xml:space="preserve">A. 老赵肝癌晚期，医生尽最大努力进行治疗，不惜一切代价延长其生命</w:t>
      </w:r>
    </w:p>
    <w:p>
      <w:pPr>
        <w:pStyle w:val="pStyle"/>
      </w:pPr>
      <w:r>
        <w:rPr/>
        <w:t xml:space="preserve">B. 老王肾衰竭晚期希望回到故乡，他在接受疼痛处理后被同意出院</w:t>
      </w:r>
    </w:p>
    <w:p>
      <w:pPr>
        <w:pStyle w:val="pStyle"/>
      </w:pPr>
      <w:r>
        <w:rPr/>
        <w:t xml:space="preserve">C. 老李白血病晚期，医生对他进行保守治疗，配合适当的绘画与音乐治疗</w:t>
      </w:r>
    </w:p>
    <w:p>
      <w:pPr>
        <w:pStyle w:val="pStyle"/>
      </w:pPr>
      <w:r>
        <w:rPr/>
        <w:t xml:space="preserve">D. 老刘胃癌晚期，某大学组织志愿者每天陪他聊天</w:t>
      </w:r>
    </w:p>
    <w:p/>
    <w:p>
      <w:pPr>
        <w:pStyle w:val="pStyle"/>
      </w:pPr>
      <w:r>
        <w:rPr/>
        <w:t xml:space="preserve">80.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81.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82.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83.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84.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85.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86.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87.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88.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89.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90. (2013广西)文字∶剧本∶话剧 </w:t>
      </w:r>
    </w:p>
    <w:p>
      <w:pPr>
        <w:pStyle w:val="pStyle"/>
      </w:pPr>
      <w:r>
        <w:rPr/>
        <w:t xml:space="preserve">A. 水∶水果∶果汁</w:t>
      </w:r>
    </w:p>
    <w:p>
      <w:pPr>
        <w:pStyle w:val="pStyle"/>
      </w:pPr>
      <w:r>
        <w:rPr/>
        <w:t xml:space="preserve">B. 叶子∶植物∶中药</w:t>
      </w:r>
    </w:p>
    <w:p>
      <w:pPr>
        <w:pStyle w:val="pStyle"/>
      </w:pPr>
      <w:r>
        <w:rPr/>
        <w:t xml:space="preserve">C. 字母∶键盘∶文章</w:t>
      </w:r>
    </w:p>
    <w:p>
      <w:pPr>
        <w:pStyle w:val="pStyle"/>
      </w:pPr>
      <w:r>
        <w:rPr/>
        <w:t xml:space="preserve">D. 音符∶乐谱∶歌曲</w:t>
      </w:r>
    </w:p>
    <w:p/>
    <w:p>
      <w:pPr>
        <w:pStyle w:val="pStyle"/>
      </w:pPr>
      <w:r>
        <w:rPr/>
        <w:t xml:space="preserve">91. (2013广西)邮局 对于 （ ） 相当于 （ ） 对于 网购</w:t>
      </w:r>
    </w:p>
    <w:p>
      <w:pPr>
        <w:pStyle w:val="pStyle"/>
      </w:pPr>
      <w:r>
        <w:rPr/>
        <w:t xml:space="preserve">A. 快递∶网站</w:t>
      </w:r>
    </w:p>
    <w:p>
      <w:pPr>
        <w:pStyle w:val="pStyle"/>
      </w:pPr>
      <w:r>
        <w:rPr/>
        <w:t xml:space="preserve">B. 邮政∶网银</w:t>
      </w:r>
    </w:p>
    <w:p>
      <w:pPr>
        <w:pStyle w:val="pStyle"/>
      </w:pPr>
      <w:r>
        <w:rPr/>
        <w:t xml:space="preserve">C. 电子邮件∶百货商场</w:t>
      </w:r>
    </w:p>
    <w:p>
      <w:pPr>
        <w:pStyle w:val="pStyle"/>
      </w:pPr>
      <w:r>
        <w:rPr/>
        <w:t xml:space="preserve">D. 驿站∶网站</w:t>
      </w:r>
    </w:p>
    <w:p/>
    <w:p>
      <w:pPr>
        <w:pStyle w:val="pStyle"/>
      </w:pPr>
      <w:r>
        <w:rPr/>
        <w:t xml:space="preserve">92.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93.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94.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95.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96.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97.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98. (2013广西)传播媒介拥有不可抵抗的强大力量，它们所传递的信息在受传者身上就像子弹击中身体、药剂注入皮肤一样，受众完全处于被动的地位，消极地等待和接受媒介所灌输的各种思想、感情、知识，受众的性格差异对大众传媒提供的信息产生的反应可以忽略不计。如果以下各项为真，最能削弱上述观点的是（ ）。</w:t>
      </w:r>
    </w:p>
    <w:p>
      <w:pPr>
        <w:pStyle w:val="pStyle"/>
      </w:pPr>
      <w:r>
        <w:rPr/>
        <w:t xml:space="preserve">A. 社会对电视节目庸俗化倾向普遍存在担忧心理</w:t>
      </w:r>
    </w:p>
    <w:p>
      <w:pPr>
        <w:pStyle w:val="pStyle"/>
      </w:pPr>
      <w:r>
        <w:rPr/>
        <w:t xml:space="preserve">B. 取消电影分级制度未影响其观众的数量和构成</w:t>
      </w:r>
    </w:p>
    <w:p>
      <w:pPr>
        <w:pStyle w:val="pStyle"/>
      </w:pPr>
      <w:r>
        <w:rPr/>
        <w:t xml:space="preserve">C. 人对某种特定刺激就必然会引起某种特定反应</w:t>
      </w:r>
    </w:p>
    <w:p>
      <w:pPr>
        <w:pStyle w:val="pStyle"/>
      </w:pPr>
      <w:r>
        <w:rPr/>
        <w:t xml:space="preserve">D. 坚持读者需求导向并不能为受众创造最大利益</w:t>
      </w:r>
    </w:p>
    <w:p/>
    <w:p>
      <w:pPr>
        <w:pStyle w:val="pStyle"/>
      </w:pPr>
      <w:r>
        <w:rPr/>
        <w:t xml:space="preserve">99.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100.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101. (2013广西)研究人员完成了两项记忆实验。实验一中参试者学习40组单词，实验二中参试者学习一系列手指信号。两实验中，只告诉一半参试者10小时后将接受测试，实际上所有参试者都将接受测试。只安排一部分参试者在学习和测试之间小睡。结果发现，睡觉组参试者比不睡觉组参试者表现更好；事先被告知要进行测试的参试者，测试成绩也比较高。因此，研究人员认为，睡眠有助于大脑储存对将来有用的记忆信息。如果以下各项为真，最能反驳该结论的一项是（ ）。</w:t>
      </w:r>
    </w:p>
    <w:p>
      <w:pPr>
        <w:pStyle w:val="pStyle"/>
      </w:pPr>
      <w:r>
        <w:rPr/>
        <w:t xml:space="preserve">A. 安排小睡时间的参试者，均为年龄较小的少年，而众所周知，人在少年时期的记忆力比较好</w:t>
      </w:r>
    </w:p>
    <w:p>
      <w:pPr>
        <w:pStyle w:val="pStyle"/>
      </w:pPr>
      <w:r>
        <w:rPr/>
        <w:t xml:space="preserve">B. 实验二中部分小睡的参试者以放松的心态参加考试，取得了较好的成绩</w:t>
      </w:r>
    </w:p>
    <w:p>
      <w:pPr>
        <w:pStyle w:val="pStyle"/>
      </w:pPr>
      <w:r>
        <w:rPr/>
        <w:t xml:space="preserve">C. 实验一中参试者都是记忆力较好的、在某语言专业学习的年轻人</w:t>
      </w:r>
    </w:p>
    <w:p>
      <w:pPr>
        <w:pStyle w:val="pStyle"/>
      </w:pPr>
      <w:r>
        <w:rPr/>
        <w:t xml:space="preserve">D. 有些被告知要进行测试的参试者，小睡时没有睡着，他们无意识地在大脑中复习所学过的内容</w:t>
      </w:r>
    </w:p>
    <w:p/>
    <w:p>
      <w:pPr>
        <w:pStyle w:val="pStyle"/>
      </w:pPr>
      <w:r>
        <w:rPr/>
        <w:t xml:space="preserve">102.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103.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104.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105.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106.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107.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108.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109.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110.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111.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112.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113. (2013西藏)2011年1~9月，全国手持出口船舶订单约为新承接出口船舶订单的多少倍？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114.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116.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117.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118.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119.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120.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第12题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第15题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第18题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第19题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第22题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第35题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第37题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第45题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第47题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第50题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第51题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第52题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第58题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第59题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第60题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第61题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第63题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第64题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第65题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第66题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第67题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第68题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第69题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第70题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第73题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本题属于数量，主要考查线数量。</w:t>
      </w:r>
    </w:p>
    <w:p>
      <w:pPr>
        <w:pStyle w:val="pStyle"/>
      </w:pPr>
      <w:r>
        <w:rPr/>
        <w:t xml:space="preserve">题干图形中，曲线的数量依次为0、1、2、3，应选择有4条曲线的图形。</w:t>
      </w:r>
    </w:p>
    <w:p>
      <w:pPr>
        <w:pStyle w:val="pStyle"/>
      </w:pPr>
      <w:r>
        <w:rPr/>
        <w:t xml:space="preserve">因此本题选D。</w:t>
      </w:r>
    </w:p>
    <w:p>
      <w:pPr>
        <w:pStyle w:val="pStyle"/>
      </w:pPr>
    </w:p>
    <w:p>
      <w:pPr>
        <w:pStyle w:val="pStyle"/>
      </w:pPr>
      <w:r>
        <w:rPr/>
        <w:t xml:space="preserve">【来源】 2013年广西公务员考试《行测》真题第74题,【长线班】判断2-图形推理2第2题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题干图形中，面（封闭空间）的个数依次为3、4、5、6，应选有7个面的图形。</w:t>
      </w:r>
    </w:p>
    <w:p>
      <w:pPr>
        <w:pStyle w:val="pStyle"/>
      </w:pPr>
      <w:r>
        <w:rPr/>
        <w:t xml:space="preserve">因此本题选B。</w:t>
      </w:r>
    </w:p>
    <w:p>
      <w:pPr>
        <w:pStyle w:val="pStyle"/>
      </w:pPr>
      <w:r>
        <w:rPr/>
        <w:t xml:space="preserve">【来源】 2013年广西公务员考试《行测》真题第75题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农产品补贴的关键信息是：（1）方式：政府向农产品生产商或经营者提供资金或财政支持；（2）目的：让本国产品在国际、国内市场上与未受补贴的同类产品相比获得竞争优势。</w:t>
      </w:r>
    </w:p>
    <w:p>
      <w:pPr>
        <w:pStyle w:val="pStyle"/>
      </w:pPr>
      <w:r>
        <w:rPr/>
        <w:t xml:space="preserve">A项：向经营者发送补贴的目的是“为了稳定农产品的价格”，未体现（2）目的：让本国产品在国际、国内市场上与未受补贴的同类产品相比获得竞争优势，不符合定义，排除。</w:t>
      </w:r>
    </w:p>
    <w:p>
      <w:pPr>
        <w:pStyle w:val="pStyle"/>
      </w:pPr>
      <w:r>
        <w:rPr/>
        <w:t xml:space="preserve">B项：甲国政府以高于国际市场价格收购农民种植的玉米再低价售出，体现出（1）方式：政府向农产品生产商提供资金或财政支持；该国某企业利用玉米为主要饲料培育肉鸡，说明（2）本国的玉米在国际、国内市场上与未受补贴的同类产品相比获得竞争优势，符合定义，当选。</w:t>
      </w:r>
    </w:p>
    <w:p>
      <w:pPr>
        <w:pStyle w:val="pStyle"/>
      </w:pPr>
      <w:r>
        <w:rPr/>
        <w:t xml:space="preserve">C项：政府给牧民发放补贴的目的是为了请他们减少饲养的禽畜，未体现（2）目的：让本国产品在国际、国内市场上与未受补贴的同类产品相比获得竞争优势，不符合定义，排除。</w:t>
      </w:r>
    </w:p>
    <w:p>
      <w:pPr>
        <w:pStyle w:val="pStyle"/>
      </w:pPr>
      <w:r>
        <w:rPr/>
        <w:t xml:space="preserve">D项：某国政府为农民和水稻研究所牵线搭桥，未体现（1）方式：政府向农产品生产商或经营者提供资金或财政支持，不符合定义，排除。</w:t>
      </w:r>
    </w:p>
    <w:p>
      <w:pPr>
        <w:pStyle w:val="pStyle"/>
      </w:pPr>
      <w:r>
        <w:rPr/>
        <w:t xml:space="preserve">因此本题选B。</w:t>
      </w:r>
    </w:p>
    <w:p>
      <w:pPr>
        <w:pStyle w:val="pStyle"/>
      </w:pPr>
      <w:r>
        <w:rPr/>
        <w:t xml:space="preserve">【来源】 2013年广西公务员考试《行测》真题第77题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本题属于单定义中的脉络型，主要考查“医学”相关的知识。</w:t>
      </w:r>
    </w:p>
    <w:p>
      <w:pPr>
        <w:pStyle w:val="pStyle"/>
      </w:pPr>
      <w:r>
        <w:rPr/>
        <w:t xml:space="preserve">临终关怀的关键信息是：为临终患者提供</w:t>
      </w:r>
      <w:r>
        <w:rPr>
          <w:rStyle w:val="colorRedText"/>
        </w:rPr>
        <w:t xml:space="preserve">全方位的关怀照顾</w:t>
      </w:r>
      <w:r>
        <w:rPr/>
        <w:t xml:space="preserve">，使每个患者的</w:t>
      </w:r>
      <w:r>
        <w:rPr>
          <w:rStyle w:val="colorRedText"/>
        </w:rPr>
        <w:t xml:space="preserve">生命受到尊重</w:t>
      </w:r>
      <w:r>
        <w:rPr/>
        <w:t xml:space="preserve">，</w:t>
      </w:r>
      <w:r>
        <w:rPr>
          <w:rStyle w:val="colorRedText"/>
        </w:rPr>
        <w:t xml:space="preserve">生命质量得到提高</w:t>
      </w:r>
      <w:r>
        <w:rPr/>
        <w:t xml:space="preserve">。</w:t>
      </w:r>
    </w:p>
    <w:p>
      <w:pPr>
        <w:pStyle w:val="pStyle"/>
      </w:pPr>
      <w:r>
        <w:rPr/>
        <w:t xml:space="preserve">A项：不惜一切代价延长肝癌晚期患者的生命，虽然体现了生命长度得到延长，但晚期癌症治疗是非常痛苦的，其所付出的代价使得生命质量并没有得到提高，不符合定义，当选。</w:t>
      </w:r>
    </w:p>
    <w:p>
      <w:pPr>
        <w:pStyle w:val="pStyle"/>
      </w:pPr>
      <w:r>
        <w:rPr/>
        <w:t xml:space="preserve">B项：对于肾衰竭晚期患者进行疼痛处理，同意其出院实现回到故乡的愿望，体现出“为临终患者提供全方位的关怀照顾，尊重患者，使患者的生命质量得到提高”，符合定义，排除。</w:t>
      </w:r>
    </w:p>
    <w:p>
      <w:pPr>
        <w:pStyle w:val="pStyle"/>
      </w:pPr>
      <w:r>
        <w:rPr/>
        <w:t xml:space="preserve">C项：对于白血病晚期患者进行保守治疗，配合绘画与音乐治疗，体现出“为临终患者提供全方位的关怀照顾，使患者的生命质量得到提高”，符合定义，排除。</w:t>
      </w:r>
    </w:p>
    <w:p>
      <w:pPr>
        <w:pStyle w:val="pStyle"/>
      </w:pPr>
      <w:r>
        <w:rPr/>
        <w:t xml:space="preserve">D项：组织志愿者每天陪胃癌晚期患者老刘聊天，体现出“为临终患者提供全方位的关怀照顾，使患者的生命质量得到提高”，符合定义，排除。</w:t>
      </w:r>
    </w:p>
    <w:p>
      <w:pPr>
        <w:pStyle w:val="pStyle"/>
      </w:pPr>
      <w:r>
        <w:rPr/>
        <w:t xml:space="preserve">因此本题选A。</w:t>
      </w:r>
    </w:p>
    <w:p>
      <w:pPr>
        <w:pStyle w:val="pStyle"/>
      </w:pPr>
      <w:r>
        <w:rPr/>
        <w:t xml:space="preserve">【来源】 2013年广西公务员考试《行测》真题第79题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第85题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第88题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第89题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本题属于映射类，主要考查对应关系。</w:t>
      </w:r>
    </w:p>
    <w:p>
      <w:pPr>
        <w:pStyle w:val="pStyle"/>
      </w:pPr>
      <w:r>
        <w:rPr/>
        <w:t xml:space="preserve">剧本用文字书写，话剧用剧本排练。</w:t>
      </w:r>
    </w:p>
    <w:p>
      <w:pPr>
        <w:pStyle w:val="pStyle"/>
      </w:pPr>
      <w:r>
        <w:rPr/>
        <w:t xml:space="preserve">A项：水果和水没有明显的逻辑关系，排除；</w:t>
      </w:r>
    </w:p>
    <w:p>
      <w:pPr>
        <w:pStyle w:val="pStyle"/>
      </w:pPr>
      <w:r>
        <w:rPr/>
        <w:t xml:space="preserve">B项：植物和叶子没有使用关系，排除；</w:t>
      </w:r>
    </w:p>
    <w:p>
      <w:pPr>
        <w:pStyle w:val="pStyle"/>
      </w:pPr>
      <w:r>
        <w:rPr/>
        <w:t xml:space="preserve">C项：文章不一定是由键盘输入，也可以使用纸笔，排除；</w:t>
      </w:r>
    </w:p>
    <w:p>
      <w:pPr>
        <w:pStyle w:val="pStyle"/>
      </w:pPr>
      <w:r>
        <w:rPr/>
        <w:t xml:space="preserve">D项：乐谱用音符编写，歌曲用乐谱排练。与题干逻辑关系相同，当选。</w:t>
      </w:r>
    </w:p>
    <w:p>
      <w:pPr>
        <w:pStyle w:val="pStyle"/>
      </w:pPr>
      <w:r>
        <w:rPr/>
        <w:t xml:space="preserve">因此本题选D。</w:t>
      </w:r>
    </w:p>
    <w:p>
      <w:pPr>
        <w:pStyle w:val="pStyle"/>
      </w:pPr>
      <w:r>
        <w:rPr/>
        <w:t xml:space="preserve">【来源】 2013年广西公务员考试《行测》真题第90题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A项：邮局也会提供快递服务，除此之外有很多种快递服务；网站可以提供很多服务，网购是其中一种，网购往往通过网站进行，排除；</w:t>
      </w:r>
    </w:p>
    <w:p>
      <w:pPr>
        <w:pStyle w:val="pStyle"/>
      </w:pPr>
      <w:r>
        <w:rPr/>
        <w:t xml:space="preserve">B项：邮局是邮政的一个组成部分，但网银不是网购的组成部分，排除；</w:t>
      </w:r>
    </w:p>
    <w:p>
      <w:pPr>
        <w:pStyle w:val="pStyle"/>
      </w:pPr>
      <w:r>
        <w:rPr/>
        <w:t xml:space="preserve">C项：邮局提供传统的邮寄信件服务，电子邮件是互联网出现后的写信方式；百货公司提供传统的购物服务，网购是互联网出现后的购物方式，均属于功能对应关系，当选；</w:t>
      </w:r>
    </w:p>
    <w:p>
      <w:pPr>
        <w:pStyle w:val="pStyle"/>
      </w:pPr>
      <w:r>
        <w:rPr/>
        <w:t xml:space="preserve">D项：网站是网购的前提条件，但邮局不是驿站的前提条件，驿站是古代传递文书的地方，和现代邮局有类似的功能，排除。</w:t>
      </w:r>
    </w:p>
    <w:p>
      <w:pPr>
        <w:pStyle w:val="pStyle"/>
      </w:pPr>
      <w:r>
        <w:rPr/>
        <w:t xml:space="preserve">因此本题选C。</w:t>
      </w:r>
    </w:p>
    <w:p>
      <w:pPr>
        <w:pStyle w:val="pStyle"/>
      </w:pPr>
      <w:r>
        <w:rPr/>
        <w:t xml:space="preserve">【来源】 2013年广西公务员考试《行测》真题第91题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第95题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rStyle w:val="colorRedText"/>
        </w:rPr>
        <w:t xml:space="preserve">论点：传播媒介拥有不可抵抗的强大力量，受众处于消极等待的被动地位。</w:t>
      </w:r>
    </w:p>
    <w:p>
      <w:pPr>
        <w:pStyle w:val="pStyle"/>
      </w:pPr>
      <w:r>
        <w:rPr/>
        <w:t xml:space="preserve">A项：无关选项。电视庸俗化是“受众本体论”造成的，而非“媒体本体论”造成的，排除；</w:t>
      </w:r>
    </w:p>
    <w:p>
      <w:pPr>
        <w:pStyle w:val="pStyle"/>
      </w:pPr>
      <w:r>
        <w:rPr/>
        <w:t xml:space="preserve">B项：削弱论证。”取消电影分级制度“是传播媒介传递信息的变化，”未影响观众数量和构成“表明受众有自己的主动判断，举例削弱论点；</w:t>
      </w:r>
    </w:p>
    <w:p>
      <w:pPr>
        <w:pStyle w:val="pStyle"/>
      </w:pPr>
      <w:r>
        <w:rPr/>
        <w:t xml:space="preserve">C项：诠释论证。特定刺激产生特定反应，是题干大众传播“魔弹论”的理论假设前提，具有一定支持作用，排除；</w:t>
      </w:r>
    </w:p>
    <w:p>
      <w:pPr>
        <w:pStyle w:val="pStyle"/>
      </w:pPr>
      <w:r>
        <w:rPr/>
        <w:t xml:space="preserve">D项：无关选项。该项讨论的是“按读者需求导向不能为受众创造最大利益”，题干讨论的是“受众在传播媒介面前处于被动地位”，论题不一致，排除。</w:t>
      </w:r>
    </w:p>
    <w:p>
      <w:pPr>
        <w:pStyle w:val="pStyle"/>
      </w:pPr>
      <w:r>
        <w:rPr/>
        <w:t xml:space="preserve">因此本题选B。</w:t>
      </w:r>
    </w:p>
    <w:p>
      <w:pPr>
        <w:pStyle w:val="pStyle"/>
      </w:pPr>
      <w:r>
        <w:rPr/>
        <w:t xml:space="preserve">【来源】 2013年广西公务员考试《行测》真题第98题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第100题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论点：睡眠有助于大脑存储对将来有用的记忆信息。</w:t>
      </w:r>
    </w:p>
    <w:p>
      <w:pPr>
        <w:pStyle w:val="pStyle"/>
      </w:pPr>
      <w:r>
        <w:rPr/>
        <w:t xml:space="preserve">A项：指出安排小睡的人除了睡眠之外，还有一个共同之处，就是年少记忆力好，属于另有他因，削弱了题干中的结论，正确；</w:t>
      </w:r>
    </w:p>
    <w:p>
      <w:pPr>
        <w:pStyle w:val="pStyle"/>
      </w:pPr>
      <w:r>
        <w:rPr/>
        <w:t xml:space="preserve">B项：个别实验者的数据不影响整体平均数据，排除。</w:t>
      </w:r>
    </w:p>
    <w:p>
      <w:pPr>
        <w:pStyle w:val="pStyle"/>
      </w:pPr>
      <w:r>
        <w:rPr/>
        <w:t xml:space="preserve">C项：实验一中不管是否安排休息，但实验前选择的人是类似，排除 。</w:t>
      </w:r>
    </w:p>
    <w:p>
      <w:pPr>
        <w:pStyle w:val="pStyle"/>
      </w:pPr>
      <w:r>
        <w:rPr/>
        <w:t xml:space="preserve">D项：首先个别实验者的数据不影响整体平均数据，其次小睡没有睡着等价于没睡，无法解释睡眠组更好，排除。</w:t>
      </w:r>
    </w:p>
    <w:p>
      <w:pPr>
        <w:pStyle w:val="pStyle"/>
      </w:pPr>
      <w:r>
        <w:rPr/>
        <w:t xml:space="preserve">因此本题选A。</w:t>
      </w:r>
    </w:p>
    <w:p>
      <w:pPr>
        <w:pStyle w:val="pStyle"/>
      </w:pPr>
      <w:r>
        <w:rPr/>
        <w:t xml:space="preserve">【来源】 2013年广西公务员考试《行测》真题第101题</w:t>
      </w:r>
    </w:p>
    <w:p/>
    <w:p>
      <w:pPr/>
      <w:r>
        <w:rPr/>
        <w:t xml:space="preserve">第102题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第103题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第107题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第108题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4"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5"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6"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7"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8"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第109题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第113题</w:t>
      </w:r>
    </w:p>
    <w:p>
      <w:pPr/>
      <w:r>
        <w:rPr/>
        <w:t xml:space="preserve">【知识点】 现期倍数</w:t>
      </w:r>
    </w:p>
    <w:p>
      <w:pPr>
        <w:pStyle w:val="pStyle"/>
      </w:pPr>
      <w:r>
        <w:rPr/>
        <w:t xml:space="preserve">【答案】 B</w:t>
      </w:r>
    </w:p>
    <w:p>
      <w:pPr>
        <w:pStyle w:val="pStyle"/>
      </w:pPr>
      <w:r>
        <w:rPr/>
        <w:t xml:space="preserve">【解析】 本题为现期倍数问题，定位第三段，2011年1~9月，新承接出口船舶订单规模2162万载重吨，手持出口船舶订单规模13863万载重吨。全国手持出口船舶订单约为新承接出口船舶订单的</w:t>
      </w:r>
      <w:r>
        <w:pict>
          <v:shape type="#_x0000_t75" style="width:350pt; height:108.88888888889pt; margin-left:0pt; margin-top:0pt; mso-position-horizontal:left; mso-position-vertical:top; mso-position-horizontal-relative:char; mso-position-vertical-relative:line;">
            <w10:wrap type="inline"/>
            <v:imagedata r:id="rId29" o:title=""/>
          </v:shape>
        </w:pict>
      </w:r>
      <w:r>
        <w:rPr/>
        <w:t xml:space="preserve">倍（或结合选项，计算首位数字为6）。因此本题选B。</w:t>
      </w:r>
    </w:p>
    <w:p>
      <w:pPr>
        <w:pStyle w:val="pStyle"/>
      </w:pPr>
      <w:r>
        <w:rPr/>
        <w:t xml:space="preserve">【来源】 2013年海南公务员考试《行测》真题第133题,2013年广西公务员考试《行测》真题第113题,2013年西藏公务员考试《行测》真题第133题</w:t>
      </w:r>
    </w:p>
    <w:p/>
    <w:p>
      <w:pPr/>
      <w:r>
        <w:rPr/>
        <w:t xml:space="preserve">第114题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第116题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第117题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第119题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2023-12-27T14:45:28+08:00</dcterms:created>
  <dcterms:modified xsi:type="dcterms:W3CDTF">2023-12-27T14:45:28+08:00</dcterms:modified>
</cp:coreProperties>
</file>

<file path=docProps/custom.xml><?xml version="1.0" encoding="utf-8"?>
<Properties xmlns="http://schemas.openxmlformats.org/officeDocument/2006/custom-properties" xmlns:vt="http://schemas.openxmlformats.org/officeDocument/2006/docPropsVTypes"/>
</file>