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2018年安徽公务员考试《行测》真题</w:t>
      </w:r>
    </w:p>
    <w:p>
      <w:pPr>
        <w:pStyle w:val="titleStyle"/>
      </w:pPr>
      <w:r>
        <w:rPr>
          <w:rStyle w:val="answerTitleStyle"/>
        </w:rPr>
        <w:t xml:space="preserve">第一部分  客观题</w:t>
      </w:r>
    </w:p>
    <w:p>
      <w:pPr/>
      <w:r>
        <w:rPr>
          <w:rStyle w:val="answerTitleStyle"/>
        </w:rPr>
        <w:t xml:space="preserve">一、单选题（本大题共110小题，第1-100题0.9分，第101-110题1分，共计100分）</w:t>
      </w:r>
    </w:p>
    <w:p>
      <w:pPr>
        <w:pStyle w:val="pStyle"/>
      </w:pPr>
      <w:r>
        <w:rPr/>
        <w:t xml:space="preserve">1.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2.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3.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4.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5.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6.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7.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8.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9.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10.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11.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12.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13.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14.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15. (2018新疆)①红细胞破坏过多是指红细胞寿命缩短引起的溶血性贫血，有先天遗传性的溶血性贫血，也有后天获得性的溶血性贫血</w:t>
      </w:r>
    </w:p>
    <w:p>
      <w:pPr>
        <w:pStyle w:val="pStyle"/>
      </w:pPr>
      <w:r>
        <w:rPr/>
        <w:t xml:space="preserve">②失血包括急性失血和慢性失血</w:t>
      </w:r>
    </w:p>
    <w:p>
      <w:pPr>
        <w:pStyle w:val="pStyle"/>
      </w:pPr>
      <w:r>
        <w:rPr/>
        <w:t xml:space="preserve">③其发病机制可以概括为红细胞生成不足或减少、红细胞破坏过多和失血三类</w:t>
      </w:r>
    </w:p>
    <w:p>
      <w:pPr>
        <w:pStyle w:val="pStyle"/>
      </w:pPr>
      <w:r>
        <w:rPr/>
        <w:t xml:space="preserve">④当然，贫血也可以是多因素叠加的结果</w:t>
      </w:r>
    </w:p>
    <w:p>
      <w:pPr>
        <w:pStyle w:val="pStyle"/>
      </w:pPr>
      <w:r>
        <w:rPr/>
        <w:t xml:space="preserve">⑤贫血是继发于多种疾病的一种临床表现</w:t>
      </w:r>
    </w:p>
    <w:p>
      <w:pPr>
        <w:pStyle w:val="pStyle"/>
      </w:pPr>
      <w:r>
        <w:rPr/>
        <w:t xml:space="preserve">⑥红细胞生成不足或减少包括大家熟悉的再生障碍性贫血，造血原料如铁、叶酸、维生素B缺乏引起的营养性贫血，肿瘤细胞浸润骨髓等</w:t>
      </w:r>
    </w:p>
    <w:p>
      <w:pPr>
        <w:pStyle w:val="pStyle"/>
      </w:pPr>
      <w:r>
        <w:rPr/>
        <w:t xml:space="preserve">将以上6个句子重新排序，语序正确的一项是：</w:t>
      </w:r>
    </w:p>
    <w:p>
      <w:pPr>
        <w:pStyle w:val="pStyle"/>
      </w:pPr>
      <w:r>
        <w:rPr/>
        <w:t xml:space="preserve">A. ⑥③①②⑤④</w:t>
      </w:r>
    </w:p>
    <w:p>
      <w:pPr>
        <w:pStyle w:val="pStyle"/>
      </w:pPr>
      <w:r>
        <w:rPr/>
        <w:t xml:space="preserve">B. ⑤③⑥①②④</w:t>
      </w:r>
    </w:p>
    <w:p>
      <w:pPr>
        <w:pStyle w:val="pStyle"/>
      </w:pPr>
      <w:r>
        <w:rPr/>
        <w:t xml:space="preserve">C. ⑥①②⑤③④</w:t>
      </w:r>
    </w:p>
    <w:p>
      <w:pPr>
        <w:pStyle w:val="pStyle"/>
      </w:pPr>
      <w:r>
        <w:rPr/>
        <w:t xml:space="preserve">D. ⑤③①②⑥④</w:t>
      </w:r>
    </w:p>
    <w:p/>
    <w:p>
      <w:pPr>
        <w:pStyle w:val="pStyle"/>
      </w:pPr>
      <w:r>
        <w:rPr/>
        <w:t xml:space="preserve">16.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17.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18.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19.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20.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21.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22.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23.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24.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25.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26.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27. (2018青海)某公司新近录用五名应聘人员，将分别安排到产品开发、管理、销售和售后服务这四个部门工作，每个部门至少一人。若其中有两人只能从事销售或售后服务两个部门的工作，其余三人均能从事四个部门的工作，则不同的选派方案共有(  )</w:t>
      </w:r>
    </w:p>
    <w:p>
      <w:pPr>
        <w:pStyle w:val="pStyle"/>
      </w:pPr>
      <w:r>
        <w:rPr/>
        <w:t xml:space="preserve">A. 12种</w:t>
      </w:r>
    </w:p>
    <w:p>
      <w:pPr>
        <w:pStyle w:val="pStyle"/>
      </w:pPr>
      <w:r>
        <w:rPr/>
        <w:t xml:space="preserve">B. 18种</w:t>
      </w:r>
    </w:p>
    <w:p>
      <w:pPr>
        <w:pStyle w:val="pStyle"/>
      </w:pPr>
      <w:r>
        <w:rPr/>
        <w:t xml:space="preserve">C. 36种</w:t>
      </w:r>
    </w:p>
    <w:p>
      <w:pPr>
        <w:pStyle w:val="pStyle"/>
      </w:pPr>
      <w:r>
        <w:rPr/>
        <w:t xml:space="preserve">D. 48种</w:t>
      </w:r>
    </w:p>
    <w:p/>
    <w:p>
      <w:pPr>
        <w:pStyle w:val="pStyle"/>
      </w:pPr>
      <w:r>
        <w:rPr/>
        <w:t xml:space="preserve">28.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29.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30.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31.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32.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33.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34.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35.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36. (2018青海)一个孢子(即蘑菇种子)落在铺上营养土的长方形花盆(长40厘米，宽30厘米)中央，吸收土壤营养并开始生长。孢子长成蘑菇需要7天，再经过3天，蘑菇成熟，就会沿与水平面成45度角的方向向下喷射孢子。假设孢子一接触土壤就开始生长，蘑菇的菌盖是半径为3厘米的圆盘，蘑菇高10厘米，菌柄半径为1厘米，且蘑菇不会死亡，问蘑菇长满整个花盆需要多少天?</w:t>
      </w:r>
    </w:p>
    <w:p>
      <w:pPr>
        <w:pStyle w:val="pStyle"/>
      </w:pPr>
      <w:r>
        <w:rPr/>
        <w:t xml:space="preserve">A. 30</w:t>
      </w:r>
    </w:p>
    <w:p>
      <w:pPr>
        <w:pStyle w:val="pStyle"/>
      </w:pPr>
      <w:r>
        <w:rPr/>
        <w:t xml:space="preserve">B. 37</w:t>
      </w:r>
    </w:p>
    <w:p>
      <w:pPr>
        <w:pStyle w:val="pStyle"/>
      </w:pPr>
      <w:r>
        <w:rPr/>
        <w:t xml:space="preserve">C. 40</w:t>
      </w:r>
    </w:p>
    <w:p>
      <w:pPr>
        <w:pStyle w:val="pStyle"/>
      </w:pPr>
      <w:r>
        <w:rPr/>
        <w:t xml:space="preserve">D. 47</w:t>
      </w:r>
    </w:p>
    <w:p/>
    <w:p>
      <w:pPr>
        <w:pStyle w:val="pStyle"/>
      </w:pPr>
      <w:r>
        <w:rPr/>
        <w:t xml:space="preserve">37.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38.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39.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7"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40.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8"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41.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42.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43.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44.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45.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46.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47.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48.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49.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50.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51.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52.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53.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54.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55.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56.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57.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58.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59.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60.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61.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62.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63.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64.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65.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66.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67.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68.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69.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70.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71.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72.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73.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74. (2018黑龙江)回弹效应是指通过技术进步提高能源使用效率，节约了能源消费，但技术进步的同时也会促进经济规模的扩大，对能源产生新的需求，从而部分、甚至完全地抵消所节约的能源。</w:t>
      </w:r>
    </w:p>
    <w:p>
      <w:pPr>
        <w:pStyle w:val="pStyle"/>
      </w:pPr>
      <w:r>
        <w:rPr/>
        <w:t xml:space="preserve">根据上述定义，下列选项可以有效控制回弹效应的是( )</w:t>
      </w:r>
    </w:p>
    <w:p>
      <w:pPr>
        <w:pStyle w:val="pStyle"/>
      </w:pPr>
      <w:r>
        <w:rPr/>
        <w:t xml:space="preserve">A. 发动机效率提升降低了行车成本，更多人选择以车代步</w:t>
      </w:r>
    </w:p>
    <w:p>
      <w:pPr>
        <w:pStyle w:val="pStyle"/>
      </w:pPr>
      <w:r>
        <w:rPr/>
        <w:t xml:space="preserve">B. 厂商进一步提高能源效率，利润增加，生产出更多产品</w:t>
      </w:r>
    </w:p>
    <w:p>
      <w:pPr>
        <w:pStyle w:val="pStyle"/>
      </w:pPr>
      <w:r>
        <w:rPr/>
        <w:t xml:space="preserve">C. 太阳能热水器热销，慢慢取代传统电热水器</w:t>
      </w:r>
    </w:p>
    <w:p>
      <w:pPr>
        <w:pStyle w:val="pStyle"/>
      </w:pPr>
      <w:r>
        <w:rPr/>
        <w:t xml:space="preserve">D. 现在越来越多的消费者购买节能型家用电器</w:t>
      </w:r>
    </w:p>
    <w:p/>
    <w:p>
      <w:pPr>
        <w:pStyle w:val="pStyle"/>
      </w:pPr>
      <w:r>
        <w:rPr/>
        <w:t xml:space="preserve">75.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76.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77.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78.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79.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80.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81.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82. (2018青海)从所给的四个选项中，选择最合适的一个填入问号处，使之呈现一定的规律性( )</w:t>
      </w:r>
      <w:r>
        <w:pict>
          <v:shape type="#_x0000_t75" style="width:350pt; height:177.3276904474pt; margin-left:0pt; margin-top:0pt; mso-position-horizontal:left; mso-position-vertical:top; mso-position-horizontal-relative:char; mso-position-vertical-relative:line;">
            <w10:wrap type="inline"/>
            <v:imagedata r:id="rId10" o:title=""/>
          </v:shape>
        </w:pict>
      </w:r>
    </w:p>
    <w:p/>
    <w:p>
      <w:pPr>
        <w:pStyle w:val="pStyle"/>
      </w:pPr>
      <w:r>
        <w:rPr/>
        <w:t xml:space="preserve">83.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84.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85. (2018青海)下列选项中的图形不能折叠成完整封闭的立体几何结构的是：</w:t>
      </w:r>
    </w:p>
    <w:p>
      <w:pPr>
        <w:pStyle w:val="pStyle"/>
      </w:pPr>
      <w:r>
        <w:pict>
          <v:shape type="#_x0000_t75" style="width:350pt; height:117.73455377574pt; margin-left:0pt; margin-top:0pt; mso-position-horizontal:left; mso-position-vertical:top; mso-position-horizontal-relative:char; mso-position-vertical-relative:line;">
            <w10:wrap type="inline"/>
            <v:imagedata r:id="rId13" o:title=""/>
          </v:shape>
        </w:pict>
      </w:r>
    </w:p>
    <w:p/>
    <w:p>
      <w:pPr>
        <w:pStyle w:val="pStyle"/>
      </w:pPr>
      <w:r>
        <w:rPr/>
        <w:t xml:space="preserve">86. (2018湖南)研究人员在普遍使用的功能性磁共振成像技术（fMRI）专用软件中发现了算法错误。他们采集499名健康的人处于静息状态时的检查结果，发现其统计方法还需用真实呈现的病例加以验证。这意味着软件有时会错得离谱，就算大脑处于静止状态时也会显示有活动——软件显示出的活动是软件算法的产物，而非被研究大脑真的处于活跃状态。以下哪项如果为真，最能支持上述结论？( )</w:t>
      </w:r>
    </w:p>
    <w:p>
      <w:pPr>
        <w:pStyle w:val="pStyle"/>
      </w:pPr>
      <w:r>
        <w:rPr/>
        <w:t xml:space="preserve">A. 研究结论可以经fMRI获得有关数据并通过相关程序编译出来</w:t>
      </w:r>
    </w:p>
    <w:p>
      <w:pPr>
        <w:pStyle w:val="pStyle"/>
      </w:pPr>
      <w:r>
        <w:rPr/>
        <w:t xml:space="preserve">B. fMRI能捕捉脑部血流变化，但无法有效显示大脑是否处于活跃状态</w:t>
      </w:r>
    </w:p>
    <w:p>
      <w:pPr>
        <w:pStyle w:val="pStyle"/>
      </w:pPr>
      <w:r>
        <w:rPr/>
        <w:t xml:space="preserve">C. 目前普遍用来诊断脑部功能的fMRI软件的假阳性率达到70%以上</w:t>
      </w:r>
    </w:p>
    <w:p>
      <w:pPr>
        <w:pStyle w:val="pStyle"/>
      </w:pPr>
      <w:r>
        <w:rPr/>
        <w:t xml:space="preserve">D. 只有经fMRI专用软件获得的结果会进行验证性试验并进一步确认</w:t>
      </w:r>
    </w:p>
    <w:p/>
    <w:p>
      <w:pPr>
        <w:pStyle w:val="pStyle"/>
      </w:pPr>
      <w:r>
        <w:rPr/>
        <w:t xml:space="preserve">87. (2018青海)甲、乙、丙三人大学毕业后选择从事各不相同的职业:教师、律师、工程师。其他同学做了如下猜测: 小李:甲是工程师，乙是教师。</w:t>
      </w:r>
    </w:p>
    <w:p>
      <w:pPr>
        <w:pStyle w:val="pStyle"/>
      </w:pPr>
      <w:r>
        <w:rPr/>
        <w:t xml:space="preserve">小王:甲是教师，丙是工程师。</w:t>
      </w:r>
    </w:p>
    <w:p>
      <w:pPr>
        <w:pStyle w:val="pStyle"/>
      </w:pPr>
      <w:r>
        <w:rPr/>
        <w:t xml:space="preserve">小方:甲是律师， 乙是工程师。</w:t>
      </w:r>
    </w:p>
    <w:p>
      <w:pPr>
        <w:pStyle w:val="pStyle"/>
      </w:pPr>
      <w:r>
        <w:rPr/>
        <w:t xml:space="preserve">后来证实，小李、小王和小方都只猜对了一半。那么，甲、乙、丙分别从事何种职业?</w:t>
      </w:r>
    </w:p>
    <w:p>
      <w:pPr>
        <w:pStyle w:val="pStyle"/>
      </w:pPr>
      <w:r>
        <w:rPr/>
        <w:t xml:space="preserve">A. 甲是教师，乙是律师，丙是工程师</w:t>
      </w:r>
    </w:p>
    <w:p>
      <w:pPr>
        <w:pStyle w:val="pStyle"/>
      </w:pPr>
      <w:r>
        <w:rPr/>
        <w:t xml:space="preserve">B. 甲是工程师，乙是律师，丙是教师</w:t>
      </w:r>
    </w:p>
    <w:p>
      <w:pPr>
        <w:pStyle w:val="pStyle"/>
      </w:pPr>
      <w:r>
        <w:rPr/>
        <w:t xml:space="preserve">C. 甲是律师，乙是工程师，丙是教师</w:t>
      </w:r>
    </w:p>
    <w:p>
      <w:pPr>
        <w:pStyle w:val="pStyle"/>
      </w:pPr>
      <w:r>
        <w:rPr/>
        <w:t xml:space="preserve">D. 甲是律师，乙是教师，丙是工程师</w:t>
      </w:r>
    </w:p>
    <w:p/>
    <w:p>
      <w:pPr>
        <w:pStyle w:val="pStyle"/>
      </w:pPr>
      <w:r>
        <w:rPr/>
        <w:t xml:space="preserve">88.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89.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90.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91.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92.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93.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94.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95.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96.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97.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98.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99.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100.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4"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101.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102.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103.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104.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105.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5" o:title=""/>
          </v:shape>
        </w:pict>
      </w:r>
    </w:p>
    <w:p>
      <w:pPr>
        <w:pStyle w:val="pStyle"/>
      </w:pPr>
      <w:r>
        <w:rPr/>
        <w:t xml:space="preserve">106.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107.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108.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109.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110.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第10题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第11题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第12题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第13题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第14题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第15题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首句只能是⑤或⑥，⑤先引出了“贫血”这一话题，而⑥属于对这一话题的展开叙述，因此先猜测⑤是首句，暂时排除AC。</w:t>
      </w:r>
    </w:p>
    <w:p>
      <w:pPr>
        <w:pStyle w:val="pStyle"/>
      </w:pPr>
      <w:r>
        <w:rPr/>
        <w:t xml:space="preserve">对比BD的异同，⑤③已绑定，①②已绑定，④句都是段尾，唯一的区别在于⑥的位置。由于③句中提到了三种发病机理，故后文应该按顺序依次展开，因此B项比D项合适。排除D。</w:t>
      </w:r>
    </w:p>
    <w:p>
      <w:pPr>
        <w:pStyle w:val="pStyle"/>
      </w:pPr>
      <w:r>
        <w:rPr/>
        <w:t xml:space="preserve">验证D项，语句通顺。</w:t>
      </w:r>
    </w:p>
    <w:p>
      <w:pPr>
        <w:pStyle w:val="pStyle"/>
      </w:pPr>
      <w:r>
        <w:rPr/>
        <w:t xml:space="preserve">因此本题选B。</w:t>
      </w:r>
    </w:p>
    <w:p>
      <w:pPr>
        <w:pStyle w:val="pStyle"/>
      </w:pPr>
      <w:r>
        <w:rPr/>
        <w:t xml:space="preserve">原文出处：《贫血是不是吃点补血药就行？警惕部分不补血的“民间补血药”！》</w:t>
      </w:r>
    </w:p>
    <w:p>
      <w:pPr>
        <w:pStyle w:val="pStyle"/>
      </w:pPr>
      <w:r>
        <w:rPr/>
        <w:t xml:space="preserve">【来源】 2018年安徽公务员考试《行测》真题第15题,2018年天津公务员考试《行测》真题第51题,2018年新疆公务员考试《行测》真题第15题,19省考真题模考第一季第54题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第17题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第18题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第19题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第20题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第24题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第25题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第26题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第27题</w:t>
      </w:r>
    </w:p>
    <w:p>
      <w:pPr/>
      <w:r>
        <w:rPr/>
        <w:t xml:space="preserve">【知识点】 排列组合基本原理</w:t>
      </w:r>
    </w:p>
    <w:p>
      <w:pPr>
        <w:pStyle w:val="pStyle"/>
      </w:pPr>
      <w:r>
        <w:rPr/>
        <w:t xml:space="preserve">【答案】 D</w:t>
      </w:r>
    </w:p>
    <w:p>
      <w:pPr>
        <w:pStyle w:val="pStyle"/>
      </w:pPr>
      <w:r>
        <w:rPr/>
        <w:t xml:space="preserve">【解析】 本题为排列组合问题。设五名销售人员分别为ABCDE，其中AB只能从事销售或售后服务工作。分类讨论如下：①若AB都在销售部门，则其余3人在另外三个部门，共A(3,3)=6种方法；②若AB都在售后部门，则其余3人在另外三个部门，共A(3,3)=6种方法；③若AB一个在销售另一个在售后，有A（2，2）=2种情况，且其余3人有1人也在销售或售后，有C（3，1）×A（2，1）=6种情况，剩余两人在剩余两个部门工作，有A（2，2）=2种情况，则共有2×6×2=24种方案。④若AB一个在销售另一个在售后，有A（2，2）=2种情况，且其余3人没有在销售或售后，则剩余两个部门一个2人，一个1人，有C（3，2）×A（2，2）=6种情况，则共有2×6=12方案，不同的派遣方案共有6+6+24+12=48种，因此本题选D。</w:t>
      </w:r>
    </w:p>
    <w:p>
      <w:pPr>
        <w:pStyle w:val="pStyle"/>
      </w:pPr>
      <w:r>
        <w:rPr/>
        <w:t xml:space="preserve">【来源】 2018年安徽公务员考试《行测》真题第27题,2018年湖北公务员考试《行测》真题第59题,2018年内蒙古公务员考试《行测》真题第62题,2018年河北公务员考试《行测》真题第75题,模考周（一）第75题,2018年青海公务员考试《行测》真题第36题</w:t>
      </w:r>
    </w:p>
    <w:p/>
    <w:p>
      <w:pPr/>
      <w:r>
        <w:rPr/>
        <w:t xml:space="preserve">第28题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第29题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6"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第30题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第31题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第32题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第33题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第34题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7"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第35题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18"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第36题</w:t>
      </w:r>
    </w:p>
    <w:p>
      <w:pPr/>
      <w:r>
        <w:rPr/>
        <w:t xml:space="preserve">【知识点】 立体几何</w:t>
      </w:r>
    </w:p>
    <w:p>
      <w:pPr>
        <w:pStyle w:val="pStyle"/>
      </w:pPr>
      <w:r>
        <w:rPr/>
        <w:t xml:space="preserve">【答案】 A</w:t>
      </w:r>
    </w:p>
    <w:p>
      <w:pPr>
        <w:pStyle w:val="pStyle"/>
      </w:pPr>
      <w:r>
        <w:rPr/>
        <w:t xml:space="preserve">【解析】 本题为几何问题。花盆中心到花盆边缘的最远距离为长方形对角线长的一半，即25厘米。蘑菇菌盖半径3厘米，高10厘米，每过10天喷射孢子，由于是45度角向下喷射，喷射孢子的落地点距离蘑菇生长点的距离为10+3=13厘米，所以每10天向前拓展13厘米，25÷3=1... ...12，即只需要喷射两次即可覆盖老盆边缘，再加上蘑菇成熟的时间，故需要30天能完全覆盖花盆边缘，因此本题选B。</w:t>
      </w:r>
    </w:p>
    <w:p>
      <w:pPr>
        <w:pStyle w:val="pStyle"/>
      </w:pPr>
      <w:r>
        <w:pict>
          <v:shape type="#_x0000_t75" style="width:350pt; height:278.82462686567pt; margin-left:0pt; margin-top:0pt; mso-position-horizontal:left; mso-position-vertical:top; mso-position-horizontal-relative:char; mso-position-vertical-relative:line;">
            <w10:wrap type="inline"/>
            <v:imagedata r:id="rId19" o:title=""/>
          </v:shape>
        </w:pict>
      </w:r>
    </w:p>
    <w:p>
      <w:pPr>
        <w:pStyle w:val="pStyle"/>
      </w:pPr>
      <w:r>
        <w:rPr/>
        <w:t xml:space="preserve">注意：本题有争议，实际当第二次喷射孢子，只需孢子长成蘑菇，可覆盖整个花盆，并不需要成熟的时间（3天），所以正确答案应为27天，由于选项没有27天，故选择最接近的，即加上成熟的时间。</w:t>
      </w:r>
    </w:p>
    <w:p>
      <w:pPr>
        <w:pStyle w:val="pStyle"/>
      </w:pPr>
      <w:r>
        <w:rPr/>
        <w:t xml:space="preserve">【来源】 2018年安徽公务员考试《行测》真题第36题,2018年青海公务员考试《行测》真题第43题</w:t>
      </w:r>
    </w:p>
    <w:p/>
    <w:p>
      <w:pPr/>
      <w:r>
        <w:rPr/>
        <w:t xml:space="preserve">第37题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第38题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第39题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第40题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第41题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第42题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第43题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第44题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第45题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第46题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第47题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第48题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第49题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第50题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第51题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第52题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第53题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第54题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第55题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第56题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第57题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第58题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第59题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第60题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第62题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第64题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第66题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第67题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第68题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回弹效应是指：“</w:t>
      </w:r>
      <w:r>
        <w:rPr>
          <w:rStyle w:val="colorRedText"/>
        </w:rPr>
        <w:t xml:space="preserve">提高能源使用效率</w:t>
      </w:r>
      <w:r>
        <w:rPr/>
        <w:t xml:space="preserve">”带来“</w:t>
      </w:r>
      <w:r>
        <w:rPr>
          <w:rStyle w:val="colorRedText"/>
        </w:rPr>
        <w:t xml:space="preserve">扩大能源使用需求</w:t>
      </w:r>
      <w:r>
        <w:rPr/>
        <w:t xml:space="preserve">”之间的关系，最终可能部分或完全抵消所节约的能源。</w:t>
      </w:r>
    </w:p>
    <w:p>
      <w:pPr>
        <w:pStyle w:val="pStyle"/>
      </w:pPr>
      <w:r>
        <w:rPr/>
        <w:t xml:space="preserve">A项：发动机效率提升体现了“提高能源使用效率”，更多人选择以车代步，说明对汽车产生了更多的需求，体现出“扩大能源使用需求”，会抵消发动机效率提升所节约的能源，无法有效控制回弹效应，排除。</w:t>
      </w:r>
    </w:p>
    <w:p>
      <w:pPr>
        <w:pStyle w:val="pStyle"/>
      </w:pPr>
      <w:r>
        <w:rPr/>
        <w:t xml:space="preserve">B项：提高能源效率，体现了“提高能源使用效率”，厂商生产出更多产品，说明对生产产品所需能源产生了更多的需求，体现出“扩大能源使用需求”，会抵消能源效率提高所节约的能源，无法有效控制回弹效应，排除。</w:t>
      </w:r>
    </w:p>
    <w:p>
      <w:pPr>
        <w:pStyle w:val="pStyle"/>
      </w:pPr>
      <w:r>
        <w:rPr/>
        <w:t xml:space="preserve">C项：太阳能热水器</w:t>
      </w:r>
      <w:r>
        <w:rPr>
          <w:rStyle w:val="colorRedText"/>
        </w:rPr>
        <w:t xml:space="preserve">慢慢取代</w:t>
      </w:r>
      <w:r>
        <w:rPr/>
        <w:t xml:space="preserve">传统电热水器，说明对太阳能产生了更多的需求，符合“对能源产生新的需求”，但太阳能热水器</w:t>
      </w:r>
      <w:r>
        <w:rPr>
          <w:rStyle w:val="colorRedText"/>
        </w:rPr>
        <w:t xml:space="preserve">对太阳能的利用并不会抵消所节约的能源</w:t>
      </w:r>
      <w:r>
        <w:rPr/>
        <w:t xml:space="preserve">，可以有效控制回弹效应，当选。</w:t>
      </w:r>
    </w:p>
    <w:p>
      <w:pPr>
        <w:pStyle w:val="pStyle"/>
      </w:pPr>
      <w:r>
        <w:rPr/>
        <w:t xml:space="preserve">D项：节能型家电，体现了“提高能源使用效率”，越来越多消费者购买节能型家电，说明对生产节能型家电所需能源产生了更多的需求，体现出“扩大能源使用需求”，会抵消能源效率提高所节约的能源，无法有效控制回弹效应，排除。</w:t>
      </w:r>
    </w:p>
    <w:p>
      <w:pPr>
        <w:pStyle w:val="pStyle"/>
      </w:pPr>
      <w:r>
        <w:rPr/>
        <w:t xml:space="preserve">因此本题选C。</w:t>
      </w:r>
    </w:p>
    <w:p>
      <w:pPr>
        <w:pStyle w:val="pStyle"/>
      </w:pPr>
      <w:r>
        <w:rPr/>
        <w:t xml:space="preserve">【来源】 2018年重庆公务员考试《行测》真题第63题,2018年安徽公务员考试《行测》真题第74题,2018年黑龙江公务员考试《行测》真题第85题,2018年内蒙古公务员考试《行测》真题第84题,2018年新疆公务员考试《行测》真题第79题,19省考真题模考第一季第85题,2018年青海公务员考试《行测》真题第77题,2018年黑龙江公务员考试《行测》真题（公检法）第86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本题属于数量类，主要考查素个数。</w:t>
      </w:r>
    </w:p>
    <w:p>
      <w:pPr>
        <w:pStyle w:val="pStyle"/>
      </w:pPr>
      <w:r>
        <w:rPr/>
        <w:t xml:space="preserve">题干中第一幅图有2个相同的圆；</w:t>
      </w:r>
    </w:p>
    <w:p>
      <w:pPr>
        <w:pStyle w:val="pStyle"/>
      </w:pPr>
      <w:r>
        <w:rPr/>
        <w:t xml:space="preserve">题干第二幅图有有3个相同的椭圆；</w:t>
      </w:r>
    </w:p>
    <w:p>
      <w:pPr>
        <w:pStyle w:val="pStyle"/>
      </w:pPr>
      <w:r>
        <w:rPr/>
        <w:t xml:space="preserve">题干第三幅图中有4个相同的椭圆；</w:t>
      </w:r>
    </w:p>
    <w:p>
      <w:pPr>
        <w:pStyle w:val="pStyle"/>
      </w:pPr>
      <w:r>
        <w:rPr/>
        <w:t xml:space="preserve">题干第四幅图中有5个相同的正方形；</w:t>
      </w:r>
    </w:p>
    <w:p>
      <w:pPr>
        <w:pStyle w:val="pStyle"/>
      </w:pPr>
      <w:r>
        <w:rPr/>
        <w:t xml:space="preserve">题干第五幅图中有6个相同的星号。</w:t>
      </w:r>
    </w:p>
    <w:p>
      <w:pPr>
        <w:pStyle w:val="pStyle"/>
      </w:pPr>
      <w:r>
        <w:rPr>
          <w:rStyle w:val="colorRedText"/>
        </w:rPr>
        <w:t xml:space="preserve">相同元素的个数依次为：2、3、4、5、6，应选有7个相同元素的图形</w:t>
      </w:r>
      <w:r>
        <w:rPr/>
        <w:t xml:space="preserve">；</w:t>
      </w:r>
    </w:p>
    <w:p>
      <w:pPr>
        <w:pStyle w:val="pStyle"/>
      </w:pPr>
      <w:r>
        <w:rPr/>
        <w:t xml:space="preserve">A项：有6个相同的正方形；</w:t>
      </w:r>
    </w:p>
    <w:p>
      <w:pPr>
        <w:pStyle w:val="pStyle"/>
      </w:pPr>
      <w:r>
        <w:rPr/>
        <w:t xml:space="preserve">B项：有7个相同的椭圆，符合题意；</w:t>
      </w:r>
    </w:p>
    <w:p>
      <w:pPr>
        <w:pStyle w:val="pStyle"/>
      </w:pPr>
      <w:r>
        <w:rPr/>
        <w:t xml:space="preserve">C项：有12条相同的曲线；</w:t>
      </w:r>
    </w:p>
    <w:p>
      <w:pPr>
        <w:pStyle w:val="pStyle"/>
      </w:pPr>
      <w:r>
        <w:rPr/>
        <w:t xml:space="preserve">D项：都是独立不相同的图形。</w:t>
      </w:r>
    </w:p>
    <w:p>
      <w:pPr>
        <w:pStyle w:val="pStyle"/>
      </w:pPr>
      <w:r>
        <w:rPr/>
        <w:t xml:space="preserve">因此本题选B。</w:t>
      </w:r>
    </w:p>
    <w:p>
      <w:pPr>
        <w:pStyle w:val="pStyle"/>
      </w:pPr>
      <w:r>
        <w:rPr/>
        <w:t xml:space="preserve">【来源】 2018年重庆公务员考试《行测》真题第54题,2018年安徽公务员考试《行测》真题第82题,2018年山西公务员考试《行测》真题第68题,2018年天津公务员考试《行测》真题第70题,2018年黑龙江公务员考试《行测》真题第79题,2018年内蒙古公务员考试《行测》真题第77题,2018年新疆公务员考试《行测》真题第75题,2018年湖南公务员考试《行测》真题第67题,19省考真题模考第一季第79题,2018年青海公务员考试《行测》真题第120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第84题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A项：如下图所示，可以折成七面体，排除；</w:t>
      </w:r>
    </w:p>
    <w:p>
      <w:pPr>
        <w:pStyle w:val="pStyle"/>
      </w:pPr>
      <w:r>
        <w:pict>
          <v:shape type="#_x0000_t75" style="width:350pt; height:158.85922330097pt; margin-left:0pt; margin-top:0pt; mso-position-horizontal:left; mso-position-vertical:top; mso-position-horizontal-relative:char; mso-position-vertical-relative:line;">
            <w10:wrap type="inline"/>
            <v:imagedata r:id="rId20" o:title=""/>
          </v:shape>
        </w:pict>
      </w:r>
    </w:p>
    <w:p>
      <w:pPr>
        <w:pStyle w:val="pStyle"/>
      </w:pPr>
      <w:r>
        <w:rPr/>
        <w:t xml:space="preserve">B项：如下图所示，可以折成四面体，排除；</w:t>
      </w:r>
    </w:p>
    <w:p>
      <w:pPr>
        <w:pStyle w:val="pStyle"/>
      </w:pPr>
      <w:r>
        <w:pict>
          <v:shape type="#_x0000_t75" style="width:350pt; height:158.78048780488pt; margin-left:0pt; margin-top:0pt; mso-position-horizontal:left; mso-position-vertical:top; mso-position-horizontal-relative:char; mso-position-vertical-relative:line;">
            <w10:wrap type="inline"/>
            <v:imagedata r:id="rId21" o:title=""/>
          </v:shape>
        </w:pict>
      </w:r>
    </w:p>
    <w:p>
      <w:pPr>
        <w:pStyle w:val="pStyle"/>
      </w:pPr>
      <w:r>
        <w:rPr/>
        <w:t xml:space="preserve">C项：左下角的六边形上单独的矩形位置和连接起来的4个矩形中的上面一个在折成立体图形的时候会发生重叠，无法形成一个立体图形；</w:t>
      </w:r>
    </w:p>
    <w:p>
      <w:pPr>
        <w:pStyle w:val="pStyle"/>
      </w:pPr>
      <w:r>
        <w:rPr/>
        <w:t xml:space="preserve">D项：如下图所示，可以折成五面体，排除。</w:t>
      </w:r>
    </w:p>
    <w:p>
      <w:pPr>
        <w:pStyle w:val="pStyle"/>
      </w:pPr>
      <w:r>
        <w:pict>
          <v:shape type="#_x0000_t75" style="width:350pt; height:165.74519230769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2018年安徽公务员考试《行测》真题第85题,2018年内蒙古公务员考试《行测》真题第76题,2018年河北公务员考试《行测》真题第79题,模考周（一）第84题,2018年青海公务员考试《行测》真题第67题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rStyle w:val="colorRedText"/>
        </w:rPr>
        <w:t xml:space="preserve">题干观点：软件有时会错的离谱。</w:t>
      </w:r>
    </w:p>
    <w:p>
      <w:pPr>
        <w:pStyle w:val="pStyle"/>
      </w:pPr>
      <w:r>
        <w:rPr/>
        <w:t xml:space="preserve">A项：无关选项。选项说的是研究结果可以通过相关程序编译出来，与软件是否有误无关，论题不一致，排除；</w:t>
      </w:r>
    </w:p>
    <w:p>
      <w:pPr>
        <w:pStyle w:val="pStyle"/>
      </w:pPr>
      <w:r>
        <w:rPr/>
        <w:t xml:space="preserve">B项：无关选项。选项说的是软件无法有效显示活跃状态，</w:t>
      </w:r>
      <w:r>
        <w:rPr>
          <w:rStyle w:val="colorRedText"/>
        </w:rPr>
        <w:t xml:space="preserve">属于软件功能缺失，并非软件结果有误，</w:t>
      </w:r>
      <w:r>
        <w:rPr/>
        <w:t xml:space="preserve">论题不一致，排除；；</w:t>
      </w:r>
    </w:p>
    <w:p>
      <w:pPr>
        <w:pStyle w:val="pStyle"/>
      </w:pPr>
      <w:r>
        <w:rPr/>
        <w:t xml:space="preserve">C项：举例论证。通过假阳性概率举例子支持题干观点，正确；</w:t>
      </w:r>
    </w:p>
    <w:p>
      <w:pPr>
        <w:pStyle w:val="pStyle"/>
      </w:pPr>
      <w:r>
        <w:rPr/>
        <w:t xml:space="preserve">D项：无关选项。选项说的是用软件获得的结果还需进行验证性试验，与软件是否有误无关，轮题不一致，排除。</w:t>
      </w:r>
    </w:p>
    <w:p>
      <w:pPr>
        <w:pStyle w:val="pStyle"/>
      </w:pPr>
      <w:r>
        <w:rPr/>
        <w:t xml:space="preserve">因此本题选C。</w:t>
      </w:r>
    </w:p>
    <w:p>
      <w:pPr>
        <w:pStyle w:val="pStyle"/>
      </w:pPr>
      <w:r>
        <w:rPr/>
        <w:t xml:space="preserve">【来源】 2018年安徽公务员考试《行测》真题第86题,2018年湖北公务员考试《行测》真题第97题,2018年山西公务员考试《行测》真题第96题,2018年湖南公务员考试《行测》真题第55题</w:t>
      </w:r>
    </w:p>
    <w:p/>
    <w:p>
      <w:pPr/>
      <w:r>
        <w:rPr/>
        <w:t xml:space="preserve">第87题</w:t>
      </w:r>
    </w:p>
    <w:p>
      <w:pPr/>
      <w:r>
        <w:rPr/>
        <w:t xml:space="preserve">【知识点】 真假推理</w:t>
      </w:r>
    </w:p>
    <w:p>
      <w:pPr>
        <w:pStyle w:val="pStyle"/>
      </w:pPr>
      <w:r>
        <w:rPr/>
        <w:t xml:space="preserve">【答案】 D</w:t>
      </w:r>
    </w:p>
    <w:p>
      <w:pPr>
        <w:pStyle w:val="pStyle"/>
      </w:pPr>
      <w:r>
        <w:rPr/>
        <w:t xml:space="preserve">【解析】 本题属于真假推理，主要半真半假。</w:t>
      </w:r>
    </w:p>
    <w:p>
      <w:pPr>
        <w:pStyle w:val="pStyle"/>
      </w:pPr>
      <w:r>
        <w:rPr/>
        <w:t xml:space="preserve">注意到题干信息中，</w:t>
      </w:r>
      <w:r>
        <w:rPr>
          <w:rStyle w:val="colorRedText"/>
        </w:rPr>
        <w:t xml:space="preserve">律师只提到一次，假设其正确</w:t>
      </w:r>
      <w:r>
        <w:rPr/>
        <w:t xml:space="preserve">，甲是律师，那么根据小李的说法“甲不是工程师”得到“乙是教师”，根据小王的说法“甲不是教师”得到“丙是工程师”。</w:t>
      </w:r>
    </w:p>
    <w:p>
      <w:pPr>
        <w:pStyle w:val="pStyle"/>
      </w:pPr>
      <w:r>
        <w:rPr/>
        <w:t xml:space="preserve">甲是律师，乙是教师，丙是工程师，题干描述无矛盾。</w:t>
      </w:r>
    </w:p>
    <w:p>
      <w:pPr>
        <w:pStyle w:val="pStyle"/>
      </w:pPr>
      <w:r>
        <w:rPr/>
        <w:t xml:space="preserve">因此本题选D。</w:t>
      </w:r>
    </w:p>
    <w:p>
      <w:pPr>
        <w:pStyle w:val="pStyle"/>
      </w:pPr>
      <w:r>
        <w:rPr/>
        <w:t xml:space="preserve">【来源】 2018年重庆公务员考试《行测》真题第75题,2018年安徽公务员考试《行测》真题第87题,2018年山西公务员考试《行测》真题第98题,2018年天津公务员考试《行测》真题第93题,2018年黑龙江公务员考试《行测》真题第107题,2018年内蒙古公务员考试《行测》真题第99题,2018年新疆公务员考试《行测》真题第86题,19省考真题模考第一季第107题,2018年青海公务员考试《行测》真题第92题</w:t>
      </w:r>
    </w:p>
    <w:p/>
    <w:p>
      <w:pPr/>
      <w:r>
        <w:rPr/>
        <w:t xml:space="preserve">第88题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第89题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第95题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第96题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第98题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第99题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第101题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第103题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第104题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第105题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第108题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第109题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2023-12-26T14:18:48+08:00</dcterms:created>
  <dcterms:modified xsi:type="dcterms:W3CDTF">2023-12-26T14:18:48+08:00</dcterms:modified>
</cp:coreProperties>
</file>

<file path=docProps/custom.xml><?xml version="1.0" encoding="utf-8"?>
<Properties xmlns="http://schemas.openxmlformats.org/officeDocument/2006/custom-properties" xmlns:vt="http://schemas.openxmlformats.org/officeDocument/2006/docPropsVTypes"/>
</file>