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2022年山西公务员考试《行测》真题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2.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3.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4.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5.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6.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9.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10.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11.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12.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13.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14. (2022陕西)关于下列诗句均描述了一种生物学现象，对其解释错误的是：</w:t>
      </w:r>
    </w:p>
    <w:p>
      <w:pPr>
        <w:pStyle w:val="pStyle"/>
      </w:pPr>
      <w:r>
        <w:rPr/>
        <w:t xml:space="preserve">A. “儿童急走追黄蝶，飞入菜花无处寻”体现动物的拟态</w:t>
      </w:r>
    </w:p>
    <w:p>
      <w:pPr>
        <w:pStyle w:val="pStyle"/>
      </w:pPr>
      <w:r>
        <w:rPr/>
        <w:t xml:space="preserve">B. “春色满园关不住，一枝红杏出墙来”体现植物的向光性</w:t>
      </w:r>
    </w:p>
    <w:p>
      <w:pPr>
        <w:pStyle w:val="pStyle"/>
      </w:pPr>
      <w:r>
        <w:rPr/>
        <w:t xml:space="preserve">C. “落红不是无情物，化作春泥更护花”体现微生物的分解作用</w:t>
      </w:r>
    </w:p>
    <w:p>
      <w:pPr>
        <w:pStyle w:val="pStyle"/>
      </w:pPr>
      <w:r>
        <w:rPr/>
        <w:t xml:space="preserve">D. “人间四月芳菲尽，山寺桃花始盛开”体现植物开花受温度影响</w:t>
      </w:r>
    </w:p>
    <w:p/>
    <w:p>
      <w:pPr>
        <w:pStyle w:val="pStyle"/>
      </w:pPr>
      <w:r>
        <w:rPr/>
        <w:t xml:space="preserve">15.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16.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17.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18.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19.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20.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21.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22.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23.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24.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25.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26.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27.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28.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29.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30. (2022浙江)古今会通亦应伴以中西互镜，构建有中国特色________全球价值的知识体系，强调自明、自觉、自信，以现实问题为会通处。从自我审视看，互镜________着养成基于自明的文化自觉和自信。文化自觉并非________、狂妄的自尊，首先要通过对话、互通获得自知之明。</w:t>
      </w:r>
    </w:p>
    <w:p>
      <w:pPr>
        <w:pStyle w:val="pStyle"/>
      </w:pPr>
      <w:r>
        <w:rPr/>
        <w:t xml:space="preserve">依次填入划横线部分最恰当的一项是：</w:t>
      </w:r>
    </w:p>
    <w:p>
      <w:pPr>
        <w:pStyle w:val="pStyle"/>
      </w:pPr>
      <w:r>
        <w:rPr/>
        <w:t xml:space="preserve">A. 兼备　　意味　　武断</w:t>
      </w:r>
    </w:p>
    <w:p>
      <w:pPr>
        <w:pStyle w:val="pStyle"/>
      </w:pPr>
      <w:r>
        <w:rPr/>
        <w:t xml:space="preserve">B. 兼容　　包含　　臆断</w:t>
      </w:r>
    </w:p>
    <w:p>
      <w:pPr>
        <w:pStyle w:val="pStyle"/>
      </w:pPr>
      <w:r>
        <w:rPr/>
        <w:t xml:space="preserve">C. 兼有　　象征　　专横</w:t>
      </w:r>
    </w:p>
    <w:p>
      <w:pPr>
        <w:pStyle w:val="pStyle"/>
      </w:pPr>
      <w:r>
        <w:rPr/>
        <w:t xml:space="preserve">D. 兼顾　　表达　　决断</w:t>
      </w:r>
    </w:p>
    <w:p/>
    <w:p>
      <w:pPr>
        <w:pStyle w:val="pStyle"/>
      </w:pPr>
      <w:r>
        <w:rPr/>
        <w:t xml:space="preserve">31.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32. (2022湖北)党的十八大以来，习近平总书记始终________、以上率下，带头严格执行中央八项规定，以行动作无声的号令、以身教作执行的榜样，为全党改进作风提供了强大动力。从八项规定到八项规定实施细则，研究同样的内容并进一步深化细化，释放出________将作风建设进行到底的鲜明信号。</w:t>
      </w:r>
    </w:p>
    <w:p>
      <w:pPr>
        <w:pStyle w:val="pStyle"/>
      </w:pPr>
      <w:r>
        <w:rPr/>
        <w:t xml:space="preserve">依次填入划横线部分最恰当的一项是：</w:t>
      </w:r>
    </w:p>
    <w:p>
      <w:pPr>
        <w:pStyle w:val="pStyle"/>
      </w:pPr>
      <w:r>
        <w:rPr/>
        <w:t xml:space="preserve">A. 高瞻远瞩　　一如既往</w:t>
      </w:r>
    </w:p>
    <w:p>
      <w:pPr>
        <w:pStyle w:val="pStyle"/>
      </w:pPr>
      <w:r>
        <w:rPr/>
        <w:t xml:space="preserve">B. 以身作则　　一以贯之</w:t>
      </w:r>
    </w:p>
    <w:p>
      <w:pPr>
        <w:pStyle w:val="pStyle"/>
      </w:pPr>
      <w:r>
        <w:rPr/>
        <w:t xml:space="preserve">C. 克己奉公　　久久为功</w:t>
      </w:r>
    </w:p>
    <w:p>
      <w:pPr>
        <w:pStyle w:val="pStyle"/>
      </w:pPr>
      <w:r>
        <w:rPr/>
        <w:t xml:space="preserve">D. 身先士卒　　驰而不息</w:t>
      </w:r>
    </w:p>
    <w:p/>
    <w:p>
      <w:pPr>
        <w:pStyle w:val="pStyle"/>
      </w:pPr>
      <w:r>
        <w:rPr/>
        <w:t xml:space="preserve">33.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34. (2022湖北)大力弘扬北京冬奥精神，要胸怀大局，牢记“国之大者”，勇于承担使命责任；要自信开放，增强做中国人的志气、骨气和底气，热情________世界；要迎难而上，保持知重负重、直面挑战的昂扬斗志，坚韧不拔，百折不挠；要追求卓越，执着专注、一丝不苟，在自我突破和奋斗中创造精彩人生；要共创未来，________世界大势，顺应时代潮流，在推动文明交流互鉴、构建人类命运共同体中积极贡献力量。</w:t>
      </w:r>
    </w:p>
    <w:p>
      <w:pPr>
        <w:pStyle w:val="pStyle"/>
      </w:pPr>
      <w:r>
        <w:rPr/>
        <w:t xml:space="preserve">依次填入划横线部分最恰当的一项是：</w:t>
      </w:r>
    </w:p>
    <w:p>
      <w:pPr>
        <w:pStyle w:val="pStyle"/>
      </w:pPr>
      <w:r>
        <w:rPr/>
        <w:t xml:space="preserve">A. 展望　　迎合</w:t>
      </w:r>
    </w:p>
    <w:p>
      <w:pPr>
        <w:pStyle w:val="pStyle"/>
      </w:pPr>
      <w:r>
        <w:rPr/>
        <w:t xml:space="preserve">B. 融入　　紧跟</w:t>
      </w:r>
    </w:p>
    <w:p>
      <w:pPr>
        <w:pStyle w:val="pStyle"/>
      </w:pPr>
      <w:r>
        <w:rPr/>
        <w:t xml:space="preserve">C. 拥抱　　把握</w:t>
      </w:r>
    </w:p>
    <w:p>
      <w:pPr>
        <w:pStyle w:val="pStyle"/>
      </w:pPr>
      <w:r>
        <w:rPr/>
        <w:t xml:space="preserve">D. 面向　　预测</w:t>
      </w:r>
    </w:p>
    <w:p/>
    <w:p>
      <w:pPr>
        <w:pStyle w:val="pStyle"/>
      </w:pPr>
      <w:r>
        <w:rPr/>
        <w:t xml:space="preserve">35.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36. (2022陕西)文化自信是更基础、更广泛、更深厚的自信，是一个国家、一个民族发展中最基本、最深沉、最持久的力量。人类社会与文明的每一次________，无不伴随着文化的历史性进步。纵览历史长河，无论是传统还是现代社会治理结构和治理体系中，文化发展无不________、推动着社会的发展和完善。</w:t>
      </w:r>
    </w:p>
    <w:p>
      <w:pPr>
        <w:pStyle w:val="pStyle"/>
      </w:pPr>
      <w:r>
        <w:rPr/>
        <w:t xml:space="preserve">依次填入划横线部分最恰当的一项是：</w:t>
      </w:r>
    </w:p>
    <w:p>
      <w:pPr>
        <w:pStyle w:val="pStyle"/>
      </w:pPr>
      <w:r>
        <w:rPr/>
        <w:t xml:space="preserve">A. 跨越　　滋补</w:t>
      </w:r>
    </w:p>
    <w:p>
      <w:pPr>
        <w:pStyle w:val="pStyle"/>
      </w:pPr>
      <w:r>
        <w:rPr/>
        <w:t xml:space="preserve">B. 跃进　　滋养</w:t>
      </w:r>
    </w:p>
    <w:p>
      <w:pPr>
        <w:pStyle w:val="pStyle"/>
      </w:pPr>
      <w:r>
        <w:rPr/>
        <w:t xml:space="preserve">C. 变迁　　滋润</w:t>
      </w:r>
    </w:p>
    <w:p>
      <w:pPr>
        <w:pStyle w:val="pStyle"/>
      </w:pPr>
      <w:r>
        <w:rPr/>
        <w:t xml:space="preserve">D. 突破　　滋生</w:t>
      </w:r>
    </w:p>
    <w:p/>
    <w:p>
      <w:pPr>
        <w:pStyle w:val="pStyle"/>
      </w:pPr>
      <w:r>
        <w:rPr/>
        <w:t xml:space="preserve">37.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38.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39.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40. (2022陕西)在斗争中诞生、在斗争中发展、在斗争中壮大，一百年来，不怕牺牲、英勇斗争的伟大精神贯穿于革命、建设、改革各个时期，________成我们党历经百年风雨而风华正茂、饱经磨难而________的精神基因。</w:t>
      </w:r>
    </w:p>
    <w:p>
      <w:pPr>
        <w:pStyle w:val="pStyle"/>
      </w:pPr>
      <w:r>
        <w:rPr/>
        <w:t xml:space="preserve">依次填入划横线部分最恰当的一项是：</w:t>
      </w:r>
    </w:p>
    <w:p>
      <w:pPr>
        <w:pStyle w:val="pStyle"/>
      </w:pPr>
      <w:r>
        <w:rPr/>
        <w:t xml:space="preserve">A. 锤炼　　永不言败</w:t>
      </w:r>
    </w:p>
    <w:p>
      <w:pPr>
        <w:pStyle w:val="pStyle"/>
      </w:pPr>
      <w:r>
        <w:rPr/>
        <w:t xml:space="preserve">B. 锻造　　百折不挠</w:t>
      </w:r>
    </w:p>
    <w:p>
      <w:pPr>
        <w:pStyle w:val="pStyle"/>
      </w:pPr>
      <w:r>
        <w:rPr/>
        <w:t xml:space="preserve">C. 磨炼　　九死不悔</w:t>
      </w:r>
    </w:p>
    <w:p>
      <w:pPr>
        <w:pStyle w:val="pStyle"/>
      </w:pPr>
      <w:r>
        <w:rPr/>
        <w:t xml:space="preserve">D. 熔铸　　生生不息</w:t>
      </w:r>
    </w:p>
    <w:p/>
    <w:p>
      <w:pPr>
        <w:pStyle w:val="pStyle"/>
      </w:pPr>
      <w:r>
        <w:rPr/>
        <w:t xml:space="preserve">41.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42.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43.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44.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45.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46.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47.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48.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49. (2022重庆)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哲学家波普认为:</w:t>
      </w:r>
    </w:p>
    <w:p>
      <w:pPr>
        <w:pStyle w:val="pStyle"/>
      </w:pPr>
      <w:r>
        <w:rPr/>
        <w:t xml:space="preserve">A. 科学的方法应是“可归纳”</w:t>
      </w:r>
    </w:p>
    <w:p>
      <w:pPr>
        <w:pStyle w:val="pStyle"/>
      </w:pPr>
      <w:r>
        <w:rPr/>
        <w:t xml:space="preserve">B. 科学的方法应是“可证伪”</w:t>
      </w:r>
    </w:p>
    <w:p>
      <w:pPr>
        <w:pStyle w:val="pStyle"/>
      </w:pPr>
      <w:r>
        <w:rPr/>
        <w:t xml:space="preserve">C. 科学的方法应是“不可证伪”</w:t>
      </w:r>
    </w:p>
    <w:p>
      <w:pPr>
        <w:pStyle w:val="pStyle"/>
      </w:pPr>
      <w:r>
        <w:rPr/>
        <w:t xml:space="preserve">D. 科学的方法应是“不可归纳”</w:t>
      </w:r>
    </w:p>
    <w:p/>
    <w:p>
      <w:pPr>
        <w:pStyle w:val="pStyle"/>
      </w:pPr>
      <w:r>
        <w:rPr/>
        <w:t xml:space="preserve">50.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51.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52.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53.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54.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55.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56.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57.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58.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59.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60.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61.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62. (2022湖北)为了支持乡村教育，某市派出6位优秀教师前往该市农村的三所学校支教，一所1名，一所2名，一所3名，不同的选派方法共有：</w:t>
      </w:r>
    </w:p>
    <w:p>
      <w:pPr>
        <w:pStyle w:val="pStyle"/>
      </w:pPr>
      <w:r>
        <w:rPr/>
        <w:t xml:space="preserve">A. 60种</w:t>
      </w:r>
    </w:p>
    <w:p>
      <w:pPr>
        <w:pStyle w:val="pStyle"/>
      </w:pPr>
      <w:r>
        <w:rPr/>
        <w:t xml:space="preserve">B. 120种</w:t>
      </w:r>
    </w:p>
    <w:p>
      <w:pPr>
        <w:pStyle w:val="pStyle"/>
      </w:pPr>
      <w:r>
        <w:rPr/>
        <w:t xml:space="preserve">C. 360种</w:t>
      </w:r>
    </w:p>
    <w:p>
      <w:pPr>
        <w:pStyle w:val="pStyle"/>
      </w:pPr>
      <w:r>
        <w:rPr/>
        <w:t xml:space="preserve">D. 720种</w:t>
      </w:r>
    </w:p>
    <w:p/>
    <w:p>
      <w:pPr>
        <w:pStyle w:val="pStyle"/>
      </w:pPr>
      <w:r>
        <w:rPr/>
        <w:t xml:space="preserve">63.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64. (2022浙江)清朝乾隆皇帝曾出上联“客上天然居，居然天上客”，纪昀以“人过大佛寺，寺佛大过人”对出下联，这副对联既可以顺读也可以逆读，被称作回文联。数学中也有类似回文数，如212、37473等，则三位数中回文数是奇数的概率为：</w:t>
      </w:r>
    </w:p>
    <w:p>
      <w:pPr>
        <w:pStyle w:val="pStyle"/>
      </w:pPr>
      <w:r>
        <w:rPr/>
        <w:t xml:space="preserve">A. 2/9</w:t>
      </w:r>
    </w:p>
    <w:p>
      <w:pPr>
        <w:pStyle w:val="pStyle"/>
      </w:pPr>
      <w:r>
        <w:rPr/>
        <w:t xml:space="preserve">B. 1/3</w:t>
      </w:r>
    </w:p>
    <w:p>
      <w:pPr>
        <w:pStyle w:val="pStyle"/>
      </w:pPr>
      <w:r>
        <w:rPr/>
        <w:t xml:space="preserve">C. 4/9</w:t>
      </w:r>
    </w:p>
    <w:p>
      <w:pPr>
        <w:pStyle w:val="pStyle"/>
      </w:pPr>
      <w:r>
        <w:rPr/>
        <w:t xml:space="preserve">D. 5/9</w:t>
      </w:r>
    </w:p>
    <w:p/>
    <w:p>
      <w:pPr>
        <w:pStyle w:val="pStyle"/>
      </w:pPr>
      <w:r>
        <w:rPr/>
        <w:t xml:space="preserve">65.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66.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67.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68.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69.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70.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71. (2022陕西)某城市规划馆有一个边长为40米的正三角形数字展厅，展厅中布置有5台投影设备，用于展示城市的过去、现在以及畅想城市的未来。每台投影设备的尺寸忽略不计，则任意两台设备之间的最小距离:</w:t>
      </w:r>
    </w:p>
    <w:p>
      <w:pPr>
        <w:pStyle w:val="pStyle"/>
      </w:pPr>
      <w:r>
        <w:rPr/>
        <w:t xml:space="preserve">A. 小于10米</w:t>
      </w:r>
    </w:p>
    <w:p>
      <w:pPr>
        <w:pStyle w:val="pStyle"/>
      </w:pPr>
      <w:r>
        <w:rPr/>
        <w:t xml:space="preserve">B. 不超过16米</w:t>
      </w:r>
    </w:p>
    <w:p>
      <w:pPr>
        <w:pStyle w:val="pStyle"/>
      </w:pPr>
      <w:r>
        <w:rPr/>
        <w:t xml:space="preserve">C. 不超过20米</w:t>
      </w:r>
    </w:p>
    <w:p>
      <w:pPr>
        <w:pStyle w:val="pStyle"/>
      </w:pPr>
      <w:r>
        <w:rPr/>
        <w:t xml:space="preserve">D. 在23~28米之间</w:t>
      </w:r>
    </w:p>
    <w:p/>
    <w:p>
      <w:pPr>
        <w:pStyle w:val="pStyle"/>
      </w:pPr>
      <w:r>
        <w:rPr/>
        <w:t xml:space="preserve">72.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73.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7"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74.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75.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9"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76.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0" o:title=""/>
          </v:shape>
        </w:pict>
      </w:r>
    </w:p>
    <w:p/>
    <w:p>
      <w:pPr>
        <w:pStyle w:val="pStyle"/>
      </w:pPr>
      <w:r>
        <w:rPr/>
        <w:t xml:space="preserve">77.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1" o:title=""/>
          </v:shape>
        </w:pict>
      </w:r>
    </w:p>
    <w:p/>
    <w:p>
      <w:pPr>
        <w:pStyle w:val="pStyle"/>
      </w:pPr>
      <w:r>
        <w:rPr/>
        <w:t xml:space="preserve">78.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2" o:title=""/>
          </v:shape>
        </w:pict>
      </w:r>
    </w:p>
    <w:p/>
    <w:p>
      <w:pPr>
        <w:pStyle w:val="pStyle"/>
      </w:pPr>
      <w:r>
        <w:rPr/>
        <w:t xml:space="preserve">79.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80.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81. (2022湖北)薄膜干涉,指的是不同颜色的光波有不同的波长，当一束光波照射于薄膜，由于折射率不同，光波会被薄膜的上界面与下界面分别反射后再相遇，发生相互干涉而形成新的光波。对这一现象的研究可以用于计算薄膜的厚度、折射率等。</w:t>
      </w:r>
    </w:p>
    <w:p>
      <w:pPr>
        <w:pStyle w:val="pStyle"/>
      </w:pPr>
      <w:r>
        <w:rPr/>
        <w:t xml:space="preserve">根据上述定义,下列不属于薄膜干涉的是：</w:t>
      </w:r>
    </w:p>
    <w:p>
      <w:pPr>
        <w:pStyle w:val="pStyle"/>
      </w:pPr>
      <w:r>
        <w:rPr/>
        <w:t xml:space="preserve">A. 一片普通薄玻璃镶嵌在窗框里,屋外灿烂的阳光穿透玻璃，照在屋内镜子上也能产生强烈反光</w:t>
      </w:r>
    </w:p>
    <w:p>
      <w:pPr>
        <w:pStyle w:val="pStyle"/>
      </w:pPr>
      <w:r>
        <w:rPr/>
        <w:t xml:space="preserve">B. 汽车玻璃上的贴膜会改变折射光线和反射光线的能量分配比例，增加对某一光波的反射光强度</w:t>
      </w:r>
    </w:p>
    <w:p>
      <w:pPr>
        <w:pStyle w:val="pStyle"/>
      </w:pPr>
      <w:r>
        <w:rPr/>
        <w:t xml:space="preserve">C. 汽车在有积水的柏油路上驶过时，积水面会形成一层油膜，这层油膜在阳光下呈现出美丽的色彩</w:t>
      </w:r>
    </w:p>
    <w:p>
      <w:pPr>
        <w:pStyle w:val="pStyle"/>
      </w:pPr>
      <w:r>
        <w:rPr/>
        <w:t xml:space="preserve">D. 自然环境中，两块干净平整的玻璃片紧紧压叠形成极薄空间，出现一些平行条纹,手指用力压紧玻璃时,条纹随之发生改变</w:t>
      </w:r>
    </w:p>
    <w:p/>
    <w:p>
      <w:pPr>
        <w:pStyle w:val="pStyle"/>
      </w:pPr>
      <w:r>
        <w:rPr/>
        <w:t xml:space="preserve">82.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83.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84.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85.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86.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87.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88.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89.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90.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91.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92.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93.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94.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95.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96.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97.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98.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99.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100.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101.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102.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103.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104.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105.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106.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107.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108.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109.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110.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111. (2022湖北)2011～2020年期间，全国艺术表演团体演出收入的年平均值：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rPr/>
        <w:t xml:space="preserve">112.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114.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6" o:title=""/>
          </v:shape>
        </w:pict>
      </w:r>
    </w:p>
    <w:p/>
    <w:p>
      <w:pPr>
        <w:pStyle w:val="pStyle"/>
      </w:pPr>
      <w:r>
        <w:rPr/>
        <w:t xml:space="preserve">115.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116.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117.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118.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9"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0" o:title=""/>
          </v:shape>
        </w:pict>
      </w:r>
    </w:p>
    <w:p>
      <w:pPr>
        <w:pStyle w:val="pStyle"/>
      </w:pPr>
      <w:r>
        <w:rPr/>
        <w:t xml:space="preserve">119.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120.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21" o:title=""/>
          </v:shape>
        </w:pict>
      </w:r>
    </w:p>
    <w:p>
      <w:pPr>
        <w:pStyle w:val="pStyle"/>
      </w:pPr>
      <w:r>
        <w:rPr/>
        <w:t xml:space="preserve">121. (2022辽宁)2016—2021年我国公共充电桩数量年均增长量约为：</w:t>
      </w:r>
    </w:p>
    <w:p>
      <w:pPr>
        <w:pStyle w:val="pStyle"/>
      </w:pPr>
      <w:r>
        <w:rPr/>
        <w:t xml:space="preserve">A. 15.57万台</w:t>
      </w:r>
    </w:p>
    <w:p>
      <w:pPr>
        <w:pStyle w:val="pStyle"/>
      </w:pPr>
      <w:r>
        <w:rPr/>
        <w:t xml:space="preserve">B. 17.35万台</w:t>
      </w:r>
    </w:p>
    <w:p>
      <w:pPr>
        <w:pStyle w:val="pStyle"/>
      </w:pPr>
      <w:r>
        <w:rPr/>
        <w:t xml:space="preserve">C. 18.17万台</w:t>
      </w:r>
    </w:p>
    <w:p>
      <w:pPr>
        <w:pStyle w:val="pStyle"/>
      </w:pPr>
      <w:r>
        <w:rPr/>
        <w:t xml:space="preserve">D. 19.94万台</w:t>
      </w:r>
    </w:p>
    <w:p/>
    <w:p>
      <w:pPr>
        <w:pStyle w:val="pStyle"/>
      </w:pPr>
      <w:r>
        <w:rPr/>
        <w:t xml:space="preserve">122. (2022河北)2021年北京市、上海市、广东省公共充电桩数量之和占全国公共充电桩总数的比重约为：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123. (2022河北)2016—2021年我国公共充电桩数量同比增速未超过50%的年份有：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124. (2022河北)2016—2021年我国公共充电桩数量同比增速最大的年份是：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125. (2022河北)下列选项能够从上述资料中推出的是：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第4题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第13题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错误，动物为了保护自己，防御敌害的行为属于防御行为。诗句里黄蝶与菜花颜色相近都是黄色的，不易被人或其他动物发现，是一种保护色，属于防御行为，体现了生物对环境的适应。而拟态，是指某些动物在形状、色泽、斑纹等外表特性上与其它生物或非生物相似的现象。它是动物在自然界长期演化中形成的特殊行为。二者的区别是：保护色表现为与环境色彩相似，这里的“环境色彩”应是环境中主要的占优势的色彩，如春夏的草坪是绿色，冬天的雪地是白色。拟态是与环境中某种生物或非生物相似，而这种生物或非生物的颜色等特征并不一定在环境中占优势，并非主要色彩。A项体现的是动物的保护色而非拟态。</w:t>
      </w:r>
    </w:p>
    <w:p>
      <w:pPr>
        <w:pStyle w:val="pStyle"/>
      </w:pPr>
      <w:r>
        <w:rPr/>
        <w:t xml:space="preserve">B项，正确，向光性是指植物生长器官受单方向光照射而引起生长弯曲的现象。对高等植物而言，向光性主要指植物地上部分茎叶的正向光性。红杏伸出墙外是受墙外阳光刺激引起的向外生长。“一枝红杏出墙来”体现了植物有向光生长的特性。</w:t>
      </w:r>
    </w:p>
    <w:p>
      <w:pPr>
        <w:pStyle w:val="pStyle"/>
      </w:pPr>
      <w:r>
        <w:rPr/>
        <w:t xml:space="preserve">C项，正确，在生态系统中，细菌和真菌能够分解动植物的遗体或动物的排泄物来取得有机物，生成水、无机盐和二氧化碳等，供给植物进行光合作用，进入生态循环。因此，落红化泥体现的是微生物的分解作用。</w:t>
      </w:r>
    </w:p>
    <w:p>
      <w:pPr>
        <w:pStyle w:val="pStyle"/>
      </w:pPr>
      <w:r>
        <w:rPr/>
        <w:t xml:space="preserve">D项，正确，该诗句意为，四月正是平地上百花凋零殆尽的时候，高山古寺中的桃花才刚刚盛放。这是因为，海拔每升高1千米气温下降6℃左右，山上的温度比山下低，山上的桃花比山下的开得晚，因此该诗句体现的是植物开花受温度影响。</w:t>
      </w:r>
    </w:p>
    <w:p>
      <w:pPr>
        <w:pStyle w:val="pStyle"/>
      </w:pPr>
      <w:r>
        <w:rPr/>
        <w:t xml:space="preserve">因此本题选A。</w:t>
      </w:r>
    </w:p>
    <w:p>
      <w:pPr>
        <w:pStyle w:val="pStyle"/>
      </w:pPr>
      <w:r>
        <w:rPr/>
        <w:t xml:space="preserve">【来源】 2022年山西公务员考试《行测》真题第14题,2022年安徽公务员考试《行测》真题第53题,2022年辽宁公务员考试《行测》真题第13题,2022年重庆公务员考试《行测》真题第19题,2022年湖北公务员考试《行测》真题第19题,2022年陕西公务员考试《行测》真题第9题</w:t>
      </w:r>
    </w:p>
    <w:p/>
    <w:p>
      <w:pPr/>
      <w:r>
        <w:rPr/>
        <w:t xml:space="preserve">第15题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第17题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突破口在第三空，根据“、”可知，该空与“狂妄”语义相近，C项“专横”指专断、蛮横，符合题意。</w:t>
      </w:r>
    </w:p>
    <w:p>
      <w:pPr>
        <w:pStyle w:val="pStyle"/>
      </w:pPr>
      <w:r>
        <w:rPr/>
        <w:t xml:space="preserve">A项“武断”和B项“臆断”均指没有充分根据，只凭主观判断的意思，不符语境。D项“决断”指坚决、果断，也指最后的决定，并非贬义词，排除。</w:t>
      </w:r>
    </w:p>
    <w:p>
      <w:pPr>
        <w:pStyle w:val="pStyle"/>
      </w:pPr>
      <w:r>
        <w:rPr/>
        <w:t xml:space="preserve">验证第一空，“兼有”指兼备，同时具有。构建的体系有中国特色，也有全球价值，符合题意。</w:t>
      </w:r>
    </w:p>
    <w:p>
      <w:pPr>
        <w:pStyle w:val="pStyle"/>
      </w:pPr>
      <w:r>
        <w:rPr/>
        <w:t xml:space="preserve">验证第二空，“互镜”象征着“文化自觉和自信”，符合题意。</w:t>
      </w:r>
    </w:p>
    <w:p>
      <w:pPr>
        <w:pStyle w:val="pStyle"/>
      </w:pPr>
      <w:r>
        <w:rPr/>
        <w:t xml:space="preserve">因此本题选C。</w:t>
      </w:r>
    </w:p>
    <w:p>
      <w:pPr>
        <w:pStyle w:val="pStyle"/>
      </w:pPr>
      <w:r>
        <w:rPr/>
        <w:t xml:space="preserve">【来源】 2022年山西公务员考试《行测》真题第30题,2022年辽宁公务员考试《行测》真题第39题,2022年陕西公务员考试《行测》真题第30题,2022年浙江公务员考试《行测》真题（A类）第28题,2022年浙江公务员考试《行测》真题（C类）第42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________、以上率下，带头……”可知，该空与“以上率下”语义相近。“以上率下”指以自己为表率，作榜样给下属看。B项“以身作则”指用自己的行动做出榜样；D项“身先士卒”比喻领导带头，走在群众前面；两者均符合文意。</w:t>
      </w:r>
    </w:p>
    <w:p>
      <w:pPr>
        <w:pStyle w:val="pStyle"/>
      </w:pPr>
      <w:r>
        <w:rPr/>
        <w:t xml:space="preserve">A项“高瞻远瞩”指站得高，看得远。比喻目光远大。C项“克己奉公”形容严格要求自己，全心全意为集体。两者均不符合，排除。</w:t>
      </w:r>
    </w:p>
    <w:p>
      <w:pPr>
        <w:pStyle w:val="pStyle"/>
      </w:pPr>
      <w:r>
        <w:rPr/>
        <w:t xml:space="preserve">第二空，根据“将……进行到底”可知，该空表达的是一直坚持作风建设。B项“一以贯之”指用一种思想或理论贯穿于各类事物之中，符合文意。</w:t>
      </w:r>
    </w:p>
    <w:p>
      <w:pPr>
        <w:pStyle w:val="pStyle"/>
      </w:pPr>
      <w:r>
        <w:rPr/>
        <w:t xml:space="preserve">D项“驰而不息”指奔驰向前不停息，更侧重一直向前，排除。</w:t>
      </w:r>
    </w:p>
    <w:p>
      <w:pPr>
        <w:pStyle w:val="pStyle"/>
      </w:pPr>
      <w:r>
        <w:rPr/>
        <w:t xml:space="preserve">因此本题选B。</w:t>
      </w:r>
    </w:p>
    <w:p>
      <w:pPr>
        <w:pStyle w:val="pStyle"/>
      </w:pPr>
      <w:r>
        <w:rPr/>
        <w:t xml:space="preserve">【来源】 2022年山西公务员考试《行测》真题第32题,2022年辽宁公务员考试《行测》真题第29题,2022年江西公务员考试《行测》真题第33题,2022年河北公务员考试《行测》真题第28题,2022年湖北公务员考试《行测》真题第34题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第一空，根据“自信开放”可知，该空要体现“开放、迎接”之意。C选项“拥抱”意思是为表示亲爱而相抱。D项“面向”指面对。两者均符合题意。</w:t>
      </w:r>
    </w:p>
    <w:p>
      <w:pPr>
        <w:pStyle w:val="pStyle"/>
      </w:pPr>
      <w:r>
        <w:rPr/>
        <w:t xml:space="preserve">A选项“展望”意思是往远处看。B选项“融入”意思是融合；混入、混合，是单方向的走出去。两者未体现“开放、迎接”之意，排除。</w:t>
      </w:r>
    </w:p>
    <w:p>
      <w:pPr>
        <w:pStyle w:val="pStyle"/>
      </w:pPr>
      <w:r>
        <w:rPr/>
        <w:t xml:space="preserve">第二空，横线处内容和“顺应”意思相近。C项“把握”指抓住，和顺应意思相近，符合文意。D项“预测”指预先推测或测定，和“顺应”意思不一致，不符合文意，排除D项。</w:t>
      </w:r>
    </w:p>
    <w:p>
      <w:pPr>
        <w:pStyle w:val="pStyle"/>
      </w:pPr>
      <w:r>
        <w:rPr/>
        <w:t xml:space="preserve">因此本题选C。</w:t>
      </w:r>
    </w:p>
    <w:p>
      <w:pPr>
        <w:pStyle w:val="pStyle"/>
      </w:pPr>
      <w:r>
        <w:rPr/>
        <w:t xml:space="preserve">【来源】 2022年山西公务员考试《行测》真题第34题,2022年辽宁公务员考试《行测》真题第25题,2022年江西公务员考试《行测》真题第31题,2022年河北公务员考试《行测》真题第26题,2022年湖北公务员考试《行测》真题第37题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顿号”可知，该空与“推动”语义相近。“推动”指使事物前进或发展。A项“滋补”指供给身体需要的养分；补养，一般与“身体”搭配，与“社会的发展和完善”搭配不当，排除。C项“滋润”指使水分多；使不干燥；手里钱财宽裕；不拮据，不能与“推动”对应，与文意不符，排除。D项“滋生”指繁殖；生长；引起，侧重产生，文中并未体现产生，与文意不符，排除。B项“滋养”指供给养分，符合文意，锁定答案B选项。</w:t>
      </w:r>
    </w:p>
    <w:p>
      <w:pPr>
        <w:pStyle w:val="pStyle"/>
      </w:pPr>
      <w:r>
        <w:rPr/>
        <w:t xml:space="preserve">验证第一空，“跃进”指跳跃着向前进；速度很快地前进。与“进步”对应，符合文意。</w:t>
      </w:r>
    </w:p>
    <w:p>
      <w:pPr>
        <w:pStyle w:val="pStyle"/>
      </w:pPr>
      <w:r>
        <w:rPr/>
        <w:t xml:space="preserve">因此本题选B。</w:t>
      </w:r>
    </w:p>
    <w:p>
      <w:pPr>
        <w:pStyle w:val="pStyle"/>
      </w:pPr>
      <w:r>
        <w:rPr/>
        <w:t xml:space="preserve">【来源】 2022年山西公务员考试《行测》真题第36题,2022年安徽公务员考试《行测》真题第20题,2022年辽宁公务员考试《行测》真题第26题,2022年重庆公务员考试《行测》真题第31题,2022年湖北公务员考试《行测》真题第24题,2022年陕西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第40题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文意可知，虽“百年风雨”但“风华正茂”，所以该空要与“饱经磨难”形成转折，且与“风华正茂”语义相近，形容生命力顽强的意思。D项“生生不息”指变化和新生事物的发生；不息：没有终止。不断地生长、繁殖。符合题意。</w:t>
      </w:r>
    </w:p>
    <w:p>
      <w:pPr>
        <w:pStyle w:val="pStyle"/>
      </w:pPr>
      <w:r>
        <w:rPr/>
        <w:t xml:space="preserve">A项“永不言败”比喻面对困难永不低头认输，积极寻求解决办法。B项“百折不挠”形容意志坚强，屡受挫折而不屈服。C项“九死不悔”形容意志坚定，不认经历多少危险，也决不动摇退缩。三者均无法与“风华正茂”对应，排除。</w:t>
      </w:r>
    </w:p>
    <w:p>
      <w:pPr>
        <w:pStyle w:val="pStyle"/>
      </w:pPr>
      <w:r>
        <w:rPr/>
        <w:t xml:space="preserve">验证第二空，“熔铸”指熔化铸造，与精神基因可以搭配。</w:t>
      </w:r>
    </w:p>
    <w:p>
      <w:pPr>
        <w:pStyle w:val="pStyle"/>
      </w:pPr>
      <w:r>
        <w:rPr/>
        <w:t xml:space="preserve">因此本题选D。</w:t>
      </w:r>
    </w:p>
    <w:p>
      <w:pPr>
        <w:pStyle w:val="pStyle"/>
      </w:pPr>
      <w:r>
        <w:rPr/>
        <w:t xml:space="preserve">【来源】 2022年山西公务员考试《行测》真题第40题,2022年辽宁公务员考试《行测》真题第32题,2022年重庆公务员考试《行测》真题第32题,2022年湖北公务员考试《行测》真题第36题,2022年陕西公务员考试《行测》真题第40题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第42题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2022年山西公务员考试《行测》真题第49题,2022年辽宁公务员考试《行测》真题第53题,2022年江西公务员考试《行测》真题第56题,2022年重庆公务员考试《行测》真题第54题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第58题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先分配第一所学校一名老师，在六名老师里挑一个为C(6,1)，第二所学校在剩下的五名老师里边挑两个，有C(5,2)，最后剩下的三名老师去最后一个学校，共一种情况，共有6×10×1=60种情况。</w:t>
      </w:r>
    </w:p>
    <w:p>
      <w:pPr>
        <w:pStyle w:val="pStyle"/>
      </w:pPr>
      <w:r>
        <w:rPr/>
        <w:t xml:space="preserve">因此，本题选A。</w:t>
      </w:r>
    </w:p>
    <w:p>
      <w:pPr>
        <w:pStyle w:val="pStyle"/>
      </w:pPr>
      <w:r>
        <w:rPr/>
        <w:t xml:space="preserve">【来源】 2022年山西公务员考试《行测》真题第62题,2022年辽宁公务员考试《行测》真题第62题,2022年江西公务员考试《行测》真题第73题,2022年河北公务员考试《行测》真题第68题,2022年湖北公务员考试《行测》真题第57题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22"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第64题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位数的回文数百位和个位数字一样，中间无论是多少不影响奇偶，只需要看首尾数。由于百位不能为0，那么首尾数有1-9共9种选法；其中属于奇数的即尾数为1、3、5、7、9的三位数，奇数有5种选法。所以三位数中回文数是奇数的概率为5/9。</w:t>
      </w:r>
    </w:p>
    <w:p>
      <w:pPr>
        <w:pStyle w:val="pStyle"/>
      </w:pPr>
      <w:r>
        <w:rPr/>
        <w:t xml:space="preserve">因此，本题选D。</w:t>
      </w:r>
    </w:p>
    <w:p>
      <w:pPr>
        <w:pStyle w:val="pStyle"/>
      </w:pPr>
      <w:r>
        <w:rPr/>
        <w:t xml:space="preserve">【来源】 2022年山西公务员考试《行测》真题第64题,2022年江西公务员考试《行测》真题第71题,2022年河北公务员考试《行测》真题第66题,2022年湖北公务员考试《行测》真题第59题,2022年浙江公务员考试《行测》真题（C类）第15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第70题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23"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24"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根据定理“一个正三角形中任取5点，必有两个点相距不超过边长的一半”，那么布置5台投影仪，任意两台之间的距离不超过40÷2＝20米。</w:t>
      </w:r>
    </w:p>
    <w:p>
      <w:pPr>
        <w:pStyle w:val="pStyle"/>
      </w:pPr>
      <w:r>
        <w:rPr/>
        <w:t xml:space="preserve">因此，本题选C。</w:t>
      </w:r>
    </w:p>
    <w:p>
      <w:pPr>
        <w:pStyle w:val="pStyle"/>
      </w:pPr>
      <w:r>
        <w:rPr/>
        <w:t xml:space="preserve">【来源】 2022年山西公务员考试《行测》真题第71题,2022年安徽公务员考试《行测》真题第10题,2022年江西公务员考试《行测》真题第77题,2022年河北公务员考试《行测》真题第72题,2022年陕西公务员考试《行测》真题第65题</w:t>
      </w:r>
    </w:p>
    <w:p/>
    <w:p>
      <w:pPr/>
      <w:r>
        <w:rPr/>
        <w:t xml:space="preserve">第72题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5"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第73题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6"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7"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28"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薄膜干涉的关键信息是：当一束光波照射于薄膜，由于折射率不同，光波会被薄膜的上界面与下界面分别反射后再相遇，发生相互干涉而形成新的光波。</w:t>
      </w:r>
    </w:p>
    <w:p>
      <w:pPr>
        <w:pStyle w:val="pStyle"/>
      </w:pPr>
      <w:r>
        <w:rPr/>
        <w:t xml:space="preserve">A项：只是说明镜子对光进行了反射，但是是否存在“薄膜”并不清楚，不符合定义，当选；</w:t>
      </w:r>
    </w:p>
    <w:p>
      <w:pPr>
        <w:pStyle w:val="pStyle"/>
      </w:pPr>
      <w:r>
        <w:rPr/>
        <w:t xml:space="preserve">B项：汽车玻璃上的贴膜会改变折射光线和反射光线的能量分配比例，增加对某一光波的反射光强度，体现了光波照射薄膜，发生相互干涉而形成新的光波，符合定义，排除；</w:t>
      </w:r>
    </w:p>
    <w:p>
      <w:pPr>
        <w:pStyle w:val="pStyle"/>
      </w:pPr>
      <w:r>
        <w:rPr/>
        <w:t xml:space="preserve">C项：汽车在有积水的柏油路上驶过时，积水面会形成一层油膜，这层油膜在阳光下呈现出美丽的色彩，体现了光波照射薄膜，发生相互干涉而形成新的光波，符合定义，排除；</w:t>
      </w:r>
    </w:p>
    <w:p>
      <w:pPr>
        <w:pStyle w:val="pStyle"/>
      </w:pPr>
      <w:r>
        <w:rPr/>
        <w:t xml:space="preserve">D项：两块玻璃紧紧压叠形成极薄空间，出现一些平行条纹，手指用力压玻璃时条纹随之变化，体现了光波照射薄膜，发生相互干涉而形成新的光波，符合定义，排除。</w:t>
      </w:r>
    </w:p>
    <w:p>
      <w:pPr>
        <w:pStyle w:val="pStyle"/>
      </w:pPr>
      <w:r>
        <w:rPr/>
        <w:t xml:space="preserve">因此本题选A。</w:t>
      </w:r>
    </w:p>
    <w:p>
      <w:pPr>
        <w:pStyle w:val="pStyle"/>
      </w:pPr>
      <w:r>
        <w:rPr/>
        <w:t xml:space="preserve">【来源】 2022年山西公务员考试《行测》真题第81题,2022年安徽公务员考试《行测》真题第78题,2022年辽宁公务员考试《行测》真题第83题,2022年重庆公务员考试《行测》真题第82题,2022年湖北公务员考试《行测》真题第82题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第83题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第84题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第87题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第88题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第89题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第90题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第93题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第94题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第95题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第101题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第102题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第106题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本题现期平均数问题,定位表格“演出收入”一列。根据</w:t>
      </w:r>
      <w:r>
        <w:pict>
          <v:shape type="#_x0000_t75" style="width:139pt; height:48pt; margin-left:0pt; margin-top:0pt; mso-position-horizontal:left; mso-position-vertical:top; mso-position-horizontal-relative:char; mso-position-vertical-relative:line;">
            <w10:wrap type="inline"/>
            <v:imagedata r:id="rId30"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31"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因此，本题选A。</w:t>
      </w:r>
    </w:p>
    <w:p>
      <w:pPr>
        <w:pStyle w:val="pStyle"/>
      </w:pPr>
      <w:r>
        <w:rPr/>
        <w:t xml:space="preserve">【来源】 2022年山西公务员考试《行测》真题第111题,2022年辽宁公务员考试《行测》真题第114题,2022年江西公务员考试《行测》真题第125题,2022年河北公务员考试《行测》真题第119题,2022年湖北公务员考试《行测》真题第106题</w:t>
      </w:r>
    </w:p>
    <w:p/>
    <w:p>
      <w:pPr/>
      <w:r>
        <w:rPr/>
        <w:t xml:space="preserve">第112题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33"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34"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第116题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35"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36"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第118题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37"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38"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第119题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0"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1"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2"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43"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44"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45"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46"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第121题</w:t>
      </w:r>
    </w:p>
    <w:p>
      <w:pPr/>
      <w:r>
        <w:rPr/>
        <w:t xml:space="preserve">【知识点】 年均增长量</w:t>
      </w:r>
    </w:p>
    <w:p>
      <w:pPr>
        <w:pStyle w:val="pStyle"/>
      </w:pPr>
      <w:r>
        <w:rPr/>
        <w:t xml:space="preserve">【答案】 D</w:t>
      </w:r>
    </w:p>
    <w:p>
      <w:pPr>
        <w:pStyle w:val="pStyle"/>
      </w:pPr>
      <w:r>
        <w:rPr/>
        <w:t xml:space="preserve">【解析】 本题为年均增长量计算问题。定位图1。根据</w:t>
      </w:r>
      <w:r>
        <w:pict>
          <v:shape type="#_x0000_t75" style="width:197pt; height:54pt; margin-left:0pt; margin-top:0pt; mso-position-horizontal:left; mso-position-vertical:top; mso-position-horizontal-relative:char; mso-position-vertical-relative:line;">
            <w10:wrap type="inline"/>
            <v:imagedata r:id="rId47" o:title=""/>
          </v:shape>
        </w:pict>
      </w:r>
      <w:r>
        <w:rPr/>
        <w:t xml:space="preserve">。代入数据得：</w:t>
      </w:r>
      <w:r>
        <w:pict>
          <v:shape type="#_x0000_t75" style="width:159pt; height:38pt; margin-left:0pt; margin-top:0pt; mso-position-horizontal:left; mso-position-vertical:top; mso-position-horizontal-relative:char; mso-position-vertical-relative:line;">
            <w10:wrap type="inline"/>
            <v:imagedata r:id="rId48" o:title=""/>
          </v:shape>
        </w:pict>
      </w:r>
      <w:r>
        <w:rPr/>
        <w:t xml:space="preserve">万台。</w:t>
      </w:r>
    </w:p>
    <w:p>
      <w:pPr>
        <w:pStyle w:val="pStyle"/>
      </w:pPr>
      <w:r>
        <w:rPr/>
        <w:t xml:space="preserve">因此，本题选D。</w:t>
      </w:r>
    </w:p>
    <w:p>
      <w:pPr>
        <w:pStyle w:val="pStyle"/>
      </w:pPr>
      <w:r>
        <w:rPr/>
        <w:t xml:space="preserve">【来源】 2022年山西公务员考试《行测》真题第121题,2022年安徽公务员考试《行测》真题第103题,2022年辽宁公务员考试《行测》真题第108题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49" o:title=""/>
          </v:shape>
        </w:pict>
      </w:r>
      <w:r>
        <w:rPr/>
        <w:t xml:space="preserve">所求比重为</w:t>
      </w:r>
      <w:r>
        <w:pict>
          <v:shape type="#_x0000_t75" style="width:215pt; height:3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因此，本题选B。</w:t>
      </w:r>
    </w:p>
    <w:p>
      <w:pPr>
        <w:pStyle w:val="pStyle"/>
      </w:pPr>
      <w:r>
        <w:rPr/>
        <w:t xml:space="preserve">【来源】 2022年山西公务员考试《行测》真题第122题,2022年辽宁公务员考试《行测》真题第107题,2022年江西公务员考试《行测》真题第118题,2022年河北公务员考试《行测》真题第113题</w:t>
      </w:r>
    </w:p>
    <w:p/>
    <w:p>
      <w:pPr/>
      <w:r>
        <w:rPr/>
        <w:t xml:space="preserve">第123题</w:t>
      </w:r>
    </w:p>
    <w:p>
      <w:pPr/>
      <w:r>
        <w:rPr/>
        <w:t xml:space="preserve">【知识点】 增长率大小比较</w:t>
      </w:r>
    </w:p>
    <w:p>
      <w:pPr>
        <w:pStyle w:val="pStyle"/>
      </w:pPr>
      <w:r>
        <w:rPr/>
        <w:t xml:space="preserve">【答案】 C</w:t>
      </w:r>
    </w:p>
    <w:p>
      <w:pPr>
        <w:pStyle w:val="pStyle"/>
      </w:pPr>
      <w:r>
        <w:rPr/>
        <w:t xml:space="preserve">【解析】 本题为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2022年山西公务员考试《行测》真题第123题,2022年安徽公务员考试《行测》真题第104题,2022年辽宁公务员考试《行测》真题第109题,2022年江西公务员考试《行测》真题第119题,2022年河北公务员考试《行测》真题第114题</w:t>
      </w:r>
    </w:p>
    <w:p/>
    <w:p>
      <w:pPr/>
      <w:r>
        <w:rPr/>
        <w:t xml:space="preserve">第124题</w:t>
      </w:r>
    </w:p>
    <w:p>
      <w:pPr/>
      <w:r>
        <w:rPr/>
        <w:t xml:space="preserve">【知识点】 增长率大小比较</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51"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52"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2022年山西公务员考试《行测》真题第124题,2022年安徽公务员考试《行测》真题第101题,2022年辽宁公务员考试《行测》真题第106题,2022年江西公务员考试《行测》真题第116题,2022年河北公务员考试《行测》真题第111题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54"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55"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56"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57" o:title=""/>
          </v:shape>
        </w:pict>
      </w:r>
      <w:r>
        <w:rPr/>
        <w:t xml:space="preserve">≈48.8%，正确。</w:t>
      </w:r>
    </w:p>
    <w:p>
      <w:pPr>
        <w:pStyle w:val="pStyle"/>
      </w:pPr>
      <w:r>
        <w:rPr/>
        <w:t xml:space="preserve">因此，本题选D。</w:t>
      </w:r>
    </w:p>
    <w:p>
      <w:pPr>
        <w:pStyle w:val="pStyle"/>
      </w:pPr>
      <w:r>
        <w:rPr/>
        <w:t xml:space="preserve">【来源】 2022年山西公务员考试《行测》真题第125题,2022年安徽公务员考试《行测》真题第105题,2022年辽宁公务员考试《行测》真题第110题,2022年江西公务员考试《行测》真题第120题,2022年河北公务员考试《行测》真题第115题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2023-12-26T15:37:28+08:00</dcterms:created>
  <dcterms:modified xsi:type="dcterms:W3CDTF">2023-12-26T15:37:28+08:00</dcterms:modified>
</cp:coreProperties>
</file>

<file path=docProps/custom.xml><?xml version="1.0" encoding="utf-8"?>
<Properties xmlns="http://schemas.openxmlformats.org/officeDocument/2006/custom-properties" xmlns:vt="http://schemas.openxmlformats.org/officeDocument/2006/docPropsVTypes"/>
</file>