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2020公基综合模考第7季</w:t>
      </w:r>
    </w:p>
    <w:p>
      <w:pPr>
        <w:pStyle w:val="titleStyle"/>
      </w:pPr>
      <w:r>
        <w:rPr>
          <w:rStyle w:val="answerTitleStyle"/>
        </w:rPr>
        <w:t xml:space="preserve">第一部分  客观题</w:t>
      </w:r>
    </w:p>
    <w:p>
      <w:pPr/>
      <w:r>
        <w:rPr>
          <w:rStyle w:val="answerTitleStyle"/>
        </w:rPr>
        <w:t xml:space="preserve">一、单选题（本大题共20小题，每题3分，共计60分）</w:t>
      </w:r>
    </w:p>
    <w:p>
      <w:pPr>
        <w:pStyle w:val="pStyle"/>
      </w:pPr>
      <w:r>
        <w:rPr/>
        <w:t xml:space="preserve">1. 党的十八大以来，国家年均经济增长稳居世界前列，高铁技术“走出去”，雄安新区“长起来”，全面深化改革搭起四梁八柱，“一带一路”倡议赢得世界认同……这些历史性成就和变革，为习近平新时代中国特色社会主义思想写下生动的实践注脚。这体现了（   ）。</w:t>
      </w:r>
    </w:p>
    <w:p>
      <w:pPr>
        <w:pStyle w:val="pStyle"/>
      </w:pPr>
      <w:r>
        <w:rPr/>
        <w:t xml:space="preserve">A. 实践是检验认识真理性的唯一标准</w:t>
      </w:r>
    </w:p>
    <w:p>
      <w:pPr>
        <w:pStyle w:val="pStyle"/>
      </w:pPr>
      <w:r>
        <w:rPr/>
        <w:t xml:space="preserve">B. 实践是认识的来源</w:t>
      </w:r>
    </w:p>
    <w:p>
      <w:pPr>
        <w:pStyle w:val="pStyle"/>
      </w:pPr>
      <w:r>
        <w:rPr/>
        <w:t xml:space="preserve">C. 实践是认识发展的动力</w:t>
      </w:r>
    </w:p>
    <w:p>
      <w:pPr>
        <w:pStyle w:val="pStyle"/>
      </w:pPr>
      <w:r>
        <w:rPr/>
        <w:t xml:space="preserve">D. 实践是认识的目的</w:t>
      </w:r>
    </w:p>
    <w:p/>
    <w:p>
      <w:pPr>
        <w:pStyle w:val="pStyle"/>
      </w:pPr>
      <w:r>
        <w:rPr/>
        <w:t xml:space="preserve">2. 党的十九届四中全会提出，坚持和完善中国特色社会主义制度、推进国家治理体系和治理能力现代化的总体目标是，到( )时，在各方面制度更加成熟更加定型上取得明显成效。</w:t>
      </w:r>
    </w:p>
    <w:p>
      <w:pPr>
        <w:pStyle w:val="pStyle"/>
      </w:pPr>
      <w:r>
        <w:rPr/>
        <w:t xml:space="preserve">A. 我们党成立一百年</w:t>
      </w:r>
    </w:p>
    <w:p>
      <w:pPr>
        <w:pStyle w:val="pStyle"/>
      </w:pPr>
      <w:r>
        <w:rPr/>
        <w:t xml:space="preserve">B. 二〇三五年</w:t>
      </w:r>
    </w:p>
    <w:p>
      <w:pPr>
        <w:pStyle w:val="pStyle"/>
      </w:pPr>
      <w:r>
        <w:rPr/>
        <w:t xml:space="preserve">C. 新中国成立一百年</w:t>
      </w:r>
    </w:p>
    <w:p>
      <w:pPr>
        <w:pStyle w:val="pStyle"/>
      </w:pPr>
      <w:r>
        <w:rPr/>
        <w:t xml:space="preserve">D. 二十一世纪末</w:t>
      </w:r>
    </w:p>
    <w:p/>
    <w:p>
      <w:pPr>
        <w:pStyle w:val="pStyle"/>
      </w:pPr>
      <w:r>
        <w:rPr/>
        <w:t xml:space="preserve">3. (2017安徽)下列言行体现公民没有自觉履行法定义务的是（   ）。</w:t>
      </w:r>
    </w:p>
    <w:p>
      <w:pPr>
        <w:pStyle w:val="pStyle"/>
      </w:pPr>
      <w:r>
        <w:rPr/>
        <w:t xml:space="preserve">①“听说你养母病了？”“与我无关，我是被收养的。”</w:t>
      </w:r>
    </w:p>
    <w:p>
      <w:pPr>
        <w:pStyle w:val="pStyle"/>
      </w:pPr>
      <w:r>
        <w:rPr/>
        <w:t xml:space="preserve">②“听说你生父病了？”“与我无关，我已经被叔叔收养了。”</w:t>
      </w:r>
    </w:p>
    <w:p>
      <w:pPr>
        <w:pStyle w:val="pStyle"/>
      </w:pPr>
      <w:r>
        <w:rPr/>
        <w:t xml:space="preserve">③“爸，大学催缴学杂费了。”“你都成年了，自己挣钱交去。”</w:t>
      </w:r>
    </w:p>
    <w:p>
      <w:pPr>
        <w:pStyle w:val="pStyle"/>
      </w:pPr>
      <w:r>
        <w:rPr/>
        <w:t xml:space="preserve">④“爸，小学催缴生活费了。”“我与你妈离婚了，找她要去。”</w:t>
      </w:r>
    </w:p>
    <w:p>
      <w:pPr>
        <w:pStyle w:val="pStyle"/>
      </w:pPr>
      <w:r>
        <w:rPr/>
        <w:t xml:space="preserve">A. ①③</w:t>
      </w:r>
    </w:p>
    <w:p>
      <w:pPr>
        <w:pStyle w:val="pStyle"/>
      </w:pPr>
      <w:r>
        <w:rPr/>
        <w:t xml:space="preserve">B. ①④</w:t>
      </w:r>
    </w:p>
    <w:p>
      <w:pPr>
        <w:pStyle w:val="pStyle"/>
      </w:pPr>
      <w:r>
        <w:rPr/>
        <w:t xml:space="preserve">C. ②③</w:t>
      </w:r>
    </w:p>
    <w:p>
      <w:pPr>
        <w:pStyle w:val="pStyle"/>
      </w:pPr>
      <w:r>
        <w:rPr/>
        <w:t xml:space="preserve">D. ②④</w:t>
      </w:r>
    </w:p>
    <w:p/>
    <w:p>
      <w:pPr>
        <w:pStyle w:val="pStyle"/>
      </w:pPr>
      <w:r>
        <w:rPr/>
        <w:t xml:space="preserve">4. 《中华人民共和国民法总则》自2017年10月1日起施行。关于民法总则和民法通则的关系，下列说法错误的是（   ）。</w:t>
      </w:r>
    </w:p>
    <w:p>
      <w:pPr>
        <w:pStyle w:val="pStyle"/>
      </w:pPr>
      <w:r>
        <w:rPr/>
        <w:t xml:space="preserve">A. 民法总则施行后 民法通则暂不废止</w:t>
      </w:r>
    </w:p>
    <w:p>
      <w:pPr>
        <w:pStyle w:val="pStyle"/>
      </w:pPr>
      <w:r>
        <w:rPr/>
        <w:t xml:space="preserve">B. 民法通则规定了我国民法的基本规则 而民法总则的内容更加广泛</w:t>
      </w:r>
    </w:p>
    <w:p>
      <w:pPr>
        <w:pStyle w:val="pStyle"/>
      </w:pPr>
      <w:r>
        <w:rPr/>
        <w:t xml:space="preserve">C. 民法总则是编纂民法典的第一步 吸取和借鉴了民法通则的相关条款</w:t>
      </w:r>
    </w:p>
    <w:p>
      <w:pPr>
        <w:pStyle w:val="pStyle"/>
      </w:pPr>
      <w:r>
        <w:rPr/>
        <w:t xml:space="preserve">D. 民法通则规定向人民法院请求保护民事权利的诉讼时效期间为二年 民法总则将其改为三年</w:t>
      </w:r>
    </w:p>
    <w:p/>
    <w:p>
      <w:pPr>
        <w:pStyle w:val="pStyle"/>
      </w:pPr>
      <w:r>
        <w:rPr/>
        <w:t xml:space="preserve">5. 下列关于世界古代文明的说法正确的是（   ）。</w:t>
      </w:r>
    </w:p>
    <w:p>
      <w:pPr>
        <w:pStyle w:val="pStyle"/>
      </w:pPr>
      <w:r>
        <w:rPr/>
        <w:t xml:space="preserve">A. 《理想国》的作者是古希腊哲学家苏格拉底</w:t>
      </w:r>
    </w:p>
    <w:p>
      <w:pPr>
        <w:pStyle w:val="pStyle"/>
      </w:pPr>
      <w:r>
        <w:rPr/>
        <w:t xml:space="preserve">B. 公元1世纪前后 罗马帝国分裂为东罗马帝国和西罗马帝国</w:t>
      </w:r>
    </w:p>
    <w:p>
      <w:pPr>
        <w:pStyle w:val="pStyle"/>
      </w:pPr>
      <w:r>
        <w:rPr/>
        <w:t xml:space="preserve">C. 古埃及人建造的胡夫金字塔是世界上现存规模最大的金字塔</w:t>
      </w:r>
    </w:p>
    <w:p>
      <w:pPr>
        <w:pStyle w:val="pStyle"/>
      </w:pPr>
      <w:r>
        <w:rPr/>
        <w:t xml:space="preserve">D. 世界四大文明古国是指古代埃及、古代希腊、古代印度和古代中国</w:t>
      </w:r>
    </w:p>
    <w:p/>
    <w:p>
      <w:pPr>
        <w:pStyle w:val="pStyle"/>
      </w:pPr>
      <w:r>
        <w:rPr/>
        <w:t xml:space="preserve">6. 下列关于“海上丝绸之路”的说法错误的是（   ）。</w:t>
      </w:r>
    </w:p>
    <w:p>
      <w:pPr>
        <w:pStyle w:val="pStyle"/>
      </w:pPr>
      <w:r>
        <w:rPr/>
        <w:t xml:space="preserve">A. 是陆上丝绸之路的一种补充形式</w:t>
      </w:r>
    </w:p>
    <w:p>
      <w:pPr>
        <w:pStyle w:val="pStyle"/>
      </w:pPr>
      <w:r>
        <w:rPr/>
        <w:t xml:space="preserve">B. 是意大利人马可波罗回国所走之路</w:t>
      </w:r>
    </w:p>
    <w:p>
      <w:pPr>
        <w:pStyle w:val="pStyle"/>
      </w:pPr>
      <w:r>
        <w:rPr/>
        <w:t xml:space="preserve">C. 始于秦汉 繁荣于唐宋 衰落于明清</w:t>
      </w:r>
    </w:p>
    <w:p>
      <w:pPr>
        <w:pStyle w:val="pStyle"/>
      </w:pPr>
      <w:r>
        <w:rPr/>
        <w:t xml:space="preserve">D. 是古代中外贸易和对外交往的海上通道</w:t>
      </w:r>
    </w:p>
    <w:p/>
    <w:p>
      <w:pPr>
        <w:pStyle w:val="pStyle"/>
      </w:pPr>
      <w:r>
        <w:rPr/>
        <w:t xml:space="preserve">7. 下列关于生活常识的表述错误的是（   ）。</w:t>
      </w:r>
    </w:p>
    <w:p>
      <w:pPr>
        <w:pStyle w:val="pStyle"/>
      </w:pPr>
      <w:r>
        <w:rPr/>
        <w:t xml:space="preserve">A. 水在真空中会先沸腾后结冰</w:t>
      </w:r>
    </w:p>
    <w:p>
      <w:pPr>
        <w:pStyle w:val="pStyle"/>
      </w:pPr>
      <w:r>
        <w:rPr/>
        <w:t xml:space="preserve">B. 颜色深的汽车隔热膜的隔热效果好</w:t>
      </w:r>
    </w:p>
    <w:p>
      <w:pPr>
        <w:pStyle w:val="pStyle"/>
      </w:pPr>
      <w:r>
        <w:rPr/>
        <w:t xml:space="preserve">C. 纯水（只有水分子）在0℃时不会结冰</w:t>
      </w:r>
    </w:p>
    <w:p>
      <w:pPr>
        <w:pStyle w:val="pStyle"/>
      </w:pPr>
      <w:r>
        <w:rPr/>
        <w:t xml:space="preserve">D. 天凉时 湿润的地方比干旱的地方使人觉得更冷</w:t>
      </w:r>
    </w:p>
    <w:p/>
    <w:p>
      <w:pPr>
        <w:pStyle w:val="pStyle"/>
      </w:pPr>
      <w:r>
        <w:rPr/>
        <w:t xml:space="preserve">8. (2017安徽)海绵城市，是指城市能够像海绵一样，在适应环境变化和应付自然灾害等方面具有良好的“弹性”，下雨时吸水、蓄水、透水、净水，需要时将蓄存的水“释放”并加以利用。下列属于“城市海绵体”的是（   ）。</w:t>
      </w:r>
    </w:p>
    <w:p>
      <w:pPr>
        <w:pStyle w:val="pStyle"/>
      </w:pPr>
      <w:r>
        <w:rPr/>
        <w:t xml:space="preserve">A. 完善的地下排水管网 绿地、花园、大型写字楼等城市配套设施</w:t>
      </w:r>
    </w:p>
    <w:p>
      <w:pPr>
        <w:pStyle w:val="pStyle"/>
      </w:pPr>
      <w:r>
        <w:rPr/>
        <w:t xml:space="preserve">B. 江河、湖、湿地等系统 绿地、花园、可渗透路面等城市配套设施</w:t>
      </w:r>
    </w:p>
    <w:p>
      <w:pPr>
        <w:pStyle w:val="pStyle"/>
      </w:pPr>
      <w:r>
        <w:rPr/>
        <w:t xml:space="preserve">C. 完善的地下排水管网 绿地、花园、硬质柏油或水泥等城市配套设施</w:t>
      </w:r>
    </w:p>
    <w:p>
      <w:pPr>
        <w:pStyle w:val="pStyle"/>
      </w:pPr>
      <w:r>
        <w:rPr/>
        <w:t xml:space="preserve">D. 江河、湖、湿地等系统 城市花园 硬质柏油或水泥等城市配套设施</w:t>
      </w:r>
    </w:p>
    <w:p/>
    <w:p>
      <w:pPr>
        <w:pStyle w:val="pStyle"/>
      </w:pPr>
      <w:r>
        <w:rPr/>
        <w:t xml:space="preserve">9. 符合我国《劳动合同法》规定的是（   ）。</w:t>
      </w:r>
    </w:p>
    <w:p>
      <w:pPr>
        <w:pStyle w:val="pStyle"/>
      </w:pPr>
      <w:r>
        <w:rPr/>
        <w:t xml:space="preserve">A. 王某3月1日与用人单位签订劳动合同 3月5日正式上班 劳动关系自3月1日起建立</w:t>
      </w:r>
    </w:p>
    <w:p>
      <w:pPr>
        <w:pStyle w:val="pStyle"/>
      </w:pPr>
      <w:r>
        <w:rPr/>
        <w:t xml:space="preserve">B. 李某在签订劳动合同时 用人单位为防止其反悔 可向其收取500元押金做担保</w:t>
      </w:r>
    </w:p>
    <w:p>
      <w:pPr>
        <w:pStyle w:val="pStyle"/>
      </w:pPr>
      <w:r>
        <w:rPr/>
        <w:t xml:space="preserve">C. 张某所在甲公司与另外一公司合并成立了乙公司 应由乙公司继续履行与之签订的劳动合同</w:t>
      </w:r>
    </w:p>
    <w:p>
      <w:pPr>
        <w:pStyle w:val="pStyle"/>
      </w:pPr>
      <w:r>
        <w:rPr/>
        <w:t xml:space="preserve">D. 赵某在甲公司任职 同时在乙公司做兼职翻译 乙公司应当与其订立书面劳动合同</w:t>
      </w:r>
    </w:p>
    <w:p/>
    <w:p>
      <w:pPr>
        <w:pStyle w:val="pStyle"/>
      </w:pPr>
      <w:r>
        <w:rPr/>
        <w:t xml:space="preserve">10. 下列关于中国古代四大美女的说法正确的是（   ）。</w:t>
      </w:r>
    </w:p>
    <w:p>
      <w:pPr>
        <w:pStyle w:val="pStyle"/>
      </w:pPr>
      <w:r>
        <w:rPr/>
        <w:t xml:space="preserve">A. “云想衣裳花想容”是形容杨玉环美貌的诗句</w:t>
      </w:r>
    </w:p>
    <w:p>
      <w:pPr>
        <w:pStyle w:val="pStyle"/>
      </w:pPr>
      <w:r>
        <w:rPr/>
        <w:t xml:space="preserve">B. “王允巧施连环记”与“羞花”讲的是貂蝉的故事</w:t>
      </w:r>
    </w:p>
    <w:p>
      <w:pPr>
        <w:pStyle w:val="pStyle"/>
      </w:pPr>
      <w:r>
        <w:rPr/>
        <w:t xml:space="preserve">C. “闭月”所形容的美女生活在崇尚“以肥为美”的时代</w:t>
      </w:r>
    </w:p>
    <w:p>
      <w:pPr>
        <w:pStyle w:val="pStyle"/>
      </w:pPr>
      <w:r>
        <w:rPr/>
        <w:t xml:space="preserve">D. “沉鱼”讲的是王昭君的故事 “落雁”讲的是西施的故事</w:t>
      </w:r>
    </w:p>
    <w:p/>
    <w:p>
      <w:pPr>
        <w:pStyle w:val="pStyle"/>
      </w:pPr>
      <w:r>
        <w:rPr/>
        <w:t xml:space="preserve">11. 人们常用“杏林春暖”、“杏林满园”、“誉满杏林”来赞扬医生的精湛医术和高尚医德。“杏林”典出下列哪一医家（   ）。</w:t>
      </w:r>
    </w:p>
    <w:p>
      <w:pPr>
        <w:pStyle w:val="pStyle"/>
      </w:pPr>
      <w:r>
        <w:rPr/>
        <w:t xml:space="preserve">A. 张仲景</w:t>
      </w:r>
    </w:p>
    <w:p>
      <w:pPr>
        <w:pStyle w:val="pStyle"/>
      </w:pPr>
      <w:r>
        <w:rPr/>
        <w:t xml:space="preserve">B. 华佗</w:t>
      </w:r>
    </w:p>
    <w:p>
      <w:pPr>
        <w:pStyle w:val="pStyle"/>
      </w:pPr>
      <w:r>
        <w:rPr/>
        <w:t xml:space="preserve">C. 董奉</w:t>
      </w:r>
    </w:p>
    <w:p>
      <w:pPr>
        <w:pStyle w:val="pStyle"/>
      </w:pPr>
      <w:r>
        <w:rPr/>
        <w:t xml:space="preserve">D. 扁鹊</w:t>
      </w:r>
    </w:p>
    <w:p/>
    <w:p>
      <w:pPr>
        <w:pStyle w:val="pStyle"/>
      </w:pPr>
      <w:r>
        <w:rPr/>
        <w:t xml:space="preserve">12. (2018福建)关于下列地区的说法错误的是（   ）。</w:t>
      </w:r>
    </w:p>
    <w:p>
      <w:pPr>
        <w:pStyle w:val="pStyle"/>
      </w:pPr>
      <w:r>
        <w:rPr/>
        <w:t xml:space="preserve">A. 欧洲北海.既是著名产油区 又是著名渔场</w:t>
      </w:r>
    </w:p>
    <w:p>
      <w:pPr>
        <w:pStyle w:val="pStyle"/>
      </w:pPr>
      <w:r>
        <w:rPr/>
        <w:t xml:space="preserve">B. 波斯湾地区.既是著名产油区 又是古文明发祥地</w:t>
      </w:r>
    </w:p>
    <w:p>
      <w:pPr>
        <w:pStyle w:val="pStyle"/>
      </w:pPr>
      <w:r>
        <w:rPr/>
        <w:t xml:space="preserve">C. 湄公河流域.既是小麦主产区 又是佛教圣地</w:t>
      </w:r>
    </w:p>
    <w:p>
      <w:pPr>
        <w:pStyle w:val="pStyle"/>
      </w:pPr>
      <w:r>
        <w:rPr/>
        <w:t xml:space="preserve">D. 五大湖区.既有世界上面积最大的淡水湖 又跨美加两国边境线</w:t>
      </w:r>
    </w:p>
    <w:p/>
    <w:p>
      <w:pPr>
        <w:pStyle w:val="pStyle"/>
      </w:pPr>
      <w:r>
        <w:rPr/>
        <w:t xml:space="preserve">13. “中华人民共和国实行依法治国，建设社会主义法治国家”是（   ）宪法修订时写入的。</w:t>
      </w:r>
    </w:p>
    <w:p>
      <w:pPr>
        <w:pStyle w:val="pStyle"/>
      </w:pPr>
      <w:r>
        <w:rPr/>
        <w:t xml:space="preserve">A. 1993年第二次</w:t>
      </w:r>
    </w:p>
    <w:p>
      <w:pPr>
        <w:pStyle w:val="pStyle"/>
      </w:pPr>
      <w:r>
        <w:rPr/>
        <w:t xml:space="preserve">B. 1999年第三次</w:t>
      </w:r>
    </w:p>
    <w:p>
      <w:pPr>
        <w:pStyle w:val="pStyle"/>
      </w:pPr>
      <w:r>
        <w:rPr/>
        <w:t xml:space="preserve">C. 2004年第四次</w:t>
      </w:r>
    </w:p>
    <w:p>
      <w:pPr>
        <w:pStyle w:val="pStyle"/>
      </w:pPr>
      <w:r>
        <w:rPr/>
        <w:t xml:space="preserve">D. 2018年第五次</w:t>
      </w:r>
    </w:p>
    <w:p/>
    <w:p>
      <w:pPr>
        <w:pStyle w:val="pStyle"/>
      </w:pPr>
      <w:r>
        <w:rPr/>
        <w:t xml:space="preserve">14. 《黄帝内经》深受诸子百家学术思想的影响，其中有这么一段话：“心者，君主之官也，神明出焉。肺者，相傅之官，治节出焉。肝者，将军之官，谋虑出焉。胆者，中正之官，决断出焉。膻中者，臣使之官，喜乐出焉。”这段论述受到下列哪一学派思想的影响（   ）。</w:t>
      </w:r>
    </w:p>
    <w:p>
      <w:pPr>
        <w:pStyle w:val="pStyle"/>
      </w:pPr>
      <w:r>
        <w:rPr/>
        <w:t xml:space="preserve">A. 儒家</w:t>
      </w:r>
    </w:p>
    <w:p>
      <w:pPr>
        <w:pStyle w:val="pStyle"/>
      </w:pPr>
      <w:r>
        <w:rPr/>
        <w:t xml:space="preserve">B. 道家</w:t>
      </w:r>
    </w:p>
    <w:p>
      <w:pPr>
        <w:pStyle w:val="pStyle"/>
      </w:pPr>
      <w:r>
        <w:rPr/>
        <w:t xml:space="preserve">C. 法家</w:t>
      </w:r>
    </w:p>
    <w:p>
      <w:pPr>
        <w:pStyle w:val="pStyle"/>
      </w:pPr>
      <w:r>
        <w:rPr/>
        <w:t xml:space="preserve">D. 墨家</w:t>
      </w:r>
    </w:p>
    <w:p/>
    <w:p>
      <w:pPr>
        <w:pStyle w:val="pStyle"/>
      </w:pPr>
      <w:r>
        <w:rPr/>
        <w:t xml:space="preserve">15. 刘某所主张其受损的网店商誉属于《民法总则》中规定的（   ）。</w:t>
      </w:r>
    </w:p>
    <w:p>
      <w:pPr>
        <w:pStyle w:val="pStyle"/>
      </w:pPr>
      <w:r>
        <w:rPr/>
        <w:t xml:space="preserve">A. 名称权</w:t>
      </w:r>
    </w:p>
    <w:p>
      <w:pPr>
        <w:pStyle w:val="pStyle"/>
      </w:pPr>
      <w:r>
        <w:rPr/>
        <w:t xml:space="preserve">B. 名誉权</w:t>
      </w:r>
    </w:p>
    <w:p>
      <w:pPr>
        <w:pStyle w:val="pStyle"/>
      </w:pPr>
      <w:r>
        <w:rPr/>
        <w:t xml:space="preserve">C. 荣誉权</w:t>
      </w:r>
    </w:p>
    <w:p>
      <w:pPr>
        <w:pStyle w:val="pStyle"/>
      </w:pPr>
      <w:r>
        <w:rPr/>
        <w:t xml:space="preserve">D. 信誉权</w:t>
      </w:r>
    </w:p>
    <w:p/>
    <w:p>
      <w:pPr>
        <w:pStyle w:val="pStyle"/>
      </w:pPr>
      <w:r>
        <w:rPr/>
        <w:t xml:space="preserve">16. 对着电视画面拍照，应关闭照相机闪光灯和室内照明灯，这样照出的照片画面更清晰。这是因为（   ）。</w:t>
      </w:r>
    </w:p>
    <w:p>
      <w:pPr>
        <w:pStyle w:val="pStyle"/>
      </w:pPr>
      <w:r>
        <w:rPr/>
        <w:t xml:space="preserve">A. 闪光灯和照明灯在电视屏上的反射光会干扰电视画面的透射光</w:t>
      </w:r>
    </w:p>
    <w:p>
      <w:pPr>
        <w:pStyle w:val="pStyle"/>
      </w:pPr>
      <w:r>
        <w:rPr/>
        <w:t xml:space="preserve">B. 闪光灯和照明灯在电视屏上的反射光会干扰电视画面的散射光</w:t>
      </w:r>
    </w:p>
    <w:p>
      <w:pPr>
        <w:pStyle w:val="pStyle"/>
      </w:pPr>
      <w:r>
        <w:rPr/>
        <w:t xml:space="preserve">C. 闪光灯和照明灯在电视屏上的透射光会干扰电视画面的散射光</w:t>
      </w:r>
    </w:p>
    <w:p>
      <w:pPr>
        <w:pStyle w:val="pStyle"/>
      </w:pPr>
      <w:r>
        <w:rPr/>
        <w:t xml:space="preserve">D. 闪光灯和照明灯在电视屏上的透射光会干扰电视画面的反射光</w:t>
      </w:r>
    </w:p>
    <w:p/>
    <w:p>
      <w:pPr>
        <w:pStyle w:val="pStyle"/>
      </w:pPr>
      <w:r>
        <w:rPr/>
        <w:t xml:space="preserve">17. 自来水厂用来进行水消毒处理的常用化学试剂是（   ）。</w:t>
      </w:r>
    </w:p>
    <w:p>
      <w:pPr>
        <w:pStyle w:val="pStyle"/>
      </w:pPr>
      <w:r>
        <w:rPr/>
        <w:t xml:space="preserve">A. 臭氧</w:t>
      </w:r>
    </w:p>
    <w:p>
      <w:pPr>
        <w:pStyle w:val="pStyle"/>
      </w:pPr>
      <w:r>
        <w:rPr/>
        <w:t xml:space="preserve">B. 氯气</w:t>
      </w:r>
    </w:p>
    <w:p>
      <w:pPr>
        <w:pStyle w:val="pStyle"/>
      </w:pPr>
      <w:r>
        <w:rPr/>
        <w:t xml:space="preserve">C. 过氧化氢</w:t>
      </w:r>
    </w:p>
    <w:p>
      <w:pPr>
        <w:pStyle w:val="pStyle"/>
      </w:pPr>
      <w:r>
        <w:rPr/>
        <w:t xml:space="preserve">D. 碘伏</w:t>
      </w:r>
    </w:p>
    <w:p/>
    <w:p>
      <w:pPr>
        <w:pStyle w:val="pStyle"/>
      </w:pPr>
      <w:r>
        <w:rPr/>
        <w:t xml:space="preserve">18. “云母屏风烛影深，长河渐落晓星沉“描写的是一天之中的哪一时段（   ）。</w:t>
      </w:r>
    </w:p>
    <w:p>
      <w:pPr>
        <w:pStyle w:val="pStyle"/>
      </w:pPr>
      <w:r>
        <w:rPr/>
        <w:t xml:space="preserve">A. 黄昏</w:t>
      </w:r>
    </w:p>
    <w:p>
      <w:pPr>
        <w:pStyle w:val="pStyle"/>
      </w:pPr>
      <w:r>
        <w:rPr/>
        <w:t xml:space="preserve">B. 夜半</w:t>
      </w:r>
    </w:p>
    <w:p>
      <w:pPr>
        <w:pStyle w:val="pStyle"/>
      </w:pPr>
      <w:r>
        <w:rPr/>
        <w:t xml:space="preserve">C. 黎明</w:t>
      </w:r>
    </w:p>
    <w:p>
      <w:pPr>
        <w:pStyle w:val="pStyle"/>
      </w:pPr>
      <w:r>
        <w:rPr/>
        <w:t xml:space="preserve">D. 午后</w:t>
      </w:r>
    </w:p>
    <w:p/>
    <w:p>
      <w:pPr>
        <w:pStyle w:val="pStyle"/>
      </w:pPr>
      <w:r>
        <w:rPr/>
        <w:t xml:space="preserve">19. 科举制是中国古代通过考试选拔官吏的制度。明清时期，正式的科举考试分为乡试、会试和殿试三级，每一级考试的第一名都有专门的称谓，我们常说的“连中三元”分别是（   ）。</w:t>
      </w:r>
    </w:p>
    <w:p>
      <w:pPr>
        <w:pStyle w:val="pStyle"/>
      </w:pPr>
      <w:r>
        <w:rPr/>
        <w:t xml:space="preserve">A. 秀才、举人、进士</w:t>
      </w:r>
    </w:p>
    <w:p>
      <w:pPr>
        <w:pStyle w:val="pStyle"/>
      </w:pPr>
      <w:r>
        <w:rPr/>
        <w:t xml:space="preserve">B. 状元、榜眼、探花</w:t>
      </w:r>
    </w:p>
    <w:p>
      <w:pPr>
        <w:pStyle w:val="pStyle"/>
      </w:pPr>
      <w:r>
        <w:rPr/>
        <w:t xml:space="preserve">C. 解元、会元、状元</w:t>
      </w:r>
    </w:p>
    <w:p>
      <w:pPr>
        <w:pStyle w:val="pStyle"/>
      </w:pPr>
      <w:r>
        <w:rPr/>
        <w:t xml:space="preserve">D. 乡元、解元、状元</w:t>
      </w:r>
    </w:p>
    <w:p/>
    <w:p>
      <w:pPr>
        <w:pStyle w:val="pStyle"/>
      </w:pPr>
      <w:r>
        <w:rPr/>
        <w:t xml:space="preserve">20. 下列研究课题与其查阅的主要参考文献对应错误的是（   ）。</w:t>
      </w:r>
    </w:p>
    <w:p>
      <w:pPr>
        <w:pStyle w:val="pStyle"/>
      </w:pPr>
      <w:r>
        <w:rPr/>
        <w:t xml:space="preserve">A. 商周时代的艺术成就——《中国青铜时代》</w:t>
      </w:r>
    </w:p>
    <w:p>
      <w:pPr>
        <w:pStyle w:val="pStyle"/>
      </w:pPr>
      <w:r>
        <w:rPr/>
        <w:t xml:space="preserve">B. 南宋都城的城市建设——《从平城到洛阳》</w:t>
      </w:r>
    </w:p>
    <w:p>
      <w:pPr>
        <w:pStyle w:val="pStyle"/>
      </w:pPr>
      <w:r>
        <w:rPr/>
        <w:t xml:space="preserve">C. 晚清的政治改良运动——《从甲午到戊戌》</w:t>
      </w:r>
    </w:p>
    <w:p>
      <w:pPr>
        <w:pStyle w:val="pStyle"/>
      </w:pPr>
      <w:r>
        <w:rPr/>
        <w:t xml:space="preserve">D. 明末中西文化交流史——《利玛窦与中国》</w:t>
      </w:r>
    </w:p>
    <w:p/>
    <w:p>
      <w:pPr/>
      <w:r>
        <w:rPr>
          <w:rStyle w:val="answerTitleStyle"/>
        </w:rPr>
        <w:t xml:space="preserve">二、多选题（本大题共10小题，每题4分，共计40分）</w:t>
      </w:r>
    </w:p>
    <w:p>
      <w:pPr>
        <w:pStyle w:val="pStyle"/>
      </w:pPr>
      <w:r>
        <w:rPr/>
        <w:t xml:space="preserve">1. 过上美好生活的愿望是每一个人的理想和追求，为了这个目标，每个人都在努力奋进。每一个人奋力向前的奔跑，让中国社会始终葆有勃勃生机、旺盛活力，让中国发展始终拥有坚实基础、不竭动力。这对我们理解个人在社会历史中的作用的启示有（   ）。</w:t>
      </w:r>
    </w:p>
    <w:p>
      <w:pPr>
        <w:pStyle w:val="pStyle"/>
      </w:pPr>
      <w:r>
        <w:rPr/>
        <w:t xml:space="preserve">A. 离开了每一个个人的作用 也就不可能有人民群众的作用</w:t>
      </w:r>
    </w:p>
    <w:p>
      <w:pPr>
        <w:pStyle w:val="pStyle"/>
      </w:pPr>
      <w:r>
        <w:rPr/>
        <w:t xml:space="preserve">B. 不要轻视个人的作用 每个人都是历史的创造者</w:t>
      </w:r>
    </w:p>
    <w:p>
      <w:pPr>
        <w:pStyle w:val="pStyle"/>
      </w:pPr>
      <w:r>
        <w:rPr/>
        <w:t xml:space="preserve">C. 历史是无数个人相互作用的合力的结果</w:t>
      </w:r>
    </w:p>
    <w:p>
      <w:pPr>
        <w:pStyle w:val="pStyle"/>
      </w:pPr>
      <w:r>
        <w:rPr/>
        <w:t xml:space="preserve">D. 人民群众中的每个人对社会发展都有或大或小的作用</w:t>
      </w:r>
    </w:p>
    <w:p/>
    <w:p>
      <w:pPr>
        <w:pStyle w:val="pStyle"/>
      </w:pPr>
      <w:r>
        <w:rPr/>
        <w:t xml:space="preserve">2. 2019年11月5日，习近平在第二届中国国际进口博览会开幕式上的主旨演讲中提出了几点倡议，倡议共建( )的世界经济。</w:t>
      </w:r>
    </w:p>
    <w:p>
      <w:pPr>
        <w:pStyle w:val="pStyle"/>
      </w:pPr>
      <w:r>
        <w:rPr/>
        <w:t xml:space="preserve">A. 开放合作</w:t>
      </w:r>
    </w:p>
    <w:p>
      <w:pPr>
        <w:pStyle w:val="pStyle"/>
      </w:pPr>
      <w:r>
        <w:rPr/>
        <w:t xml:space="preserve">B. 开放共赢</w:t>
      </w:r>
    </w:p>
    <w:p>
      <w:pPr>
        <w:pStyle w:val="pStyle"/>
      </w:pPr>
      <w:r>
        <w:rPr/>
        <w:t xml:space="preserve">C. 开放创新</w:t>
      </w:r>
    </w:p>
    <w:p>
      <w:pPr>
        <w:pStyle w:val="pStyle"/>
      </w:pPr>
      <w:r>
        <w:rPr/>
        <w:t xml:space="preserve">D. 开放共享</w:t>
      </w:r>
    </w:p>
    <w:p/>
    <w:p>
      <w:pPr>
        <w:pStyle w:val="pStyle"/>
      </w:pPr>
      <w:r>
        <w:rPr/>
        <w:t xml:space="preserve">3. 在广大农村，土地在很长时间内是农民致富增收的唯一途径， 改革开放后，各地因地制宜，广泛兴起农家乐，这逐步变成农民增收致富的另个途径， 形式上土地的种植功能被替代，但却得到了更多的收益，土地不仅仅生产农产品，更生产农家情趣。这表明( )。</w:t>
      </w:r>
    </w:p>
    <w:p>
      <w:pPr>
        <w:pStyle w:val="pStyle"/>
      </w:pPr>
      <w:r>
        <w:rPr/>
        <w:t xml:space="preserve">A. 掌握系统优化方法有利于实现整体最优目标</w:t>
      </w:r>
    </w:p>
    <w:p>
      <w:pPr>
        <w:pStyle w:val="pStyle"/>
      </w:pPr>
      <w:r>
        <w:rPr/>
        <w:t xml:space="preserve">B. 辩证的否定是事物的自我完善与发展</w:t>
      </w:r>
    </w:p>
    <w:p>
      <w:pPr>
        <w:pStyle w:val="pStyle"/>
      </w:pPr>
      <w:r>
        <w:rPr/>
        <w:t xml:space="preserve">C. 生产关系的变革都促进生产力的发展</w:t>
      </w:r>
    </w:p>
    <w:p>
      <w:pPr>
        <w:pStyle w:val="pStyle"/>
      </w:pPr>
      <w:r>
        <w:rPr/>
        <w:t xml:space="preserve">D. 要用发展的观点看问题</w:t>
      </w:r>
    </w:p>
    <w:p/>
    <w:p>
      <w:pPr>
        <w:pStyle w:val="pStyle"/>
      </w:pPr>
      <w:r>
        <w:rPr/>
        <w:t xml:space="preserve">4. 马克思认为生产力是人类社会生活和全部历史的基础，具有复杂的系统结构。其中，生产力包含的基本要素包括( ) 。</w:t>
      </w:r>
    </w:p>
    <w:p>
      <w:pPr>
        <w:pStyle w:val="pStyle"/>
      </w:pPr>
      <w:r>
        <w:rPr/>
        <w:t xml:space="preserve">A. 生产关系</w:t>
      </w:r>
    </w:p>
    <w:p>
      <w:pPr>
        <w:pStyle w:val="pStyle"/>
      </w:pPr>
      <w:r>
        <w:rPr/>
        <w:t xml:space="preserve">B. 劳动资料</w:t>
      </w:r>
    </w:p>
    <w:p>
      <w:pPr>
        <w:pStyle w:val="pStyle"/>
      </w:pPr>
      <w:r>
        <w:rPr/>
        <w:t xml:space="preserve">C. 劳动对象</w:t>
      </w:r>
    </w:p>
    <w:p>
      <w:pPr>
        <w:pStyle w:val="pStyle"/>
      </w:pPr>
      <w:r>
        <w:rPr/>
        <w:t xml:space="preserve">D. 劳动者</w:t>
      </w:r>
    </w:p>
    <w:p/>
    <w:p>
      <w:pPr>
        <w:pStyle w:val="pStyle"/>
      </w:pPr>
      <w:r>
        <w:rPr/>
        <w:t xml:space="preserve">5. 天然气水合物又被称作“可燃冰”或者“固体瓦斯”， 其主要分布在( )中。</w:t>
      </w:r>
    </w:p>
    <w:p>
      <w:pPr>
        <w:pStyle w:val="pStyle"/>
      </w:pPr>
      <w:r>
        <w:rPr/>
        <w:t xml:space="preserve">A. 沙漠</w:t>
      </w:r>
    </w:p>
    <w:p>
      <w:pPr>
        <w:pStyle w:val="pStyle"/>
      </w:pPr>
      <w:r>
        <w:rPr/>
        <w:t xml:space="preserve">B. 深海沉积物</w:t>
      </w:r>
    </w:p>
    <w:p>
      <w:pPr>
        <w:pStyle w:val="pStyle"/>
      </w:pPr>
      <w:r>
        <w:rPr/>
        <w:t xml:space="preserve">C. 地表水体</w:t>
      </w:r>
    </w:p>
    <w:p>
      <w:pPr>
        <w:pStyle w:val="pStyle"/>
      </w:pPr>
      <w:r>
        <w:rPr/>
        <w:t xml:space="preserve">D. 陆域的永久冻土</w:t>
      </w:r>
    </w:p>
    <w:p/>
    <w:p>
      <w:pPr>
        <w:pStyle w:val="pStyle"/>
      </w:pPr>
      <w:r>
        <w:rPr/>
        <w:t xml:space="preserve">6. 下列请句中描写春天最色的有( )。</w:t>
      </w:r>
    </w:p>
    <w:p>
      <w:pPr>
        <w:pStyle w:val="pStyle"/>
      </w:pPr>
      <w:r>
        <w:rPr/>
        <w:t xml:space="preserve">A. 碧玉妆成一树高 万条垂下绿丝绦</w:t>
      </w:r>
    </w:p>
    <w:p>
      <w:pPr>
        <w:pStyle w:val="pStyle"/>
      </w:pPr>
      <w:r>
        <w:rPr/>
        <w:t xml:space="preserve">B. 天街小雨润如酥 草色遥看近却无</w:t>
      </w:r>
    </w:p>
    <w:p>
      <w:pPr>
        <w:pStyle w:val="pStyle"/>
      </w:pPr>
      <w:r>
        <w:rPr/>
        <w:t xml:space="preserve">C. 墙角数枝梅 凌寒独自开</w:t>
      </w:r>
    </w:p>
    <w:p>
      <w:pPr>
        <w:pStyle w:val="pStyle"/>
      </w:pPr>
      <w:r>
        <w:rPr/>
        <w:t xml:space="preserve">D. 枯藤老树昏鸦 小桥流水人家</w:t>
      </w:r>
    </w:p>
    <w:p/>
    <w:p>
      <w:pPr>
        <w:pStyle w:val="pStyle"/>
      </w:pPr>
      <w:r>
        <w:rPr/>
        <w:t xml:space="preserve">7. 甲省乙县发生了情节恶劣的重大刑事案件，因案件波及范围较大，乙县拟向上级请示具体处理意见。下列关于这份请示公文的说法，正确的有( )。</w:t>
      </w:r>
    </w:p>
    <w:p>
      <w:pPr>
        <w:pStyle w:val="pStyle"/>
      </w:pPr>
      <w:r>
        <w:rPr/>
        <w:t xml:space="preserve">A. 请示内容需具体单一 要求一文一事  必须提出明确的请求事项</w:t>
      </w:r>
    </w:p>
    <w:p>
      <w:pPr>
        <w:pStyle w:val="pStyle"/>
      </w:pPr>
      <w:r>
        <w:rPr/>
        <w:t xml:space="preserve">B. 应写明具体的主送单位 不能多头请示</w:t>
      </w:r>
    </w:p>
    <w:p>
      <w:pPr>
        <w:pStyle w:val="pStyle"/>
      </w:pPr>
      <w:r>
        <w:rPr/>
        <w:t xml:space="preserve">C. 落款署名可只写明发文机关 不必加盖公章</w:t>
      </w:r>
    </w:p>
    <w:p>
      <w:pPr>
        <w:pStyle w:val="pStyle"/>
      </w:pPr>
    </w:p>
    <w:p>
      <w:pPr>
        <w:pStyle w:val="pStyle"/>
      </w:pPr>
      <w:r>
        <w:rPr/>
        <w:t xml:space="preserve">D. 结语可以使用“当否 请批示”“以上请示  请予审批”等表述</w:t>
      </w:r>
    </w:p>
    <w:p/>
    <w:p>
      <w:pPr>
        <w:pStyle w:val="pStyle"/>
      </w:pPr>
      <w:r>
        <w:rPr/>
        <w:t xml:space="preserve">8. (2019河北)国内生产总值（GDP）是指在一定时期内，一个国家或地区内的生产要素所生产的全部最终产品和劳务的市场价值。下列选项中不应该计入当年国内生产总值的是（   ）。</w:t>
      </w:r>
    </w:p>
    <w:p>
      <w:pPr>
        <w:pStyle w:val="pStyle"/>
      </w:pPr>
      <w:r>
        <w:rPr/>
        <w:t xml:space="preserve">A. 中央财政拨付财政专项扶贫资金860.95亿元</w:t>
      </w:r>
    </w:p>
    <w:p>
      <w:pPr>
        <w:pStyle w:val="pStyle"/>
      </w:pPr>
      <w:r>
        <w:rPr/>
        <w:t xml:space="preserve">B. 小吴购买价值5万元的某公司股票2000股</w:t>
      </w:r>
    </w:p>
    <w:p>
      <w:pPr>
        <w:pStyle w:val="pStyle"/>
      </w:pPr>
      <w:r>
        <w:rPr/>
        <w:t xml:space="preserve">C. 小王在二手车市场花费8万元购买一辆二手车</w:t>
      </w:r>
    </w:p>
    <w:p>
      <w:pPr>
        <w:pStyle w:val="pStyle"/>
      </w:pPr>
      <w:r>
        <w:rPr/>
        <w:t xml:space="preserve">D. 某玩具公司当年实现年产值1000万元</w:t>
      </w:r>
    </w:p>
    <w:p/>
    <w:p>
      <w:pPr>
        <w:pStyle w:val="pStyle"/>
      </w:pPr>
      <w:r>
        <w:rPr/>
        <w:t xml:space="preserve">9. 根据我国相关法律的规定，下列关于个人信息保护说法正确的是&lt;line&gt;     &lt;/line&gt;。</w:t>
      </w:r>
    </w:p>
    <w:p>
      <w:pPr>
        <w:pStyle w:val="pStyle"/>
      </w:pPr>
      <w:r>
        <w:rPr/>
        <w:t xml:space="preserve">A. 任何组织和个人需要获取他人个人信息的 应当依法取得并确保信息安全 不得非法收集、使用、加工、传输他人个人信息 不得买卖、提供或者公开他人个人信息</w:t>
      </w:r>
    </w:p>
    <w:p>
      <w:pPr>
        <w:pStyle w:val="pStyle"/>
      </w:pPr>
      <w:r>
        <w:rPr/>
        <w:t xml:space="preserve">B. 网络运营者不得泄露、篡改、毁损其收集的个人信息；未经被收集者同意 不得向他人提供个人信息</w:t>
      </w:r>
    </w:p>
    <w:p>
      <w:pPr>
        <w:pStyle w:val="pStyle"/>
      </w:pPr>
      <w:r>
        <w:rPr/>
        <w:t xml:space="preserve">C. 自然人的个人信息受法律保护</w:t>
      </w:r>
    </w:p>
    <w:p>
      <w:pPr>
        <w:pStyle w:val="pStyle"/>
      </w:pPr>
      <w:r>
        <w:rPr/>
        <w:t xml:space="preserve">D. 任何个人和组织不得窃取或者以其他方式获取个人信息 不得非法出售或者非法向他人提供个人信息</w:t>
      </w:r>
    </w:p>
    <w:p/>
    <w:p>
      <w:pPr>
        <w:pStyle w:val="pStyle"/>
      </w:pPr>
      <w:r>
        <w:rPr/>
        <w:t xml:space="preserve">10. 2019年11月14日，习近平就当前香港局势表明中国政府严正立场时指出，香港持续发生的激进暴力犯罪行为，( )。止暴制乱、恢复秩序是香港当前最紧迫的任务。</w:t>
      </w:r>
    </w:p>
    <w:p>
      <w:pPr>
        <w:pStyle w:val="pStyle"/>
      </w:pPr>
      <w:r>
        <w:rPr/>
        <w:t xml:space="preserve">A. 严重践踏法治和社会秩序</w:t>
      </w:r>
    </w:p>
    <w:p>
      <w:pPr>
        <w:pStyle w:val="pStyle"/>
      </w:pPr>
      <w:r>
        <w:rPr/>
        <w:t xml:space="preserve">B. 严重破坏香港繁荣稳定</w:t>
      </w:r>
    </w:p>
    <w:p>
      <w:pPr>
        <w:pStyle w:val="pStyle"/>
      </w:pPr>
      <w:r>
        <w:rPr/>
        <w:t xml:space="preserve">C. 严重阻碍国家发展建设</w:t>
      </w:r>
    </w:p>
    <w:p>
      <w:pPr>
        <w:pStyle w:val="pStyle"/>
      </w:pPr>
      <w:r>
        <w:rPr/>
        <w:t xml:space="preserve">D. 严重挑战一国两制原则底线</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认识论</w:t>
      </w:r>
    </w:p>
    <w:p>
      <w:pPr>
        <w:pStyle w:val="pStyle"/>
      </w:pPr>
      <w:r>
        <w:rPr/>
        <w:t xml:space="preserve">【答案】 B</w:t>
      </w:r>
    </w:p>
    <w:p>
      <w:pPr>
        <w:pStyle w:val="pStyle"/>
      </w:pPr>
      <w:r>
        <w:rPr/>
        <w:t xml:space="preserve">【解析】 本题考查哲学常识。题干中历史性的成就和改革的实践为思想写下注脚，习近平新时代中国特色社会主义思想就是在解决改革过程中的问题的实践中形成的，体现了实践是认识的来源这一原理，B项正确。A项：题干未体现，题干并没说历史性的成就和改革检验了习近平新时代中国特色社会主义思想的正确与否，而是说改革为思想的形成提供了实践基础。C项：题干未体现，实践是认识发展的动力，意思是在实践中有认识的需要，进而推动认识不断发展。题干并未强调实践对习近平新时代中国特色社会主义思想的推动发展作用，而是强调习近平新时代中国特色社会主义思想产生于历史变革的实践之中。题干强调的是实践是认识的来源，没有强调实践是认识发展的动力。D项：题干未体现，题干并未说习近平新时代中国特色社会主义思想对实践的指导作用，排除。故选B。</w:t>
      </w:r>
    </w:p>
    <w:p>
      <w:pPr>
        <w:pStyle w:val="pStyle"/>
      </w:pPr>
      <w:r>
        <w:rPr/>
        <w:t xml:space="preserve">【来源】 2020公基综合模考第7季第1题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时事政治。2019年10月28日至31日，党的十九届四中全会在北京举行。全会提出，坚持和完善中国特色社会主义制度、推进国家治理体系和治理能力现代化的总体目标是，到我们党成立一百年时，在各方面制度更加成熟更加定型上取得明显成效；到二〇三五年，各方面制度更加完善，基本实现国家治理体系和治理能力现代化；到新中国成立一百年时，全面实现国家治理体系和治理能力现代化，使中国特色社会主义制度更加巩固、优越性充分展现。故选A。</w:t>
      </w:r>
    </w:p>
    <w:p>
      <w:pPr>
        <w:pStyle w:val="pStyle"/>
      </w:pPr>
      <w:r>
        <w:rPr/>
        <w:t xml:space="preserve">【来源】 2020公基综合模考第7季第2题</w:t>
      </w:r>
    </w:p>
    <w:p/>
    <w:p>
      <w:pPr/>
      <w:r>
        <w:rPr/>
        <w:t xml:space="preserve">第3题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婚姻法》第26条规定：国家保护合法的收养关系。养父母和养子女间的权利和义务，适用本法对父母子女关系的有关规定。由此可见养母和子女的关系适用《婚姻法》中对父母子女关系的规定。《婚姻法》第21条规定，父母对子女有抚养教育的义务；子女对父母有赡养扶助的义务。据此可知养子女对养母有赡养扶助的义务，养母生病之后养子女有帮助的义务，故①表述错误。</w:t>
      </w:r>
    </w:p>
    <w:p>
      <w:pPr>
        <w:pStyle w:val="pStyle"/>
      </w:pPr>
      <w:r>
        <w:rPr/>
        <w:t xml:space="preserve">《婚姻法》第37条规定：离婚后，一方抚养的子女，另一方应负担必要的生活费和教育费的一部或全部，负担费用的多少和期限的长短，由双方协议；协议不成时，由人民法院判决。关于子女生活费和教育费的协议或判决，不妨碍子女在必要时向父母任何一方提出超过协议或判决原定数额的合理要求。据此可知，子女必要的生活费由父母双方协议决定，协议不成的法院判决，但是子女在必要时可以就上述费用向父母任何一方提出合理要求，因此其父亲要求子女找母亲讨要的行为不符合法律规定，故④表述错误。因此①④表述错误。</w:t>
      </w:r>
    </w:p>
    <w:p>
      <w:pPr>
        <w:pStyle w:val="pStyle"/>
      </w:pPr>
      <w:r>
        <w:rPr/>
        <w:t xml:space="preserve">《婚姻法》26条第2款规定：养子女和生父母间的权利和义务，因收养关系的成立而消除，故被收养之后对生父母没有扶助义务，因此②符合法律规定。《婚姻法》司法解释（一）第20条规定：婚姻法第21条规定的“不能独立生活的子女”，是指尚在校接受高中及其以下学历教育，或者丧失或未完全丧失劳动能力等非因主观原因而无法维持正常生活的成年子女。《关于人民法院审理离婚案件处理子女抚养问题的若干具体意见》第11条规定：抚育费的给付期限，一般至子女18周岁为止。16周岁以上不满18周岁，以其劳动收入为主要生活来源，并能维持当地一般生活水平的，父母可停止给付抚育费。结合上述高中及以下学历和18周岁，③符合法律规定。因此②③表述正确。</w:t>
      </w:r>
    </w:p>
    <w:p>
      <w:pPr>
        <w:pStyle w:val="pStyle"/>
      </w:pPr>
      <w:r>
        <w:rPr/>
        <w:t xml:space="preserve">因此本题选B。</w:t>
      </w:r>
    </w:p>
    <w:p>
      <w:pPr>
        <w:pStyle w:val="pStyle"/>
      </w:pPr>
      <w:r>
        <w:rPr/>
        <w:t xml:space="preserve">【来源】 2020公基综合模考第7季第3题,2017年安徽公务员考试《行测》真题第4题</w:t>
      </w:r>
    </w:p>
    <w:p/>
    <w:p>
      <w:pPr/>
      <w:r>
        <w:rPr/>
        <w:t xml:space="preserve">第4题</w:t>
      </w:r>
    </w:p>
    <w:p>
      <w:pPr/>
      <w:r>
        <w:rPr/>
        <w:t xml:space="preserve">【知识点】 民法</w:t>
      </w:r>
    </w:p>
    <w:p>
      <w:pPr>
        <w:pStyle w:val="pStyle"/>
      </w:pPr>
      <w:r>
        <w:rPr/>
        <w:t xml:space="preserve">【答案】 B</w:t>
      </w:r>
    </w:p>
    <w:p>
      <w:pPr>
        <w:pStyle w:val="pStyle"/>
      </w:pPr>
      <w:r>
        <w:rPr/>
        <w:t xml:space="preserve">【解析】 本题考查法律常识。在完成民法典各分则立法工作之前的一段时期内,《民法总则》与《民法通则》是一种并行适用、但《民法总则》优先适用的关系，A选项正确。《民法总则》吸收了《民法通则》里面的基本制度，但是《民法通则》里面的一些具体内容并没有体现在《民法总则》中，不能说《民法总则》内容更广泛，B选项错误。《民法总则》是编纂民法典的第一步，吸取和借鉴了《民法通则》的相关条款，C选项正确。《民法总则》将普通诉讼时效由两年改为三年，D选项正确。</w:t>
      </w:r>
    </w:p>
    <w:p>
      <w:pPr>
        <w:pStyle w:val="pStyle"/>
      </w:pPr>
      <w:r>
        <w:rPr/>
        <w:t xml:space="preserve">【来源】 2020公基综合模考第7季第4题</w:t>
      </w:r>
    </w:p>
    <w:p/>
    <w:p>
      <w:pPr/>
      <w:r>
        <w:rPr/>
        <w:t xml:space="preserve">第5题</w:t>
      </w:r>
    </w:p>
    <w:p>
      <w:pPr/>
      <w:r>
        <w:rPr/>
        <w:t xml:space="preserve">【知识点】 世界史</w:t>
      </w:r>
    </w:p>
    <w:p>
      <w:pPr>
        <w:pStyle w:val="pStyle"/>
      </w:pPr>
      <w:r>
        <w:rPr/>
        <w:t xml:space="preserve">【答案】 C</w:t>
      </w:r>
    </w:p>
    <w:p>
      <w:pPr>
        <w:pStyle w:val="pStyle"/>
      </w:pPr>
      <w:r>
        <w:rPr/>
        <w:t xml:space="preserve">【解析】 本题考查历史常识。《理想国》的作者是柏拉图。公元395年，已经宣布基督教为国教的罗马帝国皇帝狄奥多西一世临终前，将帝国分给了两个儿子，阿卡迪乌斯和霍诺里乌斯。由此，罗马帝国分为东罗马帝国(拜占庭帝国），不是公元1世纪。四大文明古国是古埃及、古印度、古巴比伦和古代中国。胡夫金字塔是埃及金字塔中最大的金字塔，是世界上现存规模最大的金字塔。故选C。</w:t>
      </w:r>
    </w:p>
    <w:p>
      <w:pPr>
        <w:pStyle w:val="pStyle"/>
      </w:pPr>
      <w:r>
        <w:rPr/>
        <w:t xml:space="preserve">【来源】 2020公基综合模考第7季第5题</w:t>
      </w:r>
    </w:p>
    <w:p/>
    <w:p>
      <w:pPr/>
      <w:r>
        <w:rPr/>
        <w:t xml:space="preserve">第6题</w:t>
      </w:r>
    </w:p>
    <w:p>
      <w:pPr/>
      <w:r>
        <w:rPr/>
        <w:t xml:space="preserve">【知识点】 中国古代史</w:t>
      </w:r>
    </w:p>
    <w:p>
      <w:pPr>
        <w:pStyle w:val="pStyle"/>
      </w:pPr>
      <w:r>
        <w:rPr/>
        <w:t xml:space="preserve">【答案】 A</w:t>
      </w:r>
    </w:p>
    <w:p>
      <w:pPr>
        <w:pStyle w:val="pStyle"/>
      </w:pPr>
      <w:r>
        <w:rPr/>
        <w:t xml:space="preserve">【解析】 本题考查历史常识。海上丝绸之路形成于秦汉时期，发展于三国隋朝时期，繁荣于唐宋时期，转变于明清时期。海上丝绸之路开辟后，在隋唐以前，它只是陆上丝绸之路的一种补充形式，但到隋唐时期，由于西域战火不断，陆上丝绸之路被战争所阻断，代之而兴的便是海上丝绸之路，所以说它是陆上丝绸之路的补充是不恰当的，到唐宋代，伴随着我国造船、航海技术的发展，我国通往东南亚、马六甲海峡、印度洋、红海，及至非洲大陆航路的纷纷开通与延伸，海上丝绸之路终于替代了陆上丝绸之路，成为我国对外交往的主要通道。马可波罗沿着陆上丝绸之路来到中国，由海上丝绸之路返回，他写的《马可波罗游纪》成为促使西方人开辟新航路的诱因之一。海上丝绸之路是古代中国与外国交通贸易、文化交往的海上通道。故选A。</w:t>
      </w:r>
    </w:p>
    <w:p>
      <w:pPr>
        <w:pStyle w:val="pStyle"/>
      </w:pPr>
      <w:r>
        <w:rPr/>
        <w:t xml:space="preserve">【来源】 2020公基综合模考第7季第6题</w:t>
      </w:r>
    </w:p>
    <w:p/>
    <w:p>
      <w:pPr/>
      <w:r>
        <w:rPr/>
        <w:t xml:space="preserve">第7题</w:t>
      </w:r>
    </w:p>
    <w:p>
      <w:pPr/>
      <w:r>
        <w:rPr/>
        <w:t xml:space="preserve">【知识点】 科技常识其它</w:t>
      </w:r>
    </w:p>
    <w:p>
      <w:pPr>
        <w:pStyle w:val="pStyle"/>
      </w:pPr>
      <w:r>
        <w:rPr/>
        <w:t xml:space="preserve">【答案】 B</w:t>
      </w:r>
    </w:p>
    <w:p>
      <w:pPr>
        <w:pStyle w:val="pStyle"/>
      </w:pPr>
      <w:r>
        <w:rPr/>
        <w:t xml:space="preserve">【解析】 本题考查科学常识。抽真空过程就是气压下降的过程，造成水的蒸发速度加快，部分液态水转化成气态水，如果转化成气态水的过程太猛烈，水会先沸腾，汽化过程会吸收大量热量，使得容器里温度快速下降，当降至0℃以下时，液态水结冰。故在真空中，水会先沸腾后结冰，A选项正确。优质的汽车隔热膜的隔热效果与颜色深浅没有直接的关系，B选项错误。如果没有晶核形成，水可以在零下40以下还不结冰，即形成过冷水，C选项说法正确。空气湿度大，感觉温度也会增加，水的比热很大，体温用来加热潮湿的空气要比加热干燥的空气消耗更多的热量，就会让人感觉更冷，D选项正确。</w:t>
      </w:r>
    </w:p>
    <w:p>
      <w:pPr>
        <w:pStyle w:val="pStyle"/>
      </w:pPr>
      <w:r>
        <w:rPr/>
        <w:t xml:space="preserve">【来源】 2020公基综合模考第7季第7题</w:t>
      </w:r>
    </w:p>
    <w:p/>
    <w:p>
      <w:pPr/>
      <w:r>
        <w:rPr/>
        <w:t xml:space="preserve">第8题</w:t>
      </w:r>
    </w:p>
    <w:p>
      <w:pPr/>
      <w:r>
        <w:rPr/>
        <w:t xml:space="preserve">【知识点】 人文地理</w:t>
      </w:r>
    </w:p>
    <w:p>
      <w:pPr>
        <w:pStyle w:val="pStyle"/>
      </w:pPr>
      <w:r>
        <w:rPr/>
        <w:t xml:space="preserve">【答案】 B</w:t>
      </w:r>
    </w:p>
    <w:p>
      <w:pPr>
        <w:pStyle w:val="pStyle"/>
      </w:pPr>
      <w:r>
        <w:rPr/>
        <w:t xml:space="preserve">【解析】 本题考查地理常识。</w:t>
      </w:r>
    </w:p>
    <w:p>
      <w:pPr>
        <w:pStyle w:val="pStyle"/>
      </w:pPr>
      <w:r>
        <w:rPr/>
        <w:t xml:space="preserve">《国务院办公厅关于推进海绵城市建设的指导意见》第7条规定，推进海绵型道路与广场建设，改变雨水快排、直排的传统做法，增强道路绿化带对雨水的消纳功能，在非机动车道、人行道、停车场、广场等扩大使用透水铺装，推行道路与广场雨水的收集、净化和利用，减轻对市政排水系统的压力。同时，第8条规定，推广海绵型公园和绿地，通过建设雨水花园、下凹式绿地、人工湿地等措施，增强公园和绿地系统的城市海绵体功能，消纳自身雨水，并为蓄滞周边区域雨水提供空间。加强对城市坑塘、河湖、湿地等水体自然形态的保护和恢复，禁止填湖造地、截弯取直、河道硬化等破坏水生态环境的建设行为。恢复和保持河湖水系的自然连通，构建城市良性水循环系统，逐步改善水环境质量。由此可见，“城市海绵体”是可以实现在下雨时吸水、蓄水、透水、净水的功能，而这些功能的实现，不仅依靠河、湖、池塘等水系，也依靠绿地、花园、可渗透路面等这一类城市配套设施。</w:t>
      </w:r>
    </w:p>
    <w:p>
      <w:pPr>
        <w:pStyle w:val="pStyle"/>
      </w:pPr>
      <w:r>
        <w:rPr/>
        <w:t xml:space="preserve">A项，不当选，大型写字楼不具有蓄水、渗水等功能，不属于城市海绵体。</w:t>
      </w:r>
    </w:p>
    <w:p>
      <w:pPr>
        <w:pStyle w:val="pStyle"/>
      </w:pPr>
      <w:r>
        <w:rPr/>
        <w:t xml:space="preserve">B项，当选。</w:t>
      </w:r>
    </w:p>
    <w:p>
      <w:pPr>
        <w:pStyle w:val="pStyle"/>
      </w:pPr>
      <w:r>
        <w:rPr/>
        <w:t xml:space="preserve">C项、D项，不当选，“硬质柏油或水泥”渗水性差，不属于城市海绵体。</w:t>
      </w:r>
    </w:p>
    <w:p>
      <w:pPr>
        <w:pStyle w:val="pStyle"/>
      </w:pPr>
      <w:r>
        <w:rPr/>
        <w:t xml:space="preserve">因此本题选B。</w:t>
      </w:r>
    </w:p>
    <w:p>
      <w:pPr>
        <w:pStyle w:val="pStyle"/>
      </w:pPr>
      <w:r>
        <w:rPr/>
        <w:t xml:space="preserve">【来源】 2020公基综合模考第7季第8题,2017年安徽公务员考试《行测》真题第20题</w:t>
      </w:r>
    </w:p>
    <w:p/>
    <w:p>
      <w:pPr/>
      <w:r>
        <w:rPr/>
        <w:t xml:space="preserve">第9题</w:t>
      </w:r>
    </w:p>
    <w:p>
      <w:pPr/>
      <w:r>
        <w:rPr/>
        <w:t xml:space="preserve">【知识点】 民法</w:t>
      </w:r>
    </w:p>
    <w:p>
      <w:pPr>
        <w:pStyle w:val="pStyle"/>
      </w:pPr>
      <w:r>
        <w:rPr/>
        <w:t xml:space="preserve">【答案】 C</w:t>
      </w:r>
    </w:p>
    <w:p>
      <w:pPr>
        <w:pStyle w:val="pStyle"/>
      </w:pPr>
      <w:r>
        <w:rPr/>
        <w:t xml:space="preserve">【解析】 本题考查法律常识。根据《劳动合同法》规定，劳动关系自用工之日起成立，应为3月5日，A选项错误。根据《劳动合同法》规定，用人单位不得以担保等名义向劳动者收取押金，B选项错误。根据《劳动合同法》规定，用人单位发生变更的，原劳动合同继续有效，乙公司应该继续履行与张某的合同，C选项正确。根据《劳动合同法》规定，兼职工作属于非全日制用工，订立口头协议即可，D选项错误。</w:t>
      </w:r>
    </w:p>
    <w:p>
      <w:pPr>
        <w:pStyle w:val="pStyle"/>
      </w:pPr>
      <w:r>
        <w:rPr/>
        <w:t xml:space="preserve">【来源】 2020公基综合模考第7季第9题</w:t>
      </w:r>
    </w:p>
    <w:p/>
    <w:p>
      <w:pPr/>
      <w:r>
        <w:rPr/>
        <w:t xml:space="preserve">第10题</w:t>
      </w:r>
    </w:p>
    <w:p>
      <w:pPr/>
      <w:r>
        <w:rPr/>
        <w:t xml:space="preserve">【知识点】 文学常识</w:t>
      </w:r>
    </w:p>
    <w:p>
      <w:pPr>
        <w:pStyle w:val="pStyle"/>
      </w:pPr>
      <w:r>
        <w:rPr/>
        <w:t xml:space="preserve">【答案】 A</w:t>
      </w:r>
    </w:p>
    <w:p>
      <w:pPr>
        <w:pStyle w:val="pStyle"/>
      </w:pPr>
      <w:r>
        <w:rPr/>
        <w:t xml:space="preserve">【解析】 本题考查文学常识。A项中的诗句出自李白的《清平调》诗中的名句，全诗核心就是夸赞杨贵妃的美貌；B项中的羞花介绍的是杨贵妃；C项中以肥为美的时代是杨贵妃生活的唐朝，而与貂蝉相关的应是“闭月”；D项中沉鱼形容的是西施，落雁形容的是远嫁塞外的王昭君。故选A。</w:t>
      </w:r>
    </w:p>
    <w:p>
      <w:pPr>
        <w:pStyle w:val="pStyle"/>
      </w:pPr>
      <w:r>
        <w:rPr/>
        <w:t xml:space="preserve">【来源】 2020公基综合模考第7季第10题</w:t>
      </w:r>
    </w:p>
    <w:p/>
    <w:p>
      <w:pPr/>
      <w:r>
        <w:rPr/>
        <w:t xml:space="preserve">第11题</w:t>
      </w:r>
    </w:p>
    <w:p>
      <w:pPr/>
      <w:r>
        <w:rPr/>
        <w:t xml:space="preserve">【知识点】 中国古代史</w:t>
      </w:r>
    </w:p>
    <w:p>
      <w:pPr>
        <w:pStyle w:val="pStyle"/>
      </w:pPr>
      <w:r>
        <w:rPr/>
        <w:t xml:space="preserve">【答案】 C</w:t>
      </w:r>
    </w:p>
    <w:p>
      <w:pPr>
        <w:pStyle w:val="pStyle"/>
      </w:pPr>
      <w:r>
        <w:rPr/>
        <w:t xml:space="preserve">【解析】 本题考查历史常识。“杏林”，是中医界的代称。主要源于三国时期的名医董奉，他对找他看病的人有个要求：凡是重病被治好了，要在他的园子里栽5棵杏树；轻病被治好的则栽种1棵，然后用卖杏的钱救济灾民。后来，人们在称赞有高尚医德，精湛医术的医生时，也往往用“杏林春暖”、“誉满杏林”、“杏林高手”等词句来形容。故选C。</w:t>
      </w:r>
    </w:p>
    <w:p>
      <w:pPr>
        <w:pStyle w:val="pStyle"/>
      </w:pPr>
      <w:r>
        <w:rPr/>
        <w:t xml:space="preserve">【来源】 2020公基综合模考第7季第11题</w:t>
      </w:r>
    </w:p>
    <w:p/>
    <w:p>
      <w:pPr/>
      <w:r>
        <w:rPr/>
        <w:t xml:space="preserve">第12题</w:t>
      </w:r>
    </w:p>
    <w:p>
      <w:pPr/>
      <w:r>
        <w:rPr/>
        <w:t xml:space="preserve">【知识点】 地理常识（其它）</w:t>
      </w:r>
    </w:p>
    <w:p>
      <w:pPr>
        <w:pStyle w:val="pStyle"/>
      </w:pPr>
      <w:r>
        <w:rPr/>
        <w:t xml:space="preserve">【答案】 C</w:t>
      </w:r>
    </w:p>
    <w:p>
      <w:pPr>
        <w:pStyle w:val="pStyle"/>
      </w:pPr>
      <w:r>
        <w:rPr/>
        <w:t xml:space="preserve">【解析】 本题考查地理常识。欧洲的北海处于北大吸烟暖流和北冰洋寒流交汇处，有利于鱼类生产，是著名渔场，同时也是著名产油区，A选项正确。波斯湾地区是著名产油区，也是两河文明的诞生地，B选项正确。湄公河流域盛传佛教，但并不是小麦的主产区，而是主产水稻，C选项错误。北美五大湖区位于美加两国交界，其中苏必利尔湖是世界上面积最大的淡水湖。故选C。</w:t>
      </w:r>
    </w:p>
    <w:p>
      <w:pPr>
        <w:pStyle w:val="pStyle"/>
      </w:pPr>
      <w:r>
        <w:rPr/>
        <w:t xml:space="preserve">【来源】 2020公基综合模考第7季第12题,2018年7月14日福建省宁德市国有资产投资经营有限公司公开招聘《综合基础知识》第24题</w:t>
      </w:r>
    </w:p>
    <w:p/>
    <w:p>
      <w:pPr/>
      <w:r>
        <w:rPr/>
        <w:t xml:space="preserve">第13题</w:t>
      </w:r>
    </w:p>
    <w:p>
      <w:pPr/>
      <w:r>
        <w:rPr/>
        <w:t xml:space="preserve">【知识点】 宪法</w:t>
      </w:r>
    </w:p>
    <w:p>
      <w:pPr>
        <w:pStyle w:val="pStyle"/>
      </w:pPr>
      <w:r>
        <w:rPr/>
        <w:t xml:space="preserve">【答案】 B</w:t>
      </w:r>
    </w:p>
    <w:p>
      <w:pPr>
        <w:pStyle w:val="pStyle"/>
      </w:pPr>
      <w:r>
        <w:rPr/>
        <w:t xml:space="preserve">【解析】 本题考查法律常识。1999年3月，第九届全国人大第二次会议通过的宪法修正案中，正式将“依法治国”写入了宪法。1999年宪法修正案中将宪法第五条增加一款，作为第一款规定：“中华人民共和国实行依法治国，建设社会主义法治国家。”这表明依法治国是在宪法下的依法治国，社会主义法治国家也是以尊重宪法的权威为核心的法治国家。我国现行宪法为1982年宪法，历经1988年、1993年、1999年、2004年、2018年五次修订。因此1999年是现行宪法的第三次修订。故选B。</w:t>
      </w:r>
    </w:p>
    <w:p>
      <w:pPr>
        <w:pStyle w:val="pStyle"/>
      </w:pPr>
      <w:r>
        <w:rPr/>
        <w:t xml:space="preserve">【来源】 2020公基综合模考第7季第13题</w:t>
      </w:r>
    </w:p>
    <w:p/>
    <w:p>
      <w:pPr/>
      <w:r>
        <w:rPr/>
        <w:t xml:space="preserve">第14题</w:t>
      </w:r>
    </w:p>
    <w:p>
      <w:pPr/>
      <w:r>
        <w:rPr/>
        <w:t xml:space="preserve">【知识点】 文学常识</w:t>
      </w:r>
    </w:p>
    <w:p>
      <w:pPr>
        <w:pStyle w:val="pStyle"/>
      </w:pPr>
      <w:r>
        <w:rPr/>
        <w:t xml:space="preserve">【答案】 A</w:t>
      </w:r>
    </w:p>
    <w:p>
      <w:pPr>
        <w:pStyle w:val="pStyle"/>
      </w:pPr>
      <w:r>
        <w:rPr/>
        <w:t xml:space="preserve">【解析】 本题考查文学艺术常识。《黄帝内经》将人体器官按照功能与君、相、将、臣使等相对应，在儒家“君君臣臣”三纲五常伦理思想下，相互协调，维持人体健康，进而体现了儒家“和”的思想。道家思想核心是“道”，主张道法自然、无为清净，对君臣礼仪规范并不强调，而归于最次要地位。法家思想核心是法制，主张不分血统亲疏、阶级出身，依法治国，奖励耕战、富国强兵，题干未体现。墨家思想核心是兼爱、非攻，主张博爱、反对战争，文段未体现。故选A。</w:t>
      </w:r>
    </w:p>
    <w:p>
      <w:pPr>
        <w:pStyle w:val="pStyle"/>
      </w:pPr>
      <w:r>
        <w:rPr/>
        <w:t xml:space="preserve">【来源】 2020公基综合模考第7季第14题</w:t>
      </w:r>
    </w:p>
    <w:p/>
    <w:p>
      <w:pPr/>
      <w:r>
        <w:rPr/>
        <w:t xml:space="preserve">第15题</w:t>
      </w:r>
    </w:p>
    <w:p>
      <w:pPr/>
      <w:r>
        <w:rPr/>
        <w:t xml:space="preserve">【知识点】 民法</w:t>
      </w:r>
    </w:p>
    <w:p>
      <w:pPr>
        <w:pStyle w:val="pStyle"/>
      </w:pPr>
      <w:r>
        <w:rPr/>
        <w:t xml:space="preserve">【答案】 B</w:t>
      </w:r>
    </w:p>
    <w:p>
      <w:pPr>
        <w:pStyle w:val="pStyle"/>
      </w:pPr>
      <w:r>
        <w:rPr/>
        <w:t xml:space="preserve">【解析】 本题考查法律常识。《民法总则》第一百一十条第二款规定：“法人、非法人组织享有名称权、名誉权、荣誉权等权利。”A项错误，名称权是法人、个体工商户、合伙组织依法决定、使用和变更自己名称的权利，是人格权的主要组成部分。故选项错误。B项正确，网店商誉是网店的商业信用名誉，故属于其享有的名誉权。故选项正确。C项错误，荣誉权，是指公民、法人所享有的，因自己的突出贡献或特殊劳动成果而获得的光荣称号或其他荣誉的权利。网店商誉不属于荣誉权。故选项错误。D项错误，法律中没有信誉权这一说法。故选B。</w:t>
      </w:r>
    </w:p>
    <w:p>
      <w:pPr>
        <w:pStyle w:val="pStyle"/>
      </w:pPr>
      <w:r>
        <w:rPr/>
        <w:t xml:space="preserve">【来源】 2020公基综合模考第7季第15题</w:t>
      </w:r>
    </w:p>
    <w:p/>
    <w:p>
      <w:pPr/>
      <w:r>
        <w:rPr/>
        <w:t xml:space="preserve">第16题</w:t>
      </w:r>
    </w:p>
    <w:p>
      <w:pPr/>
      <w:r>
        <w:rPr/>
        <w:t xml:space="preserve">【知识点】 科技常识其它</w:t>
      </w:r>
    </w:p>
    <w:p>
      <w:pPr>
        <w:pStyle w:val="pStyle"/>
      </w:pPr>
      <w:r>
        <w:rPr/>
        <w:t xml:space="preserve">【答案】 A</w:t>
      </w:r>
    </w:p>
    <w:p>
      <w:pPr>
        <w:pStyle w:val="pStyle"/>
      </w:pPr>
      <w:r>
        <w:rPr/>
        <w:t xml:space="preserve">【解析】 本题考查科学常识。对着电视画面拍照，应关闭照相机闪光灯和室内照明灯，这样照出的照片画面更清晰。因为闪光灯和照明灯在电视屏上的反射光会干扰电视画面的透射光。对电视剧拍照应当尽量降低室内光线，越暗越好。用闪光灯，屏幕上会出现反光光斑，画面根本无法观看。故选A。</w:t>
      </w:r>
    </w:p>
    <w:p>
      <w:pPr>
        <w:pStyle w:val="pStyle"/>
      </w:pPr>
      <w:r>
        <w:rPr/>
        <w:t xml:space="preserve">【来源】 2020公基综合模考第7季第16题</w:t>
      </w:r>
    </w:p>
    <w:p/>
    <w:p>
      <w:pPr/>
      <w:r>
        <w:rPr/>
        <w:t xml:space="preserve">第17题</w:t>
      </w:r>
    </w:p>
    <w:p>
      <w:pPr/>
      <w:r>
        <w:rPr/>
        <w:t xml:space="preserve">【知识点】 科技常识其它</w:t>
      </w:r>
    </w:p>
    <w:p>
      <w:pPr>
        <w:pStyle w:val="pStyle"/>
      </w:pPr>
      <w:r>
        <w:rPr/>
        <w:t xml:space="preserve">【答案】 B</w:t>
      </w:r>
    </w:p>
    <w:p>
      <w:pPr>
        <w:pStyle w:val="pStyle"/>
      </w:pPr>
      <w:r>
        <w:rPr/>
        <w:t xml:space="preserve">【解析】 本题考查科学常识。自来水消毒可以使用氯化消毒法和臭氧消毒法，但相对而言使用少量氯气进行杀菌消毒成本较低，更为常用。故选B。</w:t>
      </w:r>
    </w:p>
    <w:p>
      <w:pPr>
        <w:pStyle w:val="pStyle"/>
      </w:pPr>
      <w:r>
        <w:rPr/>
        <w:t xml:space="preserve">【来源】 2020公基综合模考第7季第17题</w:t>
      </w:r>
    </w:p>
    <w:p/>
    <w:p>
      <w:pPr/>
      <w:r>
        <w:rPr/>
        <w:t xml:space="preserve">第18题</w:t>
      </w:r>
    </w:p>
    <w:p>
      <w:pPr/>
      <w:r>
        <w:rPr/>
        <w:t xml:space="preserve">【知识点】 文学常识</w:t>
      </w:r>
    </w:p>
    <w:p>
      <w:pPr>
        <w:pStyle w:val="pStyle"/>
      </w:pPr>
      <w:r>
        <w:rPr/>
        <w:t xml:space="preserve">【答案】 C</w:t>
      </w:r>
    </w:p>
    <w:p>
      <w:pPr>
        <w:pStyle w:val="pStyle"/>
      </w:pPr>
      <w:r>
        <w:rPr/>
        <w:t xml:space="preserve">【解析】 本题考查文学艺术常识。诗句的意思是烛影深深映上云母屏风，银河渐渐沉没，晨星渐渐沉没在黎明的曙光里，表明时间已到将晓未晓之际，也就是一天之中的黎明。故选C。</w:t>
      </w:r>
    </w:p>
    <w:p>
      <w:pPr>
        <w:pStyle w:val="pStyle"/>
      </w:pPr>
      <w:r>
        <w:rPr/>
        <w:t xml:space="preserve">【来源】 2020公基综合模考第7季第18题</w:t>
      </w:r>
    </w:p>
    <w:p/>
    <w:p>
      <w:pPr/>
      <w:r>
        <w:rPr/>
        <w:t xml:space="preserve">第19题</w:t>
      </w:r>
    </w:p>
    <w:p>
      <w:pPr/>
      <w:r>
        <w:rPr/>
        <w:t xml:space="preserve">【知识点】 中国古代史</w:t>
      </w:r>
    </w:p>
    <w:p>
      <w:pPr>
        <w:pStyle w:val="pStyle"/>
      </w:pPr>
      <w:r>
        <w:rPr/>
        <w:t xml:space="preserve">【答案】 C</w:t>
      </w:r>
    </w:p>
    <w:p>
      <w:pPr>
        <w:pStyle w:val="pStyle"/>
      </w:pPr>
      <w:r>
        <w:rPr/>
        <w:t xml:space="preserve">【解析】 本题考查历史常识。A项错误，秀才指古代府州县官学生员的称谓。举人是指被荐举之人，明、清时，称乡试中试的人为举人，中了举人叫“发解”、“发达”。习惯上举人俗称为“老爷”，雅称则为孝廉。进士，中国古代科举制度中，通过最后一级中央政府朝廷考试者，称为进士。元、明、清时，进士经殿试后，及第者皆赐出身，称进士。B项错误，状元、榜眼、探花分别为殿试第一、二、三名。C项正确，科举制度分别称乡试、会试、殿试的第一名为解元、会元、状元，合称“三元”。接连在乡试、会试、殿试中考中了第一名，称“连中三元”。D项错误，金代称乡试榜首为乡元。乡试在唐宋时称“乡贡”、“解试”。宋始以各类解试的第一名称为解元。故选C。</w:t>
      </w:r>
    </w:p>
    <w:p>
      <w:pPr>
        <w:pStyle w:val="pStyle"/>
      </w:pPr>
      <w:r>
        <w:rPr/>
        <w:t xml:space="preserve">【来源】 2020公基综合模考第7季第19题</w:t>
      </w:r>
    </w:p>
    <w:p/>
    <w:p>
      <w:pPr/>
      <w:r>
        <w:rPr/>
        <w:t xml:space="preserve">第20题</w:t>
      </w:r>
    </w:p>
    <w:p>
      <w:pPr/>
      <w:r>
        <w:rPr/>
        <w:t xml:space="preserve">【知识点】 中国古代史</w:t>
      </w:r>
    </w:p>
    <w:p>
      <w:pPr>
        <w:pStyle w:val="pStyle"/>
      </w:pPr>
      <w:r>
        <w:rPr/>
        <w:t xml:space="preserve">【答案】 B</w:t>
      </w:r>
    </w:p>
    <w:p>
      <w:pPr>
        <w:pStyle w:val="pStyle"/>
      </w:pPr>
      <w:r>
        <w:rPr/>
        <w:t xml:space="preserve">【解析】 本题考查历史常识。商周时期属于青铜器发展时期，A选项正确。南宋都城为杭州一带，不涉及平城和洛阳，北魏孝文帝时期将都城从平成迁至洛阳，B选项错误。甲午战争和戊戌变法都是晚清时期的活动，C选项正确。利玛窦是明朝时期来到中国的意大利传教士，D选项正确。故选B。</w:t>
      </w:r>
    </w:p>
    <w:p>
      <w:pPr>
        <w:pStyle w:val="pStyle"/>
      </w:pPr>
      <w:r>
        <w:rPr/>
        <w:t xml:space="preserve">【来源】 2020公基综合模考第7季第20题</w:t>
      </w:r>
    </w:p>
    <w:p/>
    <w:p>
      <w:pPr/>
      <w:r>
        <w:rPr>
          <w:rStyle w:val="answerTitleStyle"/>
        </w:rPr>
        <w:t xml:space="preserve">二、多选题</w:t>
      </w:r>
    </w:p>
    <w:p>
      <w:pPr/>
      <w:r>
        <w:rPr/>
        <w:t xml:space="preserve">第1题</w:t>
      </w:r>
    </w:p>
    <w:p>
      <w:pPr/>
      <w:r>
        <w:rPr/>
        <w:t xml:space="preserve">【知识点】 中国古代史</w:t>
      </w:r>
    </w:p>
    <w:p>
      <w:pPr>
        <w:pStyle w:val="pStyle"/>
      </w:pPr>
      <w:r>
        <w:rPr/>
        <w:t xml:space="preserve">【答案】 ACD</w:t>
      </w:r>
    </w:p>
    <w:p>
      <w:pPr>
        <w:pStyle w:val="pStyle"/>
      </w:pPr>
      <w:r>
        <w:rPr/>
        <w:t xml:space="preserve">【解析】 本题考查哲学常识。B项：历史唯物主义认为人民群众是历史的创造者，人民群众确实是由个人组成的，但不能由此引出每一个人都是历史创造者的结论，因为人民群众不是人人，从量上指的是大多数人，排除。人民群众对社会历史的发展起推动作用，每个人的不断努力奋进都让社会不断向前发展。题干中讲到每个人的努力奋斗让社会勃勃生机、旺盛活力，让发展拥有坚实基础、不竭动力，这说明每个人尽管在历史上发挥的作用和程度各不相同，但是都会在历史上留下自己的印记，离开了每一个人的作用也就不可能有群众的作用，A项正确。社会历史发展的动力不是单一的，而是无数力的合力，社会历史发展是无数个人合力作用的结果，C项正确。人民群众是社会历史的主体，是历史的创造者，对历史发展起推动作用，人民群众的每一个人对社会发展都有或大或小的作用，D项正确。故选ACD。</w:t>
      </w:r>
    </w:p>
    <w:p>
      <w:pPr>
        <w:pStyle w:val="pStyle"/>
      </w:pPr>
      <w:r>
        <w:rPr/>
        <w:t xml:space="preserve">【来源】 2020公基综合模考第7季第21题</w:t>
      </w:r>
    </w:p>
    <w:p/>
    <w:p>
      <w:pPr/>
      <w:r>
        <w:rPr/>
        <w:t xml:space="preserve">第2题</w:t>
      </w:r>
    </w:p>
    <w:p>
      <w:pPr/>
      <w:r>
        <w:rPr/>
        <w:t xml:space="preserve">【知识点】 唯物史观</w:t>
      </w:r>
    </w:p>
    <w:p>
      <w:pPr>
        <w:pStyle w:val="pStyle"/>
      </w:pPr>
      <w:r>
        <w:rPr/>
        <w:t xml:space="preserve">【答案】 ACD</w:t>
      </w:r>
    </w:p>
    <w:p>
      <w:pPr>
        <w:pStyle w:val="pStyle"/>
      </w:pPr>
      <w:r>
        <w:rPr/>
        <w:t xml:space="preserve">【解析】 本题考查时事政治。2019年11月5日，习近平在第二届中国国际进口博览会开幕式上的主旨演讲中，习近平提出三点倡议：第一，共建开放合作的世界经济。第二，共建开放创新的世界经济。第三，共建开放共享的世界经济。故选ACD。</w:t>
      </w:r>
    </w:p>
    <w:p>
      <w:pPr>
        <w:pStyle w:val="pStyle"/>
      </w:pPr>
      <w:r>
        <w:rPr/>
        <w:t xml:space="preserve">【来源】 2020公基综合模考第7季第22题</w:t>
      </w:r>
    </w:p>
    <w:p/>
    <w:p>
      <w:pPr/>
      <w:r>
        <w:rPr/>
        <w:t xml:space="preserve">第3题</w:t>
      </w:r>
    </w:p>
    <w:p>
      <w:pPr/>
      <w:r>
        <w:rPr/>
        <w:t xml:space="preserve">【知识点】 辩证法</w:t>
      </w:r>
    </w:p>
    <w:p>
      <w:pPr>
        <w:pStyle w:val="pStyle"/>
      </w:pPr>
      <w:r>
        <w:rPr/>
        <w:t xml:space="preserve">【答案】 ABD</w:t>
      </w:r>
    </w:p>
    <w:p>
      <w:pPr>
        <w:pStyle w:val="pStyle"/>
      </w:pPr>
      <w:r>
        <w:rPr/>
        <w:t xml:space="preserve">【解析】 本题考查哲学常识。题干中对农村土地的使用方式不断发展，体现了辩证的否定是事物自我完善与发展，要用发展的观点看问题，掌握系统优化方法有利于实现整体最优目标。生产关系的变革不一定会促进生产力的发展，C选项错误。因此本题选ABD。</w:t>
      </w:r>
    </w:p>
    <w:p>
      <w:pPr>
        <w:pStyle w:val="pStyle"/>
      </w:pPr>
      <w:r>
        <w:rPr/>
        <w:t xml:space="preserve">【来源】 2020公基综合模考第7季第23题</w:t>
      </w:r>
    </w:p>
    <w:p/>
    <w:p>
      <w:pPr/>
      <w:r>
        <w:rPr/>
        <w:t xml:space="preserve">第4题</w:t>
      </w:r>
    </w:p>
    <w:p>
      <w:pPr/>
      <w:r>
        <w:rPr/>
        <w:t xml:space="preserve">【知识点】 唯物史观</w:t>
      </w:r>
    </w:p>
    <w:p>
      <w:pPr>
        <w:pStyle w:val="pStyle"/>
      </w:pPr>
      <w:r>
        <w:rPr/>
        <w:t xml:space="preserve">【答案】 BCD</w:t>
      </w:r>
    </w:p>
    <w:p>
      <w:pPr>
        <w:pStyle w:val="pStyle"/>
      </w:pPr>
      <w:r>
        <w:rPr/>
        <w:t xml:space="preserve">【解析】 本题考查哲学常识。马克思主义认为，生产力包括劳动对象、劳动资料、劳动者三个要素。其中，劳动对象和劳动资料合称为生产资料。因此，本题选BCD。</w:t>
      </w:r>
    </w:p>
    <w:p>
      <w:pPr>
        <w:pStyle w:val="pStyle"/>
      </w:pPr>
      <w:r>
        <w:rPr/>
        <w:t xml:space="preserve">【来源】 2020公基综合模考第7季第24题</w:t>
      </w:r>
    </w:p>
    <w:p/>
    <w:p>
      <w:pPr/>
      <w:r>
        <w:rPr/>
        <w:t xml:space="preserve">第5题</w:t>
      </w:r>
    </w:p>
    <w:p>
      <w:pPr/>
      <w:r>
        <w:rPr/>
        <w:t xml:space="preserve">【知识点】 科技常识其它</w:t>
      </w:r>
    </w:p>
    <w:p>
      <w:pPr>
        <w:pStyle w:val="pStyle"/>
      </w:pPr>
      <w:r>
        <w:rPr/>
        <w:t xml:space="preserve">【答案】 BD</w:t>
      </w:r>
    </w:p>
    <w:p>
      <w:pPr>
        <w:pStyle w:val="pStyle"/>
      </w:pPr>
      <w:r>
        <w:rPr/>
        <w:t xml:space="preserve">【解析】 本题考查科学常识。天然气水合物即可燃冰，是分布于深海沉积物或陆域的永久冻土中，由天然气与水在高压低温条件下形成的类冰状的结晶物质。因其外观像冰一祥而且遇火即可燃烧，所以又被称作“可燃冰”或者“固体瓦斯”和“气冰”。其实是一个固态块状物。天然气水合物在自然界广泛分布在大陆永久冻土、岛屿的斜坡地带、活动和被动大陆边缘的隆起处、极地大陆架以及海洋和一些内陆湖的深水环境。故选BD。</w:t>
      </w:r>
    </w:p>
    <w:p>
      <w:pPr>
        <w:pStyle w:val="pStyle"/>
      </w:pPr>
      <w:r>
        <w:rPr/>
        <w:t xml:space="preserve">【来源】 2020公基综合模考第7季第25题</w:t>
      </w:r>
    </w:p>
    <w:p/>
    <w:p>
      <w:pPr/>
      <w:r>
        <w:rPr/>
        <w:t xml:space="preserve">第6题</w:t>
      </w:r>
    </w:p>
    <w:p>
      <w:pPr/>
      <w:r>
        <w:rPr/>
        <w:t xml:space="preserve">【知识点】 文学常识</w:t>
      </w:r>
    </w:p>
    <w:p>
      <w:pPr>
        <w:pStyle w:val="pStyle"/>
      </w:pPr>
      <w:r>
        <w:rPr/>
        <w:t xml:space="preserve">【答案】 AB</w:t>
      </w:r>
    </w:p>
    <w:p>
      <w:pPr>
        <w:pStyle w:val="pStyle"/>
      </w:pPr>
      <w:r>
        <w:rPr/>
        <w:t xml:space="preserve">【解析】 本题考查文学艺术常识。A选项描写的是春天杨柳依依，垂柳泛绿。B选项体现的是春雨润物，青草生长。C项描写的是冬天景色。D项描写的是秋天景色。故选AB。</w:t>
      </w:r>
    </w:p>
    <w:p>
      <w:pPr>
        <w:pStyle w:val="pStyle"/>
      </w:pPr>
      <w:r>
        <w:rPr/>
        <w:t xml:space="preserve">【来源】 2020公基综合模考第7季第26题</w:t>
      </w:r>
    </w:p>
    <w:p/>
    <w:p>
      <w:pPr/>
      <w:r>
        <w:rPr/>
        <w:t xml:space="preserve">第7题</w:t>
      </w:r>
    </w:p>
    <w:p>
      <w:pPr/>
      <w:r>
        <w:rPr/>
        <w:t xml:space="preserve">【知识点】 公文常识</w:t>
      </w:r>
    </w:p>
    <w:p>
      <w:pPr>
        <w:pStyle w:val="pStyle"/>
      </w:pPr>
      <w:r>
        <w:rPr/>
        <w:t xml:space="preserve">【答案】 ABD</w:t>
      </w:r>
    </w:p>
    <w:p>
      <w:pPr>
        <w:pStyle w:val="pStyle"/>
      </w:pPr>
      <w:r>
        <w:rPr/>
        <w:t xml:space="preserve">【解析】 本题考查公文处理常识。落款一般包括署名和成文时间两个项目内容。标题写明发文机关的，这里可不再署名，但需加盖单位公章。C项错误。故选ABD。</w:t>
      </w:r>
    </w:p>
    <w:p>
      <w:pPr>
        <w:pStyle w:val="pStyle"/>
      </w:pPr>
      <w:r>
        <w:rPr/>
        <w:t xml:space="preserve">【来源】 2020公基综合模考第7季第27题</w:t>
      </w:r>
    </w:p>
    <w:p/>
    <w:p>
      <w:pPr/>
      <w:r>
        <w:rPr/>
        <w:t xml:space="preserve">第8题</w:t>
      </w:r>
    </w:p>
    <w:p>
      <w:pPr/>
      <w:r>
        <w:rPr/>
        <w:t xml:space="preserve">【知识点】 宏观经济学</w:t>
      </w:r>
    </w:p>
    <w:p>
      <w:pPr>
        <w:pStyle w:val="pStyle"/>
      </w:pPr>
      <w:r>
        <w:rPr/>
        <w:t xml:space="preserve">【答案】 ABC</w:t>
      </w:r>
    </w:p>
    <w:p>
      <w:pPr>
        <w:pStyle w:val="pStyle"/>
      </w:pPr>
      <w:r>
        <w:rPr/>
        <w:t xml:space="preserve">【解析】 本题考查经济常识。A项错误，中央财政拨付专项扶贫资金是政府的转移支付行为，将国家的财政收入给了个人，政府的这份支出没有产生相应的产品或者劳务价值，整个社会的总收入没有变化，不计入当年的国内生产总值的。B项错误，小吴购买的某公司股票只是资产的所有权发生了转移，而不是当期的生产值，是不计入当年国内生产总值的。C项错误，小王购买的二手车在生产该车的时候发生的生产值已经计入了GDP，小王的购买并没有产生生产价值，是不能计入当年国内生产总值。D项正确，玩具公司当年实现的年产值是其公司生产要素生产的产品的市场价值，应该计入当年的国内生产总值。故选ABC。</w:t>
      </w:r>
    </w:p>
    <w:p>
      <w:pPr>
        <w:pStyle w:val="pStyle"/>
      </w:pPr>
      <w:r>
        <w:rPr/>
        <w:t xml:space="preserve">【来源】 2020公基综合模考第7季第28题,2019年河北省唐山市直事业单位《职业能力倾向测验》（综合类）第101题</w:t>
      </w:r>
    </w:p>
    <w:p/>
    <w:p>
      <w:pPr/>
      <w:r>
        <w:rPr/>
        <w:t xml:space="preserve">第9题</w:t>
      </w:r>
    </w:p>
    <w:p>
      <w:pPr/>
      <w:r>
        <w:rPr/>
        <w:t xml:space="preserve">【知识点】 民法</w:t>
      </w:r>
    </w:p>
    <w:p>
      <w:pPr>
        <w:pStyle w:val="pStyle"/>
      </w:pPr>
      <w:r>
        <w:rPr/>
        <w:t xml:space="preserve">【答案】 BC</w:t>
      </w:r>
    </w:p>
    <w:p>
      <w:pPr>
        <w:pStyle w:val="pStyle"/>
      </w:pPr>
      <w:r>
        <w:rPr/>
        <w:t xml:space="preserve">【解析】 本题考查法律常识。A项错误，《民法总则》第一百一十一条规定：“自然人的个人信息受法律保护。任何组织和个人需要获取他人个人信息的，应当依法取得并确保信息安全，不得非法收集、使用、加工、传输他人个人信息，不得非法买卖、提供或者公开他人个人信息。”A项表述是“不得买卖、提供或者公开他人信息”，与法条表述相比，少了“非法”，因此，表述错误。B项正确，《网络安全法》第四十二条第一款规定：“网络运营者不得泄露、篡改、毁损其收集的个人信息；未经被收集者同意，不得向他人提供个人信息。但是，经过处理无法识别特定个人且不能复原的除外。”C项正确，符合《民法总则》第一百一十一条规定。D项错误，《网络安全法》第四十四条规定：“任何个人和组织不得窃取或者以其他非法方式获取个人信息，不得非法出售或者非法向他人提供个人信息。”D项中表述是“以其他方式获取个人信息”，与法条表述相比，少了“非法”，故表述错误。故选BC。</w:t>
      </w:r>
    </w:p>
    <w:p>
      <w:pPr>
        <w:pStyle w:val="pStyle"/>
      </w:pPr>
      <w:r>
        <w:rPr/>
        <w:t xml:space="preserve">【来源】 2020公基综合模考第7季第29题</w:t>
      </w:r>
    </w:p>
    <w:p/>
    <w:p>
      <w:pPr/>
      <w:r>
        <w:rPr/>
        <w:t xml:space="preserve">第10题</w:t>
      </w:r>
    </w:p>
    <w:p>
      <w:pPr/>
      <w:r>
        <w:rPr/>
        <w:t xml:space="preserve">【知识点】 国内时政</w:t>
      </w:r>
    </w:p>
    <w:p>
      <w:pPr>
        <w:pStyle w:val="pStyle"/>
      </w:pPr>
      <w:r>
        <w:rPr/>
        <w:t xml:space="preserve">【答案】 ABD</w:t>
      </w:r>
    </w:p>
    <w:p>
      <w:pPr>
        <w:pStyle w:val="pStyle"/>
      </w:pPr>
      <w:r>
        <w:rPr/>
        <w:t xml:space="preserve">【解析】 本题考查时事政治。当地时间2019年11月14日，国家主席习近平在巴西利亚出席金砖国家领导人第十一次会晤时，就当前香港局势表明中国政府严正立场。习近平指出，香港持续发生的激进暴力犯罪行为，严重践踏法治和社会秩序，严重破坏香港繁荣稳定，严重挑战一国两制原则底线。止暴制乱、恢复秩序是香港当前最紧迫的任务。故选ABD。</w:t>
      </w:r>
    </w:p>
    <w:p>
      <w:pPr>
        <w:pStyle w:val="pStyle"/>
      </w:pPr>
      <w:r>
        <w:rPr/>
        <w:t xml:space="preserve">【来源】 2020公基综合模考第7季第30题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2023-12-28T10:27:24+08:00</dcterms:created>
  <dcterms:modified xsi:type="dcterms:W3CDTF">2023-12-28T10:27:24+08:00</dcterms:modified>
</cp:coreProperties>
</file>

<file path=docProps/custom.xml><?xml version="1.0" encoding="utf-8"?>
<Properties xmlns="http://schemas.openxmlformats.org/officeDocument/2006/custom-properties" xmlns:vt="http://schemas.openxmlformats.org/officeDocument/2006/docPropsVTypes"/>
</file>