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2021公基综合模考第1季</w:t>
      </w:r>
    </w:p>
    <w:p>
      <w:pPr>
        <w:pStyle w:val="titleStyle"/>
      </w:pPr>
      <w:r>
        <w:rPr>
          <w:rStyle w:val="answerTitleStyle"/>
        </w:rPr>
        <w:t xml:space="preserve">第一部分  客观题</w:t>
      </w:r>
    </w:p>
    <w:p>
      <w:pPr/>
      <w:r>
        <w:rPr>
          <w:rStyle w:val="answerTitleStyle"/>
        </w:rPr>
        <w:t xml:space="preserve">一、单选题（本大题共20小题，每题3分，共计60分）</w:t>
      </w:r>
    </w:p>
    <w:p>
      <w:pPr>
        <w:pStyle w:val="pStyle"/>
      </w:pPr>
      <w:r>
        <w:rPr/>
        <w:t xml:space="preserve">1. 2020年10月，民政部在2020年第四季度例行新闻发布会上表示，“十四五”期间，我国老年人口将突破3亿，迈入（  ）老龄化。</w:t>
      </w:r>
    </w:p>
    <w:p>
      <w:pPr>
        <w:pStyle w:val="pStyle"/>
      </w:pPr>
      <w:r>
        <w:rPr/>
        <w:t xml:space="preserve">A. 轻度</w:t>
      </w:r>
    </w:p>
    <w:p>
      <w:pPr>
        <w:pStyle w:val="pStyle"/>
      </w:pPr>
      <w:r>
        <w:rPr/>
        <w:t xml:space="preserve">B. 中度</w:t>
      </w:r>
    </w:p>
    <w:p>
      <w:pPr>
        <w:pStyle w:val="pStyle"/>
      </w:pPr>
      <w:r>
        <w:rPr/>
        <w:t xml:space="preserve">C. 重度</w:t>
      </w:r>
    </w:p>
    <w:p>
      <w:pPr>
        <w:pStyle w:val="pStyle"/>
      </w:pPr>
      <w:r>
        <w:rPr/>
        <w:t xml:space="preserve">D. 高度</w:t>
      </w:r>
    </w:p>
    <w:p/>
    <w:p>
      <w:pPr>
        <w:pStyle w:val="pStyle"/>
      </w:pPr>
      <w:r>
        <w:rPr/>
        <w:t xml:space="preserve">2. 深圳经济特区建立40周年庆祝大会2020年10月14日在广东省深圳市隆重举行。习近平在会上发表重要讲话指出，当今世界正经历百年未有之大变局，我国正处于实现中华民族伟大复兴的关键时期，经济已由高速增长阶段转向（  ）阶段。</w:t>
      </w:r>
    </w:p>
    <w:p>
      <w:pPr>
        <w:pStyle w:val="pStyle"/>
      </w:pPr>
      <w:r>
        <w:rPr/>
        <w:t xml:space="preserve">A. 匀速增长</w:t>
      </w:r>
    </w:p>
    <w:p>
      <w:pPr>
        <w:pStyle w:val="pStyle"/>
      </w:pPr>
      <w:r>
        <w:rPr/>
        <w:t xml:space="preserve">B. 缓慢增长</w:t>
      </w:r>
    </w:p>
    <w:p>
      <w:pPr>
        <w:pStyle w:val="pStyle"/>
      </w:pPr>
      <w:r>
        <w:rPr/>
        <w:t xml:space="preserve">C. 全方面发展</w:t>
      </w:r>
    </w:p>
    <w:p>
      <w:pPr>
        <w:pStyle w:val="pStyle"/>
      </w:pPr>
      <w:r>
        <w:rPr/>
        <w:t xml:space="preserve">D. 高质量发展</w:t>
      </w:r>
    </w:p>
    <w:p/>
    <w:p>
      <w:pPr>
        <w:pStyle w:val="pStyle"/>
      </w:pPr>
      <w:r>
        <w:rPr/>
        <w:t xml:space="preserve">3. 新华社2020年10月17日报道，在第七个国家扶贫日到来之际，习近平对脱贫攻坚工作作出重要指示强调，现在脱贫攻坚到了最后阶段，各级党委和政府务必保持攻坚态势，（  ），（  ），不获全胜决不收兵。</w:t>
      </w:r>
    </w:p>
    <w:p>
      <w:pPr>
        <w:pStyle w:val="pStyle"/>
      </w:pPr>
      <w:r>
        <w:rPr/>
        <w:t xml:space="preserve">A. 坚持不懈 身体力行</w:t>
      </w:r>
    </w:p>
    <w:p>
      <w:pPr>
        <w:pStyle w:val="pStyle"/>
      </w:pPr>
      <w:r>
        <w:rPr/>
        <w:t xml:space="preserve">B. 锲而不舍 持之以恒</w:t>
      </w:r>
    </w:p>
    <w:p>
      <w:pPr>
        <w:pStyle w:val="pStyle"/>
      </w:pPr>
      <w:r>
        <w:rPr/>
        <w:t xml:space="preserve">C. 锲而不舍 善作善成</w:t>
      </w:r>
    </w:p>
    <w:p>
      <w:pPr>
        <w:pStyle w:val="pStyle"/>
      </w:pPr>
      <w:r>
        <w:rPr/>
        <w:t xml:space="preserve">D. 善始善终 善作善成</w:t>
      </w:r>
    </w:p>
    <w:p/>
    <w:p>
      <w:pPr>
        <w:pStyle w:val="pStyle"/>
      </w:pPr>
      <w:r>
        <w:rPr/>
        <w:t xml:space="preserve">4. 新时期爱国主义的根本内容是：（    ）</w:t>
      </w:r>
    </w:p>
    <w:p>
      <w:pPr>
        <w:pStyle w:val="pStyle"/>
      </w:pPr>
      <w:r>
        <w:rPr/>
        <w:t xml:space="preserve">A. 坚持爱国主义与社会主义的统一</w:t>
      </w:r>
    </w:p>
    <w:p>
      <w:pPr>
        <w:pStyle w:val="pStyle"/>
      </w:pPr>
      <w:r>
        <w:rPr/>
        <w:t xml:space="preserve">B. 正确应对经济全球化的挑战</w:t>
      </w:r>
    </w:p>
    <w:p>
      <w:pPr>
        <w:pStyle w:val="pStyle"/>
      </w:pPr>
      <w:r>
        <w:rPr/>
        <w:t xml:space="preserve">C. 建设中国特色社会主义</w:t>
      </w:r>
    </w:p>
    <w:p>
      <w:pPr>
        <w:pStyle w:val="pStyle"/>
      </w:pPr>
      <w:r>
        <w:rPr/>
        <w:t xml:space="preserve">D. 坚持对外开放，发展与世界各国的关系</w:t>
      </w:r>
    </w:p>
    <w:p/>
    <w:p>
      <w:pPr>
        <w:pStyle w:val="pStyle"/>
      </w:pPr>
      <w:r>
        <w:rPr/>
        <w:t xml:space="preserve">5. 中国领导人习近平定义“中国梦”实现伟大复兴就是中华民族近代以来最伟大梦想，而且满怀信心地表示这个梦想“一定能实现”“中国梦”的本质内涵是（    ）</w:t>
      </w:r>
    </w:p>
    <w:p>
      <w:pPr>
        <w:pStyle w:val="pStyle"/>
      </w:pPr>
      <w:r>
        <w:rPr/>
        <w:t xml:space="preserve">A. 实现国家富强，民族振兴，人民幸福</w:t>
      </w:r>
    </w:p>
    <w:p>
      <w:pPr>
        <w:pStyle w:val="pStyle"/>
      </w:pPr>
      <w:r>
        <w:rPr/>
        <w:t xml:space="preserve">B. 实现公平正义，共同富裕，社会和谐</w:t>
      </w:r>
    </w:p>
    <w:p>
      <w:pPr>
        <w:pStyle w:val="pStyle"/>
      </w:pPr>
      <w:r>
        <w:rPr/>
        <w:t xml:space="preserve">C. 实现国家富强，共同富裕，社会和谐</w:t>
      </w:r>
    </w:p>
    <w:p>
      <w:pPr>
        <w:pStyle w:val="pStyle"/>
      </w:pPr>
      <w:r>
        <w:rPr/>
        <w:t xml:space="preserve">D. 实现社会正义，民族振兴，人民幸福</w:t>
      </w:r>
    </w:p>
    <w:p/>
    <w:p>
      <w:pPr>
        <w:pStyle w:val="pStyle"/>
      </w:pPr>
      <w:r>
        <w:rPr/>
        <w:t xml:space="preserve">6. 党的十九大报告指出，实现伟大梦想，必须建设伟大工程历史已经并将继续证明，没有中国共产党的领导，民族复兴必然是空想我们党要始终成为时代先锋、民族脊梁，始终成为马克思主义执政党，自身必须始终过硬从这一表述可以看出，“伟大工程”是指：</w:t>
      </w:r>
    </w:p>
    <w:p>
      <w:pPr>
        <w:pStyle w:val="pStyle"/>
      </w:pPr>
      <w:r>
        <w:rPr/>
        <w:t xml:space="preserve">A. 中国特色社会主义</w:t>
      </w:r>
    </w:p>
    <w:p>
      <w:pPr>
        <w:pStyle w:val="pStyle"/>
      </w:pPr>
      <w:r>
        <w:rPr/>
        <w:t xml:space="preserve">B. 党的建设</w:t>
      </w:r>
    </w:p>
    <w:p>
      <w:pPr>
        <w:pStyle w:val="pStyle"/>
      </w:pPr>
      <w:r>
        <w:rPr/>
        <w:t xml:space="preserve">C. 中国梦</w:t>
      </w:r>
    </w:p>
    <w:p>
      <w:pPr>
        <w:pStyle w:val="pStyle"/>
      </w:pPr>
      <w:r>
        <w:rPr/>
        <w:t xml:space="preserve">D. 实现民族复兴</w:t>
      </w:r>
    </w:p>
    <w:p/>
    <w:p>
      <w:pPr>
        <w:pStyle w:val="pStyle"/>
      </w:pPr>
      <w:r>
        <w:rPr/>
        <w:t xml:space="preserve">7. 红军长征路上充满了爬雪山、过草地、忍饥挨饿、敌人追捕等一系列困难，但红军战士都怀着革命必将胜利的信心，最终实现了长征的伟大胜利，这体现的哲学原理是（    ）</w:t>
      </w:r>
    </w:p>
    <w:p>
      <w:pPr>
        <w:pStyle w:val="pStyle"/>
      </w:pPr>
      <w:r>
        <w:rPr/>
        <w:t xml:space="preserve">A. 具体问题具体分析</w:t>
      </w:r>
    </w:p>
    <w:p>
      <w:pPr>
        <w:pStyle w:val="pStyle"/>
      </w:pPr>
      <w:r>
        <w:rPr/>
        <w:t xml:space="preserve">B. 果断抓住时机，促成质变</w:t>
      </w:r>
    </w:p>
    <w:p>
      <w:pPr>
        <w:pStyle w:val="pStyle"/>
      </w:pPr>
      <w:r>
        <w:rPr/>
        <w:t xml:space="preserve">C. 努力创造条件促进主次矛盾的转化</w:t>
      </w:r>
    </w:p>
    <w:p>
      <w:pPr>
        <w:pStyle w:val="pStyle"/>
      </w:pPr>
      <w:r>
        <w:rPr/>
        <w:t xml:space="preserve">D. 前途是光明的，道路是曲折的</w:t>
      </w:r>
    </w:p>
    <w:p/>
    <w:p>
      <w:pPr>
        <w:pStyle w:val="pStyle"/>
      </w:pPr>
      <w:r>
        <w:rPr/>
        <w:t xml:space="preserve">8. 以下成语均包含量变与质变关系的一组是（    ）</w:t>
      </w:r>
    </w:p>
    <w:p>
      <w:pPr>
        <w:pStyle w:val="pStyle"/>
      </w:pPr>
      <w:r>
        <w:rPr/>
        <w:t xml:space="preserve">A. 量力而行和庖丁解牛</w:t>
      </w:r>
    </w:p>
    <w:p>
      <w:pPr>
        <w:pStyle w:val="pStyle"/>
      </w:pPr>
      <w:r>
        <w:rPr/>
        <w:t xml:space="preserve">B. 防微杜渐和竭泽而渔</w:t>
      </w:r>
    </w:p>
    <w:p>
      <w:pPr>
        <w:pStyle w:val="pStyle"/>
      </w:pPr>
      <w:r>
        <w:rPr/>
        <w:t xml:space="preserve">C. 水滴石穿和愚公移山</w:t>
      </w:r>
    </w:p>
    <w:p>
      <w:pPr>
        <w:pStyle w:val="pStyle"/>
      </w:pPr>
      <w:r>
        <w:rPr/>
        <w:t xml:space="preserve">D. 田忌赛马和因势利导</w:t>
      </w:r>
    </w:p>
    <w:p/>
    <w:p>
      <w:pPr>
        <w:pStyle w:val="pStyle"/>
      </w:pPr>
      <w:r>
        <w:rPr/>
        <w:t xml:space="preserve">9. 甲欲杀乙，向乙的肚子刺出一刀后，乙因见鲜血流出，精神紧张而昏倒甲以为乙死亡，放弃继续向乙刺刀，结果乙未死，甲应构成（     ）</w:t>
      </w:r>
    </w:p>
    <w:p>
      <w:pPr>
        <w:pStyle w:val="pStyle"/>
      </w:pPr>
      <w:r>
        <w:rPr/>
        <w:t xml:space="preserve">A. 杀人罪中止</w:t>
      </w:r>
    </w:p>
    <w:p>
      <w:pPr>
        <w:pStyle w:val="pStyle"/>
      </w:pPr>
      <w:r>
        <w:rPr/>
        <w:t xml:space="preserve">B. 杀人罪未遂</w:t>
      </w:r>
    </w:p>
    <w:p>
      <w:pPr>
        <w:pStyle w:val="pStyle"/>
      </w:pPr>
      <w:r>
        <w:rPr/>
        <w:t xml:space="preserve">C. 故意伤害罪</w:t>
      </w:r>
    </w:p>
    <w:p>
      <w:pPr>
        <w:pStyle w:val="pStyle"/>
      </w:pPr>
      <w:r>
        <w:rPr/>
        <w:t xml:space="preserve">D. 杀人罪既遂</w:t>
      </w:r>
    </w:p>
    <w:p/>
    <w:p>
      <w:pPr>
        <w:pStyle w:val="pStyle"/>
      </w:pPr>
      <w:r>
        <w:rPr/>
        <w:t xml:space="preserve">10. 下列物中，属于限制流通物的是（    ）</w:t>
      </w:r>
    </w:p>
    <w:p>
      <w:pPr>
        <w:pStyle w:val="pStyle"/>
      </w:pPr>
      <w:r>
        <w:rPr/>
        <w:t xml:space="preserve">A. 文物</w:t>
      </w:r>
    </w:p>
    <w:p>
      <w:pPr>
        <w:pStyle w:val="pStyle"/>
      </w:pPr>
      <w:r>
        <w:rPr/>
        <w:t xml:space="preserve">B. 矿藏</w:t>
      </w:r>
    </w:p>
    <w:p>
      <w:pPr>
        <w:pStyle w:val="pStyle"/>
      </w:pPr>
      <w:r>
        <w:rPr/>
        <w:t xml:space="preserve">C. 水流</w:t>
      </w:r>
    </w:p>
    <w:p>
      <w:pPr>
        <w:pStyle w:val="pStyle"/>
      </w:pPr>
      <w:r>
        <w:rPr/>
        <w:t xml:space="preserve">D. 房屋</w:t>
      </w:r>
    </w:p>
    <w:p/>
    <w:p>
      <w:pPr>
        <w:pStyle w:val="pStyle"/>
      </w:pPr>
      <w:r>
        <w:rPr/>
        <w:t xml:space="preserve">11. 甲乙共同盗窃，乙在现场望风，甲盗取丙的现金3000元，丙发现后立即追赶甲和乙，甲逃脱，乙被丙抓住后对丙使用暴力，致丙轻伤此时甲和乙的行为构成何罪？（  ）</w:t>
      </w:r>
    </w:p>
    <w:p>
      <w:pPr>
        <w:pStyle w:val="pStyle"/>
      </w:pPr>
      <w:r>
        <w:rPr/>
        <w:t xml:space="preserve">A. 甲与乙只构成盗窃罪</w:t>
      </w:r>
    </w:p>
    <w:p>
      <w:pPr>
        <w:pStyle w:val="pStyle"/>
      </w:pPr>
      <w:r>
        <w:rPr/>
        <w:t xml:space="preserve">B. 甲与乙均构成抢劫罪</w:t>
      </w:r>
    </w:p>
    <w:p>
      <w:pPr>
        <w:pStyle w:val="pStyle"/>
      </w:pPr>
      <w:r>
        <w:rPr/>
        <w:t xml:space="preserve">C. 甲构成盗窃罪、乙构成故意伤害罪</w:t>
      </w:r>
    </w:p>
    <w:p>
      <w:pPr>
        <w:pStyle w:val="pStyle"/>
      </w:pPr>
      <w:r>
        <w:rPr/>
        <w:t xml:space="preserve">D. 甲构成盗窃罪、乙构成抢劫罪</w:t>
      </w:r>
    </w:p>
    <w:p/>
    <w:p>
      <w:pPr>
        <w:pStyle w:val="pStyle"/>
      </w:pPr>
      <w:r>
        <w:rPr/>
        <w:t xml:space="preserve">12. 清朝前期疆域辽阔，西北到达巴勒喀什池，整个新疆地区都在清朝的统治之下，为了更好地管理该地区，朝廷设置的机构是（    ）</w:t>
      </w:r>
    </w:p>
    <w:p>
      <w:pPr>
        <w:pStyle w:val="pStyle"/>
      </w:pPr>
      <w:r>
        <w:rPr/>
        <w:t xml:space="preserve">A. 西域都护府</w:t>
      </w:r>
    </w:p>
    <w:p>
      <w:pPr>
        <w:pStyle w:val="pStyle"/>
      </w:pPr>
      <w:r>
        <w:rPr/>
        <w:t xml:space="preserve">B. 安西都护府</w:t>
      </w:r>
    </w:p>
    <w:p>
      <w:pPr>
        <w:pStyle w:val="pStyle"/>
      </w:pPr>
      <w:r>
        <w:rPr/>
        <w:t xml:space="preserve">C. 北庭都元帅府</w:t>
      </w:r>
    </w:p>
    <w:p>
      <w:pPr>
        <w:pStyle w:val="pStyle"/>
      </w:pPr>
      <w:r>
        <w:rPr/>
        <w:t xml:space="preserve">D. 伊犁将军</w:t>
      </w:r>
    </w:p>
    <w:p/>
    <w:p>
      <w:pPr>
        <w:pStyle w:val="pStyle"/>
      </w:pPr>
      <w:r>
        <w:rPr/>
        <w:t xml:space="preserve">13. 秋天之所以经常出现碧空万里的天气，是因为这时的大气表现为（    ），盛行的下沉气流大大抑制了降水的可能性</w:t>
      </w:r>
    </w:p>
    <w:p>
      <w:pPr>
        <w:pStyle w:val="pStyle"/>
      </w:pPr>
      <w:r>
        <w:rPr/>
        <w:t xml:space="preserve">A. “上下均冷”</w:t>
      </w:r>
    </w:p>
    <w:p>
      <w:pPr>
        <w:pStyle w:val="pStyle"/>
      </w:pPr>
      <w:r>
        <w:rPr/>
        <w:t xml:space="preserve">B. “上冷下暖”</w:t>
      </w:r>
    </w:p>
    <w:p>
      <w:pPr>
        <w:pStyle w:val="pStyle"/>
      </w:pPr>
      <w:r>
        <w:rPr/>
        <w:t xml:space="preserve">C. “上下均暖”</w:t>
      </w:r>
    </w:p>
    <w:p>
      <w:pPr>
        <w:pStyle w:val="pStyle"/>
      </w:pPr>
      <w:r>
        <w:rPr/>
        <w:t xml:space="preserve">D. “上暖下冷”</w:t>
      </w:r>
    </w:p>
    <w:p/>
    <w:p>
      <w:pPr>
        <w:pStyle w:val="pStyle"/>
      </w:pPr>
      <w:r>
        <w:rPr/>
        <w:t xml:space="preserve">14. 陆游的诗句“城市尚余三伏热，秋光先到野人家”中所反映的气候知识是（    ）</w:t>
      </w:r>
    </w:p>
    <w:p>
      <w:pPr>
        <w:pStyle w:val="pStyle"/>
      </w:pPr>
      <w:r>
        <w:rPr/>
        <w:t xml:space="preserve">A. 热岛效应</w:t>
      </w:r>
    </w:p>
    <w:p>
      <w:pPr>
        <w:pStyle w:val="pStyle"/>
      </w:pPr>
      <w:r>
        <w:rPr/>
        <w:t xml:space="preserve">B. 温室效应</w:t>
      </w:r>
    </w:p>
    <w:p>
      <w:pPr>
        <w:pStyle w:val="pStyle"/>
      </w:pPr>
      <w:r>
        <w:rPr/>
        <w:t xml:space="preserve">C. 高原效应</w:t>
      </w:r>
    </w:p>
    <w:p>
      <w:pPr>
        <w:pStyle w:val="pStyle"/>
      </w:pPr>
      <w:r>
        <w:rPr/>
        <w:t xml:space="preserve">D. 绿洲效应</w:t>
      </w:r>
    </w:p>
    <w:p/>
    <w:p>
      <w:pPr>
        <w:pStyle w:val="pStyle"/>
      </w:pPr>
      <w:r>
        <w:rPr/>
        <w:t xml:space="preserve">15. 一串金项链，无论打多少折扣，也不可能比孩子的玩具项链便宜；反之，市场上一条白萝卜的价格不论如何上涨，都不可能比满汉全席更昂贵，价格既不能无限上涨，也不能无节制下跌是由于（    ）</w:t>
      </w:r>
    </w:p>
    <w:p>
      <w:pPr>
        <w:pStyle w:val="pStyle"/>
      </w:pPr>
      <w:r>
        <w:rPr/>
        <w:t xml:space="preserve">A. 商品价格的波动受到供求关系的影响</w:t>
      </w:r>
    </w:p>
    <w:p>
      <w:pPr>
        <w:pStyle w:val="pStyle"/>
      </w:pPr>
      <w:r>
        <w:rPr/>
        <w:t xml:space="preserve">B. 商品生产者努力缩短生产商品所用的个别劳动时间，提高劳动生产率</w:t>
      </w:r>
    </w:p>
    <w:p>
      <w:pPr>
        <w:pStyle w:val="pStyle"/>
      </w:pPr>
      <w:r>
        <w:rPr/>
        <w:t xml:space="preserve">C. 商品的价格是价值决定的</w:t>
      </w:r>
    </w:p>
    <w:p>
      <w:pPr>
        <w:pStyle w:val="pStyle"/>
      </w:pPr>
      <w:r>
        <w:rPr/>
        <w:t xml:space="preserve">D. 商品是使用价值和价值的统一</w:t>
      </w:r>
    </w:p>
    <w:p/>
    <w:p>
      <w:pPr>
        <w:pStyle w:val="pStyle"/>
      </w:pPr>
      <w:r>
        <w:rPr/>
        <w:t xml:space="preserve">16. 为治理空气污染问题，英国伦敦施行了“超低排放区”，对尾气排放量超过标准的机动车额外收取一定费用，政府这么做的原因是汽车排放的尾气具有（    ）</w:t>
      </w:r>
    </w:p>
    <w:p>
      <w:pPr>
        <w:pStyle w:val="pStyle"/>
      </w:pPr>
      <w:r>
        <w:rPr/>
        <w:t xml:space="preserve">A. 正外部性</w:t>
      </w:r>
    </w:p>
    <w:p>
      <w:pPr>
        <w:pStyle w:val="pStyle"/>
      </w:pPr>
      <w:r>
        <w:rPr/>
        <w:t xml:space="preserve">B. 负外部性</w:t>
      </w:r>
    </w:p>
    <w:p>
      <w:pPr>
        <w:pStyle w:val="pStyle"/>
      </w:pPr>
      <w:r>
        <w:rPr/>
        <w:t xml:space="preserve">C. 规模经济</w:t>
      </w:r>
    </w:p>
    <w:p>
      <w:pPr>
        <w:pStyle w:val="pStyle"/>
      </w:pPr>
      <w:r>
        <w:rPr/>
        <w:t xml:space="preserve">D. 规模不经济</w:t>
      </w:r>
    </w:p>
    <w:p/>
    <w:p>
      <w:pPr>
        <w:pStyle w:val="pStyle"/>
      </w:pPr>
      <w:r>
        <w:rPr/>
        <w:t xml:space="preserve">17. （       ）以抽紧银根和减少货币供应量为特征，目的在于抑制需求的增加</w:t>
      </w:r>
    </w:p>
    <w:p>
      <w:pPr>
        <w:pStyle w:val="pStyle"/>
      </w:pPr>
      <w:r>
        <w:rPr/>
        <w:t xml:space="preserve">A. 中性财政政策</w:t>
      </w:r>
    </w:p>
    <w:p>
      <w:pPr>
        <w:pStyle w:val="pStyle"/>
      </w:pPr>
      <w:r>
        <w:rPr/>
        <w:t xml:space="preserve">B. 稳健的财政政策</w:t>
      </w:r>
    </w:p>
    <w:p>
      <w:pPr>
        <w:pStyle w:val="pStyle"/>
      </w:pPr>
      <w:r>
        <w:rPr/>
        <w:t xml:space="preserve">C. 紧缩性货币政策</w:t>
      </w:r>
    </w:p>
    <w:p>
      <w:pPr>
        <w:pStyle w:val="pStyle"/>
      </w:pPr>
      <w:r>
        <w:rPr/>
        <w:t xml:space="preserve">D. 扩张型货币政策</w:t>
      </w:r>
    </w:p>
    <w:p/>
    <w:p>
      <w:pPr>
        <w:pStyle w:val="pStyle"/>
      </w:pPr>
      <w:r>
        <w:rPr/>
        <w:t xml:space="preserve">18. 关于事业单位工作人员与所在单位发生人事争议，下列说法不正确的是（      ）</w:t>
      </w:r>
    </w:p>
    <w:p>
      <w:pPr>
        <w:pStyle w:val="pStyle"/>
      </w:pPr>
      <w:r>
        <w:rPr/>
        <w:t xml:space="preserve">A. 适用劳动争议调解仲裁法</w:t>
      </w:r>
    </w:p>
    <w:p>
      <w:pPr>
        <w:pStyle w:val="pStyle"/>
      </w:pPr>
      <w:r>
        <w:rPr/>
        <w:t xml:space="preserve">B. 对本人处分决定不服的，可以提起诉讼</w:t>
      </w:r>
    </w:p>
    <w:p>
      <w:pPr>
        <w:pStyle w:val="pStyle"/>
      </w:pPr>
      <w:r>
        <w:rPr/>
        <w:t xml:space="preserve">C. 事业单位人事争议处理适用回避制度</w:t>
      </w:r>
    </w:p>
    <w:p>
      <w:pPr>
        <w:pStyle w:val="pStyle"/>
      </w:pPr>
      <w:r>
        <w:rPr/>
        <w:t xml:space="preserve">D. 对本人考核结果不服的，可以申请复核</w:t>
      </w:r>
    </w:p>
    <w:p/>
    <w:p>
      <w:pPr>
        <w:pStyle w:val="pStyle"/>
      </w:pPr>
      <w:r>
        <w:rPr/>
        <w:t xml:space="preserve">19. 关于意见和函，下列说法正确的是（     ）</w:t>
      </w:r>
    </w:p>
    <w:p>
      <w:pPr>
        <w:pStyle w:val="pStyle"/>
      </w:pPr>
      <w:r>
        <w:rPr/>
        <w:t xml:space="preserve">A. 意见与函都是下行文</w:t>
      </w:r>
    </w:p>
    <w:p>
      <w:pPr>
        <w:pStyle w:val="pStyle"/>
      </w:pPr>
      <w:r>
        <w:rPr/>
        <w:t xml:space="preserve">B. 意见与函都是平行文</w:t>
      </w:r>
    </w:p>
    <w:p>
      <w:pPr>
        <w:pStyle w:val="pStyle"/>
      </w:pPr>
      <w:r>
        <w:rPr/>
        <w:t xml:space="preserve">C. 意见适于对重要问题提出见解和处理办法</w:t>
      </w:r>
    </w:p>
    <w:p>
      <w:pPr>
        <w:pStyle w:val="pStyle"/>
      </w:pPr>
      <w:r>
        <w:rPr/>
        <w:t xml:space="preserve">D. 函可以作为上下级机关之间行文的文种</w:t>
      </w:r>
    </w:p>
    <w:p/>
    <w:p>
      <w:pPr>
        <w:pStyle w:val="pStyle"/>
      </w:pPr>
      <w:r>
        <w:rPr/>
        <w:t xml:space="preserve">20. 适用于向上级机关请求指示、批准的公文是（       ）</w:t>
      </w:r>
    </w:p>
    <w:p>
      <w:pPr>
        <w:pStyle w:val="pStyle"/>
      </w:pPr>
      <w:r>
        <w:rPr/>
        <w:t xml:space="preserve">A. 请示</w:t>
      </w:r>
    </w:p>
    <w:p>
      <w:pPr>
        <w:pStyle w:val="pStyle"/>
      </w:pPr>
      <w:r>
        <w:rPr/>
        <w:t xml:space="preserve">B. 函</w:t>
      </w:r>
    </w:p>
    <w:p>
      <w:pPr>
        <w:pStyle w:val="pStyle"/>
      </w:pPr>
      <w:r>
        <w:rPr/>
        <w:t xml:space="preserve">C. 批复</w:t>
      </w:r>
    </w:p>
    <w:p>
      <w:pPr>
        <w:pStyle w:val="pStyle"/>
      </w:pPr>
      <w:r>
        <w:rPr/>
        <w:t xml:space="preserve">D. 报告</w:t>
      </w:r>
    </w:p>
    <w:p/>
    <w:p>
      <w:pPr/>
      <w:r>
        <w:rPr>
          <w:rStyle w:val="answerTitleStyle"/>
        </w:rPr>
        <w:t xml:space="preserve">二、多选题（本大题共10小题，每题4分，共计40分）</w:t>
      </w:r>
    </w:p>
    <w:p>
      <w:pPr>
        <w:pStyle w:val="pStyle"/>
      </w:pPr>
      <w:r>
        <w:rPr/>
        <w:t xml:space="preserve">1. 钻石在工人眼中是工具，在女士眼中是饰品，在商人眼中就成了商品这一现象说明（    ）</w:t>
      </w:r>
    </w:p>
    <w:p>
      <w:pPr>
        <w:pStyle w:val="pStyle"/>
      </w:pPr>
      <w:r>
        <w:rPr/>
        <w:t xml:space="preserve">A. 同一个物品可以满足不同人的需要</w:t>
      </w:r>
    </w:p>
    <w:p>
      <w:pPr>
        <w:pStyle w:val="pStyle"/>
      </w:pPr>
      <w:r>
        <w:rPr/>
        <w:t xml:space="preserve">B. 不同人对同一个物品有不同的价值评价</w:t>
      </w:r>
    </w:p>
    <w:p>
      <w:pPr>
        <w:pStyle w:val="pStyle"/>
      </w:pPr>
      <w:r>
        <w:rPr/>
        <w:t xml:space="preserve">C. 同一个物品在不同人那里变成了不同的东西</w:t>
      </w:r>
    </w:p>
    <w:p>
      <w:pPr>
        <w:pStyle w:val="pStyle"/>
      </w:pPr>
      <w:r>
        <w:rPr/>
        <w:t xml:space="preserve">D. 不同人对同一物品会有不同的认识​</w:t>
      </w:r>
    </w:p>
    <w:p/>
    <w:p>
      <w:pPr>
        <w:pStyle w:val="pStyle"/>
      </w:pPr>
      <w:r>
        <w:rPr/>
        <w:t xml:space="preserve">2. 新时代我国确立了精准脱贫的基本方略，拓展了“五个一批”有效路径，解决了（    ）问题，开辟了中国特色减贫道路</w:t>
      </w:r>
    </w:p>
    <w:p>
      <w:pPr>
        <w:pStyle w:val="pStyle"/>
      </w:pPr>
      <w:r>
        <w:rPr/>
        <w:t xml:space="preserve">A. “扶持谁”</w:t>
      </w:r>
    </w:p>
    <w:p>
      <w:pPr>
        <w:pStyle w:val="pStyle"/>
      </w:pPr>
      <w:r>
        <w:rPr/>
        <w:t xml:space="preserve">B. “谁来扶”</w:t>
      </w:r>
    </w:p>
    <w:p>
      <w:pPr>
        <w:pStyle w:val="pStyle"/>
      </w:pPr>
      <w:r>
        <w:rPr/>
        <w:t xml:space="preserve">C. “怎么扶”</w:t>
      </w:r>
    </w:p>
    <w:p>
      <w:pPr>
        <w:pStyle w:val="pStyle"/>
      </w:pPr>
      <w:r>
        <w:rPr/>
        <w:t xml:space="preserve">D. “如何退”</w:t>
      </w:r>
    </w:p>
    <w:p/>
    <w:p>
      <w:pPr>
        <w:pStyle w:val="pStyle"/>
      </w:pPr>
      <w:r>
        <w:rPr/>
        <w:t xml:space="preserve">3. 习近平总书记指出，要教育引导各级领导干部增强（    ），对容易诱发政治问题特别是重大突发事件的敏感因素、苗头性倾向性问题，做到眼睛亮、见事早、行动快，及时消除各种政治隐患</w:t>
      </w:r>
    </w:p>
    <w:p>
      <w:pPr>
        <w:pStyle w:val="pStyle"/>
      </w:pPr>
      <w:r>
        <w:rPr/>
        <w:t xml:space="preserve">A. 政治敏锐性</w:t>
      </w:r>
    </w:p>
    <w:p>
      <w:pPr>
        <w:pStyle w:val="pStyle"/>
      </w:pPr>
      <w:r>
        <w:rPr/>
        <w:t xml:space="preserve">B. 政治鉴别力</w:t>
      </w:r>
    </w:p>
    <w:p>
      <w:pPr>
        <w:pStyle w:val="pStyle"/>
      </w:pPr>
      <w:r>
        <w:rPr/>
        <w:t xml:space="preserve">C. 政治觉悟性</w:t>
      </w:r>
    </w:p>
    <w:p>
      <w:pPr>
        <w:pStyle w:val="pStyle"/>
      </w:pPr>
      <w:r>
        <w:rPr/>
        <w:t xml:space="preserve">D. 政治定力</w:t>
      </w:r>
    </w:p>
    <w:p/>
    <w:p>
      <w:pPr>
        <w:pStyle w:val="pStyle"/>
      </w:pPr>
      <w:r>
        <w:rPr/>
        <w:t xml:space="preserve">4. 下列关于毛泽东思想的阐述正确的有（  ）</w:t>
      </w:r>
    </w:p>
    <w:p>
      <w:pPr>
        <w:pStyle w:val="pStyle"/>
      </w:pPr>
      <w:r>
        <w:rPr/>
        <w:t xml:space="preserve">A. 毛泽东思想是在中国共产党领导的中国革命与建设实践中逐步形成和发展起来的</w:t>
      </w:r>
    </w:p>
    <w:p>
      <w:pPr>
        <w:pStyle w:val="pStyle"/>
      </w:pPr>
      <w:r>
        <w:rPr/>
        <w:t xml:space="preserve">B. 土地革命战争前中期，毛泽东思想初步形成</w:t>
      </w:r>
    </w:p>
    <w:p>
      <w:pPr>
        <w:pStyle w:val="pStyle"/>
      </w:pPr>
      <w:r>
        <w:rPr/>
        <w:t xml:space="preserve">C. 土地革命战争后期和抗日战争时期，毛泽东思想得到多方面发展而达到成熟</w:t>
      </w:r>
    </w:p>
    <w:p>
      <w:pPr>
        <w:pStyle w:val="pStyle"/>
      </w:pPr>
      <w:r>
        <w:rPr/>
        <w:t xml:space="preserve">D. 党的七大确立毛泽东思想为党的指导思想</w:t>
      </w:r>
    </w:p>
    <w:p/>
    <w:p>
      <w:pPr>
        <w:pStyle w:val="pStyle"/>
      </w:pPr>
      <w:r>
        <w:rPr/>
        <w:t xml:space="preserve">5. 下列人员的回避需要人民法院院长作出决定的有（  ）</w:t>
      </w:r>
    </w:p>
    <w:p>
      <w:pPr>
        <w:pStyle w:val="pStyle"/>
      </w:pPr>
      <w:r>
        <w:rPr/>
        <w:t xml:space="preserve">A. 书记员</w:t>
      </w:r>
    </w:p>
    <w:p>
      <w:pPr>
        <w:pStyle w:val="pStyle"/>
      </w:pPr>
      <w:r>
        <w:rPr/>
        <w:t xml:space="preserve">B. 翻译人员</w:t>
      </w:r>
    </w:p>
    <w:p>
      <w:pPr>
        <w:pStyle w:val="pStyle"/>
      </w:pPr>
      <w:r>
        <w:rPr/>
        <w:t xml:space="preserve">C. 审判员</w:t>
      </w:r>
    </w:p>
    <w:p>
      <w:pPr>
        <w:pStyle w:val="pStyle"/>
      </w:pPr>
      <w:r>
        <w:rPr/>
        <w:t xml:space="preserve">D. 公诉人</w:t>
      </w:r>
    </w:p>
    <w:p/>
    <w:p>
      <w:pPr>
        <w:pStyle w:val="pStyle"/>
      </w:pPr>
      <w:r>
        <w:rPr/>
        <w:t xml:space="preserve">6. 行政立法要在（  ）之间取得平衡</w:t>
      </w:r>
    </w:p>
    <w:p>
      <w:pPr>
        <w:pStyle w:val="pStyle"/>
      </w:pPr>
      <w:r>
        <w:rPr/>
        <w:t xml:space="preserve">A. 社会协调与发展</w:t>
      </w:r>
    </w:p>
    <w:p>
      <w:pPr>
        <w:pStyle w:val="pStyle"/>
      </w:pPr>
      <w:r>
        <w:rPr/>
        <w:t xml:space="preserve">B. 社会稳定与繁荣</w:t>
      </w:r>
    </w:p>
    <w:p>
      <w:pPr>
        <w:pStyle w:val="pStyle"/>
      </w:pPr>
      <w:r>
        <w:rPr/>
        <w:t xml:space="preserve">C. 社会公正与公平</w:t>
      </w:r>
    </w:p>
    <w:p>
      <w:pPr>
        <w:pStyle w:val="pStyle"/>
      </w:pPr>
      <w:r>
        <w:rPr/>
        <w:t xml:space="preserve">D. 社会公平与行政效率</w:t>
      </w:r>
    </w:p>
    <w:p/>
    <w:p>
      <w:pPr>
        <w:pStyle w:val="pStyle"/>
      </w:pPr>
      <w:r>
        <w:rPr/>
        <w:t xml:space="preserve">7. 市场机制是（  ）在市场经济运行当中发挥作用的具体形式</w:t>
      </w:r>
    </w:p>
    <w:p>
      <w:pPr>
        <w:pStyle w:val="pStyle"/>
      </w:pPr>
      <w:r>
        <w:rPr/>
        <w:t xml:space="preserve">A. 价值规律</w:t>
      </w:r>
    </w:p>
    <w:p>
      <w:pPr>
        <w:pStyle w:val="pStyle"/>
      </w:pPr>
      <w:r>
        <w:rPr/>
        <w:t xml:space="preserve">B. 供求规律</w:t>
      </w:r>
    </w:p>
    <w:p>
      <w:pPr>
        <w:pStyle w:val="pStyle"/>
      </w:pPr>
      <w:r>
        <w:rPr/>
        <w:t xml:space="preserve">C. 垄断规律</w:t>
      </w:r>
    </w:p>
    <w:p>
      <w:pPr>
        <w:pStyle w:val="pStyle"/>
      </w:pPr>
      <w:r>
        <w:rPr/>
        <w:t xml:space="preserve">D. 竞争规律</w:t>
      </w:r>
    </w:p>
    <w:p/>
    <w:p>
      <w:pPr>
        <w:pStyle w:val="pStyle"/>
      </w:pPr>
      <w:r>
        <w:rPr/>
        <w:t xml:space="preserve">8. 货币本质上是一种所有者与市场关于交换权的契约，根本上是所有者相互之间的约定货币的基本职能包括（    ）</w:t>
      </w:r>
    </w:p>
    <w:p>
      <w:pPr>
        <w:pStyle w:val="pStyle"/>
      </w:pPr>
      <w:r>
        <w:rPr/>
        <w:t xml:space="preserve">A. 价值尺度</w:t>
      </w:r>
    </w:p>
    <w:p>
      <w:pPr>
        <w:pStyle w:val="pStyle"/>
      </w:pPr>
      <w:r>
        <w:rPr/>
        <w:t xml:space="preserve">B. 流通手段</w:t>
      </w:r>
    </w:p>
    <w:p>
      <w:pPr>
        <w:pStyle w:val="pStyle"/>
      </w:pPr>
      <w:r>
        <w:rPr/>
        <w:t xml:space="preserve">C. 商品</w:t>
      </w:r>
    </w:p>
    <w:p>
      <w:pPr>
        <w:pStyle w:val="pStyle"/>
      </w:pPr>
      <w:r>
        <w:rPr/>
        <w:t xml:space="preserve">D. 劳动报酬</w:t>
      </w:r>
    </w:p>
    <w:p/>
    <w:p>
      <w:pPr>
        <w:pStyle w:val="pStyle"/>
      </w:pPr>
      <w:r>
        <w:rPr/>
        <w:t xml:space="preserve">9. 关于公文写作规范，下列说法错误的是（  ）</w:t>
      </w:r>
    </w:p>
    <w:p>
      <w:pPr>
        <w:pStyle w:val="pStyle"/>
      </w:pPr>
      <w:r>
        <w:rPr/>
        <w:t xml:space="preserve">A. 公文用纸一般采用A4型中间装订</w:t>
      </w:r>
    </w:p>
    <w:p>
      <w:pPr>
        <w:pStyle w:val="pStyle"/>
      </w:pPr>
      <w:r>
        <w:rPr/>
        <w:t xml:space="preserve">B. 公文若为涉密公文，应当标注份号</w:t>
      </w:r>
    </w:p>
    <w:p>
      <w:pPr>
        <w:pStyle w:val="pStyle"/>
      </w:pPr>
      <w:r>
        <w:rPr/>
        <w:t xml:space="preserve">C. 联合行文时，使用所有机关的发文字号</w:t>
      </w:r>
    </w:p>
    <w:p>
      <w:pPr>
        <w:pStyle w:val="pStyle"/>
      </w:pPr>
      <w:r>
        <w:rPr/>
        <w:t xml:space="preserve">D. 下行文应当标注签发人姓名</w:t>
      </w:r>
    </w:p>
    <w:p/>
    <w:p>
      <w:pPr>
        <w:pStyle w:val="pStyle"/>
      </w:pPr>
      <w:r>
        <w:rPr/>
        <w:t xml:space="preserve">10. 2020年10月，教育部等九部门印发《职业教育提质培优行动计划》指出，要推进职业教育协调发展（  ）</w:t>
      </w:r>
    </w:p>
    <w:p>
      <w:pPr>
        <w:pStyle w:val="pStyle"/>
      </w:pPr>
      <w:r>
        <w:rPr/>
        <w:t xml:space="preserve">A. 强化中职教育的基础性作用</w:t>
      </w:r>
    </w:p>
    <w:p>
      <w:pPr>
        <w:pStyle w:val="pStyle"/>
      </w:pPr>
      <w:r>
        <w:rPr/>
        <w:t xml:space="preserve">B. 巩固专科高职教育的主体地位</w:t>
      </w:r>
    </w:p>
    <w:p>
      <w:pPr>
        <w:pStyle w:val="pStyle"/>
      </w:pPr>
      <w:r>
        <w:rPr/>
        <w:t xml:space="preserve">C. 稳步发展高层次职业教育</w:t>
      </w:r>
    </w:p>
    <w:p>
      <w:pPr>
        <w:pStyle w:val="pStyle"/>
      </w:pPr>
      <w:r>
        <w:rPr/>
        <w:t xml:space="preserve">D. 提升新时代职业教育现代化水平</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B</w:t>
      </w:r>
    </w:p>
    <w:p>
      <w:pPr>
        <w:pStyle w:val="pStyle"/>
      </w:pPr>
      <w:r>
        <w:rPr/>
        <w:t xml:space="preserve">【解析】 本题考查时政常识。2020年10月，民政部在2020年第四季度例行新闻发布会上表示，截至2020年6月底，全国已有近22万个养老服务机构和设施，790多万张养老服务床位，同比分别增长26.6%和7.7%；“十四五”期间，我国老年人口将突破3亿，将从轻度老龄化迈入中度老龄化。故选B。</w:t>
      </w:r>
    </w:p>
    <w:p>
      <w:pPr>
        <w:pStyle w:val="pStyle"/>
      </w:pPr>
      <w:r>
        <w:rPr/>
        <w:t xml:space="preserve">【来源】 2021公基综合模考第1季第1题</w:t>
      </w:r>
    </w:p>
    <w:p/>
    <w:p>
      <w:pPr/>
      <w:r>
        <w:rPr/>
        <w:t xml:space="preserve">第2题</w:t>
      </w:r>
    </w:p>
    <w:p>
      <w:pPr/>
      <w:r>
        <w:rPr/>
        <w:t xml:space="preserve">【知识点】 国内时政</w:t>
      </w:r>
    </w:p>
    <w:p>
      <w:pPr>
        <w:pStyle w:val="pStyle"/>
      </w:pPr>
      <w:r>
        <w:rPr/>
        <w:t xml:space="preserve">【答案】 D</w:t>
      </w:r>
    </w:p>
    <w:p>
      <w:pPr>
        <w:pStyle w:val="pStyle"/>
      </w:pPr>
      <w:r>
        <w:rPr/>
        <w:t xml:space="preserve">【解析】 本题考查时政常识。深圳经济特区建立40周年庆祝大会2020年10月14日在广东省深圳市隆重举行。习近平在会上发表重要讲话指出，当今世界正经历百年未有之大变局，我国正处于实现中华民族伟大复兴的关键时期，经济已由高速增长阶段转向高质量发展阶段。同时，我国经济正处在转变发展方式、优化经济结构、转换增长动力的攻关期，实现高质量发展还有许多短板弱项，经济特区发展也面临着一些困难和挑战。故选D。</w:t>
      </w:r>
    </w:p>
    <w:p>
      <w:pPr>
        <w:pStyle w:val="pStyle"/>
      </w:pPr>
      <w:r>
        <w:rPr/>
        <w:t xml:space="preserve">【来源】 2021公基综合模考第1季第2题</w:t>
      </w:r>
    </w:p>
    <w:p/>
    <w:p>
      <w:pPr/>
      <w:r>
        <w:rPr/>
        <w:t xml:space="preserve">第3题</w:t>
      </w:r>
    </w:p>
    <w:p>
      <w:pPr/>
      <w:r>
        <w:rPr/>
        <w:t xml:space="preserve">【知识点】 国内时政</w:t>
      </w:r>
    </w:p>
    <w:p>
      <w:pPr>
        <w:pStyle w:val="pStyle"/>
      </w:pPr>
      <w:r>
        <w:rPr/>
        <w:t xml:space="preserve">【答案】 D</w:t>
      </w:r>
    </w:p>
    <w:p>
      <w:pPr>
        <w:pStyle w:val="pStyle"/>
      </w:pPr>
      <w:r>
        <w:rPr/>
        <w:t xml:space="preserve">【解析】 本题考查时政常识。新华社2020年10月17日报道，在第七个国家扶贫日到来之际，中共中央总书记、国家主席、中央军委主席习近平对脱贫攻坚工作作出重要指示强调，2020年是决胜全面建成小康社会、决战脱贫攻坚之年。面对新冠肺炎疫情和严重洪涝灾害的考验，党中央坚定如期完成脱贫攻坚目标决心不动摇，全党全社会勠力同心真抓实干，贫困地区广大干部群众顽强奋斗攻坚克难，脱贫攻坚取得决定性成就。现在脱贫攻坚到了最后阶段，各级党委和政府务必保持攻坚态势，善始善终，善作善成，不获全胜决不收兵。故选D。</w:t>
      </w:r>
    </w:p>
    <w:p>
      <w:pPr>
        <w:pStyle w:val="pStyle"/>
      </w:pPr>
      <w:r>
        <w:rPr/>
        <w:t xml:space="preserve">【来源】 2021公基综合模考第1季第3题</w:t>
      </w:r>
    </w:p>
    <w:p/>
    <w:p>
      <w:pPr/>
      <w:r>
        <w:rPr/>
        <w:t xml:space="preserve">第4题</w:t>
      </w:r>
    </w:p>
    <w:p>
      <w:pPr/>
      <w:r>
        <w:rPr/>
        <w:t xml:space="preserve">【知识点】 毛泽东思想与中国特色社会主义理论体系</w:t>
      </w:r>
    </w:p>
    <w:p>
      <w:pPr>
        <w:pStyle w:val="pStyle"/>
      </w:pPr>
      <w:r>
        <w:rPr/>
        <w:t xml:space="preserve">【答案】 C</w:t>
      </w:r>
    </w:p>
    <w:p>
      <w:pPr>
        <w:pStyle w:val="pStyle"/>
      </w:pPr>
      <w:r>
        <w:rPr/>
        <w:t xml:space="preserve">【解析】 本题考查政治常识。</w:t>
      </w:r>
    </w:p>
    <w:p>
      <w:pPr>
        <w:pStyle w:val="pStyle"/>
      </w:pPr>
      <w:r>
        <w:rPr/>
        <w:t xml:space="preserve">C项：</w:t>
      </w:r>
      <w:r>
        <w:rPr>
          <w:rStyle w:val="colorRedText"/>
        </w:rPr>
        <w:t xml:space="preserve">新时期爱国主义就是改革开放以来的爱国主义，其主题为建设和发展中国特色社会主义、拥护祖国统一。在现阶段，主要表现为弘扬民族精神与时代精神，献身于建设和保卫社会主义现代化事业，献身于促进祖国统一的事业，做忠诚的爱国者。因此，建设中国特色社会主义是新时期爱国主义的根本内容。</w:t>
      </w:r>
      <w:r>
        <w:rPr/>
        <w:t xml:space="preserve">与题干相符。</w:t>
      </w:r>
    </w:p>
    <w:p>
      <w:pPr>
        <w:pStyle w:val="pStyle"/>
      </w:pPr>
      <w:r>
        <w:rPr/>
        <w:t xml:space="preserve">A项：</w:t>
      </w:r>
      <w:r>
        <w:rPr>
          <w:rStyle w:val="colorRedText"/>
        </w:rPr>
        <w:t xml:space="preserve">爱国主义与爱社会主义、爱中国共产党、爱人民政府，具有深刻的内在一致性，是对生活在祖国大陆的中华人民共和国公民爱国主义的基本要求。</w:t>
      </w:r>
      <w:r>
        <w:rPr/>
        <w:t xml:space="preserve">因此，爱国主义与社会主义的统一是新时期爱国主义的基本要求，不是根本内容。与题干不符，排除。</w:t>
      </w:r>
    </w:p>
    <w:p>
      <w:pPr>
        <w:pStyle w:val="pStyle"/>
      </w:pPr>
      <w:r>
        <w:rPr/>
        <w:t xml:space="preserve">B项：经济全球化挑战是我国经济发展面临的问题，不是新时期爱国主义的根本内容。与题干不符，排除。</w:t>
      </w:r>
    </w:p>
    <w:p>
      <w:pPr>
        <w:pStyle w:val="pStyle"/>
      </w:pPr>
      <w:r>
        <w:rPr/>
        <w:t xml:space="preserve">D项：坚持对外开放，不是新时期爱国主义的根本内容。与题干不符，排除。</w:t>
      </w:r>
    </w:p>
    <w:p>
      <w:pPr>
        <w:pStyle w:val="pStyle"/>
      </w:pPr>
      <w:r>
        <w:rPr/>
        <w:t xml:space="preserve">故选C。</w:t>
      </w:r>
    </w:p>
    <w:p>
      <w:pPr>
        <w:pStyle w:val="pStyle"/>
      </w:pPr>
      <w:r>
        <w:rPr/>
        <w:t xml:space="preserve">【来源】 2021公基综合模考第1季第4题</w:t>
      </w:r>
    </w:p>
    <w:p/>
    <w:p>
      <w:pPr/>
      <w:r>
        <w:rPr/>
        <w:t xml:space="preserve">第5题</w:t>
      </w:r>
    </w:p>
    <w:p>
      <w:pPr/>
      <w:r>
        <w:rPr/>
        <w:t xml:space="preserve">【知识点】 毛泽东思想与中国特色社会主义理论体系</w:t>
      </w:r>
    </w:p>
    <w:p>
      <w:pPr>
        <w:pStyle w:val="pStyle"/>
      </w:pPr>
      <w:r>
        <w:rPr/>
        <w:t xml:space="preserve">【答案】 A</w:t>
      </w:r>
    </w:p>
    <w:p>
      <w:pPr>
        <w:pStyle w:val="pStyle"/>
      </w:pPr>
      <w:r>
        <w:rPr/>
        <w:t xml:space="preserve">【解析】 本题考查政治常识。</w:t>
      </w:r>
    </w:p>
    <w:p>
      <w:pPr>
        <w:pStyle w:val="pStyle"/>
      </w:pPr>
      <w:r>
        <w:rPr/>
        <w:t xml:space="preserve">2013年3月23日，总书记在莫斯科国际关系学院发表演讲时进一步指出，</w:t>
      </w:r>
      <w:r>
        <w:rPr>
          <w:rStyle w:val="colorRedText"/>
        </w:rPr>
        <w:t xml:space="preserve">国家富强、民族振兴、人民幸福，就是“中国梦”的基本内涵。后又将“中国梦”的本质内涵称之为“本质”。由此可知，“中国梦”的本质即国家富强、民族振兴、人民幸福。</w:t>
      </w:r>
      <w:r>
        <w:rPr/>
        <w:t xml:space="preserve">A项正确，其他选项错误，可排除。故选A。</w:t>
      </w:r>
    </w:p>
    <w:p>
      <w:pPr>
        <w:pStyle w:val="pStyle"/>
      </w:pPr>
      <w:r>
        <w:rPr/>
        <w:t xml:space="preserve">【来源】 2021公基综合模考第1季第5题</w:t>
      </w:r>
    </w:p>
    <w:p/>
    <w:p>
      <w:pPr/>
      <w:r>
        <w:rPr/>
        <w:t xml:space="preserve">第6题</w:t>
      </w:r>
    </w:p>
    <w:p>
      <w:pPr/>
      <w:r>
        <w:rPr/>
        <w:t xml:space="preserve">【知识点】 中共党建</w:t>
      </w:r>
    </w:p>
    <w:p>
      <w:pPr>
        <w:pStyle w:val="pStyle"/>
      </w:pPr>
      <w:r>
        <w:rPr/>
        <w:t xml:space="preserve">【答案】 B</w:t>
      </w:r>
    </w:p>
    <w:p>
      <w:pPr>
        <w:pStyle w:val="pStyle"/>
      </w:pPr>
      <w:r>
        <w:rPr/>
        <w:t xml:space="preserve">【解析】 本题考查政治常识。根据材料“我们党要始终成为时代先锋、民族脊梁，始终成为马克思主义执政党，自身必须始终过硬”可知，“伟大工程”是指我们党正在深入推进的党的建设新的伟大工程。这一伟大工程具体是指全面加强新时代党的建设，包括党的政治建设、思想建设、组织建设、作风建设、纪律建设以及制度建设。中国特色社会主义、中国梦、实现民族复兴在题干中均未体现。故ACD项错误，B项正确。故选B。</w:t>
      </w:r>
    </w:p>
    <w:p>
      <w:pPr>
        <w:pStyle w:val="pStyle"/>
      </w:pPr>
      <w:r>
        <w:rPr/>
        <w:t xml:space="preserve">【来源】 2021公基综合模考第1季第6题</w:t>
      </w:r>
    </w:p>
    <w:p/>
    <w:p>
      <w:pPr/>
      <w:r>
        <w:rPr/>
        <w:t xml:space="preserve">第7题</w:t>
      </w:r>
    </w:p>
    <w:p>
      <w:pPr/>
      <w:r>
        <w:rPr/>
        <w:t xml:space="preserve">【知识点】 辩证法</w:t>
      </w:r>
    </w:p>
    <w:p>
      <w:pPr>
        <w:pStyle w:val="pStyle"/>
      </w:pPr>
      <w:r>
        <w:rPr/>
        <w:t xml:space="preserve">【答案】 D</w:t>
      </w:r>
    </w:p>
    <w:p>
      <w:pPr>
        <w:pStyle w:val="pStyle"/>
      </w:pPr>
      <w:r>
        <w:rPr/>
        <w:t xml:space="preserve">【解析】 本题考查哲学常识。</w:t>
      </w:r>
    </w:p>
    <w:p>
      <w:pPr>
        <w:pStyle w:val="pStyle"/>
      </w:pPr>
      <w:r>
        <w:rPr/>
        <w:t xml:space="preserve">题干中，</w:t>
      </w:r>
      <w:r>
        <w:rPr>
          <w:rStyle w:val="colorRedText"/>
        </w:rPr>
        <w:t xml:space="preserve">红军长征路上遇到的一系列困难体现了道路的曲折性，最终取得了长征的伟大胜利，体现了前途是光明的。</w:t>
      </w:r>
    </w:p>
    <w:p>
      <w:pPr>
        <w:pStyle w:val="pStyle"/>
      </w:pPr>
      <w:r>
        <w:rPr/>
        <w:t xml:space="preserve">D项：前途是光明的，道路是曲折的，事物发展的总方向、总趋势是前进上升的，但事物发展的道路总是迂回的、曲折的。与题干相符。</w:t>
      </w:r>
    </w:p>
    <w:p>
      <w:pPr>
        <w:pStyle w:val="pStyle"/>
      </w:pPr>
      <w:r>
        <w:rPr/>
        <w:t xml:space="preserve">A项：矛盾的特殊性，是指具体事物在其运动中的矛盾及每一矛盾的各个方面都有其特点，其方法论要求我们具体问题具体分析，这也是马克思主义活的灵魂。题干未体现这一原理，与题干不符，排除。</w:t>
      </w:r>
    </w:p>
    <w:p>
      <w:pPr>
        <w:pStyle w:val="pStyle"/>
      </w:pPr>
      <w:r>
        <w:rPr/>
        <w:t xml:space="preserve">B项：唯物辩证法认为，在量变达到一定程度时，要果断地抓住时机促成质变。题干未体现这一原理。与题干不符，排除。</w:t>
      </w:r>
    </w:p>
    <w:p>
      <w:pPr>
        <w:pStyle w:val="pStyle"/>
      </w:pPr>
      <w:r>
        <w:rPr/>
        <w:t xml:space="preserve">C项：矛盾的主次方面在一定条件下可以相互转化。题干未体现这一原理。与题干不符，排除。</w:t>
      </w:r>
    </w:p>
    <w:p>
      <w:pPr>
        <w:pStyle w:val="pStyle"/>
      </w:pPr>
      <w:r>
        <w:rPr/>
        <w:t xml:space="preserve">故选D。</w:t>
      </w:r>
    </w:p>
    <w:p>
      <w:pPr>
        <w:pStyle w:val="pStyle"/>
      </w:pPr>
      <w:r>
        <w:rPr/>
        <w:t xml:space="preserve">【来源】 2021公基综合模考第1季第7题</w:t>
      </w:r>
    </w:p>
    <w:p/>
    <w:p>
      <w:pPr/>
      <w:r>
        <w:rPr/>
        <w:t xml:space="preserve">第8题</w:t>
      </w:r>
    </w:p>
    <w:p>
      <w:pPr/>
      <w:r>
        <w:rPr/>
        <w:t xml:space="preserve">【知识点】 辩证法</w:t>
      </w:r>
    </w:p>
    <w:p>
      <w:pPr>
        <w:pStyle w:val="pStyle"/>
      </w:pPr>
      <w:r>
        <w:rPr/>
        <w:t xml:space="preserve">【答案】 C</w:t>
      </w:r>
    </w:p>
    <w:p>
      <w:pPr>
        <w:pStyle w:val="pStyle"/>
      </w:pPr>
      <w:r>
        <w:rPr/>
        <w:t xml:space="preserve">【解析】 本题考查马克思主义哲学。</w:t>
      </w:r>
    </w:p>
    <w:p>
      <w:pPr>
        <w:pStyle w:val="pStyle"/>
      </w:pPr>
      <w:r>
        <w:rPr/>
        <w:t xml:space="preserve">A项：“量力而行”意思是按照自己能力的大小去做，不要勉强，多指在符合自己能力的范围内做事。“庖丁解牛”意思是比喻经过反复实践，掌握了事物的客观规律，做事得心应手，运用自如。都体现了“一切从实际出发，在遵循客观规律的基础上发挥人的主观能动性”，没有体现质量互变定律。与题干不符，排除。</w:t>
      </w:r>
    </w:p>
    <w:p>
      <w:pPr>
        <w:pStyle w:val="pStyle"/>
      </w:pPr>
      <w:r>
        <w:rPr/>
        <w:t xml:space="preserve">B项：“防微杜渐”指当错误的思想和行为刚有苗头或征兆时，就加以预防与制止，坚决不让它继续发展，体现了质量互变规律，“竭泽而渔”的意思是排尽湖中或池中的水来捕鱼，比喻目光短浅，只顾眼前利益，不顾长远打算，与量变无关。与题干不符，排除。</w:t>
      </w:r>
    </w:p>
    <w:p>
      <w:pPr>
        <w:pStyle w:val="pStyle"/>
      </w:pPr>
      <w:r>
        <w:rPr/>
        <w:t xml:space="preserve">C项：“水滴石穿”指水滴不断地滴，可以滴穿石头，比喻坚持不懈，集细微的力量也能成就难能的功劳。“愚公移山”是愚公不畏艰难，坚持不懈，挖山不止，最终感动天帝而将山挪走的故事，这两个成语都体现了“要注重量的积累，为质变做好准备”。与题干相符。</w:t>
      </w:r>
    </w:p>
    <w:p>
      <w:pPr>
        <w:pStyle w:val="pStyle"/>
      </w:pPr>
      <w:r>
        <w:rPr/>
        <w:t xml:space="preserve">D项：</w:t>
      </w:r>
      <w:r>
        <w:rPr>
          <w:rStyle w:val="colorRedText"/>
        </w:rPr>
        <w:t xml:space="preserve">“田忌赛马”揭示如何善用自己的长处去对付对手的短处，从而在竞技中获胜的事例，体现了“构成事物的成分在结构和排列次序上的变化能引起质变”，体现的是质量互变规律。“因势利导”指顺着事情发展的趋势，向有利于实现目的的方向加以引导，体现了“要遵循客观规律”。与量变无关。与题干不符，排除。</w:t>
      </w:r>
    </w:p>
    <w:p>
      <w:pPr>
        <w:pStyle w:val="pStyle"/>
      </w:pPr>
      <w:r>
        <w:rPr/>
        <w:t xml:space="preserve">故选C。</w:t>
      </w:r>
    </w:p>
    <w:p>
      <w:pPr>
        <w:pStyle w:val="pStyle"/>
      </w:pPr>
      <w:r>
        <w:rPr/>
        <w:t xml:space="preserve">【来源】 2021公基综合模考第1季第8题</w:t>
      </w:r>
    </w:p>
    <w:p/>
    <w:p>
      <w:pPr/>
      <w:r>
        <w:rPr/>
        <w:t xml:space="preserve">第9题</w:t>
      </w:r>
    </w:p>
    <w:p>
      <w:pPr/>
      <w:r>
        <w:rPr/>
        <w:t xml:space="preserve">【知识点】 刑法</w:t>
      </w:r>
    </w:p>
    <w:p>
      <w:pPr>
        <w:pStyle w:val="pStyle"/>
      </w:pPr>
      <w:r>
        <w:rPr/>
        <w:t xml:space="preserve">【答案】 B</w:t>
      </w:r>
    </w:p>
    <w:p>
      <w:pPr>
        <w:pStyle w:val="pStyle"/>
      </w:pPr>
      <w:r>
        <w:rPr/>
        <w:t xml:space="preserve">【解析】 本题考查法律常识。</w:t>
      </w:r>
    </w:p>
    <w:p>
      <w:pPr>
        <w:pStyle w:val="pStyle"/>
      </w:pPr>
      <w:r>
        <w:rPr/>
        <w:t xml:space="preserve">甲主观想杀死乙，但因认识错误未达到犯罪效果，故成立未遂。</w:t>
      </w:r>
      <w:r>
        <w:rPr>
          <w:rStyle w:val="colorRedText"/>
        </w:rPr>
        <w:t xml:space="preserve">犯罪未遂是指行为人已经着手实行具体犯罪构成的实行行为，由于其意志以外的原因而未能完成犯罪的一种犯罪停止形态犯罪中止是指在犯罪过程中，行为人自动放弃犯罪或者自动有效地防止犯罪结果发生，而未完成犯罪的一种犯罪停止形态。</w:t>
      </w:r>
    </w:p>
    <w:p>
      <w:pPr>
        <w:pStyle w:val="pStyle"/>
      </w:pPr>
      <w:r>
        <w:rPr/>
        <w:t xml:space="preserve">B项正确。</w:t>
      </w:r>
    </w:p>
    <w:p>
      <w:pPr>
        <w:pStyle w:val="pStyle"/>
      </w:pPr>
      <w:r>
        <w:rPr/>
        <w:t xml:space="preserve">A项：甲放弃继续向乙刺刀，是因为甲自己主观判断出现错误，不存在甲主动放弃犯罪或有效防止犯罪结果发生的情况。与题干不符，排除。</w:t>
      </w:r>
    </w:p>
    <w:p>
      <w:pPr>
        <w:pStyle w:val="pStyle"/>
      </w:pPr>
      <w:r>
        <w:rPr/>
        <w:t xml:space="preserve">C项：甲主观是想杀死乙，客观实施了杀害行为，为故意杀人罪。与题干不符，排除。</w:t>
      </w:r>
    </w:p>
    <w:p>
      <w:pPr>
        <w:pStyle w:val="pStyle"/>
      </w:pPr>
      <w:r>
        <w:rPr/>
        <w:t xml:space="preserve">D项：错误，甲并没有杀死乙，故不成立既遂。与题干不符，排除。</w:t>
      </w:r>
    </w:p>
    <w:p>
      <w:pPr>
        <w:pStyle w:val="pStyle"/>
      </w:pPr>
      <w:r>
        <w:rPr/>
        <w:t xml:space="preserve">故选B。</w:t>
      </w:r>
    </w:p>
    <w:p>
      <w:pPr>
        <w:pStyle w:val="pStyle"/>
      </w:pPr>
      <w:r>
        <w:rPr/>
        <w:t xml:space="preserve">【来源】 2021公基综合模考第1季第9题</w:t>
      </w:r>
    </w:p>
    <w:p/>
    <w:p>
      <w:pPr/>
      <w:r>
        <w:rPr/>
        <w:t xml:space="preserve">第10题</w:t>
      </w:r>
    </w:p>
    <w:p>
      <w:pPr/>
      <w:r>
        <w:rPr/>
        <w:t xml:space="preserve">【知识点】 经济法</w:t>
      </w:r>
    </w:p>
    <w:p>
      <w:pPr>
        <w:pStyle w:val="pStyle"/>
      </w:pPr>
      <w:r>
        <w:rPr/>
        <w:t xml:space="preserve">【答案】 A</w:t>
      </w:r>
    </w:p>
    <w:p>
      <w:pPr>
        <w:pStyle w:val="pStyle"/>
      </w:pPr>
      <w:r>
        <w:rPr/>
        <w:t xml:space="preserve">【解析】 本题考查法律常识。</w:t>
      </w:r>
    </w:p>
    <w:p>
      <w:pPr>
        <w:pStyle w:val="pStyle"/>
      </w:pPr>
      <w:r>
        <w:rPr>
          <w:rStyle w:val="colorRedText"/>
        </w:rPr>
        <w:t xml:space="preserve">根据物品流通是否受限制或者受限制的程度，物品可划分流通物、限制流通物和禁止流通物。根据文物保护法第五十条规定：“文物收藏单位以外的公民、法人和其他组织可以收藏通过下列方式取得的文物：（一）依法继承或者接受赠与；（二）从文物商店购买；（三）从经营文物拍卖的拍卖企业购买；（四）公民个人合法所有的文物相互交换或者依法转让；（五）国家规定的其他合法方式文物收藏单位以外的公民、法人和其他组织收藏的前款文物可以依法流通”因此，文物的流通受法律规定的流通范围和程度的限制，故文物限制流通物。</w:t>
      </w:r>
      <w:r>
        <w:rPr/>
        <w:t xml:space="preserve">A项正确。</w:t>
      </w:r>
    </w:p>
    <w:p>
      <w:pPr>
        <w:pStyle w:val="pStyle"/>
      </w:pPr>
      <w:r>
        <w:rPr/>
        <w:t xml:space="preserve">B、C项：根据物权法第四十六条规定：“矿藏、水流、海域属于国家所有”矿藏和水流系国家所有，不能在市场上转让，属于禁止流通物。与题干不符，排除。</w:t>
      </w:r>
    </w:p>
    <w:p>
      <w:pPr>
        <w:pStyle w:val="pStyle"/>
      </w:pPr>
      <w:r>
        <w:rPr/>
        <w:t xml:space="preserve">D项：根据物权法第三十九条规定：”所有权人对自己的不动产或者动产，依法享有占有、使用、收益和处分的权利”物权法第六十四条规定：“私人对其合法的收入、房屋、生活用品、生产工具、原材料等不动产和动产享有所有权”故房屋是可以在不同民事主体之间自由转让的物，属于流通物。与题干不符，排除。</w:t>
      </w:r>
    </w:p>
    <w:p>
      <w:pPr>
        <w:pStyle w:val="pStyle"/>
      </w:pPr>
      <w:r>
        <w:rPr/>
        <w:t xml:space="preserve">故选A。</w:t>
      </w:r>
    </w:p>
    <w:p>
      <w:pPr>
        <w:pStyle w:val="pStyle"/>
      </w:pPr>
      <w:r>
        <w:rPr/>
        <w:t xml:space="preserve">【来源】 2021公基综合模考第1季第10题</w:t>
      </w:r>
    </w:p>
    <w:p/>
    <w:p>
      <w:pPr/>
      <w:r>
        <w:rPr/>
        <w:t xml:space="preserve">第11题</w:t>
      </w:r>
    </w:p>
    <w:p>
      <w:pPr/>
      <w:r>
        <w:rPr/>
        <w:t xml:space="preserve">【知识点】 刑法</w:t>
      </w:r>
    </w:p>
    <w:p>
      <w:pPr>
        <w:pStyle w:val="pStyle"/>
      </w:pPr>
      <w:r>
        <w:rPr/>
        <w:t xml:space="preserve">【答案】 D</w:t>
      </w:r>
    </w:p>
    <w:p>
      <w:pPr>
        <w:pStyle w:val="pStyle"/>
      </w:pPr>
      <w:r>
        <w:rPr/>
        <w:t xml:space="preserve">【解析】 本题考查法律常识。</w:t>
      </w:r>
    </w:p>
    <w:p>
      <w:pPr>
        <w:pStyle w:val="pStyle"/>
      </w:pPr>
      <w:r>
        <w:rPr>
          <w:rStyle w:val="colorRedText"/>
        </w:rPr>
        <w:t xml:space="preserve">盗窃罪是指以非法占有为目的，秘密窃取数额较大的公私财物，或者多次盗窃的行为。</w:t>
      </w:r>
      <w:r>
        <w:rPr/>
        <w:t xml:space="preserve">本题案例中已说明甲乙共同盗窃，二人均构成盗窃罪此外还使用暴力，根据刑法规定，“犯盗窃、诈骗、抢夺罪，为窝藏赃物、抗拒抓捕或者毁灭罪证而当场使用暴力或者以暴力相威胁的”，依照抢劫罪定罪处罚，这即是转化型抢劫罪。乙在甲逃脱后对前来抓捕的丙使用暴力，这是与甲共同犯罪以外的行为，因此，其行为转化为抢劫罪，而甲则构成盗窃罪。</w:t>
      </w:r>
    </w:p>
    <w:p>
      <w:pPr>
        <w:pStyle w:val="pStyle"/>
      </w:pPr>
      <w:r>
        <w:rPr/>
        <w:t xml:space="preserve">D项正确。其他选项错误，可排除。</w:t>
      </w:r>
    </w:p>
    <w:p>
      <w:pPr>
        <w:pStyle w:val="pStyle"/>
      </w:pPr>
      <w:r>
        <w:rPr/>
        <w:t xml:space="preserve">故选D。</w:t>
      </w:r>
    </w:p>
    <w:p>
      <w:pPr>
        <w:pStyle w:val="pStyle"/>
      </w:pPr>
      <w:r>
        <w:rPr/>
        <w:t xml:space="preserve">【来源】 2021公基综合模考第1季第11题</w:t>
      </w:r>
    </w:p>
    <w:p/>
    <w:p>
      <w:pPr/>
      <w:r>
        <w:rPr/>
        <w:t xml:space="preserve">第12题</w:t>
      </w:r>
    </w:p>
    <w:p>
      <w:pPr/>
      <w:r>
        <w:rPr/>
        <w:t xml:space="preserve">【知识点】 中国古代史</w:t>
      </w:r>
    </w:p>
    <w:p>
      <w:pPr>
        <w:pStyle w:val="pStyle"/>
      </w:pPr>
      <w:r>
        <w:rPr/>
        <w:t xml:space="preserve">【答案】 D</w:t>
      </w:r>
    </w:p>
    <w:p>
      <w:pPr>
        <w:pStyle w:val="pStyle"/>
      </w:pPr>
      <w:r>
        <w:rPr/>
        <w:t xml:space="preserve">【解析】 本题考查历史常识。</w:t>
      </w:r>
    </w:p>
    <w:p>
      <w:pPr>
        <w:pStyle w:val="pStyle"/>
      </w:pPr>
      <w:r>
        <w:rPr/>
        <w:t xml:space="preserve">为了更好地管理新疆，</w:t>
      </w:r>
      <w:r>
        <w:rPr>
          <w:rStyle w:val="colorRedText"/>
        </w:rPr>
        <w:t xml:space="preserve">清朝设置伊犁将军，伊犁将军为清朝新疆地区最高官职</w:t>
      </w:r>
      <w:r>
        <w:rPr/>
        <w:t xml:space="preserve">，统辖新疆南北两路。D项正确。</w:t>
      </w:r>
    </w:p>
    <w:p>
      <w:pPr>
        <w:pStyle w:val="pStyle"/>
      </w:pPr>
      <w:r>
        <w:rPr/>
        <w:t xml:space="preserve">A项：西域都护府是汉朝中央政府设置管理西域的最高军政机构，负责统领西域诸国，颁行朝廷号令，与题干不符，排除。</w:t>
      </w:r>
    </w:p>
    <w:p>
      <w:pPr>
        <w:pStyle w:val="pStyle"/>
      </w:pPr>
      <w:r>
        <w:rPr/>
        <w:t xml:space="preserve">B项：唐朝时期，在西北地区设立安西都护府，主管西域（今新疆和中亚地区）事务。安西都护府的管辖面积多达300万平方公里，西至咸海，甚至还包括波斯地区，与题干不符，排除。</w:t>
      </w:r>
    </w:p>
    <w:p>
      <w:pPr>
        <w:pStyle w:val="pStyle"/>
      </w:pPr>
      <w:r>
        <w:rPr/>
        <w:t xml:space="preserve">C项：元朝设置北庭都元帅府等机构管理西域的军政事务，加强了对西域的管辖，与题干不符，排除。</w:t>
      </w:r>
    </w:p>
    <w:p>
      <w:pPr>
        <w:pStyle w:val="pStyle"/>
      </w:pPr>
      <w:r>
        <w:rPr/>
        <w:t xml:space="preserve">故选D。</w:t>
      </w:r>
    </w:p>
    <w:p>
      <w:pPr>
        <w:pStyle w:val="pStyle"/>
      </w:pPr>
      <w:r>
        <w:rPr/>
        <w:t xml:space="preserve">【来源】 2021公基综合模考第1季第12题</w:t>
      </w:r>
    </w:p>
    <w:p/>
    <w:p>
      <w:pPr/>
      <w:r>
        <w:rPr/>
        <w:t xml:space="preserve">第13题</w:t>
      </w:r>
    </w:p>
    <w:p>
      <w:pPr/>
      <w:r>
        <w:rPr/>
        <w:t xml:space="preserve">【知识点】 科技常识其它</w:t>
      </w:r>
    </w:p>
    <w:p>
      <w:pPr>
        <w:pStyle w:val="pStyle"/>
      </w:pPr>
      <w:r>
        <w:rPr/>
        <w:t xml:space="preserve">【答案】 D</w:t>
      </w:r>
    </w:p>
    <w:p>
      <w:pPr>
        <w:pStyle w:val="pStyle"/>
      </w:pPr>
      <w:r>
        <w:rPr/>
        <w:t xml:space="preserve">【解析】 本题考查科技常识。秋天季节，太阳辐射和大气环流形势进入季节性调整，副热带高压开始南撤，暖湿气流减弱。对于高层大气来说，由于</w:t>
      </w:r>
      <w:r>
        <w:rPr>
          <w:rStyle w:val="colorRedText"/>
        </w:rPr>
        <w:t xml:space="preserve">高空天气系统的移动速度相对滞后于地面的系统</w:t>
      </w:r>
      <w:r>
        <w:rPr/>
        <w:t xml:space="preserve">，所以这个时候</w:t>
      </w:r>
      <w:r>
        <w:rPr>
          <w:rStyle w:val="colorRedText"/>
        </w:rPr>
        <w:t xml:space="preserve">北方地区的高空基本上还处在副热带高压的控制之下</w:t>
      </w:r>
      <w:r>
        <w:rPr/>
        <w:t xml:space="preserve">。在</w:t>
      </w:r>
      <w:r>
        <w:rPr>
          <w:rStyle w:val="colorRedText"/>
        </w:rPr>
        <w:t xml:space="preserve">“上暖下冷”</w:t>
      </w:r>
      <w:r>
        <w:rPr/>
        <w:t xml:space="preserve">的双重高压控制下，盛行的下沉气流大大抑制了降水的可能性，因而极易出现碧空万里的天气。D项正确。</w:t>
      </w:r>
    </w:p>
    <w:p>
      <w:pPr>
        <w:pStyle w:val="pStyle"/>
      </w:pPr>
      <w:r>
        <w:rPr/>
        <w:t xml:space="preserve">ABC项：与题干不符，排除。</w:t>
      </w:r>
    </w:p>
    <w:p>
      <w:pPr>
        <w:pStyle w:val="pStyle"/>
      </w:pPr>
      <w:r>
        <w:rPr/>
        <w:t xml:space="preserve">故选D。</w:t>
      </w:r>
    </w:p>
    <w:p>
      <w:pPr>
        <w:pStyle w:val="pStyle"/>
      </w:pPr>
      <w:r>
        <w:rPr/>
        <w:t xml:space="preserve">【来源】 2021公基综合模考第1季第13题</w:t>
      </w:r>
    </w:p>
    <w:p/>
    <w:p>
      <w:pPr/>
      <w:r>
        <w:rPr/>
        <w:t xml:space="preserve">第14题</w:t>
      </w:r>
    </w:p>
    <w:p>
      <w:pPr/>
      <w:r>
        <w:rPr/>
        <w:t xml:space="preserve">【知识点】 传统文化</w:t>
      </w:r>
    </w:p>
    <w:p>
      <w:pPr>
        <w:pStyle w:val="pStyle"/>
      </w:pPr>
      <w:r>
        <w:rPr/>
        <w:t xml:space="preserve">【答案】 A</w:t>
      </w:r>
    </w:p>
    <w:p>
      <w:pPr>
        <w:pStyle w:val="pStyle"/>
      </w:pPr>
      <w:r>
        <w:rPr/>
        <w:t xml:space="preserve">【解析】 本题考查文学常识。</w:t>
      </w:r>
      <w:r>
        <w:rPr>
          <w:rStyle w:val="colorRedText"/>
        </w:rPr>
        <w:t xml:space="preserve">“城市尚余三伏热，秋光先到野人家”说的是城市与郊外的温度差异，在陆游的时代，已经注意到城市比农村热的现象</w:t>
      </w:r>
      <w:r>
        <w:rPr/>
        <w:t xml:space="preserve">。热岛效应指的是当城市发展到一定规模，由于城市下垫面性质的改变、大气污染以及人工废热的排放等，使城市温度明显高于郊区，形成类似高温孤岛的现象。A项正确。</w:t>
      </w:r>
    </w:p>
    <w:p>
      <w:pPr>
        <w:pStyle w:val="pStyle"/>
      </w:pPr>
      <w:r>
        <w:rPr/>
        <w:t xml:space="preserve">B项：温室效应是指透射阳光的密闭空间由于与外界缺乏热交换而形成的保温效应，就是太阳短波辐射可以透过大气射入地面，而地面增暖后放出的长波辐射却被大气中的二氧化碳等物质所吸收，从而产生大气变暖的效应。与诗中反映的气候现象不符，与题干不符，排除。</w:t>
      </w:r>
    </w:p>
    <w:p>
      <w:pPr>
        <w:pStyle w:val="pStyle"/>
      </w:pPr>
      <w:r>
        <w:rPr/>
        <w:t xml:space="preserve">C项：高原效应是指在学习某个课程、事物、或者在某一个项目提高工程的过程中，出现了停滞不前甚至下降的趋势，但通过调整心态、方法后，又出现了奇迹般好起来的现象。而题干中诗句反映的是气候现象，与题干不符，排除。</w:t>
      </w:r>
    </w:p>
    <w:p>
      <w:pPr>
        <w:pStyle w:val="pStyle"/>
      </w:pPr>
      <w:r>
        <w:rPr/>
        <w:t xml:space="preserve">D项：沙漠地区只要有水源，水分与空气混合，降低空气温度，提高相对湿度。湿润的空气适合作物生长，形成人类可居住的条件。此种水与空气混合产生降温加湿的结果与沙漠中绿洲的形成十分相似，因此称为绿洲效应。与诗中反映的气候现象不符，与题干不符，排除。</w:t>
      </w:r>
    </w:p>
    <w:p>
      <w:pPr>
        <w:pStyle w:val="pStyle"/>
      </w:pPr>
      <w:r>
        <w:rPr/>
        <w:t xml:space="preserve">故选A。</w:t>
      </w:r>
    </w:p>
    <w:p>
      <w:pPr>
        <w:pStyle w:val="pStyle"/>
      </w:pPr>
      <w:r>
        <w:rPr/>
        <w:t xml:space="preserve">【来源】 2021公基综合模考第1季第14题</w:t>
      </w:r>
    </w:p>
    <w:p/>
    <w:p>
      <w:pPr/>
      <w:r>
        <w:rPr/>
        <w:t xml:space="preserve">第15题</w:t>
      </w:r>
    </w:p>
    <w:p>
      <w:pPr/>
      <w:r>
        <w:rPr/>
        <w:t xml:space="preserve">【知识点】 马克思主义政治经济学</w:t>
      </w:r>
    </w:p>
    <w:p>
      <w:pPr>
        <w:pStyle w:val="pStyle"/>
      </w:pPr>
      <w:r>
        <w:rPr/>
        <w:t xml:space="preserve">【答案】 C</w:t>
      </w:r>
    </w:p>
    <w:p>
      <w:pPr>
        <w:pStyle w:val="pStyle"/>
      </w:pPr>
      <w:r>
        <w:rPr/>
        <w:t xml:space="preserve">【解析】 本题考查经济常识。</w:t>
      </w:r>
      <w:r>
        <w:rPr>
          <w:rStyle w:val="colorRedText"/>
        </w:rPr>
        <w:t xml:space="preserve">价值决定价格，价值是价格的基础，价格是价值的货币表现。价格围绕价值上下波动</w:t>
      </w:r>
      <w:r>
        <w:rPr/>
        <w:t xml:space="preserve">，在其他条件不变的情况下，商品的价值量越大，价格越高；商品的价值量越小，价格越低。所以题干中</w:t>
      </w:r>
      <w:r>
        <w:rPr>
          <w:rStyle w:val="colorRedText"/>
        </w:rPr>
        <w:t xml:space="preserve">金项链价格比玩具项链贵，满汉全席比白萝卜贵是由于“商品的价格是价值决定的”</w:t>
      </w:r>
      <w:r>
        <w:rPr/>
        <w:t xml:space="preserve">。C项正确。</w:t>
      </w:r>
    </w:p>
    <w:p>
      <w:pPr>
        <w:pStyle w:val="pStyle"/>
      </w:pPr>
      <w:r>
        <w:rPr/>
        <w:t xml:space="preserve">A项：商品价格的波动受到供求关系的影响。市场具有自发调节供求、调节商品价格的重要功能。当市场上某种商品供不应求时，价格上涨；供过于求时，价格下降。题干未涉及供求关系，与题干不符，排除。</w:t>
      </w:r>
    </w:p>
    <w:p>
      <w:pPr>
        <w:pStyle w:val="pStyle"/>
      </w:pPr>
      <w:r>
        <w:rPr/>
        <w:t xml:space="preserve">B项：商品的价值量是指商品价值的大小，价值量是由社会必要劳动时间决定的，不是由个别劳动时间决定。社会必要劳动时间是指在现有的社会正常的生产条件下，在社会平均的劳动熟练程度和劳动强度下制造某种使用价值所需要的劳动时间。个别劳动时间低于社会必要劳动时间则获利多，高于则获利少、亏本甚至破产。题干中金项链价格比玩具项链贵，满汉全席比白萝卜贵，是因为社会必要劳动时间有差别，与题干不符，排除。</w:t>
      </w:r>
    </w:p>
    <w:p>
      <w:pPr>
        <w:pStyle w:val="pStyle"/>
      </w:pPr>
      <w:r>
        <w:rPr/>
        <w:t xml:space="preserve">D项：商品包括价值和使用价值两方面，使用价值是商品的自然属性，价值是商品的社会属性，价值是凝结在商品上的无差别的人类劳动，使用价值是指物品满足人的需要的属性。观点本身表述正确，但题干中未涉及使用价值相关内容，与题干不符，排除。</w:t>
      </w:r>
    </w:p>
    <w:p>
      <w:pPr>
        <w:pStyle w:val="pStyle"/>
      </w:pPr>
      <w:r>
        <w:rPr/>
        <w:t xml:space="preserve">故选C。</w:t>
      </w:r>
    </w:p>
    <w:p>
      <w:pPr>
        <w:pStyle w:val="pStyle"/>
      </w:pPr>
      <w:r>
        <w:rPr/>
        <w:t xml:space="preserve">【来源】 2021公基综合模考第1季第15题</w:t>
      </w:r>
    </w:p>
    <w:p/>
    <w:p>
      <w:pPr/>
      <w:r>
        <w:rPr/>
        <w:t xml:space="preserve">第16题</w:t>
      </w:r>
    </w:p>
    <w:p>
      <w:pPr/>
      <w:r>
        <w:rPr/>
        <w:t xml:space="preserve">【知识点】 宏观经济学</w:t>
      </w:r>
    </w:p>
    <w:p>
      <w:pPr>
        <w:pStyle w:val="pStyle"/>
      </w:pPr>
      <w:r>
        <w:rPr/>
        <w:t xml:space="preserve">【答案】 B</w:t>
      </w:r>
    </w:p>
    <w:p>
      <w:pPr>
        <w:pStyle w:val="pStyle"/>
      </w:pPr>
      <w:r>
        <w:rPr/>
        <w:t xml:space="preserve">【解析】 本题考查经济常识。</w:t>
      </w:r>
      <w:r>
        <w:rPr>
          <w:rStyle w:val="colorRedText"/>
        </w:rPr>
        <w:t xml:space="preserve">负外部性</w:t>
      </w:r>
      <w:r>
        <w:rPr/>
        <w:t xml:space="preserve">，也称外部成本或外部不经济，是</w:t>
      </w:r>
      <w:r>
        <w:rPr>
          <w:rStyle w:val="colorRedText"/>
        </w:rPr>
        <w:t xml:space="preserve">指一个人的行为或企业的行为影响了其他人或企业，使之支付了额外的成本费用，但后者又无法获得相应补偿的现象</w:t>
      </w:r>
      <w:r>
        <w:rPr/>
        <w:t xml:space="preserve">。</w:t>
      </w:r>
      <w:r>
        <w:rPr>
          <w:rStyle w:val="colorRedText"/>
        </w:rPr>
        <w:t xml:space="preserve">汽车排放尾气造成空气污染，其他人无可避免地吸入了被污染的空气，却没有得到相应的补偿</w:t>
      </w:r>
      <w:r>
        <w:rPr/>
        <w:t xml:space="preserve">。B项正确。</w:t>
      </w:r>
    </w:p>
    <w:p>
      <w:pPr>
        <w:pStyle w:val="pStyle"/>
      </w:pPr>
      <w:r>
        <w:rPr/>
        <w:t xml:space="preserve">A项：</w:t>
      </w:r>
      <w:r>
        <w:rPr>
          <w:rStyle w:val="colorRedText"/>
        </w:rPr>
        <w:t xml:space="preserve">正外部性</w:t>
      </w:r>
      <w:r>
        <w:rPr/>
        <w:t xml:space="preserve">指行为人实施的行为对他人或公共的环境利益有溢出效应，但其他经济人不必为此向带来福利的人支付任何费用，无偿地享受福利。所以“对尾气排放量超过标准的机动车额外收取一定费用”不符合正外部性，与题干不符，排除。</w:t>
      </w:r>
    </w:p>
    <w:p>
      <w:pPr>
        <w:pStyle w:val="pStyle"/>
      </w:pPr>
      <w:r>
        <w:rPr/>
        <w:t xml:space="preserve">CD项：</w:t>
      </w:r>
      <w:r>
        <w:rPr>
          <w:rStyle w:val="colorRedText"/>
        </w:rPr>
        <w:t xml:space="preserve">规模经济</w:t>
      </w:r>
      <w:r>
        <w:rPr/>
        <w:t xml:space="preserve">指在一定科技水平下生产能力的扩大，使长期平均成本下降的趋势，即长期费用曲线呈下降趋势。题干未涉及规模经济相关内容，与题干不符，排除。</w:t>
      </w:r>
    </w:p>
    <w:p>
      <w:pPr>
        <w:pStyle w:val="pStyle"/>
      </w:pPr>
      <w:r>
        <w:rPr/>
        <w:t xml:space="preserve">故选B。</w:t>
      </w:r>
    </w:p>
    <w:p>
      <w:pPr>
        <w:pStyle w:val="pStyle"/>
      </w:pPr>
      <w:r>
        <w:rPr/>
        <w:t xml:space="preserve">【来源】 2021公基综合模考第1季第16题</w:t>
      </w:r>
    </w:p>
    <w:p/>
    <w:p>
      <w:pPr/>
      <w:r>
        <w:rPr/>
        <w:t xml:space="preserve">第17题</w:t>
      </w:r>
    </w:p>
    <w:p>
      <w:pPr/>
      <w:r>
        <w:rPr/>
        <w:t xml:space="preserve">【知识点】 宏观经济学</w:t>
      </w:r>
    </w:p>
    <w:p>
      <w:pPr>
        <w:pStyle w:val="pStyle"/>
      </w:pPr>
      <w:r>
        <w:rPr/>
        <w:t xml:space="preserve">【答案】 C</w:t>
      </w:r>
    </w:p>
    <w:p>
      <w:pPr>
        <w:pStyle w:val="pStyle"/>
      </w:pPr>
      <w:r>
        <w:rPr/>
        <w:t xml:space="preserve">【解析】 本题考查经济常识。货币政策是指政府或中央银行为影响经济活动所采取的措施，尤指控制货币供给以及调控利率的各项措施。货币政策分为扩张性货币政策和紧缩性货币政策两类，</w:t>
      </w:r>
      <w:r>
        <w:rPr>
          <w:rStyle w:val="colorRedText"/>
        </w:rPr>
        <w:t xml:space="preserve">扩张性货币政策</w:t>
      </w:r>
      <w:r>
        <w:rPr/>
        <w:t xml:space="preserve">以放松银根、扩大货币供应量为特点，目的在于</w:t>
      </w:r>
      <w:r>
        <w:rPr>
          <w:rStyle w:val="colorRedText"/>
        </w:rPr>
        <w:t xml:space="preserve">刺激需求的增加</w:t>
      </w:r>
      <w:r>
        <w:rPr/>
        <w:t xml:space="preserve">。</w:t>
      </w:r>
      <w:r>
        <w:rPr>
          <w:rStyle w:val="colorRedText"/>
        </w:rPr>
        <w:t xml:space="preserve">紧缩性货币政策</w:t>
      </w:r>
      <w:r>
        <w:rPr/>
        <w:t xml:space="preserve">以抽紧银根、减少货币供应量为特点，目的在于</w:t>
      </w:r>
      <w:r>
        <w:rPr>
          <w:rStyle w:val="colorRedText"/>
        </w:rPr>
        <w:t xml:space="preserve">抑制需求的增加</w:t>
      </w:r>
      <w:r>
        <w:rPr/>
        <w:t xml:space="preserve">。C项正确。</w:t>
      </w:r>
    </w:p>
    <w:p>
      <w:pPr>
        <w:pStyle w:val="pStyle"/>
      </w:pPr>
      <w:r>
        <w:rPr/>
        <w:t xml:space="preserve">其他选项错误，可排除。</w:t>
      </w:r>
    </w:p>
    <w:p>
      <w:pPr>
        <w:pStyle w:val="pStyle"/>
      </w:pPr>
      <w:r>
        <w:rPr/>
        <w:t xml:space="preserve">故选C。</w:t>
      </w:r>
    </w:p>
    <w:p>
      <w:pPr>
        <w:pStyle w:val="pStyle"/>
      </w:pPr>
      <w:r>
        <w:rPr/>
        <w:t xml:space="preserve">【来源】 2021公基综合模考第1季第17题</w:t>
      </w:r>
    </w:p>
    <w:p/>
    <w:p>
      <w:pPr/>
      <w:r>
        <w:rPr/>
        <w:t xml:space="preserve">第18题</w:t>
      </w:r>
    </w:p>
    <w:p>
      <w:pPr/>
      <w:r>
        <w:rPr/>
        <w:t xml:space="preserve">【知识点】 公共管理常识</w:t>
      </w:r>
    </w:p>
    <w:p>
      <w:pPr>
        <w:pStyle w:val="pStyle"/>
      </w:pPr>
      <w:r>
        <w:rPr/>
        <w:t xml:space="preserve">【答案】 B</w:t>
      </w:r>
    </w:p>
    <w:p>
      <w:pPr>
        <w:pStyle w:val="pStyle"/>
      </w:pPr>
      <w:r>
        <w:rPr/>
        <w:t xml:space="preserve">【解析】 本题考查公共管理常识。</w:t>
      </w:r>
    </w:p>
    <w:p>
      <w:pPr>
        <w:pStyle w:val="pStyle"/>
      </w:pPr>
      <w:r>
        <w:rPr/>
        <w:t xml:space="preserve">《事业单位人事管理条例》第三十八条：事业单位工作人员对涉及本人的考核结果、处分决定等不服的，可以按照国家有关规定</w:t>
      </w:r>
      <w:r>
        <w:rPr>
          <w:rStyle w:val="colorRedText"/>
        </w:rPr>
        <w:t xml:space="preserve">申请复核、提出申诉</w:t>
      </w:r>
      <w:r>
        <w:rPr/>
        <w:t xml:space="preserve">选项中“可以提起诉讼”。B项说法错误，当选。</w:t>
      </w:r>
    </w:p>
    <w:p>
      <w:pPr>
        <w:pStyle w:val="pStyle"/>
      </w:pPr>
      <w:r>
        <w:rPr/>
        <w:t xml:space="preserve">A项：《事业单位人事管理条例》第三十七条：事业单位工作人员与所在单位发生人事争议的，依照中华人民共和国劳动争议调解仲裁法等有关规定处理。说法正确，排除。</w:t>
      </w:r>
    </w:p>
    <w:p>
      <w:pPr>
        <w:pStyle w:val="pStyle"/>
      </w:pPr>
      <w:r>
        <w:rPr/>
        <w:t xml:space="preserve">C项：正确，《事业单位人事管理条例》第三十九条：负有事业单位聘用、考核、奖励、处分、人事争议处理等职责的人员履行职责，有下列情形之一的，应当回避：（一）与本人有利害关系的；（二）与本人近亲属有利害关系的；（三）其他可能影响公正履行职责的。说法正确，排除。</w:t>
      </w:r>
    </w:p>
    <w:p>
      <w:pPr>
        <w:pStyle w:val="pStyle"/>
      </w:pPr>
      <w:r>
        <w:rPr/>
        <w:t xml:space="preserve">D项：正确，《事业单位人事管理条例》第三十八条：事业单位工作人员对涉及本人的考核结果、处分决定等不服的，可以按照国家有关规定申请复核、提出申诉复核、申诉与申请复议并不相同行政复议法第二条：公民、法人或者其他组织认为具体行政行为侵犯其合法权益，向行政机关提出行政复议申请，行政机关受理行政复议申请、作出行政复议决定，适用本法。说法正确，排除。</w:t>
      </w:r>
    </w:p>
    <w:p>
      <w:pPr>
        <w:pStyle w:val="pStyle"/>
      </w:pPr>
      <w:r>
        <w:rPr/>
        <w:t xml:space="preserve">本题为选非题，故选B。</w:t>
      </w:r>
    </w:p>
    <w:p>
      <w:pPr>
        <w:pStyle w:val="pStyle"/>
      </w:pPr>
      <w:r>
        <w:rPr/>
        <w:t xml:space="preserve">【来源】 2021公基综合模考第1季第18题</w:t>
      </w:r>
    </w:p>
    <w:p/>
    <w:p>
      <w:pPr/>
      <w:r>
        <w:rPr/>
        <w:t xml:space="preserve">第19题</w:t>
      </w:r>
    </w:p>
    <w:p>
      <w:pPr/>
      <w:r>
        <w:rPr/>
        <w:t xml:space="preserve">【知识点】 公文常识</w:t>
      </w:r>
    </w:p>
    <w:p>
      <w:pPr>
        <w:pStyle w:val="pStyle"/>
      </w:pPr>
      <w:r>
        <w:rPr/>
        <w:t xml:space="preserve">【答案】 C</w:t>
      </w:r>
    </w:p>
    <w:p>
      <w:pPr>
        <w:pStyle w:val="pStyle"/>
      </w:pPr>
      <w:r>
        <w:rPr/>
        <w:t xml:space="preserve">【解析】 本题考查公文处理常识。《党政机关公文处理工作条例》第八条：</w:t>
      </w:r>
      <w:r>
        <w:rPr>
          <w:rStyle w:val="colorRedText"/>
        </w:rPr>
        <w:t xml:space="preserve">意见</w:t>
      </w:r>
      <w:r>
        <w:rPr/>
        <w:t xml:space="preserve">，适用于</w:t>
      </w:r>
      <w:r>
        <w:rPr>
          <w:rStyle w:val="colorRedText"/>
        </w:rPr>
        <w:t xml:space="preserve">对重要问题提出见解和处理办法</w:t>
      </w:r>
      <w:r>
        <w:rPr/>
        <w:t xml:space="preserve">。C项正确。</w:t>
      </w:r>
    </w:p>
    <w:p>
      <w:pPr>
        <w:pStyle w:val="pStyle"/>
      </w:pPr>
      <w:r>
        <w:rPr/>
        <w:t xml:space="preserve">A项：函适用于不相隶属机关之间商洽工作、询问和答复问题、请求批准和答复审批事项函属于平行文。与题干不符，排除。</w:t>
      </w:r>
    </w:p>
    <w:p>
      <w:pPr>
        <w:pStyle w:val="pStyle"/>
      </w:pPr>
      <w:r>
        <w:rPr/>
        <w:t xml:space="preserve">B项：意见可用于上行文、下行文和平行文作为上行文，意见类似于请示，应按请示性公文的程序和要求办理上级机关应当对下级机关报送的意见作出处理或给予答案作为下行文，意见具有指示、指导和规范作用，可对下级机关布置工作，下级机关应当遵照执行作为平行文，收文机关对文中提出的意见可作为决策、行动或工作的参考。与题干不符，排除。</w:t>
      </w:r>
    </w:p>
    <w:p>
      <w:pPr>
        <w:pStyle w:val="pStyle"/>
      </w:pPr>
      <w:r>
        <w:rPr/>
        <w:t xml:space="preserve">D项：函适用于不相隶属机关之间商洽工作、询问和答复问题、请求批准和答复审批事项函属于平行文。与题干不符，排除。</w:t>
      </w:r>
    </w:p>
    <w:p>
      <w:pPr>
        <w:pStyle w:val="pStyle"/>
      </w:pPr>
      <w:r>
        <w:rPr/>
        <w:t xml:space="preserve">故选C。</w:t>
      </w:r>
    </w:p>
    <w:p>
      <w:pPr>
        <w:pStyle w:val="pStyle"/>
      </w:pPr>
      <w:r>
        <w:rPr/>
        <w:t xml:space="preserve">【来源】 2021公基综合模考第1季第19题</w:t>
      </w:r>
    </w:p>
    <w:p/>
    <w:p>
      <w:pPr/>
      <w:r>
        <w:rPr/>
        <w:t xml:space="preserve">第20题</w:t>
      </w:r>
    </w:p>
    <w:p>
      <w:pPr/>
      <w:r>
        <w:rPr/>
        <w:t xml:space="preserve">【知识点】 公文常识</w:t>
      </w:r>
    </w:p>
    <w:p>
      <w:pPr>
        <w:pStyle w:val="pStyle"/>
      </w:pPr>
      <w:r>
        <w:rPr/>
        <w:t xml:space="preserve">【答案】 A</w:t>
      </w:r>
    </w:p>
    <w:p>
      <w:pPr>
        <w:pStyle w:val="pStyle"/>
      </w:pPr>
      <w:r>
        <w:rPr/>
        <w:t xml:space="preserve">【解析】 本题考查公文处理常识。</w:t>
      </w:r>
      <w:r>
        <w:rPr>
          <w:rStyle w:val="colorRedText"/>
        </w:rPr>
        <w:t xml:space="preserve">请示</w:t>
      </w:r>
      <w:r>
        <w:rPr/>
        <w:t xml:space="preserve">是适用于</w:t>
      </w:r>
      <w:r>
        <w:rPr>
          <w:rStyle w:val="colorRedText"/>
        </w:rPr>
        <w:t xml:space="preserve">向上级机关请求指示、批准</w:t>
      </w:r>
      <w:r>
        <w:rPr/>
        <w:t xml:space="preserve">的公文文种。A项正确。</w:t>
      </w:r>
    </w:p>
    <w:p>
      <w:pPr>
        <w:pStyle w:val="pStyle"/>
      </w:pPr>
      <w:r>
        <w:rPr/>
        <w:t xml:space="preserve">B项：函是不相隶属机关之间商洽工作、询问和答复问题，请求批准和答复审批事项时所使用的公文文种函是一种平行文，不能用于上下级机关。与题干不符，排除。</w:t>
      </w:r>
    </w:p>
    <w:p>
      <w:pPr>
        <w:pStyle w:val="pStyle"/>
      </w:pPr>
      <w:r>
        <w:rPr/>
        <w:t xml:space="preserve">C项：批复是用于答复下级机关请示事项的公文文种。与题干不符，排除。</w:t>
      </w:r>
    </w:p>
    <w:p>
      <w:pPr>
        <w:pStyle w:val="pStyle"/>
      </w:pPr>
      <w:r>
        <w:rPr/>
        <w:t xml:space="preserve">D项：报告是适用于向上级机关汇报工作、反映情况、答复上级机关询问的公文文种。与题干不符，排除。</w:t>
      </w:r>
    </w:p>
    <w:p>
      <w:pPr>
        <w:pStyle w:val="pStyle"/>
      </w:pPr>
      <w:r>
        <w:rPr/>
        <w:t xml:space="preserve">故选A。</w:t>
      </w:r>
    </w:p>
    <w:p>
      <w:pPr>
        <w:pStyle w:val="pStyle"/>
      </w:pPr>
      <w:r>
        <w:rPr/>
        <w:t xml:space="preserve">【来源】 2021公基综合模考第1季第20题</w:t>
      </w:r>
    </w:p>
    <w:p/>
    <w:p>
      <w:pPr/>
      <w:r>
        <w:rPr>
          <w:rStyle w:val="answerTitleStyle"/>
        </w:rPr>
        <w:t xml:space="preserve">二、多选题</w:t>
      </w:r>
    </w:p>
    <w:p>
      <w:pPr/>
      <w:r>
        <w:rPr/>
        <w:t xml:space="preserve">第1题</w:t>
      </w:r>
    </w:p>
    <w:p>
      <w:pPr/>
      <w:r>
        <w:rPr/>
        <w:t xml:space="preserve">【知识点】 认识论</w:t>
      </w:r>
    </w:p>
    <w:p>
      <w:pPr>
        <w:pStyle w:val="pStyle"/>
      </w:pPr>
      <w:r>
        <w:rPr/>
        <w:t xml:space="preserve">【答案】 AD</w:t>
      </w:r>
    </w:p>
    <w:p>
      <w:pPr>
        <w:pStyle w:val="pStyle"/>
      </w:pPr>
      <w:r>
        <w:rPr/>
        <w:t xml:space="preserve">【解析】 本题考查哲学常识。</w:t>
      </w:r>
    </w:p>
    <w:p>
      <w:pPr>
        <w:pStyle w:val="pStyle"/>
      </w:pPr>
      <w:r>
        <w:rPr/>
        <w:t xml:space="preserve">A项：同样是钻石，其超高的硬度可以满足工人切割的需要，其高折射率可以满足女士装饰的需要，其稀有性和高投资价值可以满足商人获取利益的需要，体现了同一个物品可以满足不同人的需要。与题干相符。</w:t>
      </w:r>
    </w:p>
    <w:p>
      <w:pPr>
        <w:pStyle w:val="pStyle"/>
      </w:pPr>
      <w:r>
        <w:rPr/>
        <w:t xml:space="preserve">B项：在题干中，工人、女士和商人对于钻石并没有进行诸如好坏或者价值大小的判断，未体现不同的价值评价。与题干不符，排除。</w:t>
      </w:r>
    </w:p>
    <w:p>
      <w:pPr>
        <w:pStyle w:val="pStyle"/>
      </w:pPr>
      <w:r>
        <w:rPr/>
        <w:t xml:space="preserve">C项：物质的唯一特性是客观实在性，不以人的意志而发生变化，尽管不同的人对钻石有不同的认识，但钻石本身并未发生变化。与题干不符，排除。</w:t>
      </w:r>
    </w:p>
    <w:p>
      <w:pPr>
        <w:pStyle w:val="pStyle"/>
      </w:pPr>
      <w:r>
        <w:rPr/>
        <w:t xml:space="preserve">D项：</w:t>
      </w:r>
      <w:r>
        <w:rPr>
          <w:rStyle w:val="colorRedText"/>
        </w:rPr>
        <w:t xml:space="preserve">工人、女士和商人等不同人，由于每个人的立场、观点和方法不同，同时知识结构、认识能力和认识水平不同，因此看待钻石会有不同的认识。与题干相符。</w:t>
      </w:r>
    </w:p>
    <w:p>
      <w:pPr>
        <w:pStyle w:val="pStyle"/>
      </w:pPr>
      <w:r>
        <w:rPr/>
        <w:t xml:space="preserve">故选AD。</w:t>
      </w:r>
    </w:p>
    <w:p>
      <w:pPr>
        <w:pStyle w:val="pStyle"/>
      </w:pPr>
      <w:r>
        <w:rPr/>
        <w:t xml:space="preserve">【来源】 2021公基综合模考第1季第21题</w:t>
      </w:r>
    </w:p>
    <w:p/>
    <w:p>
      <w:pPr/>
      <w:r>
        <w:rPr/>
        <w:t xml:space="preserve">第2题</w:t>
      </w:r>
    </w:p>
    <w:p>
      <w:pPr/>
      <w:r>
        <w:rPr/>
        <w:t xml:space="preserve">【知识点】 毛泽东思想与中国特色社会主义理论体系</w:t>
      </w:r>
    </w:p>
    <w:p>
      <w:pPr>
        <w:pStyle w:val="pStyle"/>
      </w:pPr>
      <w:r>
        <w:rPr/>
        <w:t xml:space="preserve">【答案】 ABCD</w:t>
      </w:r>
    </w:p>
    <w:p>
      <w:pPr>
        <w:pStyle w:val="pStyle"/>
      </w:pPr>
      <w:r>
        <w:rPr/>
        <w:t xml:space="preserve">【解析】 本题考查政治常识。</w:t>
      </w:r>
    </w:p>
    <w:p>
      <w:pPr>
        <w:pStyle w:val="pStyle"/>
      </w:pPr>
      <w:r>
        <w:rPr/>
        <w:t xml:space="preserve">70载春华秋实，凭借着摆脱贫困的必胜信念和不懈奋斗，我们党带领人民持续向贫困宣战，7亿多人摆脱贫困，占全球减贫人口的70%以上，是唯一实现了经济较快增长与大规模减贫同步、综合国力增强与人民生活水平提高同步这一历史性跨越的发展中国家，创造了了不起的人间奇迹。70载风雨兼程，在扶贫脱贫的伟大实践中，从救济式扶贫到开发式扶贫，再到新时代确立了精准扶贫精准脱贫基本方略，拓展了“五个一批”有效路径</w:t>
      </w:r>
      <w:r>
        <w:rPr>
          <w:rStyle w:val="colorRedText"/>
        </w:rPr>
        <w:t xml:space="preserve">，解决了“扶持谁”、“谁来扶”、“怎么扶”、“如何退”四个方面关键问题，开辟了中国特色减贫道路，为共建没有贫困、共同发展的人类命运共同体贡献了中国智慧和中国方案。</w:t>
      </w:r>
      <w:r>
        <w:rPr/>
        <w:t xml:space="preserve">ABCD项正确，故选ABCD。</w:t>
      </w:r>
    </w:p>
    <w:p>
      <w:pPr>
        <w:pStyle w:val="pStyle"/>
      </w:pPr>
      <w:r>
        <w:rPr/>
        <w:t xml:space="preserve">【来源】 2021公基综合模考第1季第22题</w:t>
      </w:r>
    </w:p>
    <w:p/>
    <w:p>
      <w:pPr/>
      <w:r>
        <w:rPr/>
        <w:t xml:space="preserve">第3题</w:t>
      </w:r>
    </w:p>
    <w:p>
      <w:pPr/>
      <w:r>
        <w:rPr/>
        <w:t xml:space="preserve">【知识点】 毛泽东思想与中国特色社会主义理论体系</w:t>
      </w:r>
    </w:p>
    <w:p>
      <w:pPr>
        <w:pStyle w:val="pStyle"/>
      </w:pPr>
      <w:r>
        <w:rPr/>
        <w:t xml:space="preserve">【答案】 AB</w:t>
      </w:r>
    </w:p>
    <w:p>
      <w:pPr>
        <w:pStyle w:val="pStyle"/>
      </w:pPr>
      <w:r>
        <w:rPr/>
        <w:t xml:space="preserve">【解析】 本题考查政治常识。</w:t>
      </w:r>
    </w:p>
    <w:p>
      <w:pPr>
        <w:pStyle w:val="pStyle"/>
      </w:pPr>
      <w:r>
        <w:rPr/>
        <w:t xml:space="preserve">2016年10月24日至27日在北京举行中国共产党第十八届中央委员会第六次全体会议。中央委员会总书记习近平作重要讲话。</w:t>
      </w:r>
      <w:r>
        <w:rPr>
          <w:rStyle w:val="colorRedText"/>
        </w:rPr>
        <w:t xml:space="preserve">习近平强调，要教育引导各级领导干部增强政治敏锐性和政治鉴别力，对容易诱发政治问题特别是重大突发事件的敏感因素、苗头性倾向性问题，做到眼睛亮、见事早、行动快，及时消除各种政治隐患。同时对抓好党的政治建设提出七方面要求。第一，把准政治方向。第二，坚持党的政治领导。第三，夯实政治根基。第四，涵养政治生态。第五，防范政治风险。第六，永葆政治本色。第七，提高政治能力。</w:t>
      </w:r>
      <w:r>
        <w:rPr/>
        <w:t xml:space="preserve">AB项正确。CD项与题干不符，排除。故选AB。</w:t>
      </w:r>
    </w:p>
    <w:p>
      <w:pPr>
        <w:pStyle w:val="pStyle"/>
      </w:pPr>
      <w:r>
        <w:rPr/>
        <w:t xml:space="preserve">【来源】 2021公基综合模考第1季第23题</w:t>
      </w:r>
    </w:p>
    <w:p/>
    <w:p>
      <w:pPr/>
      <w:r>
        <w:rPr/>
        <w:t xml:space="preserve">第4题</w:t>
      </w:r>
    </w:p>
    <w:p>
      <w:pPr/>
      <w:r>
        <w:rPr/>
        <w:t xml:space="preserve">【知识点】 毛泽东思想与中国特色社会主义理论体系</w:t>
      </w:r>
    </w:p>
    <w:p>
      <w:pPr>
        <w:pStyle w:val="pStyle"/>
      </w:pPr>
      <w:r>
        <w:rPr/>
        <w:t xml:space="preserve">【答案】 ABCD</w:t>
      </w:r>
    </w:p>
    <w:p>
      <w:pPr>
        <w:pStyle w:val="pStyle"/>
      </w:pPr>
      <w:r>
        <w:rPr/>
        <w:t xml:space="preserve">【解析】 本题考查政治知识。</w:t>
      </w:r>
    </w:p>
    <w:p>
      <w:pPr>
        <w:pStyle w:val="pStyle"/>
      </w:pPr>
      <w:r>
        <w:rPr/>
        <w:t xml:space="preserve">A项：</w:t>
      </w:r>
      <w:r>
        <w:rPr>
          <w:rStyle w:val="colorRedText"/>
        </w:rPr>
        <w:t xml:space="preserve">毛泽东思想</w:t>
      </w:r>
      <w:r>
        <w:rPr/>
        <w:t xml:space="preserve">是马克思列宁主义</w:t>
      </w:r>
      <w:r>
        <w:rPr>
          <w:rStyle w:val="colorRedText"/>
        </w:rPr>
        <w:t xml:space="preserve">普遍原理和中国革命具体实践相结合</w:t>
      </w:r>
      <w:r>
        <w:rPr/>
        <w:t xml:space="preserve">的产物。它是以毛泽东为主要代表的中国共产党人，运用</w:t>
      </w:r>
      <w:r>
        <w:rPr>
          <w:rStyle w:val="colorRedText"/>
        </w:rPr>
        <w:t xml:space="preserve">马克思主义的立场、观点和方法</w:t>
      </w:r>
      <w:r>
        <w:rPr/>
        <w:t xml:space="preserve">，把中国长期革命和建设实践中的一系列独创性经验作了理论概括而形成的适合中国情况的科学的指导思想。它是马克思列宁主义</w:t>
      </w:r>
      <w:r>
        <w:rPr>
          <w:rStyle w:val="colorRedText"/>
        </w:rPr>
        <w:t xml:space="preserve">在中国的运用和发展</w:t>
      </w:r>
      <w:r>
        <w:rPr/>
        <w:t xml:space="preserve">，是被实践证明了的</w:t>
      </w:r>
      <w:r>
        <w:rPr>
          <w:rStyle w:val="colorRedText"/>
        </w:rPr>
        <w:t xml:space="preserve">适合中国革命和建设的正确的理论原则和经验</w:t>
      </w:r>
      <w:r>
        <w:rPr/>
        <w:t xml:space="preserve">总结，是中国共产党</w:t>
      </w:r>
      <w:r>
        <w:rPr>
          <w:rStyle w:val="colorRedText"/>
        </w:rPr>
        <w:t xml:space="preserve">集体智慧</w:t>
      </w:r>
      <w:r>
        <w:rPr/>
        <w:t xml:space="preserve">的结晶。当选。</w:t>
      </w:r>
    </w:p>
    <w:p>
      <w:pPr>
        <w:pStyle w:val="pStyle"/>
      </w:pPr>
      <w:r>
        <w:rPr/>
        <w:t xml:space="preserve">B项：毛泽东思想经过萌芽时期、形成时期、成熟时期和继续发展时期，</w:t>
      </w:r>
      <w:r>
        <w:rPr>
          <w:rStyle w:val="colorRedText"/>
        </w:rPr>
        <w:t xml:space="preserve">其中形成时期为土地革命前期</w:t>
      </w:r>
      <w:r>
        <w:rPr/>
        <w:t xml:space="preserve">。具体时间是1927年到1937年，1926年9月，毛泽东发表《国民革命与农民运动》一文，指出：</w:t>
      </w:r>
      <w:r>
        <w:rPr>
          <w:rStyle w:val="colorRedText"/>
        </w:rPr>
        <w:t xml:space="preserve">“农民问题乃国民革命的中心问题”</w:t>
      </w:r>
      <w:r>
        <w:rPr/>
        <w:t xml:space="preserve">。当选。</w:t>
      </w:r>
    </w:p>
    <w:p>
      <w:pPr>
        <w:pStyle w:val="pStyle"/>
      </w:pPr>
      <w:r>
        <w:rPr/>
        <w:t xml:space="preserve">C项：在土地革命战争后期和抗日战争时期，毛泽东写了大量著作，对</w:t>
      </w:r>
      <w:r>
        <w:rPr>
          <w:rStyle w:val="colorRedText"/>
        </w:rPr>
        <w:t xml:space="preserve">新民主主义理论作了系统而完整的阐述，标志着毛泽东思想达到成熟</w:t>
      </w:r>
      <w:r>
        <w:rPr/>
        <w:t xml:space="preserve">。当选。</w:t>
      </w:r>
    </w:p>
    <w:p>
      <w:pPr>
        <w:pStyle w:val="pStyle"/>
      </w:pPr>
      <w:r>
        <w:rPr/>
        <w:t xml:space="preserve">D项：1945年4月23日至6月11日，中国共产党</w:t>
      </w:r>
      <w:r>
        <w:rPr>
          <w:rStyle w:val="colorRedText"/>
        </w:rPr>
        <w:t xml:space="preserve">第七次全国代表大会</w:t>
      </w:r>
      <w:r>
        <w:rPr/>
        <w:t xml:space="preserve">在延安召开党的七大的一个重大历史性贡献是</w:t>
      </w:r>
      <w:r>
        <w:rPr>
          <w:rStyle w:val="colorRedText"/>
        </w:rPr>
        <w:t xml:space="preserve">确立毛泽东思想为党的指导思想并写入党章</w:t>
      </w:r>
      <w:r>
        <w:rPr/>
        <w:t xml:space="preserve">。当选。</w:t>
      </w:r>
    </w:p>
    <w:p>
      <w:pPr>
        <w:pStyle w:val="pStyle"/>
      </w:pPr>
      <w:r>
        <w:rPr/>
        <w:t xml:space="preserve">故选ABCD。</w:t>
      </w:r>
    </w:p>
    <w:p>
      <w:pPr>
        <w:pStyle w:val="pStyle"/>
      </w:pPr>
      <w:r>
        <w:rPr/>
        <w:t xml:space="preserve">【来源】 2021公基综合模考第1季第24题</w:t>
      </w:r>
    </w:p>
    <w:p/>
    <w:p>
      <w:pPr/>
      <w:r>
        <w:rPr/>
        <w:t xml:space="preserve">第5题</w:t>
      </w:r>
    </w:p>
    <w:p>
      <w:pPr/>
      <w:r>
        <w:rPr/>
        <w:t xml:space="preserve">【知识点】 诉讼法</w:t>
      </w:r>
    </w:p>
    <w:p>
      <w:pPr>
        <w:pStyle w:val="pStyle"/>
      </w:pPr>
      <w:r>
        <w:rPr/>
        <w:t xml:space="preserve">【答案】 ABC</w:t>
      </w:r>
    </w:p>
    <w:p>
      <w:pPr>
        <w:pStyle w:val="pStyle"/>
      </w:pPr>
      <w:r>
        <w:rPr/>
        <w:t xml:space="preserve">【解析】 本题考查法律常识。</w:t>
      </w:r>
    </w:p>
    <w:p>
      <w:pPr>
        <w:pStyle w:val="pStyle"/>
      </w:pPr>
      <w:r>
        <w:rPr>
          <w:rStyle w:val="colorRedText"/>
        </w:rPr>
        <w:t xml:space="preserve">《刑事诉讼法》第三十条：审判人员、检察人员、侦查人员的回避，应当分别由院长、检察长、公安机关负责人决定；院长的回避，由本院审判委员会决定；检察长和公安机关负责人的回避，由同级人民检察院检察委员会决定刑事诉讼法司法解释第三十三条：书记员、翻译人员和鉴定人适用审判人员回避的有关规定，其回避问题由院长决定。</w:t>
      </w:r>
    </w:p>
    <w:p>
      <w:pPr>
        <w:pStyle w:val="pStyle"/>
      </w:pPr>
      <w:r>
        <w:rPr/>
        <w:t xml:space="preserve">ABC项正确。</w:t>
      </w:r>
    </w:p>
    <w:p>
      <w:pPr>
        <w:pStyle w:val="pStyle"/>
      </w:pPr>
      <w:r>
        <w:rPr/>
        <w:t xml:space="preserve">D项：公诉人的回避由检察长决定。与题干不符，排除。</w:t>
      </w:r>
    </w:p>
    <w:p>
      <w:pPr>
        <w:pStyle w:val="pStyle"/>
      </w:pPr>
      <w:r>
        <w:rPr/>
        <w:t xml:space="preserve">故选ABC。</w:t>
      </w:r>
    </w:p>
    <w:p>
      <w:pPr>
        <w:pStyle w:val="pStyle"/>
      </w:pPr>
      <w:r>
        <w:rPr/>
        <w:t xml:space="preserve">【来源】 2021公基综合模考第1季第25题</w:t>
      </w:r>
    </w:p>
    <w:p/>
    <w:p>
      <w:pPr/>
      <w:r>
        <w:rPr/>
        <w:t xml:space="preserve">第6题</w:t>
      </w:r>
    </w:p>
    <w:p>
      <w:pPr/>
      <w:r>
        <w:rPr/>
        <w:t xml:space="preserve">【知识点】 行政法</w:t>
      </w:r>
    </w:p>
    <w:p>
      <w:pPr>
        <w:pStyle w:val="pStyle"/>
      </w:pPr>
      <w:r>
        <w:rPr/>
        <w:t xml:space="preserve">【答案】 ABD</w:t>
      </w:r>
    </w:p>
    <w:p>
      <w:pPr>
        <w:pStyle w:val="pStyle"/>
      </w:pPr>
      <w:r>
        <w:rPr/>
        <w:t xml:space="preserve">【解析】 本题考查法律常识。</w:t>
      </w:r>
    </w:p>
    <w:p>
      <w:pPr>
        <w:pStyle w:val="pStyle"/>
      </w:pPr>
      <w:r>
        <w:rPr>
          <w:rStyle w:val="colorRedText"/>
        </w:rPr>
        <w:t xml:space="preserve">行政立法指的是国家行政机关制定行政法规和规章的活动。我国宪法在规定国家立法权由全国人大及其常委会行使的同时，还规定国务院可以根据宪法和法律制定行政法规，国务院各部、各委员会可以根据法律和行政法规制定部门规章。</w:t>
      </w:r>
    </w:p>
    <w:p>
      <w:pPr>
        <w:pStyle w:val="pStyle"/>
      </w:pPr>
      <w:r>
        <w:rPr/>
        <w:t xml:space="preserve">A项：行政立法的目的是行政机关依照宪法和法律的规定管理国家事务，要做到社会发展和协调之间的平衡。当选。</w:t>
      </w:r>
    </w:p>
    <w:p>
      <w:pPr>
        <w:pStyle w:val="pStyle"/>
      </w:pPr>
      <w:r>
        <w:rPr/>
        <w:t xml:space="preserve">B项：社会稳定是繁荣的基础，行政立法要做到社会稳定和繁荣之间的平衡。当选。</w:t>
      </w:r>
    </w:p>
    <w:p>
      <w:pPr>
        <w:pStyle w:val="pStyle"/>
      </w:pPr>
      <w:r>
        <w:rPr/>
        <w:t xml:space="preserve">C项：错误，行政立法在社会公平与行政效率之间取得平衡，而不是在公平和公正之间之间取得平衡。与题干不符，排除。</w:t>
      </w:r>
    </w:p>
    <w:p>
      <w:pPr>
        <w:pStyle w:val="pStyle"/>
      </w:pPr>
      <w:r>
        <w:rPr/>
        <w:t xml:space="preserve">D项：正确，行政效率是检查和衡量公共组织和公共行政管理活动有效性的一个重要标准，行政立法要在社会公平与行政效率之间取得平衡。当选。</w:t>
      </w:r>
    </w:p>
    <w:p>
      <w:pPr>
        <w:pStyle w:val="pStyle"/>
      </w:pPr>
      <w:r>
        <w:rPr/>
        <w:t xml:space="preserve">故选ABD。</w:t>
      </w:r>
    </w:p>
    <w:p>
      <w:pPr>
        <w:pStyle w:val="pStyle"/>
      </w:pPr>
      <w:r>
        <w:rPr/>
        <w:t xml:space="preserve">【来源】 2021公基综合模考第1季第26题</w:t>
      </w:r>
    </w:p>
    <w:p/>
    <w:p>
      <w:pPr/>
      <w:r>
        <w:rPr/>
        <w:t xml:space="preserve">第7题</w:t>
      </w:r>
    </w:p>
    <w:p>
      <w:pPr/>
      <w:r>
        <w:rPr/>
        <w:t xml:space="preserve">【知识点】 社会主义市场经济学</w:t>
      </w:r>
    </w:p>
    <w:p>
      <w:pPr>
        <w:pStyle w:val="pStyle"/>
      </w:pPr>
      <w:r>
        <w:rPr/>
        <w:t xml:space="preserve">【答案】 ABD</w:t>
      </w:r>
    </w:p>
    <w:p>
      <w:pPr>
        <w:pStyle w:val="pStyle"/>
      </w:pPr>
      <w:r>
        <w:rPr/>
        <w:t xml:space="preserve">【解析】 本题考查经济常识。市场机制是</w:t>
      </w:r>
      <w:r>
        <w:rPr>
          <w:rStyle w:val="colorRedText"/>
        </w:rPr>
        <w:t xml:space="preserve">价值规律、供求规律、竞争规律</w:t>
      </w:r>
      <w:r>
        <w:rPr/>
        <w:t xml:space="preserve">在市场运行中发挥作用的具体表现。A项：价格机制是市场机制中的基本机制，居于核心地位。所谓价格机制，是指在竞争过程中，与供求相互影响、相互制约的市场价格的形成和运行机制。价格机制包括价格形成机制和价格调节机制。价格机制是在市场竞争过程中，价格变动与供求变动之间相互制约的联系和作用。价格机制是市场机制中最敏感、最有效的调节机制。当选。B项：供求规律是指商品的供求关系与价格变动之间的相互制约的必然性，它是商品经济的规律。当选。D项：竞争规律是指商品经济中各个不同的利益主体，为了获得最佳的经济效益，互相争取有利的投资场所和销售条件的客观必然性，它和价值规律一样，都是商品经济固有的规律。当选。</w:t>
      </w:r>
    </w:p>
    <w:p>
      <w:pPr>
        <w:pStyle w:val="pStyle"/>
      </w:pPr>
      <w:r>
        <w:rPr/>
        <w:t xml:space="preserve">C项：</w:t>
      </w:r>
      <w:r>
        <w:rPr>
          <w:rStyle w:val="colorRedText"/>
        </w:rPr>
        <w:t xml:space="preserve">市场机制不包括垄断规律</w:t>
      </w:r>
      <w:r>
        <w:rPr/>
        <w:t xml:space="preserve">。排除。</w:t>
      </w:r>
    </w:p>
    <w:p>
      <w:pPr>
        <w:pStyle w:val="pStyle"/>
      </w:pPr>
      <w:r>
        <w:rPr/>
        <w:t xml:space="preserve">故选ABD。</w:t>
      </w:r>
    </w:p>
    <w:p>
      <w:pPr>
        <w:pStyle w:val="pStyle"/>
      </w:pPr>
      <w:r>
        <w:rPr/>
        <w:t xml:space="preserve">【来源】 2021公基综合模考第1季第27题</w:t>
      </w:r>
    </w:p>
    <w:p/>
    <w:p>
      <w:pPr/>
      <w:r>
        <w:rPr/>
        <w:t xml:space="preserve">第8题</w:t>
      </w:r>
    </w:p>
    <w:p>
      <w:pPr/>
      <w:r>
        <w:rPr/>
        <w:t xml:space="preserve">【知识点】 宏观经济学</w:t>
      </w:r>
    </w:p>
    <w:p>
      <w:pPr>
        <w:pStyle w:val="pStyle"/>
      </w:pPr>
      <w:r>
        <w:rPr/>
        <w:t xml:space="preserve">【答案】 AB</w:t>
      </w:r>
    </w:p>
    <w:p>
      <w:pPr>
        <w:pStyle w:val="pStyle"/>
      </w:pPr>
      <w:r>
        <w:rPr/>
        <w:t xml:space="preserve">【解析】 本题考查经济常识。货币本质上是一种所有者与市场关于交换权的契约，它具有价值尺度、流通手段、贮藏手段、支付手段和世界货币五种职能。其中</w:t>
      </w:r>
      <w:r>
        <w:rPr>
          <w:rStyle w:val="colorRedText"/>
        </w:rPr>
        <w:t xml:space="preserve">最基本的职能是价值尺度和流通手段</w:t>
      </w:r>
      <w:r>
        <w:rPr/>
        <w:t xml:space="preserve">，另外三种职能则是在两者的基础上形成的派生职能。由此可知，AB项正确。</w:t>
      </w:r>
    </w:p>
    <w:p>
      <w:pPr>
        <w:pStyle w:val="pStyle"/>
      </w:pPr>
      <w:r>
        <w:rPr/>
        <w:t xml:space="preserve">CD项：与题干不符，排除。</w:t>
      </w:r>
    </w:p>
    <w:p>
      <w:pPr>
        <w:pStyle w:val="pStyle"/>
      </w:pPr>
      <w:r>
        <w:rPr/>
        <w:t xml:space="preserve">故选AB。</w:t>
      </w:r>
    </w:p>
    <w:p>
      <w:pPr>
        <w:pStyle w:val="pStyle"/>
      </w:pPr>
      <w:r>
        <w:rPr/>
        <w:t xml:space="preserve">【来源】 2021公基综合模考第1季第28题</w:t>
      </w:r>
    </w:p>
    <w:p/>
    <w:p>
      <w:pPr/>
      <w:r>
        <w:rPr/>
        <w:t xml:space="preserve">第9题</w:t>
      </w:r>
    </w:p>
    <w:p>
      <w:pPr/>
      <w:r>
        <w:rPr/>
        <w:t xml:space="preserve">【知识点】 公文常识</w:t>
      </w:r>
    </w:p>
    <w:p>
      <w:pPr>
        <w:pStyle w:val="pStyle"/>
      </w:pPr>
      <w:r>
        <w:rPr/>
        <w:t xml:space="preserve">【答案】 ACD</w:t>
      </w:r>
    </w:p>
    <w:p>
      <w:pPr>
        <w:pStyle w:val="pStyle"/>
      </w:pPr>
      <w:r>
        <w:rPr/>
        <w:t xml:space="preserve">【解析】 本题考查公文处理常识。根据《党政机关公文处理工作条例》第九条第一项规定：“份号。公文印制份数的顺序号。涉密公文应当标注份号。”B项正确。</w:t>
      </w:r>
    </w:p>
    <w:p>
      <w:pPr>
        <w:pStyle w:val="pStyle"/>
      </w:pPr>
      <w:r>
        <w:rPr/>
        <w:t xml:space="preserve">A项：根据党政机关公文格式2012年国家标准，公文应当</w:t>
      </w:r>
      <w:r>
        <w:rPr>
          <w:rStyle w:val="colorRedText"/>
        </w:rPr>
        <w:t xml:space="preserve">左侧装订</w:t>
      </w:r>
      <w:r>
        <w:rPr/>
        <w:t xml:space="preserve">。与题干不符。</w:t>
      </w:r>
    </w:p>
    <w:p>
      <w:pPr>
        <w:pStyle w:val="pStyle"/>
      </w:pPr>
      <w:r>
        <w:rPr/>
        <w:t xml:space="preserve">C项：《党政机关公文处理工作条例》第九条：（五）发文字号，由发文机关代字、年份、发文顺序号组成联合行文时，</w:t>
      </w:r>
      <w:r>
        <w:rPr>
          <w:rStyle w:val="colorRedText"/>
        </w:rPr>
        <w:t xml:space="preserve">使用主办机关的发文字号</w:t>
      </w:r>
      <w:r>
        <w:rPr/>
        <w:t xml:space="preserve">。与题干不符。</w:t>
      </w:r>
    </w:p>
    <w:p>
      <w:pPr>
        <w:pStyle w:val="pStyle"/>
      </w:pPr>
      <w:r>
        <w:rPr/>
        <w:t xml:space="preserve">D项：《党政机关公文处理工作条例》第九条:（六）签发人，</w:t>
      </w:r>
      <w:r>
        <w:rPr>
          <w:rStyle w:val="colorRedText"/>
        </w:rPr>
        <w:t xml:space="preserve">上行文应当标注签发人姓名</w:t>
      </w:r>
      <w:r>
        <w:rPr/>
        <w:t xml:space="preserve">。与题干不符。</w:t>
      </w:r>
    </w:p>
    <w:p>
      <w:pPr>
        <w:pStyle w:val="pStyle"/>
      </w:pPr>
      <w:r>
        <w:rPr/>
        <w:t xml:space="preserve">本题为选非题，故选ACD。</w:t>
      </w:r>
    </w:p>
    <w:p>
      <w:pPr>
        <w:pStyle w:val="pStyle"/>
      </w:pPr>
      <w:r>
        <w:rPr/>
        <w:t xml:space="preserve">【来源】 2021公基综合模考第1季第29题,2021公基综合模考第6季第23题</w:t>
      </w:r>
    </w:p>
    <w:p/>
    <w:p>
      <w:pPr/>
      <w:r>
        <w:rPr/>
        <w:t xml:space="preserve">第10题</w:t>
      </w:r>
    </w:p>
    <w:p>
      <w:pPr/>
      <w:r>
        <w:rPr/>
        <w:t xml:space="preserve">【知识点】 国内时政</w:t>
      </w:r>
    </w:p>
    <w:p>
      <w:pPr>
        <w:pStyle w:val="pStyle"/>
      </w:pPr>
      <w:r>
        <w:rPr/>
        <w:t xml:space="preserve">【答案】 ABC</w:t>
      </w:r>
    </w:p>
    <w:p>
      <w:pPr>
        <w:pStyle w:val="pStyle"/>
      </w:pPr>
      <w:r>
        <w:rPr/>
        <w:t xml:space="preserve">【解析】 本题考查时政常识。2020年10月，教育部等九部门印发《职业教育提质培优行动计划》指出，要推进职业教育协调发展。强化中职教育的基础性作用，巩固专科高职教育的主体地位，稳步发展高层次职业教育。故选ABC。</w:t>
      </w:r>
    </w:p>
    <w:p>
      <w:pPr>
        <w:pStyle w:val="pStyle"/>
      </w:pPr>
      <w:r>
        <w:rPr/>
        <w:t xml:space="preserve">【来源】 2021公基综合模考第1季第30题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2023-12-28T10:22:32+08:00</dcterms:created>
  <dcterms:modified xsi:type="dcterms:W3CDTF">2023-12-28T10:22:32+08:00</dcterms:modified>
</cp:coreProperties>
</file>

<file path=docProps/custom.xml><?xml version="1.0" encoding="utf-8"?>
<Properties xmlns="http://schemas.openxmlformats.org/officeDocument/2006/custom-properties" xmlns:vt="http://schemas.openxmlformats.org/officeDocument/2006/docPropsVTypes"/>
</file>