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2021公基综合模考第10季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2021 年政府工作报告指出今年主要目标，国内生产总值增长（    ）以上。</w:t>
      </w:r>
    </w:p>
    <w:p>
      <w:pPr>
        <w:pStyle w:val="pStyle"/>
      </w:pPr>
      <w:r>
        <w:rPr/>
        <w:t xml:space="preserve">A. 5%</w:t>
      </w:r>
    </w:p>
    <w:p>
      <w:pPr>
        <w:pStyle w:val="pStyle"/>
      </w:pPr>
      <w:r>
        <w:rPr/>
        <w:t xml:space="preserve">B. 7%</w:t>
      </w:r>
    </w:p>
    <w:p>
      <w:pPr>
        <w:pStyle w:val="pStyle"/>
      </w:pPr>
      <w:r>
        <w:rPr/>
        <w:t xml:space="preserve">C. 8%</w:t>
      </w:r>
    </w:p>
    <w:p>
      <w:pPr>
        <w:pStyle w:val="pStyle"/>
      </w:pPr>
      <w:r>
        <w:rPr/>
        <w:t xml:space="preserve">D. 6%</w:t>
      </w:r>
    </w:p>
    <w:p/>
    <w:p>
      <w:pPr>
        <w:pStyle w:val="pStyle"/>
      </w:pPr>
      <w:r>
        <w:rPr/>
        <w:t xml:space="preserve">2. 2021年8月18日，习近平主持召开中央财经委员会笫十次会议强调：（    ）是社会主义的本质要求,是中国式现代化的重要特征</w:t>
      </w:r>
    </w:p>
    <w:p>
      <w:pPr>
        <w:pStyle w:val="pStyle"/>
      </w:pPr>
      <w:r>
        <w:rPr/>
        <w:t xml:space="preserve">A. 坚持党的领导</w:t>
      </w:r>
    </w:p>
    <w:p>
      <w:pPr>
        <w:pStyle w:val="pStyle"/>
      </w:pPr>
      <w:r>
        <w:rPr/>
        <w:t xml:space="preserve">B. 坚持中国特色社会主义</w:t>
      </w:r>
    </w:p>
    <w:p>
      <w:pPr>
        <w:pStyle w:val="pStyle"/>
      </w:pPr>
      <w:r>
        <w:rPr/>
        <w:t xml:space="preserve">C. 共同富裕</w:t>
      </w:r>
    </w:p>
    <w:p>
      <w:pPr>
        <w:pStyle w:val="pStyle"/>
      </w:pPr>
      <w:r>
        <w:rPr/>
        <w:t xml:space="preserve">D. 人民当家作主</w:t>
      </w:r>
    </w:p>
    <w:p/>
    <w:p>
      <w:pPr>
        <w:pStyle w:val="pStyle"/>
      </w:pPr>
      <w:r>
        <w:rPr/>
        <w:t xml:space="preserve">3. 2021年8月18日，习近平主持召开中央财经委员会笫十次会议强调：（   ）是现代经济的核心，关系发展和安全，要遵循市场化法治化原则。</w:t>
      </w:r>
    </w:p>
    <w:p>
      <w:pPr>
        <w:pStyle w:val="pStyle"/>
      </w:pPr>
      <w:r>
        <w:rPr/>
        <w:t xml:space="preserve">A. 网络经济</w:t>
      </w:r>
    </w:p>
    <w:p>
      <w:pPr>
        <w:pStyle w:val="pStyle"/>
      </w:pPr>
      <w:r>
        <w:rPr/>
        <w:t xml:space="preserve">B. 数字化经济</w:t>
      </w:r>
    </w:p>
    <w:p>
      <w:pPr>
        <w:pStyle w:val="pStyle"/>
      </w:pPr>
      <w:r>
        <w:rPr/>
        <w:t xml:space="preserve">C. 创新</w:t>
      </w:r>
    </w:p>
    <w:p>
      <w:pPr>
        <w:pStyle w:val="pStyle"/>
      </w:pPr>
      <w:r>
        <w:rPr/>
        <w:t xml:space="preserve">D. 金融</w:t>
      </w:r>
    </w:p>
    <w:p/>
    <w:p>
      <w:pPr>
        <w:pStyle w:val="pStyle"/>
      </w:pPr>
      <w:r>
        <w:rPr/>
        <w:t xml:space="preserve">4. 新时代呼唤并催生新思想，新思想指导并引领新时代。经过长期努力，中国特色社会主义进入了新时代，这是我国发展新的历史方位，其核心要义是（    ）。</w:t>
      </w:r>
    </w:p>
    <w:p>
      <w:pPr>
        <w:pStyle w:val="pStyle"/>
      </w:pPr>
      <w:r>
        <w:rPr/>
        <w:t xml:space="preserve">A. 坚持马克思主义中国化</w:t>
      </w:r>
    </w:p>
    <w:p>
      <w:pPr>
        <w:pStyle w:val="pStyle"/>
      </w:pPr>
      <w:r>
        <w:rPr/>
        <w:t xml:space="preserve">B. 坚持中国共产党的领导</w:t>
      </w:r>
    </w:p>
    <w:p>
      <w:pPr>
        <w:pStyle w:val="pStyle"/>
      </w:pPr>
      <w:r>
        <w:rPr/>
        <w:t xml:space="preserve">C. 坚持和发展中国特色社会主义</w:t>
      </w:r>
    </w:p>
    <w:p>
      <w:pPr>
        <w:pStyle w:val="pStyle"/>
      </w:pPr>
      <w:r>
        <w:rPr/>
        <w:t xml:space="preserve">D. 坚持人民当家作主</w:t>
      </w:r>
    </w:p>
    <w:p/>
    <w:p>
      <w:pPr>
        <w:pStyle w:val="pStyle"/>
      </w:pPr>
      <w:r>
        <w:rPr/>
        <w:t xml:space="preserve">5. 党的十八大以来，为更好的适应我国国家安全面临的新形势新任务实现国家长治久安，我们党明确提出了总体国家安全观，总体国家安全观的宗旨是（    ）。</w:t>
      </w:r>
    </w:p>
    <w:p>
      <w:pPr>
        <w:pStyle w:val="pStyle"/>
      </w:pPr>
      <w:r>
        <w:rPr/>
        <w:t xml:space="preserve">A. 经济安全</w:t>
      </w:r>
    </w:p>
    <w:p>
      <w:pPr>
        <w:pStyle w:val="pStyle"/>
      </w:pPr>
      <w:r>
        <w:rPr/>
        <w:t xml:space="preserve">B. 政治安全</w:t>
      </w:r>
    </w:p>
    <w:p>
      <w:pPr>
        <w:pStyle w:val="pStyle"/>
      </w:pPr>
      <w:r>
        <w:rPr/>
        <w:t xml:space="preserve">C. 国家安全</w:t>
      </w:r>
    </w:p>
    <w:p>
      <w:pPr>
        <w:pStyle w:val="pStyle"/>
      </w:pPr>
      <w:r>
        <w:rPr/>
        <w:t xml:space="preserve">D. 人民安全</w:t>
      </w:r>
    </w:p>
    <w:p/>
    <w:p>
      <w:pPr>
        <w:pStyle w:val="pStyle"/>
      </w:pPr>
      <w:r>
        <w:rPr/>
        <w:t xml:space="preserve">6. 电视网络等媒体形式的挑战，对电视媒体来说是一个创新的机会，即使是儿童片熊出没也糅合了喜剧、动作、探险等诸多因素。材料体现的哲学道理是（    ）。</w:t>
      </w:r>
    </w:p>
    <w:p>
      <w:pPr>
        <w:pStyle w:val="pStyle"/>
      </w:pPr>
      <w:r>
        <w:rPr/>
        <w:t xml:space="preserve">A. 矛盾双方可以调和二者之间的对立而得到发展</w:t>
      </w:r>
    </w:p>
    <w:p>
      <w:pPr>
        <w:pStyle w:val="pStyle"/>
      </w:pPr>
      <w:r>
        <w:rPr/>
        <w:t xml:space="preserve">B. 事物的发展是在矛盾统一体中的发展</w:t>
      </w:r>
    </w:p>
    <w:p>
      <w:pPr>
        <w:pStyle w:val="pStyle"/>
      </w:pPr>
      <w:r>
        <w:rPr/>
        <w:t xml:space="preserve">C. 对立统一规律揭示了事物发展的方向和道路</w:t>
      </w:r>
    </w:p>
    <w:p>
      <w:pPr>
        <w:pStyle w:val="pStyle"/>
      </w:pPr>
      <w:r>
        <w:rPr/>
        <w:t xml:space="preserve">D. 事物之间的和谐意味着矛盾的对立统一</w:t>
      </w:r>
    </w:p>
    <w:p/>
    <w:p>
      <w:pPr>
        <w:pStyle w:val="pStyle"/>
      </w:pPr>
      <w:r>
        <w:rPr/>
        <w:t xml:space="preserve">7. 下列成语中与“原始见终＂蕴涵相同哲理的是（    ）。</w:t>
      </w:r>
    </w:p>
    <w:p>
      <w:pPr>
        <w:pStyle w:val="pStyle"/>
      </w:pPr>
      <w:r>
        <w:rPr/>
        <w:t xml:space="preserve">A. 见微知著</w:t>
      </w:r>
    </w:p>
    <w:p>
      <w:pPr>
        <w:pStyle w:val="pStyle"/>
      </w:pPr>
      <w:r>
        <w:rPr/>
        <w:t xml:space="preserve">B. 盲人摸象</w:t>
      </w:r>
    </w:p>
    <w:p>
      <w:pPr>
        <w:pStyle w:val="pStyle"/>
      </w:pPr>
      <w:r>
        <w:rPr/>
        <w:t xml:space="preserve">C. 坐井观天</w:t>
      </w:r>
    </w:p>
    <w:p>
      <w:pPr>
        <w:pStyle w:val="pStyle"/>
      </w:pPr>
      <w:r>
        <w:rPr/>
        <w:t xml:space="preserve">D. 管中窥豹</w:t>
      </w:r>
    </w:p>
    <w:p/>
    <w:p>
      <w:pPr>
        <w:pStyle w:val="pStyle"/>
      </w:pPr>
      <w:r>
        <w:rPr/>
        <w:t xml:space="preserve">8. 在社区建设中，（    ）要求社区工作者合理利用资源，有效管理公共事务，解决公共问题。</w:t>
      </w:r>
    </w:p>
    <w:p>
      <w:pPr>
        <w:pStyle w:val="pStyle"/>
      </w:pPr>
      <w:r>
        <w:rPr/>
        <w:t xml:space="preserve">A. 公平</w:t>
      </w:r>
    </w:p>
    <w:p>
      <w:pPr>
        <w:pStyle w:val="pStyle"/>
      </w:pPr>
      <w:r>
        <w:rPr/>
        <w:t xml:space="preserve">B. 效率</w:t>
      </w:r>
    </w:p>
    <w:p>
      <w:pPr>
        <w:pStyle w:val="pStyle"/>
      </w:pPr>
      <w:r>
        <w:rPr/>
        <w:t xml:space="preserve">C. 民主</w:t>
      </w:r>
    </w:p>
    <w:p>
      <w:pPr>
        <w:pStyle w:val="pStyle"/>
      </w:pPr>
      <w:r>
        <w:rPr/>
        <w:t xml:space="preserve">D. 秩序</w:t>
      </w:r>
    </w:p>
    <w:p/>
    <w:p>
      <w:pPr>
        <w:pStyle w:val="pStyle"/>
      </w:pPr>
      <w:r>
        <w:rPr/>
        <w:t xml:space="preserve">9. 不同社区有不同的地理特征和资源条件，导致不同社区会有不同的社区规划。有不同的目标重点，这体现了社区规划中的（    ）。</w:t>
      </w:r>
    </w:p>
    <w:p>
      <w:pPr>
        <w:pStyle w:val="pStyle"/>
      </w:pPr>
      <w:r>
        <w:rPr/>
        <w:t xml:space="preserve">A. 地域的特殊性</w:t>
      </w:r>
    </w:p>
    <w:p>
      <w:pPr>
        <w:pStyle w:val="pStyle"/>
      </w:pPr>
      <w:r>
        <w:rPr/>
        <w:t xml:space="preserve">B. 结构的整体性</w:t>
      </w:r>
    </w:p>
    <w:p>
      <w:pPr>
        <w:pStyle w:val="pStyle"/>
      </w:pPr>
      <w:r>
        <w:rPr/>
        <w:t xml:space="preserve">C. 过程的动态性</w:t>
      </w:r>
    </w:p>
    <w:p>
      <w:pPr>
        <w:pStyle w:val="pStyle"/>
      </w:pPr>
      <w:r>
        <w:rPr/>
        <w:t xml:space="preserve">D. 体系的开放性</w:t>
      </w:r>
    </w:p>
    <w:p/>
    <w:p>
      <w:pPr>
        <w:pStyle w:val="pStyle"/>
      </w:pPr>
      <w:r>
        <w:rPr/>
        <w:t xml:space="preserve">10. 2013年后国内专门设置了经营农产品批发市场、农贸市场、使用房产、土地将享受3年免征房产税和城镇土地使用税优惠，这是国家采取( )进行宏观调控</w:t>
      </w:r>
    </w:p>
    <w:p>
      <w:pPr>
        <w:pStyle w:val="pStyle"/>
      </w:pPr>
      <w:r>
        <w:rPr/>
        <w:t xml:space="preserve">A. 法律</w:t>
      </w:r>
    </w:p>
    <w:p>
      <w:pPr>
        <w:pStyle w:val="pStyle"/>
      </w:pPr>
      <w:r>
        <w:rPr/>
        <w:t xml:space="preserve">B. 税收</w:t>
      </w:r>
    </w:p>
    <w:p>
      <w:pPr>
        <w:pStyle w:val="pStyle"/>
      </w:pPr>
      <w:r>
        <w:rPr/>
        <w:t xml:space="preserve">C. 社会管理</w:t>
      </w:r>
    </w:p>
    <w:p>
      <w:pPr>
        <w:pStyle w:val="pStyle"/>
      </w:pPr>
      <w:r>
        <w:rPr/>
        <w:t xml:space="preserve">D. 政府投资</w:t>
      </w:r>
    </w:p>
    <w:p/>
    <w:p>
      <w:pPr>
        <w:pStyle w:val="pStyle"/>
      </w:pPr>
      <w:r>
        <w:rPr/>
        <w:t xml:space="preserve">11. 老王在国企担任技术部编辑工程工作，今年9月获得了3000元底薪，2000元项目奖金和中秋过节奖，2000元项目奖金属于( )</w:t>
      </w:r>
    </w:p>
    <w:p>
      <w:pPr>
        <w:pStyle w:val="pStyle"/>
      </w:pPr>
      <w:r>
        <w:rPr/>
        <w:t xml:space="preserve">A. 按劳分配</w:t>
      </w:r>
    </w:p>
    <w:p>
      <w:pPr>
        <w:pStyle w:val="pStyle"/>
      </w:pPr>
      <w:r>
        <w:rPr/>
        <w:t xml:space="preserve">B. 按生产要素分配</w:t>
      </w:r>
    </w:p>
    <w:p>
      <w:pPr>
        <w:pStyle w:val="pStyle"/>
      </w:pPr>
      <w:r>
        <w:rPr/>
        <w:t xml:space="preserve">C. 按资本要素分配</w:t>
      </w:r>
    </w:p>
    <w:p>
      <w:pPr>
        <w:pStyle w:val="pStyle"/>
      </w:pPr>
      <w:r>
        <w:rPr/>
        <w:t xml:space="preserve">D. 按技术要素分配</w:t>
      </w:r>
    </w:p>
    <w:p/>
    <w:p>
      <w:pPr>
        <w:pStyle w:val="pStyle"/>
      </w:pPr>
      <w:r>
        <w:rPr/>
        <w:t xml:space="preserve">12. 下列哪种情况适用“应当免除处罚”？（    ）</w:t>
      </w:r>
    </w:p>
    <w:p>
      <w:pPr>
        <w:pStyle w:val="pStyle"/>
      </w:pPr>
      <w:r>
        <w:rPr/>
        <w:t xml:space="preserve">A. 预备犯</w:t>
      </w:r>
    </w:p>
    <w:p>
      <w:pPr>
        <w:pStyle w:val="pStyle"/>
      </w:pPr>
      <w:r>
        <w:rPr/>
        <w:t xml:space="preserve">B. 未遂犯</w:t>
      </w:r>
    </w:p>
    <w:p>
      <w:pPr>
        <w:pStyle w:val="pStyle"/>
      </w:pPr>
      <w:r>
        <w:rPr/>
        <w:t xml:space="preserve">C. 中止犯造成损害的</w:t>
      </w:r>
    </w:p>
    <w:p>
      <w:pPr>
        <w:pStyle w:val="pStyle"/>
      </w:pPr>
      <w:r>
        <w:rPr/>
        <w:t xml:space="preserve">D. 中止犯没有造成损害的</w:t>
      </w:r>
    </w:p>
    <w:p/>
    <w:p>
      <w:pPr>
        <w:pStyle w:val="pStyle"/>
      </w:pPr>
      <w:r>
        <w:rPr/>
        <w:t xml:space="preserve">13. 在我国有权审查和批准国家预算和预算执行情況报告的是（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全国人民代表大会和全国人民代表大会常务委员会</w:t>
      </w:r>
    </w:p>
    <w:p>
      <w:pPr>
        <w:pStyle w:val="pStyle"/>
      </w:pPr>
      <w:r>
        <w:rPr/>
        <w:t xml:space="preserve">D. 国务院</w:t>
      </w:r>
    </w:p>
    <w:p/>
    <w:p>
      <w:pPr>
        <w:pStyle w:val="pStyle"/>
      </w:pPr>
      <w:r>
        <w:rPr/>
        <w:t xml:space="preserve">14. 小美在商场假装购物调换价值8000元的钻戒构成（    ）。</w:t>
      </w:r>
    </w:p>
    <w:p>
      <w:pPr>
        <w:pStyle w:val="pStyle"/>
      </w:pPr>
      <w:r>
        <w:rPr/>
        <w:t xml:space="preserve">A. 诈骗罪</w:t>
      </w:r>
    </w:p>
    <w:p>
      <w:pPr>
        <w:pStyle w:val="pStyle"/>
      </w:pPr>
      <w:r>
        <w:rPr/>
        <w:t xml:space="preserve">B. 盗窃罪</w:t>
      </w:r>
    </w:p>
    <w:p>
      <w:pPr>
        <w:pStyle w:val="pStyle"/>
      </w:pPr>
      <w:r>
        <w:rPr/>
        <w:t xml:space="preserve">C. 抢劫罪</w:t>
      </w:r>
    </w:p>
    <w:p>
      <w:pPr>
        <w:pStyle w:val="pStyle"/>
      </w:pPr>
      <w:r>
        <w:rPr/>
        <w:t xml:space="preserve">D. 抢夺罪</w:t>
      </w:r>
    </w:p>
    <w:p/>
    <w:p>
      <w:pPr>
        <w:pStyle w:val="pStyle"/>
      </w:pPr>
      <w:r>
        <w:rPr/>
        <w:t xml:space="preserve">15. 下列各项中属于可撤销的民事法律行为的是（    ）。</w:t>
      </w:r>
    </w:p>
    <w:p>
      <w:pPr>
        <w:pStyle w:val="pStyle"/>
      </w:pPr>
      <w:r>
        <w:rPr/>
        <w:t xml:space="preserve">A. 恶意串通损害国家、集体或者第三人利益的行为</w:t>
      </w:r>
    </w:p>
    <w:p>
      <w:pPr>
        <w:pStyle w:val="pStyle"/>
      </w:pPr>
      <w:r>
        <w:rPr/>
        <w:t xml:space="preserve">B. 行为人不具有行为能力实施的民事行为</w:t>
      </w:r>
    </w:p>
    <w:p>
      <w:pPr>
        <w:pStyle w:val="pStyle"/>
      </w:pPr>
      <w:r>
        <w:rPr/>
        <w:t xml:space="preserve">C. 一方利用对方处于危困状态致使民事法律行为成立时显失公平的行为</w:t>
      </w:r>
    </w:p>
    <w:p>
      <w:pPr>
        <w:pStyle w:val="pStyle"/>
      </w:pPr>
      <w:r>
        <w:rPr/>
        <w:t xml:space="preserve">D. 意思表示不真实的行为</w:t>
      </w:r>
    </w:p>
    <w:p/>
    <w:p>
      <w:pPr>
        <w:pStyle w:val="pStyle"/>
      </w:pPr>
      <w:r>
        <w:rPr/>
        <w:t xml:space="preserve">16. 规范性公文写作时语气应坚决肯定，避免使用“一般”“大概”等不确定的词语，表示范围时不用“等”字表述未尽事项，尽量不用“暂”“拟”等词语修饰意图与要求。这体现了规范性公文写作的（    ）。</w:t>
      </w:r>
    </w:p>
    <w:p>
      <w:pPr>
        <w:pStyle w:val="pStyle"/>
      </w:pPr>
      <w:r>
        <w:rPr/>
        <w:t xml:space="preserve">A. 简明性</w:t>
      </w:r>
    </w:p>
    <w:p>
      <w:pPr>
        <w:pStyle w:val="pStyle"/>
      </w:pPr>
      <w:r>
        <w:rPr/>
        <w:t xml:space="preserve">B. 条理性</w:t>
      </w:r>
    </w:p>
    <w:p>
      <w:pPr>
        <w:pStyle w:val="pStyle"/>
      </w:pPr>
      <w:r>
        <w:rPr/>
        <w:t xml:space="preserve">C. 一致性</w:t>
      </w:r>
    </w:p>
    <w:p>
      <w:pPr>
        <w:pStyle w:val="pStyle"/>
      </w:pPr>
      <w:r>
        <w:rPr/>
        <w:t xml:space="preserve">D. 严密性</w:t>
      </w:r>
    </w:p>
    <w:p/>
    <w:p>
      <w:pPr>
        <w:pStyle w:val="pStyle"/>
      </w:pPr>
      <w:r>
        <w:rPr/>
        <w:t xml:space="preserve">17. 某篇公文的末尾、位于发文机关下方的日期为“2017年11月23日”，则该公文（    ）于2017年11月23日。</w:t>
      </w:r>
    </w:p>
    <w:p>
      <w:pPr>
        <w:pStyle w:val="pStyle"/>
      </w:pPr>
      <w:r>
        <w:rPr/>
        <w:t xml:space="preserve">A. 承办</w:t>
      </w:r>
    </w:p>
    <w:p>
      <w:pPr>
        <w:pStyle w:val="pStyle"/>
      </w:pPr>
      <w:r>
        <w:rPr/>
        <w:t xml:space="preserve">B. 起草</w:t>
      </w:r>
    </w:p>
    <w:p>
      <w:pPr>
        <w:pStyle w:val="pStyle"/>
      </w:pPr>
      <w:r>
        <w:rPr/>
        <w:t xml:space="preserve">C. 签发</w:t>
      </w:r>
    </w:p>
    <w:p>
      <w:pPr>
        <w:pStyle w:val="pStyle"/>
      </w:pPr>
      <w:r>
        <w:rPr/>
        <w:t xml:space="preserve">D. 印制</w:t>
      </w:r>
    </w:p>
    <w:p/>
    <w:p>
      <w:pPr>
        <w:pStyle w:val="pStyle"/>
      </w:pPr>
      <w:r>
        <w:rPr/>
        <w:t xml:space="preserve">18. 1898年英国乘列强在中国划分势力范围之机，逼迫清政府签订《展拓香港界址专条》，强行租借九龙半岛大片土地以及附近二百多个岛屿，租期为（    ）。</w:t>
      </w:r>
    </w:p>
    <w:p>
      <w:pPr>
        <w:pStyle w:val="pStyle"/>
      </w:pPr>
      <w:r>
        <w:rPr/>
        <w:t xml:space="preserve">A. 100年</w:t>
      </w:r>
    </w:p>
    <w:p>
      <w:pPr>
        <w:pStyle w:val="pStyle"/>
      </w:pPr>
      <w:r>
        <w:rPr/>
        <w:t xml:space="preserve">B. 99年</w:t>
      </w:r>
    </w:p>
    <w:p>
      <w:pPr>
        <w:pStyle w:val="pStyle"/>
      </w:pPr>
      <w:r>
        <w:rPr/>
        <w:t xml:space="preserve">C. 98年</w:t>
      </w:r>
    </w:p>
    <w:p>
      <w:pPr>
        <w:pStyle w:val="pStyle"/>
      </w:pPr>
      <w:r>
        <w:rPr/>
        <w:t xml:space="preserve">D. 90年</w:t>
      </w:r>
    </w:p>
    <w:p/>
    <w:p>
      <w:pPr>
        <w:pStyle w:val="pStyle"/>
      </w:pPr>
      <w:r>
        <w:rPr/>
        <w:t xml:space="preserve">19. 在石英管中冲入某种气体制成的灯，通电时能发出比荧光灯强很多的光，因此有“人造小太阳”之称。这种灯中充入的气体是（    ）。</w:t>
      </w:r>
    </w:p>
    <w:p>
      <w:pPr>
        <w:pStyle w:val="pStyle"/>
      </w:pPr>
      <w:r>
        <w:rPr/>
        <w:t xml:space="preserve">A. 氢气</w:t>
      </w:r>
    </w:p>
    <w:p>
      <w:pPr>
        <w:pStyle w:val="pStyle"/>
      </w:pPr>
      <w:r>
        <w:rPr/>
        <w:t xml:space="preserve">B. 氖气</w:t>
      </w:r>
    </w:p>
    <w:p>
      <w:pPr>
        <w:pStyle w:val="pStyle"/>
      </w:pPr>
      <w:r>
        <w:rPr/>
        <w:t xml:space="preserve">C. 氦气</w:t>
      </w:r>
    </w:p>
    <w:p>
      <w:pPr>
        <w:pStyle w:val="pStyle"/>
      </w:pPr>
      <w:r>
        <w:rPr/>
        <w:t xml:space="preserve">D. 氙气</w:t>
      </w:r>
    </w:p>
    <w:p/>
    <w:p>
      <w:pPr>
        <w:pStyle w:val="pStyle"/>
      </w:pPr>
      <w:r>
        <w:rPr/>
        <w:t xml:space="preserve">20. 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r>
        <w:rPr>
          <w:rStyle w:val="answerTitleStyle"/>
        </w:rPr>
        <w:t xml:space="preserve">二、多选题（本大题共10小题，每题4分，共计40分）</w:t>
      </w:r>
    </w:p>
    <w:p>
      <w:pPr>
        <w:pStyle w:val="pStyle"/>
      </w:pPr>
      <w:r>
        <w:rPr/>
        <w:t xml:space="preserve">1. 量变和质变的辩证关系表现为（    ）。</w:t>
      </w:r>
    </w:p>
    <w:p>
      <w:pPr>
        <w:pStyle w:val="pStyle"/>
      </w:pPr>
      <w:r>
        <w:rPr/>
        <w:t xml:space="preserve">A. 量变是质变的必要准备</w:t>
      </w:r>
    </w:p>
    <w:p>
      <w:pPr>
        <w:pStyle w:val="pStyle"/>
      </w:pPr>
      <w:r>
        <w:rPr/>
        <w:t xml:space="preserve">B. 两者相互渗透</w:t>
      </w:r>
    </w:p>
    <w:p>
      <w:pPr>
        <w:pStyle w:val="pStyle"/>
      </w:pPr>
      <w:r>
        <w:rPr/>
        <w:t xml:space="preserve">C. 质变是量变的必然结果</w:t>
      </w:r>
    </w:p>
    <w:p>
      <w:pPr>
        <w:pStyle w:val="pStyle"/>
      </w:pPr>
      <w:r>
        <w:rPr/>
        <w:t xml:space="preserve">D. 质变为新的量变开辟道路</w:t>
      </w:r>
    </w:p>
    <w:p/>
    <w:p>
      <w:pPr>
        <w:pStyle w:val="pStyle"/>
      </w:pPr>
      <w:r>
        <w:rPr/>
        <w:t xml:space="preserve">2. 《中共中央关于全面深化改革若干重大问题的决定》明确指出：限期实现行业协会商会与行政机关真正脱钩，重点培育和优先发展行业协会商会类、科技类、公益慈善类、城乡社区服务类社会组织，发挥各类社会组织的积极作用，可以（    ）。</w:t>
      </w:r>
    </w:p>
    <w:p>
      <w:pPr>
        <w:pStyle w:val="pStyle"/>
      </w:pPr>
      <w:r>
        <w:rPr/>
        <w:t xml:space="preserve">A. 降低政府治理成本</w:t>
      </w:r>
    </w:p>
    <w:p>
      <w:pPr>
        <w:pStyle w:val="pStyle"/>
      </w:pPr>
      <w:r>
        <w:rPr/>
        <w:t xml:space="preserve">B. 扩大政府管理权限</w:t>
      </w:r>
    </w:p>
    <w:p>
      <w:pPr>
        <w:pStyle w:val="pStyle"/>
      </w:pPr>
      <w:r>
        <w:rPr/>
        <w:t xml:space="preserve">C. 增强公民对社会的认同感</w:t>
      </w:r>
    </w:p>
    <w:p>
      <w:pPr>
        <w:pStyle w:val="pStyle"/>
      </w:pPr>
      <w:r>
        <w:rPr/>
        <w:t xml:space="preserve">D. 提高社会治理水平</w:t>
      </w:r>
    </w:p>
    <w:p/>
    <w:p>
      <w:pPr>
        <w:pStyle w:val="pStyle"/>
      </w:pPr>
      <w:r>
        <w:rPr/>
        <w:t xml:space="preserve">3. 技术的发展使得二维码成为了我们生活的常客，下列有关二维码的说法正确的有（    ）。</w:t>
      </w:r>
    </w:p>
    <w:p>
      <w:pPr>
        <w:pStyle w:val="pStyle"/>
      </w:pPr>
      <w:r>
        <w:rPr/>
        <w:t xml:space="preserve">A. 每种码制有其特定的字符集,每个字符占有一定的宽度</w:t>
      </w:r>
    </w:p>
    <w:p>
      <w:pPr>
        <w:pStyle w:val="pStyle"/>
      </w:pPr>
      <w:r>
        <w:rPr/>
        <w:t xml:space="preserve">B. 具有对不同行的信息进行自动识别的功能及处理图形旋转变化的功能</w:t>
      </w:r>
    </w:p>
    <w:p>
      <w:pPr>
        <w:pStyle w:val="pStyle"/>
      </w:pPr>
      <w:r>
        <w:rPr/>
        <w:t xml:space="preserve">C. 二维码只有矩阵式一种类型</w:t>
      </w:r>
    </w:p>
    <w:p>
      <w:pPr>
        <w:pStyle w:val="pStyle"/>
      </w:pPr>
      <w:r>
        <w:rPr/>
        <w:t xml:space="preserve">D. 相较于一维码,二维码的制作成本更高</w:t>
      </w:r>
    </w:p>
    <w:p/>
    <w:p>
      <w:pPr>
        <w:pStyle w:val="pStyle"/>
      </w:pPr>
      <w:r>
        <w:rPr/>
        <w:t xml:space="preserve">4. 中华民族的爱国主义优良传统源远流长，内涵极为丰富。下列诗句中反映爱国主义优良传统的有（    ）。</w:t>
      </w:r>
    </w:p>
    <w:p>
      <w:pPr>
        <w:pStyle w:val="pStyle"/>
      </w:pPr>
      <w:r>
        <w:rPr/>
        <w:t xml:space="preserve">A. 位卑未敢忘忧国,事定犹须待阖棺</w:t>
      </w:r>
    </w:p>
    <w:p>
      <w:pPr>
        <w:pStyle w:val="pStyle"/>
      </w:pPr>
      <w:r>
        <w:rPr/>
        <w:t xml:space="preserve">B. 四万万人齐下泪,天涯何处是神州</w:t>
      </w:r>
    </w:p>
    <w:p>
      <w:pPr>
        <w:pStyle w:val="pStyle"/>
      </w:pPr>
      <w:r>
        <w:rPr/>
        <w:t xml:space="preserve">C. 寄意寒星荃不察,我以我血荐轩辕</w:t>
      </w:r>
    </w:p>
    <w:p>
      <w:pPr>
        <w:pStyle w:val="pStyle"/>
      </w:pPr>
      <w:r>
        <w:rPr/>
        <w:t xml:space="preserve">D. 苟利国家生死以,岂因祸福避趋之</w:t>
      </w:r>
    </w:p>
    <w:p/>
    <w:p>
      <w:pPr>
        <w:pStyle w:val="pStyle"/>
      </w:pPr>
      <w:r>
        <w:rPr/>
        <w:t xml:space="preserve">5. 结婚的法定必备条件包括（    ）。</w:t>
      </w:r>
    </w:p>
    <w:p>
      <w:pPr>
        <w:pStyle w:val="pStyle"/>
      </w:pPr>
      <w:r>
        <w:rPr/>
        <w:t xml:space="preserve">A. 达到法定婚龄</w:t>
      </w:r>
    </w:p>
    <w:p>
      <w:pPr>
        <w:pStyle w:val="pStyle"/>
      </w:pPr>
      <w:r>
        <w:rPr/>
        <w:t xml:space="preserve">B. 男女双方家长同意</w:t>
      </w:r>
    </w:p>
    <w:p>
      <w:pPr>
        <w:pStyle w:val="pStyle"/>
      </w:pPr>
      <w:r>
        <w:rPr/>
        <w:t xml:space="preserve">C. 符合一夫一妻制</w:t>
      </w:r>
    </w:p>
    <w:p>
      <w:pPr>
        <w:pStyle w:val="pStyle"/>
      </w:pPr>
      <w:r>
        <w:rPr/>
        <w:t xml:space="preserve">D. 男女双方完全自愿</w:t>
      </w:r>
    </w:p>
    <w:p/>
    <w:p>
      <w:pPr>
        <w:pStyle w:val="pStyle"/>
      </w:pPr>
      <w:r>
        <w:rPr/>
        <w:t xml:space="preserve">6. 一位社会学家发现大楼的一块玻璃坏了，起初他没太当回事儿，没过多久，他发现许多处窗户都破损了。经过调研后他得出结论：一样东西如果有点破损，人们就会有意无意地加快它的破损速度，一件东西，如果完好无损，或是及时维护，人们就会精心护理。这就是著名的“破窗定律”。下列关于道德修养的名言与“破窗定律”内涵相近的是（    ）。</w:t>
      </w:r>
    </w:p>
    <w:p>
      <w:pPr>
        <w:pStyle w:val="pStyle"/>
      </w:pPr>
      <w:r>
        <w:rPr/>
        <w:t xml:space="preserve">A. 非知之难,行之惟难</w:t>
      </w:r>
    </w:p>
    <w:p>
      <w:pPr>
        <w:pStyle w:val="pStyle"/>
      </w:pPr>
      <w:r>
        <w:rPr/>
        <w:t xml:space="preserve">B. 善不可谓小而无益,不善不可谓小而无伤</w:t>
      </w:r>
    </w:p>
    <w:p>
      <w:pPr>
        <w:pStyle w:val="pStyle"/>
      </w:pPr>
      <w:r>
        <w:rPr/>
        <w:t xml:space="preserve">C. 小善虽无大益,而不可不为；细恶虽无近祸,而不可不去</w:t>
      </w:r>
    </w:p>
    <w:p>
      <w:pPr>
        <w:pStyle w:val="pStyle"/>
      </w:pPr>
      <w:r>
        <w:rPr/>
        <w:t xml:space="preserve">D. 见贤思齐焉,见不贤而内自省也</w:t>
      </w:r>
    </w:p>
    <w:p/>
    <w:p>
      <w:pPr>
        <w:pStyle w:val="pStyle"/>
      </w:pPr>
      <w:r>
        <w:rPr/>
        <w:t xml:space="preserve">7. 下列社区组织属于按人群分类的有（    ）。</w:t>
      </w:r>
    </w:p>
    <w:p>
      <w:pPr>
        <w:pStyle w:val="pStyle"/>
      </w:pPr>
      <w:r>
        <w:rPr/>
        <w:t xml:space="preserve">A. 残疾人协会</w:t>
      </w:r>
    </w:p>
    <w:p>
      <w:pPr>
        <w:pStyle w:val="pStyle"/>
      </w:pPr>
      <w:r>
        <w:rPr/>
        <w:t xml:space="preserve">B. 青年协会</w:t>
      </w:r>
    </w:p>
    <w:p>
      <w:pPr>
        <w:pStyle w:val="pStyle"/>
      </w:pPr>
      <w:r>
        <w:rPr/>
        <w:t xml:space="preserve">C. 妇女协会</w:t>
      </w:r>
    </w:p>
    <w:p>
      <w:pPr>
        <w:pStyle w:val="pStyle"/>
      </w:pPr>
      <w:r>
        <w:rPr/>
        <w:t xml:space="preserve">D. 社区志愿者协会</w:t>
      </w:r>
    </w:p>
    <w:p/>
    <w:p>
      <w:pPr>
        <w:pStyle w:val="pStyle"/>
      </w:pPr>
      <w:r>
        <w:rPr/>
        <w:t xml:space="preserve">8. 一般来说，社区居委会设立的工作者岗位包括（    ）。</w:t>
      </w:r>
    </w:p>
    <w:p>
      <w:pPr>
        <w:pStyle w:val="pStyle"/>
      </w:pPr>
      <w:r>
        <w:rPr/>
        <w:t xml:space="preserve">A. 法律咨询</w:t>
      </w:r>
    </w:p>
    <w:p>
      <w:pPr>
        <w:pStyle w:val="pStyle"/>
      </w:pPr>
      <w:r>
        <w:rPr/>
        <w:t xml:space="preserve">B. 计划生育</w:t>
      </w:r>
    </w:p>
    <w:p>
      <w:pPr>
        <w:pStyle w:val="pStyle"/>
      </w:pPr>
      <w:r>
        <w:rPr/>
        <w:t xml:space="preserve">C. 投资消费</w:t>
      </w:r>
    </w:p>
    <w:p>
      <w:pPr>
        <w:pStyle w:val="pStyle"/>
      </w:pPr>
      <w:r>
        <w:rPr/>
        <w:t xml:space="preserve">D. 环境卫生</w:t>
      </w:r>
    </w:p>
    <w:p/>
    <w:p>
      <w:pPr>
        <w:pStyle w:val="pStyle"/>
      </w:pPr>
      <w:r>
        <w:rPr/>
        <w:t xml:space="preserve">9. 运用市场化机制激励企业创新。强化企业创新主体地位，鼓励领军企业组建创新联合体，拓展（    ）融合通道，健全科技成果产权激励机制，完善创业投资监管体制和发展政策，纵深推进大众创业万众创新。</w:t>
      </w:r>
    </w:p>
    <w:p>
      <w:pPr>
        <w:pStyle w:val="pStyle"/>
      </w:pPr>
      <w:r>
        <w:rPr/>
        <w:t xml:space="preserve">A. 产</w:t>
      </w:r>
    </w:p>
    <w:p>
      <w:pPr>
        <w:pStyle w:val="pStyle"/>
      </w:pPr>
      <w:r>
        <w:rPr/>
        <w:t xml:space="preserve">B. 学</w:t>
      </w:r>
    </w:p>
    <w:p>
      <w:pPr>
        <w:pStyle w:val="pStyle"/>
      </w:pPr>
      <w:r>
        <w:rPr/>
        <w:t xml:space="preserve">C. 研</w:t>
      </w:r>
    </w:p>
    <w:p>
      <w:pPr>
        <w:pStyle w:val="pStyle"/>
      </w:pPr>
      <w:r>
        <w:rPr/>
        <w:t xml:space="preserve">D. 用</w:t>
      </w:r>
    </w:p>
    <w:p/>
    <w:p>
      <w:pPr>
        <w:pStyle w:val="pStyle"/>
      </w:pPr>
      <w:r>
        <w:rPr/>
        <w:t xml:space="preserve">10. 国务院总理李克强 5 日在政府工作报告中指出，在艰辛的抗疫历程中，党中央始终坚持（    ），习近平总书记亲自指挥、亲自部署，各方面持续努力，不断巩固防控成果。我们针对疫情形势变化，及时调整防控策略，健全常态化防控机制，有效处置局部地区聚集性疫情，最大限度保护了人民生命安全和身体健康，为恢复生产生活秩序创造必要条件。</w:t>
      </w:r>
    </w:p>
    <w:p>
      <w:pPr>
        <w:pStyle w:val="pStyle"/>
      </w:pPr>
      <w:r>
        <w:rPr/>
        <w:t xml:space="preserve">A. 人民至上</w:t>
      </w:r>
    </w:p>
    <w:p>
      <w:pPr>
        <w:pStyle w:val="pStyle"/>
      </w:pPr>
      <w:r>
        <w:rPr/>
        <w:t xml:space="preserve">B. 生命至上</w:t>
      </w:r>
    </w:p>
    <w:p>
      <w:pPr>
        <w:pStyle w:val="pStyle"/>
      </w:pPr>
      <w:r>
        <w:rPr/>
        <w:t xml:space="preserve">C. 国家至上</w:t>
      </w:r>
    </w:p>
    <w:p>
      <w:pPr>
        <w:pStyle w:val="pStyle"/>
      </w:pPr>
      <w:r>
        <w:rPr/>
        <w:t xml:space="preserve">D. 荣誉至上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时事政治。2021年政府工作报告指出：“今年发展主要预期目标是:国内生产总值增长6%以上;城镇新增就业1100万人以上,城镇调查失业率5.5%左右;居民消费价格涨幅3%左右;进出口量稳质升,国际收支基本平衡;居民收入稳步增长;生态环境质量进一步改善,单位国内生产总值能耗降低3%左右,主要污染物排放量继续下降;粮食产量保持在1.3万亿斤以上。”D项正确。
ABC项：与题干不符，排除；
综上，本题选D。</w:t>
      </w:r>
    </w:p>
    <w:p>
      <w:pPr>
        <w:pStyle w:val="pStyle"/>
      </w:pPr>
      <w:r>
        <w:rPr/>
        <w:t xml:space="preserve">【来源】 2021公基综合模考第10季第1题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信息。2021年8月18日，习近平主持召开中央财经委员会笫十次会议强调：共同富裕是社会主义的本质要求,是中国式现代化的重要特征，要坚持以人民为中心的发展思想，在高质量发展中促进共同富裕；金融是现代经济的核心，关系发展和安全，要遵循市场化法治化原则，统筹做好重大金融风险防范化解工作。故选择C</w:t>
      </w:r>
    </w:p>
    <w:p>
      <w:pPr>
        <w:pStyle w:val="pStyle"/>
      </w:pPr>
      <w:r>
        <w:rPr/>
        <w:t xml:space="preserve">【来源】 2021公基综合模考第10季第2题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信息。2021年8月18日，习近平主持召开中央财经委员会笫十次会议强调：共同富裕是社会主义的本质要求,是中国式现代化的重要特征，要坚持以人民为中心的发展思想，在高质量发展中促进共同富裕；金融是现代经济的核心，关系发展和安全，要遵循市场化法治化原则，统筹做好重大金融风险防范化解工作。故选择D</w:t>
      </w:r>
    </w:p>
    <w:p>
      <w:pPr>
        <w:pStyle w:val="pStyle"/>
      </w:pPr>
      <w:r>
        <w:rPr/>
        <w:t xml:space="preserve">【来源】 2021公基综合模考第10季第3题</w:t>
      </w:r>
    </w:p>
    <w:p/>
    <w:p>
      <w:pPr/>
      <w:r>
        <w:rPr/>
        <w:t xml:space="preserve">第4题</w:t>
      </w:r>
    </w:p>
    <w:p>
      <w:pPr/>
      <w:r>
        <w:rPr/>
        <w:t xml:space="preserve">【知识点】 </w:t>
      </w:r>
    </w:p>
    <w:p>
      <w:pPr>
        <w:pStyle w:val="pStyle"/>
      </w:pPr>
      <w:r>
        <w:rPr/>
        <w:t xml:space="preserve">【答案】 C</w:t>
      </w:r>
    </w:p>
    <w:p>
      <w:pPr>
        <w:pStyle w:val="pStyle"/>
      </w:pPr>
      <w:r>
        <w:rPr/>
        <w:t xml:space="preserve">【解析】 本题考查中国特色社会主义思想。
习近平在党的十九大报告中指出，经过长期努力，中国特色社会主义进入了新时代，这是我国新的历史方位。习近平新时代中国特色社会主义思想的核心要义，就是坚持和发展中国特色社会主义。中国特色社会主义是历史的结论、人民的选择，是当代中国大踏步赶上时代、引领时代的康庄大道，是当代中国发展进步的根本方向。
故正确答案为C。</w:t>
      </w:r>
    </w:p>
    <w:p>
      <w:pPr>
        <w:pStyle w:val="pStyle"/>
      </w:pPr>
      <w:r>
        <w:rPr/>
        <w:t xml:space="preserve">【来源】 2021公基综合模考第10季第4题</w:t>
      </w:r>
    </w:p>
    <w:p/>
    <w:p>
      <w:pPr/>
      <w:r>
        <w:rPr/>
        <w:t xml:space="preserve">第5题</w:t>
      </w:r>
    </w:p>
    <w:p>
      <w:pPr/>
      <w:r>
        <w:rPr/>
        <w:t xml:space="preserve">【知识点】 </w:t>
      </w:r>
    </w:p>
    <w:p>
      <w:pPr>
        <w:pStyle w:val="pStyle"/>
      </w:pPr>
      <w:r>
        <w:rPr/>
        <w:t xml:space="preserve">【答案】 D</w:t>
      </w:r>
    </w:p>
    <w:p>
      <w:pPr>
        <w:pStyle w:val="pStyle"/>
      </w:pPr>
      <w:r>
        <w:rPr/>
        <w:t xml:space="preserve">【解析】 本题考查中国特色社会主义理论体系。
2014年4月15日，习近平在中央国家安全委员会第一次会议上发表重要讲话。习近平指出，当前我国国家安全内涵和外延比历史上任何时候都要丰富，时空领域比历史上任何时候都要宽广，内外因素比历史上任何时候都要复杂，必须坚持总体国家安全观，以人民安全为宗旨，以政治安全为根本，以经济安全为基础，以军事、文化、社会安全为保障，以促进国际安全为依托，走出一条中国特色国家安全道路。
故正确答案为D。</w:t>
      </w:r>
    </w:p>
    <w:p>
      <w:pPr>
        <w:pStyle w:val="pStyle"/>
      </w:pPr>
      <w:r>
        <w:rPr/>
        <w:t xml:space="preserve">【来源】 2021公基综合模考第10季第5题</w:t>
      </w:r>
    </w:p>
    <w:p/>
    <w:p>
      <w:pPr/>
      <w:r>
        <w:rPr/>
        <w:t xml:space="preserve">第6题</w:t>
      </w:r>
    </w:p>
    <w:p>
      <w:pPr/>
      <w:r>
        <w:rPr/>
        <w:t xml:space="preserve">【知识点】 </w:t>
      </w:r>
    </w:p>
    <w:p>
      <w:pPr>
        <w:pStyle w:val="pStyle"/>
      </w:pPr>
      <w:r>
        <w:rPr/>
        <w:t xml:space="preserve">【答案】 D</w:t>
      </w:r>
    </w:p>
    <w:p>
      <w:pPr>
        <w:pStyle w:val="pStyle"/>
      </w:pPr>
      <w:r>
        <w:rPr/>
        <w:t xml:space="preserve">【解析】 本题考查马克思主义哲学。
从题干的表述来看，儿童片以前大多体现出儿童的元素，但是近些年来，随着社会发展，人们生活方式和思维方式的转变，流行的电影元素的蓬勃发展，致使儿童片也融合了其他电影元素，本来是不同类型、不同种类，在《熊出没》这个儿童片中，和谐的融合为一体，这体现了矛盾双方居于相对统一的状态，事物之间的和谐意味着矛盾的对立统一。
故正确答案为D。</w:t>
      </w:r>
    </w:p>
    <w:p>
      <w:pPr>
        <w:pStyle w:val="pStyle"/>
      </w:pPr>
      <w:r>
        <w:rPr/>
        <w:t xml:space="preserve">【来源】 2021公基综合模考第10季第6题</w:t>
      </w:r>
    </w:p>
    <w:p/>
    <w:p>
      <w:pPr/>
      <w:r>
        <w:rPr/>
        <w:t xml:space="preserve">第7题</w:t>
      </w:r>
    </w:p>
    <w:p>
      <w:pPr/>
      <w:r>
        <w:rPr/>
        <w:t xml:space="preserve">【知识点】 </w:t>
      </w:r>
    </w:p>
    <w:p>
      <w:pPr>
        <w:pStyle w:val="pStyle"/>
      </w:pPr>
      <w:r>
        <w:rPr/>
        <w:t xml:space="preserve">【答案】 A</w:t>
      </w:r>
    </w:p>
    <w:p>
      <w:pPr>
        <w:pStyle w:val="pStyle"/>
      </w:pPr>
      <w:r>
        <w:rPr/>
        <w:t xml:space="preserve">【解析】 本题考查马克思主义哲学。
“原始见终”的意思是考察事物的开端而预见到它的结果，体现事物是普遍联系的。
A项正确，见微知著意思是指见到事情的苗头，就能知道它的实质和发展趋势。比喻小中见大、以小见大。体现事物是普遍联系的，要用联系的观点看问题。
B项错误，盲人摸象比喻对事物只凭片面的了解或局部的经验，就乱加猜测，想做出全面的判断。把部分当作整体，只看到部分而未看到整体，是用孤立的眼光看问题，属于形而上学的观点。
C项错误，坐井观天意思指坐在井里看天。用来比喻和讽刺眼界狭窄或学识肤浅之人。把部分当作整体，只看到部分而未看到整体，是用孤立的眼光看问题，属于形而上学的观点。
D项错误，管中窥豹意思是从竹管的小孔里看豹，只看到豹身上的一块斑纹。比喻只看到事物的一部分，指所见不全面或略有所得。把部分当作整体，只看到部分而未看到整体，是用孤立的眼光看问题，属于形而上学的观点。
故正确答案为A。</w:t>
      </w:r>
    </w:p>
    <w:p>
      <w:pPr>
        <w:pStyle w:val="pStyle"/>
      </w:pPr>
      <w:r>
        <w:rPr/>
        <w:t xml:space="preserve">【来源】 2021公基综合模考第10季第7题</w:t>
      </w:r>
    </w:p>
    <w:p/>
    <w:p>
      <w:pPr/>
      <w:r>
        <w:rPr/>
        <w:t xml:space="preserve">第8题</w:t>
      </w:r>
    </w:p>
    <w:p>
      <w:pPr/>
      <w:r>
        <w:rPr/>
        <w:t xml:space="preserve">【知识点】 </w:t>
      </w:r>
    </w:p>
    <w:p>
      <w:pPr>
        <w:pStyle w:val="pStyle"/>
      </w:pPr>
      <w:r>
        <w:rPr/>
        <w:t xml:space="preserve">【答案】 A</w:t>
      </w:r>
    </w:p>
    <w:p>
      <w:pPr>
        <w:pStyle w:val="pStyle"/>
      </w:pPr>
      <w:r>
        <w:rPr/>
        <w:t xml:space="preserve">【解析】 本题考查管理学的基本原理。
社区工作者合理利用资源，有效管理公共事务，解决公共问题，在此过程中要注重公平，注意资源的合理分配。
故正确答案为A。</w:t>
      </w:r>
    </w:p>
    <w:p>
      <w:pPr>
        <w:pStyle w:val="pStyle"/>
      </w:pPr>
      <w:r>
        <w:rPr/>
        <w:t xml:space="preserve">【来源】 2021公基综合模考第10季第8题</w:t>
      </w:r>
    </w:p>
    <w:p/>
    <w:p>
      <w:pPr/>
      <w:r>
        <w:rPr/>
        <w:t xml:space="preserve">第9题</w:t>
      </w:r>
    </w:p>
    <w:p>
      <w:pPr/>
      <w:r>
        <w:rPr/>
        <w:t xml:space="preserve">【知识点】 </w:t>
      </w:r>
    </w:p>
    <w:p>
      <w:pPr>
        <w:pStyle w:val="pStyle"/>
      </w:pPr>
      <w:r>
        <w:rPr/>
        <w:t xml:space="preserve">【答案】 A</w:t>
      </w:r>
    </w:p>
    <w:p>
      <w:pPr>
        <w:pStyle w:val="pStyle"/>
      </w:pPr>
      <w:r>
        <w:rPr/>
        <w:t xml:space="preserve">【解析】 本题考查管理学的基本原理。
不同社区有不同的地理特征和资源条件，导致不同社区会有不同的社区规划。有不同的目标重点，这体现了社区规划中的地域的特殊性，正是因为这些地域的特殊性，才导致了规划的目标重点不一致。其余的选项不符合题意。
故正确答案为A。</w:t>
      </w:r>
    </w:p>
    <w:p>
      <w:pPr>
        <w:pStyle w:val="pStyle"/>
      </w:pPr>
      <w:r>
        <w:rPr/>
        <w:t xml:space="preserve">【来源】 2021公基综合模考第10季第9题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本题考查经济常识。注意题干内容“</w:t>
      </w:r>
      <w:r>
        <w:rPr>
          <w:rStyle w:val="colorRedText"/>
        </w:rPr>
        <w:t xml:space="preserve">享受3年免征房产税和城镇土地使用税优惠</w:t>
      </w:r>
      <w:r>
        <w:rPr/>
        <w:t xml:space="preserve">”。“享受3年免征房产税和城镇土地使用税优惠”体现了</w:t>
      </w:r>
      <w:r>
        <w:rPr>
          <w:rStyle w:val="colorRedText"/>
        </w:rPr>
        <w:t xml:space="preserve">通过税收进行宏观调控</w:t>
      </w:r>
      <w:r>
        <w:rPr/>
        <w:t xml:space="preserve">。B项正确。</w:t>
      </w:r>
    </w:p>
    <w:p>
      <w:pPr>
        <w:pStyle w:val="pStyle"/>
      </w:pPr>
      <w:r>
        <w:rPr/>
        <w:t xml:space="preserve">A项：法律手段是指政府依靠法制力量，通过经济立法和司法，运用经济法规来进行宏观调控，题干并没有体现法律手段。与题干不符，排除。</w:t>
      </w:r>
    </w:p>
    <w:p>
      <w:pPr>
        <w:pStyle w:val="pStyle"/>
      </w:pPr>
      <w:r>
        <w:rPr/>
        <w:t xml:space="preserve">C项：社会管理主要是以行政强制为基础，法律为保障，对社会关系进行调整和约束，题干没有体现社会管理。与题干不符，排除。</w:t>
      </w:r>
    </w:p>
    <w:p>
      <w:pPr>
        <w:pStyle w:val="pStyle"/>
      </w:pPr>
      <w:r>
        <w:rPr/>
        <w:t xml:space="preserve">D项：政府投资是政府作为投资主体的投资，政府通过投资起到引导投资、调控投资结构、贯彻产业政策的重要作用，题干没有体现政府投资手段。与题干不符，排除。</w:t>
      </w:r>
    </w:p>
    <w:p>
      <w:pPr>
        <w:pStyle w:val="pStyle"/>
      </w:pPr>
      <w:r>
        <w:rPr/>
        <w:t xml:space="preserve">故选B。</w:t>
      </w:r>
    </w:p>
    <w:p>
      <w:pPr>
        <w:pStyle w:val="pStyle"/>
      </w:pPr>
      <w:r>
        <w:rPr/>
        <w:t xml:space="preserve">【来源】 2021公基综合模考第10季第10题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本题考查经济常识。按劳分配原则是指在公有制范围内的工资，奖金和津贴。公有制经济包括了国有经济、集体经济以及混合所有制经济中的国有成分和集体成分。</w:t>
      </w:r>
      <w:r>
        <w:rPr>
          <w:rStyle w:val="colorRedText"/>
        </w:rPr>
        <w:t xml:space="preserve">老王所在的国企属于公有制经济的范围，所以老王的工资、奖金和津贴都属于按劳分配</w:t>
      </w:r>
      <w:r>
        <w:rPr/>
        <w:t xml:space="preserve">。A项正确。</w:t>
      </w:r>
    </w:p>
    <w:p>
      <w:pPr>
        <w:pStyle w:val="pStyle"/>
      </w:pPr>
      <w:r>
        <w:rPr/>
        <w:t xml:space="preserve">B项：按生产要素分配，是指按照进行物质资料生产时所投入的生产要素的多少，进行收益分配的一种方式。题干未体现老王投入生产要素。与题干不符，排除。</w:t>
      </w:r>
    </w:p>
    <w:p>
      <w:pPr>
        <w:pStyle w:val="pStyle"/>
      </w:pPr>
      <w:r>
        <w:rPr/>
        <w:t xml:space="preserve">C项：题干未体现资本要素，如资金用于银行储蓄、资金用于购买有价证券、资金用于从事实业投资等。与题干不符，排除。</w:t>
      </w:r>
    </w:p>
    <w:p>
      <w:pPr>
        <w:pStyle w:val="pStyle"/>
      </w:pPr>
      <w:r>
        <w:rPr/>
        <w:t xml:space="preserve">D项：按技术要素进行分配是指技术的所有者凭借对技术的所有权参与分配。他属于按生产要素参与分配的一种。与题干不符，排除。</w:t>
      </w:r>
    </w:p>
    <w:p>
      <w:pPr>
        <w:pStyle w:val="pStyle"/>
      </w:pPr>
      <w:r>
        <w:rPr/>
        <w:t xml:space="preserve">故选A。</w:t>
      </w:r>
    </w:p>
    <w:p>
      <w:pPr>
        <w:pStyle w:val="pStyle"/>
      </w:pPr>
      <w:r>
        <w:rPr/>
        <w:t xml:space="preserve">【来源】 2021公基综合模考第10季第11题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本题考查刑法。
A项错误，根据《刑法》第二十二条的规定：“犯罪预备是为了犯罪，准备工具、制造条件的，是犯罪预备。对于预备犯，可以比照既遂犯从轻、减轻处罚或者免除处罚。”
B项错误，根据《刑法》第二十三条的规定：“犯罪未遂是已经着手实行犯罪，由于犯罪分子意志以外的原因而未得逞的，是犯罪未遂。对于未遂犯，可以比照既遂犯从轻或者减轻处罚。”
C项错误，根据《刑法》第二十四条的规定：“犯罪中止指在犯罪过程中，自动放弃犯罪或者自动有效地防止犯罪结果发生的，是犯罪中止。对于中止犯，没有造成损害的，应当免除处罚；造成损害的，应当减轻处罚。”因此，中止犯造成损害的，应当减轻处罚，而不是应当免除处罚。
D项正确，根据上述法条， 中止犯没有造成损害的，应当免除处罚。
故正确答案为D。</w:t>
      </w:r>
    </w:p>
    <w:p>
      <w:pPr>
        <w:pStyle w:val="pStyle"/>
      </w:pPr>
      <w:r>
        <w:rPr/>
        <w:t xml:space="preserve">【来源】 2021公基综合模考第10季第12题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本题考查宪法。
根据《宪法》第六十二条第十一款的规定：“全国人民代表大会行使下列职权：审查和批准国家的预算和预算执行情况的报告。”
故正确答案为A。</w:t>
      </w:r>
    </w:p>
    <w:p>
      <w:pPr>
        <w:pStyle w:val="pStyle"/>
      </w:pPr>
      <w:r>
        <w:rPr/>
        <w:t xml:space="preserve">【来源】 2021公基综合模考第10季第13题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本题考查刑法。
A项错误，诈骗罪是指以非法占有为目的，用虚构事实或者隐瞒真相的方法，骗取数额较大的公私财物的行为。题干小美不存在诈骗这一行为。
B项正确，盗窃罪是指以非法占有为目的，盗窃公私财物数额较大或者多次盗窃、入户盗窃、携带凶器盗窃、扒窃公私财物的行为。小美在商场假装购物调换价值8000元的钻戒属于盗窃钻戒。
C项错误，根据《中华人民共和国刑法》第二百六十三条的规定，抢劫罪，是以非法占有为目的，对财物的所有人、保管人使用暴力、胁迫或其他方法，强行将公私财物抢走的行为。本题中小美没有使用暴力、胁迫等方法强行劫走财物。
D项错误。根据《中华人民共和国刑法》第二百六十七条的规定，抢夺罪是指抢夺公私财物数额较大的或者多次抢夺的行为。本题中小美没有抢夺财物的行为。
故正确答案为B。</w:t>
      </w:r>
    </w:p>
    <w:p>
      <w:pPr>
        <w:pStyle w:val="pStyle"/>
      </w:pPr>
      <w:r>
        <w:rPr/>
        <w:t xml:space="preserve">【来源】 2021公基综合模考第10季第14题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本题考查民法。
A项错误，根据《民法总则》第一百五十四条规定：“行为人与相对人恶意串通，损害他人合法权益的民事法律行为无效。”
B项错误，行为人不具有行为能力实施的民事行为，其民事行为自然无效。
C项正确，根据《民法总则》第一百五十一条规定：“一方利用对方处于危困状态、缺乏判断能力等情形，致使民事法律行为成立时显失公平的，受损害方有权请求人民法院或者仲裁机构予以撤销。”选项说法正确。
D项错误，意思表示不真实，是指行为人表现于外部的意志与其内心的真实意志不一致，即行为人表示要追求的某种民事后果并非其内心真正希望出现的后果。这类行为可因虚假表示、误解、欺诈、胁迫、乘人之危等原因引起。根据《民法总则》第一百四十六条规定：行为人与相对人以虚假的意思表示实施的民事法律行为无效。根据《民法总则》第一百四十八条规定：一方以欺诈手段，使对方在违背真实意思的情况下实施的民事法律行为，受欺诈方有权请求人民法院或者仲裁机构予以撤销。根据《民法总则》第一百五十条规定：一方或者第三人以胁迫手段，使对方在违背真实意思的情况下实施的民事法律行为，受胁迫方有权请求人民法院或者仲裁机构予以撤销。因此，意思表示不真实可能导致民事行为无效，也有可能是可撤销，不可一概而论。
故正确答案为C。</w:t>
      </w:r>
    </w:p>
    <w:p>
      <w:pPr>
        <w:pStyle w:val="pStyle"/>
      </w:pPr>
      <w:r>
        <w:rPr/>
        <w:t xml:space="preserve">【来源】 2021公基综合模考第10季第15题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本题考查公文的基本知识。
公文的严密性是指公文结构与语言表述必须完整齐全，严谨缜密。明确地阐明约束的对象及程序、范围；清楚地交待有关职责、权利、义务的规定与时限要求；所提各项要求应有切实可行的检查衡量指标。语气坚决肯定，避免使用“一般”、“大概”、“似”等不确定的词语，表示范围时不用“等”字表述未尽事项；尽量不用“暂”、“拟”、“准备”等词语修饰意图与要求。
故正确答案为D。</w:t>
      </w:r>
    </w:p>
    <w:p>
      <w:pPr>
        <w:pStyle w:val="pStyle"/>
      </w:pPr>
      <w:r>
        <w:rPr/>
        <w:t xml:space="preserve">【来源】 2021公基综合模考第10季第16题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本题考查公文的基本知识。
根据《党政机关公文处理条例》第九条第十二款规定：“成文日期。署会议通过或者发文机关负责人签发的日期。联合行文时，署最后签发机关负责人签发的日期。”
故正确答案为C。</w:t>
      </w:r>
    </w:p>
    <w:p>
      <w:pPr>
        <w:pStyle w:val="pStyle"/>
      </w:pPr>
      <w:r>
        <w:rPr/>
        <w:t xml:space="preserve">【来源】 2021公基综合模考第10季第17题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本题考查人文历史。
1898年英国又乘列强在中国划分势力范围之机，逼迫清政府签订《展拓香港界址专条》，强行租借九龙半岛大片土地以及附近二百多个岛屿（后统称“新界”），租期99年，1997年6月30日期满。
故正确答案为B。</w:t>
      </w:r>
    </w:p>
    <w:p>
      <w:pPr>
        <w:pStyle w:val="pStyle"/>
      </w:pPr>
      <w:r>
        <w:rPr/>
        <w:t xml:space="preserve">【来源】 2021公基综合模考第10季第18题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本题考查科技。
A项错误，常温常压下，氢气是一种极易燃烧，无色透明、无臭无味且难溶于水的气体。氢气可作为飞艇、氢气球的填充气体（由于氢气具有可燃性，安全性不高，飞艇现多用氦气填充）。氢气是相对分子质量最小的物质，主要用作还原剂。
B项错误，氖气（Ne）是一种无色、无味、非易燃的稀有气体。通常氖可以作为彩色霓虹灯的充装气体用于户外广告显示；此外，它还可用于可视发光指示灯、电压调节，以及激光混合气成份。
C项错误，氦气，稀有气体元素的一种，无色无味的惰性气体，化学性质不活泼，一般状态下很难和其它物质发生反应，主要用途是作为火箭液体燃料的压送剂和增压剂、作为氦保护电弧焊接等。
D项正确，氙气灯是指内部充满包括氙气在内的惰性气体混合体，没有卤素灯所具有的灯丝的高压气体放电灯，原理是由气体放电形成电能。制作而成的氙气灯所产生的能量大大超越一般的常规气体放电灯的光能，有“人造小太阳”之称。
故正确答案为D。</w:t>
      </w:r>
    </w:p>
    <w:p>
      <w:pPr>
        <w:pStyle w:val="pStyle"/>
      </w:pPr>
      <w:r>
        <w:rPr/>
        <w:t xml:space="preserve">【来源】 2021公基综合模考第10季第19题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本题考查人文历史。
A项正确，“朝霞不出门，晚霞行千里”。这句谚语的意思是早晨出现红霞，预示有雨，不宜出门；傍晚出现红霞，预示天晴，可以远行。
B项正确，“天上鱼鳞云，地下雨淋淋”依据的是民间的气象谚语。鱼鳞云指在风雨天白色细鱼鳞状的云块，叫做卷积云。如果在天空上大范围出现，多数预示风雨天。 
C项正确，“东风是个精，不下也要阴”的意思是如果刮起东风，就会下雨或阴天。
D项错误，“百日连阴雨，总有一日晴”的含义是逆境是暂时的，总有峰回路转的一天，暗示不要失去信心，题干中虽然含有与天气有关的词语，但并未体现天气变化的规律。
本题为选非题，故正确答案为D。</w:t>
      </w:r>
    </w:p>
    <w:p>
      <w:pPr>
        <w:pStyle w:val="pStyle"/>
      </w:pPr>
      <w:r>
        <w:rPr/>
        <w:t xml:space="preserve">【来源】 2021公基综合模考第10季第20题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ABCD</w:t>
      </w:r>
    </w:p>
    <w:p>
      <w:pPr>
        <w:pStyle w:val="pStyle"/>
      </w:pPr>
      <w:r>
        <w:rPr/>
        <w:t xml:space="preserve">【解析】 本题考查马克思主义哲学。
马克思主义哲学唯物辩证法的观点指出，联系是事物之间以及事物内部诸要素之间的相互影响、相互制约、相互作用。
A项正确，客观性指事物本身所固有的客观现象，题中的“粒子”是客观存在的，反映了联系的客观性；普遍性是指事物之间、内部各要素之间、整个世界之间都是联系的，题干“无论粒子之间相隔多远，测量其中一个粒子，必然会影响到其他粒子”，反映了联系的普遍性。
B项错误，联系具有客观性，不具有主观性。
C项正确，由于世间的事物是复杂多样的，所以事物之间的联系也是复杂多样的。
D项正确，根据唯物论，世界是是统一的整体，即世界的本原只有一个；世界的统一性在于它的物质性，即世界统一的基础是物质。
故正确答案为ACD。</w:t>
      </w:r>
    </w:p>
    <w:p>
      <w:pPr>
        <w:pStyle w:val="pStyle"/>
      </w:pPr>
      <w:r>
        <w:rPr/>
        <w:t xml:space="preserve">【来源】 2021公基综合模考第10季第21题</w:t>
      </w:r>
    </w:p>
    <w:p/>
    <w:p>
      <w:pPr/>
      <w:r>
        <w:rPr/>
        <w:t xml:space="preserve">第2题</w:t>
      </w:r>
    </w:p>
    <w:p>
      <w:pPr/>
      <w:r>
        <w:rPr/>
        <w:t xml:space="preserve">【知识点】 </w:t>
      </w:r>
    </w:p>
    <w:p>
      <w:pPr>
        <w:pStyle w:val="pStyle"/>
      </w:pPr>
      <w:r>
        <w:rPr/>
        <w:t xml:space="preserve">【答案】 ACD</w:t>
      </w:r>
    </w:p>
    <w:p>
      <w:pPr>
        <w:pStyle w:val="pStyle"/>
      </w:pPr>
      <w:r>
        <w:rPr/>
        <w:t xml:space="preserve">【解析】 本题考查社会主义市场经济体制。
A项正确，限期实现行业协会商会与行政机关真正脱钩，体现政府权力下放，降低了政府治理成本。
B项错误，限期实现行业协会商会与行政机关真正脱钩，缩小了政府管理权限。
C.D项正确，重点培育和优先发展行业协会商会类、科技类、公益慈善类、城乡社区服务类社会组织，发挥各类社会组织的积极作用，市场高效运转、治理有效，会增强公民对社会的认同感，同时也可以提高社会治理水平。
故正确答案为ACD。</w:t>
      </w:r>
    </w:p>
    <w:p>
      <w:pPr>
        <w:pStyle w:val="pStyle"/>
      </w:pPr>
      <w:r>
        <w:rPr/>
        <w:t xml:space="preserve">【来源】 2021公基综合模考第10季第22题</w:t>
      </w:r>
    </w:p>
    <w:p/>
    <w:p>
      <w:pPr/>
      <w:r>
        <w:rPr/>
        <w:t xml:space="preserve">第3题</w:t>
      </w:r>
    </w:p>
    <w:p>
      <w:pPr/>
      <w:r>
        <w:rPr/>
        <w:t xml:space="preserve">【知识点】 </w:t>
      </w:r>
    </w:p>
    <w:p>
      <w:pPr>
        <w:pStyle w:val="pStyle"/>
      </w:pPr>
      <w:r>
        <w:rPr/>
        <w:t xml:space="preserve">【答案】 AB</w:t>
      </w:r>
    </w:p>
    <w:p>
      <w:pPr>
        <w:pStyle w:val="pStyle"/>
      </w:pPr>
      <w:r>
        <w:rPr/>
        <w:t xml:space="preserve">【解析】 本题考查科技常识。
A项正确，二维码具有条码技术的一些共性：每种码制有其特定的字符集；每个字符占有一定的宽度；具有一定的校验功能等。
B项正确，二维码具有对不同行的信息自动识别功能及处理图形旋转变化等特点。
C项错误，二维码可以分为堆叠式/行排式二维条码和矩阵式二维条码。 堆叠式/行排式二维条码形态上是由多行短截的一维条码堆叠而成；矩阵式二维条码以矩阵的形式组成，在矩阵相应元素位置上用“点”表示二进制“1”， 用“空”表示二进制“0”，“点”和“空”的排列组成代码。
D项错误，相较于一维码，二维码信息存储量更大，而且安全性能更高，现已成为主要的营销方式，成本也较低。
故正确答案为AB。</w:t>
      </w:r>
    </w:p>
    <w:p>
      <w:pPr>
        <w:pStyle w:val="pStyle"/>
      </w:pPr>
      <w:r>
        <w:rPr/>
        <w:t xml:space="preserve">【来源】 2021公基综合模考第10季第23题</w:t>
      </w:r>
    </w:p>
    <w:p/>
    <w:p>
      <w:pPr/>
      <w:r>
        <w:rPr/>
        <w:t xml:space="preserve">第4题</w:t>
      </w:r>
    </w:p>
    <w:p>
      <w:pPr/>
      <w:r>
        <w:rPr/>
        <w:t xml:space="preserve">【知识点】 </w:t>
      </w:r>
    </w:p>
    <w:p>
      <w:pPr>
        <w:pStyle w:val="pStyle"/>
      </w:pPr>
      <w:r>
        <w:rPr/>
        <w:t xml:space="preserve">【答案】 ABCD</w:t>
      </w:r>
    </w:p>
    <w:p>
      <w:pPr>
        <w:pStyle w:val="pStyle"/>
      </w:pPr>
      <w:r>
        <w:rPr/>
        <w:t xml:space="preserve">【解析】 本题考查人文历史。
爱国主义是指个人或集体对祖国的一种积极和支持的态度，揭示个人对祖国的依存关系，是人们对自己家园以及民族和文化的归属感、认同感、尊严感与荣誉感的统一。集中表现为民族自尊心和民族自信心，为保卫祖国和争取祖国的独立富强而献身的奋斗精神。
A项正确，“位卑未敢忘忧国，事定犹须待阖棺。”诗句出自于陆游《病起书怀》。诗句意思为虽然职位低微却从未敢忘记忧虑国事，但如果想实现统一理想，只有死后才能盖棺定论。本句为全篇的主旨所在，其中“位卑未敢忘忧国”同顾炎武的“天下兴亡，匹夫有责”意思相近，主旨就是热爱祖国。表达了诗人高尚的人格以及一颗忠心爱国的赤子之心。因为诗人光明磊落、心地坦荡，所以他对暂时遭遇的挫折并不介意。他坚信历史是公正的，是一定会对一个人做出恰如其分的评价的。但是诗人并没有局限于抒写自己的情怀，而是以国家的大事为己任。
B项正确，“四万万人齐下泪，天涯何处是神州？”出自谭嗣同《有感》。诗句意思为四亿同胞一起伤悲流泪，普天之下哪里才是国人的净土。“四万万人齐下泪”，由个人悲转向亿万广大同胞悲，表现的是更大的悲痛。也表明了诗人的思想情绪与亿万广大人民是一致的。末句“天涯何处是神州”，点明了前诗所写忧愁和悲痛的原因。在苍茫的大地上，昔日的神州不知到底在何处。被帝国主义瓜分了，这必然使诗人和全国亿万人民痛哭。
C项正确，“寄意寒星荃不察，我以我血荐轩辕。”诗句出自于鲁迅《自题小像》。诗句意思为我把心意寄托给人民，然而人民却难以察觉，我愿意把我毕生的精力托付给我的祖国。作者用浪漫主义的想象表达自己拯救祖国的希望，希望他的救国救民的理想能为“荃“所理解，也就是希望祖国人民觉醒起来，以便担当起拯救祖国的任务。最后一句“我以我血荐轩辕”，是鲁迅对祖国、对人民发出的庄严誓言，决心为祖国、为人民而献身。虽然人民暂时还未觉醒，但他要尽自己的努力唤醒群众一起参加战斗。肝胆照人、气贯长虹的诗句，倾注了作者鲁迅对祖国和人民的无限忠心，表现了鲁迅强烈的爱国主义精神和反帝反封建的革命英雄气概，将诗的感情升华到了一个激昂慷慨，热血沸腾的高度。
D项正确，“苟利国家生死以，岂因祸福避趋之？”诗句出自林则徐《赴戍登程口占示家人其二》。诗句意思是：如果对国家有利，我将不顾生死。不能因为有祸就躲避、有福就上前迎受吗？此诗句已成为百余年来广为传颂的名句，也是全诗的思想精华之所在，表现林则徐刚正不阿的高尚品德和忠诚无私的爱国情操。
故正确答案为ABCD。</w:t>
      </w:r>
    </w:p>
    <w:p>
      <w:pPr>
        <w:pStyle w:val="pStyle"/>
      </w:pPr>
      <w:r>
        <w:rPr/>
        <w:t xml:space="preserve">【来源】 2021公基综合模考第10季第24题</w:t>
      </w:r>
    </w:p>
    <w:p/>
    <w:p>
      <w:pPr/>
      <w:r>
        <w:rPr/>
        <w:t xml:space="preserve">第5题</w:t>
      </w:r>
    </w:p>
    <w:p>
      <w:pPr/>
      <w:r>
        <w:rPr/>
        <w:t xml:space="preserve">【知识点】 </w:t>
      </w:r>
    </w:p>
    <w:p>
      <w:pPr>
        <w:pStyle w:val="pStyle"/>
      </w:pPr>
      <w:r>
        <w:rPr/>
        <w:t xml:space="preserve">【答案】 ACD</w:t>
      </w:r>
    </w:p>
    <w:p>
      <w:pPr>
        <w:pStyle w:val="pStyle"/>
      </w:pPr>
      <w:r>
        <w:rPr/>
        <w:t xml:space="preserve">【解析】 本题考查民法。
A项正确，根据《民法典》第一千零四十七条规定：“结婚年龄，男不得早于二十二周岁，女不得早于二十周岁。”
B项错误，D项正确。根据《民法典》第一千零四十六条规定：“结婚应当男女双方完全自愿，禁止任何一方对另一方加以强迫，禁止任何组织或者个人加以干涉。”由此可知，男女双方家长同意并非结婚的法定必备条件。
C项正确，根据《民法典》第一千零四十一条第二款规定：“实行婚姻自由、一夫一妻、男女平等的婚姻制度。”
故正确答案为ACD。</w:t>
      </w:r>
    </w:p>
    <w:p>
      <w:pPr>
        <w:pStyle w:val="pStyle"/>
      </w:pPr>
      <w:r>
        <w:rPr/>
        <w:t xml:space="preserve">【来源】 2021公基综合模考第10季第25题</w:t>
      </w:r>
    </w:p>
    <w:p/>
    <w:p>
      <w:pPr/>
      <w:r>
        <w:rPr/>
        <w:t xml:space="preserve">第6题</w:t>
      </w:r>
    </w:p>
    <w:p>
      <w:pPr/>
      <w:r>
        <w:rPr/>
        <w:t xml:space="preserve">【知识点】 </w:t>
      </w:r>
    </w:p>
    <w:p>
      <w:pPr>
        <w:pStyle w:val="pStyle"/>
      </w:pPr>
      <w:r>
        <w:rPr/>
        <w:t xml:space="preserve">【答案】 BC</w:t>
      </w:r>
    </w:p>
    <w:p>
      <w:pPr>
        <w:pStyle w:val="pStyle"/>
      </w:pPr>
      <w:r>
        <w:rPr/>
        <w:t xml:space="preserve">【解析】 本题考查道德。
破窗定律”强调人人都对小错误不闻不问、熟视无睹，就会纵容更多的错误。
A项错误，“非知之难，行之惟难”意思是劝诫人们要去实践才知道事情的难易，强调实践的重要性，与“破窗定律”无关。
B项正确，“善不可谓小而无益，不善不可谓小而无伤”意思是做好事不要以为小就没益处；做坏事不要以为小就没害处。表达了要注重“小善”的积累，防范“小恶”滋长的意思，与“破窗定律”一致。
C项正确，“小善虽无大益，而不可不为；细恶虽无近祸，而不可不去”意思是小的好事虽然没有什么大的好处，但不可以不做；小的坏事虽然不会立刻招致灾祸，但却不可以不改掉。表达了要注重“小善”的积累，防范“小恶”滋长的意思，与“破窗定律”一致。
D项错误，“见贤思齐焉，见不贤而内自省也”意思是要重视道德践履，强调修养的重要性，倡导道德主体要在完善自身中发挥自己的主观能动性，与“破窗定律”无关。
故正确答案为BC。</w:t>
      </w:r>
    </w:p>
    <w:p>
      <w:pPr>
        <w:pStyle w:val="pStyle"/>
      </w:pPr>
      <w:r>
        <w:rPr/>
        <w:t xml:space="preserve">【来源】 2021公基综合模考第10季第26题</w:t>
      </w:r>
    </w:p>
    <w:p/>
    <w:p>
      <w:pPr/>
      <w:r>
        <w:rPr/>
        <w:t xml:space="preserve">第7题</w:t>
      </w:r>
    </w:p>
    <w:p>
      <w:pPr/>
      <w:r>
        <w:rPr/>
        <w:t xml:space="preserve">【知识点】 </w:t>
      </w:r>
    </w:p>
    <w:p>
      <w:pPr>
        <w:pStyle w:val="pStyle"/>
      </w:pPr>
      <w:r>
        <w:rPr/>
        <w:t xml:space="preserve">【答案】 ABCD</w:t>
      </w:r>
    </w:p>
    <w:p>
      <w:pPr>
        <w:pStyle w:val="pStyle"/>
      </w:pPr>
      <w:r>
        <w:rPr/>
        <w:t xml:space="preserve">【解析】 本题考查行政管理。
社区组织按照人群进行划分有三种划分方式：
1.根据人群的共同地理位置划分的社区 
大部分社区是由居住在相同或相邻地区的居民组成的。例如，我国的社区一般分为城市社区和农村社区两种。在城市，一般将相邻的几个街道或居委会合称一个社区；在农村，则将几个相邻的村或镇合称一个社区。
2.根据人群的某些共同兴趣或目标划分的社区 
一些社区则由具有某些共同兴趣或目标的人群组成。这些人群可以居住在不同的地区，但他们为了某些共同兴趣或目标，在特定的时间聚集在一起。因此，任何具备了社区基本构成要素的社会团体、机构均可构成一个社区。如一所学校可以构成一个社区，一个工厂也可以构成一个社区。
3.根据人群的某些共同问题划分的社区 
还有一些社区是由具有某些共同问题的人群组成的。这些人群可能既不居住在同一地区，也不在一起学习和工作，但他们具有需要共同解决的问题。如某河流污染，影响了其两岸流域居民的正常生活。为了有效地解决这一问题，可将这些居民视为一个社区。
故正确答案为ABCD。</w:t>
      </w:r>
    </w:p>
    <w:p>
      <w:pPr>
        <w:pStyle w:val="pStyle"/>
      </w:pPr>
      <w:r>
        <w:rPr/>
        <w:t xml:space="preserve">【来源】 2021公基综合模考第10季第27题</w:t>
      </w:r>
    </w:p>
    <w:p/>
    <w:p>
      <w:pPr/>
      <w:r>
        <w:rPr/>
        <w:t xml:space="preserve">第8题</w:t>
      </w:r>
    </w:p>
    <w:p>
      <w:pPr/>
      <w:r>
        <w:rPr/>
        <w:t xml:space="preserve">【知识点】 </w:t>
      </w:r>
    </w:p>
    <w:p>
      <w:pPr>
        <w:pStyle w:val="pStyle"/>
      </w:pPr>
      <w:r>
        <w:rPr/>
        <w:t xml:space="preserve">【答案】 ABD</w:t>
      </w:r>
    </w:p>
    <w:p>
      <w:pPr>
        <w:pStyle w:val="pStyle"/>
      </w:pPr>
      <w:r>
        <w:rPr/>
        <w:t xml:space="preserve">【解析】 本题考查行政管理。
社区居委会一般可设立法律咨询、保障服务、治安调节、环境卫生、文化教育、计划生育和妇女等工作岗位。
故正确答案为ABD。</w:t>
      </w:r>
    </w:p>
    <w:p>
      <w:pPr>
        <w:pStyle w:val="pStyle"/>
      </w:pPr>
      <w:r>
        <w:rPr/>
        <w:t xml:space="preserve">【来源】 2021公基综合模考第10季第28题</w:t>
      </w:r>
    </w:p>
    <w:p/>
    <w:p>
      <w:pPr/>
      <w:r>
        <w:rPr/>
        <w:t xml:space="preserve">第9题</w:t>
      </w:r>
    </w:p>
    <w:p>
      <w:pPr/>
      <w:r>
        <w:rPr/>
        <w:t xml:space="preserve">【知识点】 </w:t>
      </w:r>
    </w:p>
    <w:p>
      <w:pPr>
        <w:pStyle w:val="pStyle"/>
      </w:pPr>
      <w:r>
        <w:rPr/>
        <w:t xml:space="preserve">【答案】 ABCD</w:t>
      </w:r>
    </w:p>
    <w:p>
      <w:pPr>
        <w:pStyle w:val="pStyle"/>
      </w:pPr>
      <w:r>
        <w:rPr/>
        <w:t xml:space="preserve">【解析】 本题考查时事政治。2021年政府工作报告指出：“运用市场化机制激励企业创新。强化企业创新主体地位,鼓励领军企业组建创新联合体,拓展产学研用融合通道,健全科技成果产权激励机制,完善创业投资监管体制和发展政策,纵深推进大众创业万众创新。延续执行企业研发费用加计扣除75％政策,将制造业企业加计扣除比例提高到100%,用税收优惠机制激励企业加大研发投入,着力推动企业以创新引领发展。”ABCD项正确。
综上，本题选ABCD。</w:t>
      </w:r>
    </w:p>
    <w:p>
      <w:pPr>
        <w:pStyle w:val="pStyle"/>
      </w:pPr>
      <w:r>
        <w:rPr/>
        <w:t xml:space="preserve">【来源】 2021公基综合模考第10季第29题</w:t>
      </w:r>
    </w:p>
    <w:p/>
    <w:p>
      <w:pPr/>
      <w:r>
        <w:rPr/>
        <w:t xml:space="preserve">第10题</w:t>
      </w:r>
    </w:p>
    <w:p>
      <w:pPr/>
      <w:r>
        <w:rPr/>
        <w:t xml:space="preserve">【知识点】 </w:t>
      </w:r>
    </w:p>
    <w:p>
      <w:pPr>
        <w:pStyle w:val="pStyle"/>
      </w:pPr>
      <w:r>
        <w:rPr/>
        <w:t xml:space="preserve">【答案】 AB</w:t>
      </w:r>
    </w:p>
    <w:p>
      <w:pPr>
        <w:pStyle w:val="pStyle"/>
      </w:pPr>
      <w:r>
        <w:rPr/>
        <w:t xml:space="preserve">【解析】 本题考查时事政治。2021年政府工作报告指出：“在艰辛的抗疫历程中,党中央始终坚持人民至上、生命至上,习近平总书记亲自指挥、亲自部署,各方面持续努力,不断巩固防控成果。我们针对疫情形势变化,及时调整防控策略,健全常态化防控机制,有效处置局部地区聚集性疫情,最大限度保护了人民生命安全和身体健康,为恢复生产生活秩序创造必要条件。”AB项正确。
CD项：与题干不符，排除；
综上，本题选AB。</w:t>
      </w:r>
    </w:p>
    <w:p>
      <w:pPr>
        <w:pStyle w:val="pStyle"/>
      </w:pPr>
      <w:r>
        <w:rPr/>
        <w:t xml:space="preserve">【来源】 2021公基综合模考第10季第30题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2023-12-28T10:11:13+08:00</dcterms:created>
  <dcterms:modified xsi:type="dcterms:W3CDTF">2023-12-28T10:11:13+08:00</dcterms:modified>
</cp:coreProperties>
</file>

<file path=docProps/custom.xml><?xml version="1.0" encoding="utf-8"?>
<Properties xmlns="http://schemas.openxmlformats.org/officeDocument/2006/custom-properties" xmlns:vt="http://schemas.openxmlformats.org/officeDocument/2006/docPropsVTypes"/>
</file>