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2021公基综合模考第3季</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下列未能体现新事物必然战胜旧事物的是（    ）。</w:t>
      </w:r>
    </w:p>
    <w:p>
      <w:pPr>
        <w:pStyle w:val="pStyle"/>
      </w:pPr>
      <w:r>
        <w:rPr/>
        <w:t xml:space="preserve">A. 星星之火，可以燎原</w:t>
      </w:r>
    </w:p>
    <w:p>
      <w:pPr>
        <w:pStyle w:val="pStyle"/>
      </w:pPr>
      <w:r>
        <w:rPr/>
        <w:t xml:space="preserve">B. 千里之堤，毁于蚁穴</w:t>
      </w:r>
    </w:p>
    <w:p>
      <w:pPr>
        <w:pStyle w:val="pStyle"/>
      </w:pPr>
      <w:r>
        <w:rPr/>
        <w:t xml:space="preserve">C. 青山遮不住，毕竟东流去</w:t>
      </w:r>
    </w:p>
    <w:p>
      <w:pPr>
        <w:pStyle w:val="pStyle"/>
      </w:pPr>
      <w:r>
        <w:rPr/>
        <w:t xml:space="preserve">D. 沉舟侧畔千帆过，病树前头万木春</w:t>
      </w:r>
    </w:p>
    <w:p/>
    <w:p>
      <w:pPr>
        <w:pStyle w:val="pStyle"/>
      </w:pPr>
      <w:r>
        <w:rPr/>
        <w:t xml:space="preserve">2. 延安整风使全党达到了空前的团结，为夺取抗战胜利和民主革命胜利奠定了思想和理论基础。关于延安整风运动，下列说法正确的是（    ）。</w:t>
      </w:r>
    </w:p>
    <w:p>
      <w:pPr>
        <w:pStyle w:val="pStyle"/>
      </w:pPr>
      <w:r>
        <w:rPr/>
        <w:t xml:space="preserve">A. 确立毛泽东思想为党的指导思想</w:t>
      </w:r>
    </w:p>
    <w:p>
      <w:pPr>
        <w:pStyle w:val="pStyle"/>
      </w:pPr>
      <w:r>
        <w:rPr/>
        <w:t xml:space="preserve">B. 解决了党的思想、军事和组织问题</w:t>
      </w:r>
    </w:p>
    <w:p>
      <w:pPr>
        <w:pStyle w:val="pStyle"/>
      </w:pPr>
      <w:r>
        <w:rPr/>
        <w:t xml:space="preserve">C. 反对党八股是整风运动最主要的任务</w:t>
      </w:r>
    </w:p>
    <w:p>
      <w:pPr>
        <w:pStyle w:val="pStyle"/>
      </w:pPr>
      <w:r>
        <w:rPr/>
        <w:t xml:space="preserve">D. 使得实事求是的思想路线在全党范围内确立起来</w:t>
      </w:r>
    </w:p>
    <w:p/>
    <w:p>
      <w:pPr>
        <w:pStyle w:val="pStyle"/>
      </w:pPr>
      <w:r>
        <w:rPr/>
        <w:t xml:space="preserve">3. 行政决策问题枝节丛生，互为因果，应全面系统的把握而不能孤立静止片面的看待，针对这一点，我们在进行行政决策时应该坚持( )</w:t>
      </w:r>
    </w:p>
    <w:p>
      <w:pPr>
        <w:pStyle w:val="pStyle"/>
      </w:pPr>
      <w:r>
        <w:rPr/>
        <w:t xml:space="preserve">A. 民主原则</w:t>
      </w:r>
    </w:p>
    <w:p>
      <w:pPr>
        <w:pStyle w:val="pStyle"/>
      </w:pPr>
      <w:r>
        <w:rPr/>
        <w:t xml:space="preserve">B. 可行原则</w:t>
      </w:r>
    </w:p>
    <w:p>
      <w:pPr>
        <w:pStyle w:val="pStyle"/>
      </w:pPr>
      <w:r>
        <w:rPr/>
        <w:t xml:space="preserve">C. 创新原则</w:t>
      </w:r>
    </w:p>
    <w:p>
      <w:pPr>
        <w:pStyle w:val="pStyle"/>
      </w:pPr>
      <w:r>
        <w:rPr/>
        <w:t xml:space="preserve">D. 整体原则</w:t>
      </w:r>
    </w:p>
    <w:p/>
    <w:p>
      <w:pPr>
        <w:pStyle w:val="pStyle"/>
      </w:pPr>
      <w:r>
        <w:rPr/>
        <w:t xml:space="preserve">4. 行政领导者实现信息共享与互动，促进组织协调与合作的能力属于( )</w:t>
      </w:r>
    </w:p>
    <w:p>
      <w:pPr>
        <w:pStyle w:val="pStyle"/>
      </w:pPr>
      <w:r>
        <w:rPr/>
        <w:t xml:space="preserve">A. 知人善任能力</w:t>
      </w:r>
    </w:p>
    <w:p>
      <w:pPr>
        <w:pStyle w:val="pStyle"/>
      </w:pPr>
    </w:p>
    <w:p>
      <w:pPr>
        <w:pStyle w:val="pStyle"/>
      </w:pPr>
      <w:r>
        <w:rPr/>
        <w:t xml:space="preserve">B. 沟通能力</w:t>
      </w:r>
    </w:p>
    <w:p>
      <w:pPr>
        <w:pStyle w:val="pStyle"/>
      </w:pPr>
    </w:p>
    <w:p>
      <w:pPr>
        <w:pStyle w:val="pStyle"/>
      </w:pPr>
      <w:r>
        <w:rPr/>
        <w:t xml:space="preserve">C. 危机管理能力</w:t>
      </w:r>
    </w:p>
    <w:p>
      <w:pPr>
        <w:pStyle w:val="pStyle"/>
      </w:pPr>
    </w:p>
    <w:p>
      <w:pPr>
        <w:pStyle w:val="pStyle"/>
      </w:pPr>
      <w:r>
        <w:rPr/>
        <w:t xml:space="preserve">D. 创新能力</w:t>
      </w:r>
    </w:p>
    <w:p/>
    <w:p>
      <w:pPr>
        <w:pStyle w:val="pStyle"/>
      </w:pPr>
      <w:r>
        <w:rPr/>
        <w:t xml:space="preserve">5. 法具有规范作用，以下选项中属于法的指引作用的是（    ）。</w:t>
      </w:r>
    </w:p>
    <w:p>
      <w:pPr>
        <w:pStyle w:val="pStyle"/>
      </w:pPr>
      <w:r>
        <w:rPr/>
        <w:t xml:space="preserve">A. 李某因故意伤害张某，被判处有期徒刑两年六个月</w:t>
      </w:r>
    </w:p>
    <w:p>
      <w:pPr>
        <w:pStyle w:val="pStyle"/>
      </w:pPr>
      <w:r>
        <w:rPr/>
        <w:t xml:space="preserve">B. 单位集中开展了“全员遵纪守法”的犯罪案例培训会</w:t>
      </w:r>
    </w:p>
    <w:p>
      <w:pPr>
        <w:pStyle w:val="pStyle"/>
      </w:pPr>
      <w:r>
        <w:rPr/>
        <w:t xml:space="preserve">C. 自醉驾入刑之后，王某就秉承着“开车不喝酒 喝酒不开车”的理念</w:t>
      </w:r>
    </w:p>
    <w:p>
      <w:pPr>
        <w:pStyle w:val="pStyle"/>
      </w:pPr>
      <w:r>
        <w:rPr/>
        <w:t xml:space="preserve">D. 小张气不过老李批评自己，要出手打老李 老王劝解小张这是违法的</w:t>
      </w:r>
    </w:p>
    <w:p/>
    <w:p>
      <w:pPr>
        <w:pStyle w:val="pStyle"/>
      </w:pPr>
      <w:r>
        <w:rPr/>
        <w:t xml:space="preserve">6. 下列对不同作品评价，说法错误的是（    ）。</w:t>
      </w:r>
    </w:p>
    <w:p>
      <w:pPr>
        <w:pStyle w:val="pStyle"/>
      </w:pPr>
      <w:r>
        <w:rPr/>
        <w:t xml:space="preserve">A. 《春江花月夜》有“孤篇盖全唐”的美誉</w:t>
      </w:r>
    </w:p>
    <w:p>
      <w:pPr>
        <w:pStyle w:val="pStyle"/>
      </w:pPr>
      <w:r>
        <w:rPr/>
        <w:t xml:space="preserve">B. 《天净沙·秋思》被誉为“秋思之祖”</w:t>
      </w:r>
    </w:p>
    <w:p>
      <w:pPr>
        <w:pStyle w:val="pStyle"/>
      </w:pPr>
      <w:r>
        <w:rPr/>
        <w:t xml:space="preserve">C. 《长恨歌》被闻一多先生誉为“诗中的诗顶峰上的顶峰”</w:t>
      </w:r>
    </w:p>
    <w:p>
      <w:pPr>
        <w:pStyle w:val="pStyle"/>
      </w:pPr>
      <w:r>
        <w:rPr/>
        <w:t xml:space="preserve">D. 《念奴娇·赤壁怀古》被誉为“古今绝唱”</w:t>
      </w:r>
    </w:p>
    <w:p/>
    <w:p>
      <w:pPr>
        <w:pStyle w:val="pStyle"/>
      </w:pPr>
      <w:r>
        <w:rPr/>
        <w:t xml:space="preserve">7. 2021年1月27日教育部等6部门印发了《关于加强新时代高校教师队伍建设改革的指导意见》，这是党的十八大以来第一个全面系统部署高校教师队伍建设的文件。指出加强教师队伍建设首先就要强化教师( )。</w:t>
      </w:r>
    </w:p>
    <w:p>
      <w:pPr>
        <w:pStyle w:val="pStyle"/>
      </w:pPr>
      <w:r>
        <w:rPr/>
        <w:t xml:space="preserve">A. 科学文化素养和师德建设</w:t>
      </w:r>
    </w:p>
    <w:p>
      <w:pPr>
        <w:pStyle w:val="pStyle"/>
      </w:pPr>
      <w:r>
        <w:rPr/>
        <w:t xml:space="preserve">B. 政治思想素养和政治定位</w:t>
      </w:r>
    </w:p>
    <w:p>
      <w:pPr>
        <w:pStyle w:val="pStyle"/>
      </w:pPr>
      <w:r>
        <w:rPr/>
        <w:t xml:space="preserve">C. 思想政治素质和师德素养</w:t>
      </w:r>
    </w:p>
    <w:p>
      <w:pPr>
        <w:pStyle w:val="pStyle"/>
      </w:pPr>
      <w:r>
        <w:rPr/>
        <w:t xml:space="preserve">D. 学科专业素养和师德素质</w:t>
      </w:r>
    </w:p>
    <w:p/>
    <w:p>
      <w:pPr>
        <w:pStyle w:val="pStyle"/>
      </w:pPr>
      <w:r>
        <w:rPr/>
        <w:t xml:space="preserve">8. 2021年1月25日，习近平在世界经济论坛“达沃斯议程”对话会上发表让多边主义的火炬照亮人类前行之路的特别致辞。致辞指出，世界上的问题错综复杂，解决问题的出路是：</w:t>
      </w:r>
    </w:p>
    <w:p>
      <w:pPr>
        <w:pStyle w:val="pStyle"/>
      </w:pPr>
      <w:r>
        <w:rPr/>
        <w:t xml:space="preserve">A. 维护和践行多边主义 推动构建人类命运共同体</w:t>
      </w:r>
    </w:p>
    <w:p>
      <w:pPr>
        <w:pStyle w:val="pStyle"/>
      </w:pPr>
      <w:r>
        <w:rPr/>
        <w:t xml:space="preserve">B. 和平与发展</w:t>
      </w:r>
    </w:p>
    <w:p>
      <w:pPr>
        <w:pStyle w:val="pStyle"/>
      </w:pPr>
      <w:r>
        <w:rPr/>
        <w:t xml:space="preserve">C. 协商合作 不搞冲突对抗</w:t>
      </w:r>
    </w:p>
    <w:p>
      <w:pPr>
        <w:pStyle w:val="pStyle"/>
      </w:pPr>
      <w:r>
        <w:rPr/>
        <w:t xml:space="preserve">D. 开放包容 不搞封闭排他</w:t>
      </w:r>
    </w:p>
    <w:p/>
    <w:p>
      <w:pPr>
        <w:pStyle w:val="pStyle"/>
      </w:pPr>
      <w:r>
        <w:rPr/>
        <w:t xml:space="preserve">9. 2021年1月22日，十三届全国人大常委会第二十五次会议表决通过新修订的行政处罚法，将于2021年7月15日起施行。新法明确，违法行为在二年内未被发现的，不再给予行政处罚；涉及公民生命健康安全、金融安全且有危害后果的，上述期限延长至( )。</w:t>
      </w:r>
    </w:p>
    <w:p>
      <w:pPr>
        <w:pStyle w:val="pStyle"/>
      </w:pPr>
      <w:r>
        <w:rPr/>
        <w:t xml:space="preserve">A. 三年</w:t>
      </w:r>
    </w:p>
    <w:p>
      <w:pPr>
        <w:pStyle w:val="pStyle"/>
      </w:pPr>
      <w:r>
        <w:rPr/>
        <w:t xml:space="preserve">B. 四年</w:t>
      </w:r>
    </w:p>
    <w:p>
      <w:pPr>
        <w:pStyle w:val="pStyle"/>
      </w:pPr>
      <w:r>
        <w:rPr/>
        <w:t xml:space="preserve">C. 五年</w:t>
      </w:r>
    </w:p>
    <w:p>
      <w:pPr>
        <w:pStyle w:val="pStyle"/>
      </w:pPr>
      <w:r>
        <w:rPr/>
        <w:t xml:space="preserve">D. 六年</w:t>
      </w:r>
    </w:p>
    <w:p/>
    <w:p>
      <w:pPr>
        <w:pStyle w:val="pStyle"/>
      </w:pPr>
      <w:r>
        <w:rPr/>
        <w:t xml:space="preserve">10. 2021年1月26日是第38个国际海关日，今年的主题是“海关促进可持续( )的恢复、更新和韧性”。</w:t>
      </w:r>
    </w:p>
    <w:p>
      <w:pPr>
        <w:pStyle w:val="pStyle"/>
      </w:pPr>
      <w:r>
        <w:rPr/>
        <w:t xml:space="preserve">A. 产业链</w:t>
      </w:r>
    </w:p>
    <w:p>
      <w:pPr>
        <w:pStyle w:val="pStyle"/>
      </w:pPr>
      <w:r>
        <w:rPr/>
        <w:t xml:space="preserve">B. 供应链</w:t>
      </w:r>
    </w:p>
    <w:p>
      <w:pPr>
        <w:pStyle w:val="pStyle"/>
      </w:pPr>
      <w:r>
        <w:rPr/>
        <w:t xml:space="preserve">C. 全球贸易</w:t>
      </w:r>
    </w:p>
    <w:p>
      <w:pPr>
        <w:pStyle w:val="pStyle"/>
      </w:pPr>
      <w:r>
        <w:rPr/>
        <w:t xml:space="preserve">D. 全球物流</w:t>
      </w:r>
    </w:p>
    <w:p/>
    <w:p>
      <w:pPr>
        <w:pStyle w:val="pStyle"/>
      </w:pPr>
      <w:r>
        <w:rPr/>
        <w:t xml:space="preserve">11. 改革开放40年以来，我国经济社会发展取得了举世瞩目的成就。对我国实行独立自主、自力更生和对外开放的发展方针，其重要的哲学理论依据，表述最恰当的一项是（   ） 。</w:t>
      </w:r>
    </w:p>
    <w:p>
      <w:pPr>
        <w:pStyle w:val="pStyle"/>
      </w:pPr>
      <w:r>
        <w:rPr/>
        <w:t xml:space="preserve">A. 否定之否定规律</w:t>
      </w:r>
    </w:p>
    <w:p>
      <w:pPr>
        <w:pStyle w:val="pStyle"/>
      </w:pPr>
      <w:r>
        <w:rPr/>
        <w:t xml:space="preserve">B. 矛盾的特殊性和普遍性统一</w:t>
      </w:r>
    </w:p>
    <w:p>
      <w:pPr>
        <w:pStyle w:val="pStyle"/>
      </w:pPr>
      <w:r>
        <w:rPr/>
        <w:t xml:space="preserve">C. 质量互变原理</w:t>
      </w:r>
    </w:p>
    <w:p>
      <w:pPr>
        <w:pStyle w:val="pStyle"/>
      </w:pPr>
      <w:r>
        <w:rPr/>
        <w:t xml:space="preserve">D. 内外因辩证关系</w:t>
      </w:r>
    </w:p>
    <w:p/>
    <w:p>
      <w:pPr>
        <w:pStyle w:val="pStyle"/>
      </w:pPr>
      <w:r>
        <w:rPr/>
        <w:t xml:space="preserve">12. （    ）是解放战争时期中国共产党召开的唯一的一次中央全会。</w:t>
      </w:r>
    </w:p>
    <w:p>
      <w:pPr>
        <w:pStyle w:val="pStyle"/>
      </w:pPr>
      <w:r>
        <w:rPr/>
        <w:t xml:space="preserve">A. 六届六中全会</w:t>
      </w:r>
    </w:p>
    <w:p>
      <w:pPr>
        <w:pStyle w:val="pStyle"/>
      </w:pPr>
      <w:r>
        <w:rPr/>
        <w:t xml:space="preserve">B. 七届二中全会</w:t>
      </w:r>
    </w:p>
    <w:p>
      <w:pPr>
        <w:pStyle w:val="pStyle"/>
      </w:pPr>
      <w:r>
        <w:rPr/>
        <w:t xml:space="preserve">C. 六届七中全会</w:t>
      </w:r>
    </w:p>
    <w:p>
      <w:pPr>
        <w:pStyle w:val="pStyle"/>
      </w:pPr>
      <w:r>
        <w:rPr/>
        <w:t xml:space="preserve">D. 十一届三中全会</w:t>
      </w:r>
    </w:p>
    <w:p/>
    <w:p>
      <w:pPr>
        <w:pStyle w:val="pStyle"/>
      </w:pPr>
      <w:r>
        <w:rPr/>
        <w:t xml:space="preserve">13. 关于“市场经济不等于资本主义”这一论断说法错误的是（    ）。</w:t>
      </w:r>
    </w:p>
    <w:p>
      <w:pPr>
        <w:pStyle w:val="pStyle"/>
      </w:pPr>
      <w:r>
        <w:rPr/>
        <w:t xml:space="preserve">A. 计划和市场都是资源配置的手段</w:t>
      </w:r>
    </w:p>
    <w:p>
      <w:pPr>
        <w:pStyle w:val="pStyle"/>
      </w:pPr>
      <w:r>
        <w:rPr/>
        <w:t xml:space="preserve">B. 社会主义与市场经济不是根本对立的</w:t>
      </w:r>
    </w:p>
    <w:p>
      <w:pPr>
        <w:pStyle w:val="pStyle"/>
      </w:pPr>
      <w:r>
        <w:rPr/>
        <w:t xml:space="preserve">C. 计划经济与市场经济都属于社会基本制度范畴</w:t>
      </w:r>
    </w:p>
    <w:p>
      <w:pPr>
        <w:pStyle w:val="pStyle"/>
      </w:pPr>
      <w:r>
        <w:rPr/>
        <w:t xml:space="preserve">D. 为我国最终确立社会主义市场经济体制的改革目标奠定了理论基础</w:t>
      </w:r>
    </w:p>
    <w:p/>
    <w:p>
      <w:pPr>
        <w:pStyle w:val="pStyle"/>
      </w:pPr>
      <w:r>
        <w:rPr/>
        <w:t xml:space="preserve">14. 下列行为应当以故意杀人罪定罪处罚的是（   ）。</w:t>
      </w:r>
    </w:p>
    <w:p>
      <w:pPr>
        <w:pStyle w:val="pStyle"/>
      </w:pPr>
      <w:r>
        <w:rPr/>
        <w:t xml:space="preserve">A. 赵某因向乙告白被拒,将乙绑到自己家中,在捆绑过程中乙反抗时不慎撞到桌角而死亡</w:t>
      </w:r>
    </w:p>
    <w:p>
      <w:pPr>
        <w:pStyle w:val="pStyle"/>
      </w:pPr>
      <w:r>
        <w:rPr/>
        <w:t xml:space="preserve">B. 乙作为一起故意杀人案的犯罪嫌疑人被人民检察院依法拘传,工作人员王某在对乙讯问时用私刑逼供致其死亡,王某构成故意杀人罪</w:t>
      </w:r>
    </w:p>
    <w:p>
      <w:pPr>
        <w:pStyle w:val="pStyle"/>
      </w:pPr>
      <w:r>
        <w:rPr/>
        <w:t xml:space="preserve">C. 徐某绑架丙的儿子,电话联系丙将50万打入他的银行卡中,后在丙交完赎金之后,将丙的儿子杀死</w:t>
      </w:r>
    </w:p>
    <w:p>
      <w:pPr>
        <w:pStyle w:val="pStyle"/>
      </w:pPr>
      <w:r>
        <w:rPr/>
        <w:t xml:space="preserve">D. 陈某将3岁小丁诱骗回家欲以5万元卖出,后因小丁哭闹不止怕被人发现,用毛巾将其嘴巴捂住导致小丁窒息死亡</w:t>
      </w:r>
    </w:p>
    <w:p/>
    <w:p>
      <w:pPr>
        <w:pStyle w:val="pStyle"/>
      </w:pPr>
      <w:r>
        <w:rPr/>
        <w:t xml:space="preserve">15. 赵某因涉嫌盗窃罪被公安机关逮捕，在讯问中，赵某主动交代了自己五年前强奸隔壁王某的罪行。张某交代强奸的行为属于（    ）。</w:t>
      </w:r>
    </w:p>
    <w:p>
      <w:pPr>
        <w:pStyle w:val="pStyle"/>
      </w:pPr>
      <w:r>
        <w:rPr/>
        <w:t xml:space="preserve">A. 坦白</w:t>
      </w:r>
    </w:p>
    <w:p>
      <w:pPr>
        <w:pStyle w:val="pStyle"/>
      </w:pPr>
      <w:r>
        <w:rPr/>
        <w:t xml:space="preserve">B. 自首</w:t>
      </w:r>
    </w:p>
    <w:p>
      <w:pPr>
        <w:pStyle w:val="pStyle"/>
      </w:pPr>
      <w:r>
        <w:rPr/>
        <w:t xml:space="preserve">C. 立功</w:t>
      </w:r>
    </w:p>
    <w:p>
      <w:pPr>
        <w:pStyle w:val="pStyle"/>
      </w:pPr>
      <w:r>
        <w:rPr/>
        <w:t xml:space="preserve">D. 悔过</w:t>
      </w:r>
    </w:p>
    <w:p/>
    <w:p>
      <w:pPr>
        <w:pStyle w:val="pStyle"/>
      </w:pPr>
      <w:r>
        <w:rPr/>
        <w:t xml:space="preserve">16. 下列关于公司的说法，错误的是（   ）。</w:t>
      </w:r>
    </w:p>
    <w:p>
      <w:pPr>
        <w:pStyle w:val="pStyle"/>
      </w:pPr>
      <w:r>
        <w:rPr/>
        <w:t xml:space="preserve">A. 公司一定是企业法人</w:t>
      </w:r>
    </w:p>
    <w:p>
      <w:pPr>
        <w:pStyle w:val="pStyle"/>
      </w:pPr>
      <w:r>
        <w:rPr/>
        <w:t xml:space="preserve">B. 分公司不具有法人资格</w:t>
      </w:r>
    </w:p>
    <w:p>
      <w:pPr>
        <w:pStyle w:val="pStyle"/>
      </w:pPr>
      <w:r>
        <w:rPr/>
        <w:t xml:space="preserve">C. 子公司不具有法人资格</w:t>
      </w:r>
    </w:p>
    <w:p>
      <w:pPr>
        <w:pStyle w:val="pStyle"/>
      </w:pPr>
      <w:r>
        <w:rPr/>
        <w:t xml:space="preserve">D. 分公司不可独立承担责任</w:t>
      </w:r>
    </w:p>
    <w:p/>
    <w:p>
      <w:pPr>
        <w:pStyle w:val="pStyle"/>
      </w:pPr>
      <w:r>
        <w:rPr/>
        <w:t xml:space="preserve">17. 中央集权制度是一种国家政权的制度，以国家职权统一于中央政府，削弱地方政府力量为标志的政治制度。清朝加强中央集权的举措是（    ）。</w:t>
      </w:r>
    </w:p>
    <w:p>
      <w:pPr>
        <w:pStyle w:val="pStyle"/>
      </w:pPr>
      <w:r>
        <w:rPr/>
        <w:t xml:space="preserve">A. 罢黜百家 独尊儒术</w:t>
      </w:r>
    </w:p>
    <w:p>
      <w:pPr>
        <w:pStyle w:val="pStyle"/>
      </w:pPr>
      <w:r>
        <w:rPr/>
        <w:t xml:space="preserve">B. 实行三省六部制</w:t>
      </w:r>
    </w:p>
    <w:p>
      <w:pPr>
        <w:pStyle w:val="pStyle"/>
      </w:pPr>
      <w:r>
        <w:rPr/>
        <w:t xml:space="preserve">C. 废丞相 设三司</w:t>
      </w:r>
    </w:p>
    <w:p>
      <w:pPr>
        <w:pStyle w:val="pStyle"/>
      </w:pPr>
      <w:r>
        <w:rPr/>
        <w:t xml:space="preserve">D. 设立军机处</w:t>
      </w:r>
    </w:p>
    <w:p/>
    <w:p>
      <w:pPr>
        <w:pStyle w:val="pStyle"/>
      </w:pPr>
      <w:r>
        <w:rPr/>
        <w:t xml:space="preserve">18. 下列行文正确的是（    ）。</w:t>
      </w:r>
    </w:p>
    <w:p>
      <w:pPr>
        <w:pStyle w:val="pStyle"/>
      </w:pPr>
      <w:r>
        <w:rPr/>
        <w:t xml:space="preserve">A. 某教育局用请示向财政局申报贫困生助学金</w:t>
      </w:r>
    </w:p>
    <w:p>
      <w:pPr>
        <w:pStyle w:val="pStyle"/>
      </w:pPr>
      <w:r>
        <w:rPr/>
        <w:t xml:space="preserve">B. 某文化局用决议表彰见义勇为的员工小李</w:t>
      </w:r>
    </w:p>
    <w:p>
      <w:pPr>
        <w:pStyle w:val="pStyle"/>
      </w:pPr>
      <w:r>
        <w:rPr/>
        <w:t xml:space="preserve">C. 某环保局用函通知科技局参加会议</w:t>
      </w:r>
    </w:p>
    <w:p>
      <w:pPr>
        <w:pStyle w:val="pStyle"/>
      </w:pPr>
      <w:r>
        <w:rPr/>
        <w:t xml:space="preserve">D. 某住建局用报告向市政府申请公租房建设项目</w:t>
      </w:r>
    </w:p>
    <w:p/>
    <w:p>
      <w:pPr>
        <w:pStyle w:val="pStyle"/>
      </w:pPr>
      <w:r>
        <w:rPr/>
        <w:t xml:space="preserve">19. 下列植物，可以用于监测空气污染的是（    ）。</w:t>
      </w:r>
    </w:p>
    <w:p>
      <w:pPr>
        <w:pStyle w:val="pStyle"/>
      </w:pPr>
      <w:r>
        <w:rPr/>
        <w:t xml:space="preserve">A. 葫芦藓</w:t>
      </w:r>
    </w:p>
    <w:p>
      <w:pPr>
        <w:pStyle w:val="pStyle"/>
      </w:pPr>
      <w:r>
        <w:rPr/>
        <w:t xml:space="preserve">B. 兰花</w:t>
      </w:r>
    </w:p>
    <w:p>
      <w:pPr>
        <w:pStyle w:val="pStyle"/>
      </w:pPr>
      <w:r>
        <w:rPr/>
        <w:t xml:space="preserve">C. 水葫芦</w:t>
      </w:r>
    </w:p>
    <w:p>
      <w:pPr>
        <w:pStyle w:val="pStyle"/>
      </w:pPr>
      <w:r>
        <w:rPr/>
        <w:t xml:space="preserve">D. 紫菜</w:t>
      </w:r>
    </w:p>
    <w:p/>
    <w:p>
      <w:pPr>
        <w:pStyle w:val="pStyle"/>
      </w:pPr>
      <w:r>
        <w:rPr/>
        <w:t xml:space="preserve">20. 内分泌腺是没有分泌管的腺体，它所分泌的各种激素对机体各器官的生长发育、机能活动、新陈代谢起着十分复杂而又十分重要的调节作用。人体内最大的内分泌腺是（    ）。</w:t>
      </w:r>
    </w:p>
    <w:p>
      <w:pPr>
        <w:pStyle w:val="pStyle"/>
      </w:pPr>
      <w:r>
        <w:rPr/>
        <w:t xml:space="preserve">A. 甲状腺</w:t>
      </w:r>
    </w:p>
    <w:p>
      <w:pPr>
        <w:pStyle w:val="pStyle"/>
      </w:pPr>
      <w:r>
        <w:rPr/>
        <w:t xml:space="preserve">B. 胰岛</w:t>
      </w:r>
    </w:p>
    <w:p>
      <w:pPr>
        <w:pStyle w:val="pStyle"/>
      </w:pPr>
      <w:r>
        <w:rPr/>
        <w:t xml:space="preserve">C. 肾上腺</w:t>
      </w:r>
    </w:p>
    <w:p>
      <w:pPr>
        <w:pStyle w:val="pStyle"/>
      </w:pPr>
      <w:r>
        <w:rPr/>
        <w:t xml:space="preserve">D. 垂体</w:t>
      </w:r>
    </w:p>
    <w:p/>
    <w:p>
      <w:pPr/>
      <w:r>
        <w:rPr>
          <w:rStyle w:val="answerTitleStyle"/>
        </w:rPr>
        <w:t xml:space="preserve">二、多选题</w:t>
      </w:r>
    </w:p>
    <w:p>
      <w:pPr>
        <w:pStyle w:val="pStyle"/>
      </w:pPr>
      <w:r>
        <w:rPr/>
        <w:t xml:space="preserve">1. 下列文种，不适用惩罚事项的是（    ）。</w:t>
      </w:r>
    </w:p>
    <w:p>
      <w:pPr>
        <w:pStyle w:val="pStyle"/>
      </w:pPr>
      <w:r>
        <w:rPr/>
        <w:t xml:space="preserve">A. 决定</w:t>
      </w:r>
    </w:p>
    <w:p>
      <w:pPr>
        <w:pStyle w:val="pStyle"/>
      </w:pPr>
      <w:r>
        <w:rPr/>
        <w:t xml:space="preserve">B. 命令</w:t>
      </w:r>
    </w:p>
    <w:p>
      <w:pPr>
        <w:pStyle w:val="pStyle"/>
      </w:pPr>
      <w:r>
        <w:rPr/>
        <w:t xml:space="preserve">C. 通告</w:t>
      </w:r>
    </w:p>
    <w:p>
      <w:pPr>
        <w:pStyle w:val="pStyle"/>
      </w:pPr>
      <w:r>
        <w:rPr/>
        <w:t xml:space="preserve">D. 通报</w:t>
      </w:r>
    </w:p>
    <w:p/>
    <w:p>
      <w:pPr>
        <w:pStyle w:val="pStyle"/>
      </w:pPr>
      <w:r>
        <w:rPr/>
        <w:t xml:space="preserve">2. 下列关于公文管理的说法不正确的是（    ）。</w:t>
      </w:r>
    </w:p>
    <w:p>
      <w:pPr>
        <w:pStyle w:val="pStyle"/>
      </w:pPr>
      <w:r>
        <w:rPr/>
        <w:t xml:space="preserve">A. 公文被撤销的，自撤销之日起失效</w:t>
      </w:r>
    </w:p>
    <w:p>
      <w:pPr>
        <w:pStyle w:val="pStyle"/>
      </w:pPr>
      <w:r>
        <w:rPr/>
        <w:t xml:space="preserve">B. 公文被废止的，自始无效</w:t>
      </w:r>
    </w:p>
    <w:p>
      <w:pPr>
        <w:pStyle w:val="pStyle"/>
      </w:pPr>
      <w:r>
        <w:rPr/>
        <w:t xml:space="preserve">C. 不具备归档和保存价值的公文，可自行销毁</w:t>
      </w:r>
    </w:p>
    <w:p>
      <w:pPr>
        <w:pStyle w:val="pStyle"/>
      </w:pPr>
      <w:r>
        <w:rPr/>
        <w:t xml:space="preserve">D. 机密级公文一般不得复制、汇编</w:t>
      </w:r>
    </w:p>
    <w:p/>
    <w:p>
      <w:pPr>
        <w:pStyle w:val="pStyle"/>
      </w:pPr>
      <w:r>
        <w:rPr/>
        <w:t xml:space="preserve">3. 关于我国的政党制度，下列说法正确的有（    ）。</w:t>
      </w:r>
    </w:p>
    <w:p>
      <w:pPr>
        <w:pStyle w:val="pStyle"/>
      </w:pPr>
      <w:r>
        <w:rPr/>
        <w:t xml:space="preserve">A. 多党合作的首要前提是坚持中国共产党的领导</w:t>
      </w:r>
    </w:p>
    <w:p>
      <w:pPr>
        <w:pStyle w:val="pStyle"/>
      </w:pPr>
      <w:r>
        <w:rPr/>
        <w:t xml:space="preserve">B. 多党合作的基本方针是.长期共存、互相监督、肝胆相照、荣辱与共</w:t>
      </w:r>
    </w:p>
    <w:p>
      <w:pPr>
        <w:pStyle w:val="pStyle"/>
      </w:pPr>
      <w:r>
        <w:rPr/>
        <w:t xml:space="preserve">C. 中国共产党和民主党派是通力合作的友党关系</w:t>
      </w:r>
    </w:p>
    <w:p>
      <w:pPr>
        <w:pStyle w:val="pStyle"/>
      </w:pPr>
      <w:r>
        <w:rPr/>
        <w:t xml:space="preserve">D. 多党合作要以《中国人民政治协商会议共同纲领》为根本活动准则</w:t>
      </w:r>
    </w:p>
    <w:p/>
    <w:p>
      <w:pPr>
        <w:pStyle w:val="pStyle"/>
      </w:pPr>
      <w:r>
        <w:rPr/>
        <w:t xml:space="preserve">4. 依据生产关系的不同性质，社会历史可划分为五种社会形态。下列属于五种社会形态的是（    ）。</w:t>
      </w:r>
    </w:p>
    <w:p>
      <w:pPr>
        <w:pStyle w:val="pStyle"/>
      </w:pPr>
      <w:r>
        <w:rPr/>
        <w:t xml:space="preserve">A. 原始社会</w:t>
      </w:r>
    </w:p>
    <w:p>
      <w:pPr>
        <w:pStyle w:val="pStyle"/>
      </w:pPr>
      <w:r>
        <w:rPr/>
        <w:t xml:space="preserve">B. 奴隶制社会</w:t>
      </w:r>
    </w:p>
    <w:p>
      <w:pPr>
        <w:pStyle w:val="pStyle"/>
      </w:pPr>
      <w:r>
        <w:rPr/>
        <w:t xml:space="preserve">C. 封建制社会</w:t>
      </w:r>
    </w:p>
    <w:p>
      <w:pPr>
        <w:pStyle w:val="pStyle"/>
      </w:pPr>
      <w:r>
        <w:rPr/>
        <w:t xml:space="preserve">D. 社会主义社会</w:t>
      </w:r>
    </w:p>
    <w:p/>
    <w:p>
      <w:pPr>
        <w:pStyle w:val="pStyle"/>
      </w:pPr>
      <w:r>
        <w:rPr/>
        <w:t xml:space="preserve">5. 汉武帝雄才大略，在我国历史上有着深远影响。下列措施中，汉武帝在位期间发生过的有（   ）。</w:t>
      </w:r>
    </w:p>
    <w:p>
      <w:pPr>
        <w:pStyle w:val="pStyle"/>
      </w:pPr>
      <w:r>
        <w:rPr/>
        <w:t xml:space="preserve">A. 察举制</w:t>
      </w:r>
    </w:p>
    <w:p>
      <w:pPr>
        <w:pStyle w:val="pStyle"/>
      </w:pPr>
      <w:r>
        <w:rPr/>
        <w:t xml:space="preserve">B. 告缗</w:t>
      </w:r>
    </w:p>
    <w:p>
      <w:pPr>
        <w:pStyle w:val="pStyle"/>
      </w:pPr>
      <w:r>
        <w:rPr/>
        <w:t xml:space="preserve">C. 推恩令</w:t>
      </w:r>
    </w:p>
    <w:p>
      <w:pPr>
        <w:pStyle w:val="pStyle"/>
      </w:pPr>
      <w:r>
        <w:rPr/>
        <w:t xml:space="preserve">D. 一条鞭法</w:t>
      </w:r>
    </w:p>
    <w:p/>
    <w:p>
      <w:pPr>
        <w:pStyle w:val="pStyle"/>
      </w:pPr>
      <w:r>
        <w:rPr/>
        <w:t xml:space="preserve">6. 甲为某网络游戏的用户，某日其在登陆游戏过程中发现其账号中充值的游戏币正在被网络用户乙窃取。甲立即通知经营游戏的公司采取措施断开链接。但该公司接到通知后并未及时采取措施，导致甲产生数万元经济损失。下列说法正确的是（  ）。</w:t>
      </w:r>
    </w:p>
    <w:p>
      <w:pPr>
        <w:pStyle w:val="pStyle"/>
      </w:pPr>
      <w:r>
        <w:rPr/>
        <w:t xml:space="preserve">A. 乙应当承担侵权责任</w:t>
      </w:r>
    </w:p>
    <w:p>
      <w:pPr>
        <w:pStyle w:val="pStyle"/>
      </w:pPr>
      <w:r>
        <w:rPr/>
        <w:t xml:space="preserve">B. 乙不需要承担侵权责任</w:t>
      </w:r>
    </w:p>
    <w:p>
      <w:pPr>
        <w:pStyle w:val="pStyle"/>
      </w:pPr>
      <w:r>
        <w:rPr/>
        <w:t xml:space="preserve">C. 游戏公司对甲损害的扩大部分与乙承担连带责任</w:t>
      </w:r>
    </w:p>
    <w:p>
      <w:pPr>
        <w:pStyle w:val="pStyle"/>
      </w:pPr>
      <w:r>
        <w:rPr/>
        <w:t xml:space="preserve">D. 游戏公司不需要承担侵权责任</w:t>
      </w:r>
    </w:p>
    <w:p/>
    <w:p>
      <w:pPr>
        <w:pStyle w:val="pStyle"/>
      </w:pPr>
      <w:r>
        <w:rPr/>
        <w:t xml:space="preserve">7. 根据工作需要和队伍建设在事业单位实际开展定期奖励，以（   ）结果为主要依据。</w:t>
      </w:r>
    </w:p>
    <w:p>
      <w:pPr>
        <w:pStyle w:val="pStyle"/>
      </w:pPr>
      <w:r>
        <w:rPr/>
        <w:t xml:space="preserve">A. 平时考核</w:t>
      </w:r>
    </w:p>
    <w:p>
      <w:pPr>
        <w:pStyle w:val="pStyle"/>
      </w:pPr>
      <w:r>
        <w:rPr/>
        <w:t xml:space="preserve">B. 季度考核</w:t>
      </w:r>
    </w:p>
    <w:p>
      <w:pPr>
        <w:pStyle w:val="pStyle"/>
      </w:pPr>
      <w:r>
        <w:rPr/>
        <w:t xml:space="preserve">C. 年度考核</w:t>
      </w:r>
    </w:p>
    <w:p>
      <w:pPr>
        <w:pStyle w:val="pStyle"/>
      </w:pPr>
      <w:r>
        <w:rPr/>
        <w:t xml:space="preserve">D. 聘(任)期考核</w:t>
      </w:r>
    </w:p>
    <w:p/>
    <w:p>
      <w:pPr>
        <w:pStyle w:val="pStyle"/>
      </w:pPr>
      <w:r>
        <w:rPr/>
        <w:t xml:space="preserve">8. 下列市场类型与其典型部门对应正确的是（    ）。</w:t>
      </w:r>
    </w:p>
    <w:p>
      <w:pPr>
        <w:pStyle w:val="pStyle"/>
      </w:pPr>
      <w:r>
        <w:rPr/>
        <w:t xml:space="preserve">A. 完全竞争——农产品</w:t>
      </w:r>
    </w:p>
    <w:p>
      <w:pPr>
        <w:pStyle w:val="pStyle"/>
      </w:pPr>
      <w:r>
        <w:rPr/>
        <w:t xml:space="preserve">B. 垄断竞争——重工业</w:t>
      </w:r>
    </w:p>
    <w:p>
      <w:pPr>
        <w:pStyle w:val="pStyle"/>
      </w:pPr>
      <w:r>
        <w:rPr/>
        <w:t xml:space="preserve">C. 寡头垄断——轻工业</w:t>
      </w:r>
    </w:p>
    <w:p>
      <w:pPr>
        <w:pStyle w:val="pStyle"/>
      </w:pPr>
      <w:r>
        <w:rPr/>
        <w:t xml:space="preserve">D. 完全垄断——公共事业</w:t>
      </w:r>
    </w:p>
    <w:p/>
    <w:p>
      <w:pPr>
        <w:pStyle w:val="pStyle"/>
      </w:pPr>
      <w:r>
        <w:rPr/>
        <w:t xml:space="preserve">9. 下列有关礼仪做法正确的是（    ）。</w:t>
      </w:r>
    </w:p>
    <w:p>
      <w:pPr>
        <w:pStyle w:val="pStyle"/>
      </w:pPr>
      <w:r>
        <w:rPr/>
        <w:t xml:space="preserve">A. 小丫第一次带男朋友见父母,先把男朋友介绍给父母</w:t>
      </w:r>
    </w:p>
    <w:p>
      <w:pPr>
        <w:pStyle w:val="pStyle"/>
      </w:pPr>
      <w:r>
        <w:rPr/>
        <w:t xml:space="preserve">B. 小鹏参加研讨会,要与多人握手.此时他可以按照由尊及卑、由近及远、逆时针方向进行</w:t>
      </w:r>
    </w:p>
    <w:p>
      <w:pPr>
        <w:pStyle w:val="pStyle"/>
      </w:pPr>
      <w:r>
        <w:rPr/>
        <w:t xml:space="preserve">C. 小瑶需要接待客户,她选择穿有衬裙的职业裙</w:t>
      </w:r>
    </w:p>
    <w:p>
      <w:pPr>
        <w:pStyle w:val="pStyle"/>
      </w:pPr>
      <w:r>
        <w:rPr/>
        <w:t xml:space="preserve">D. 科员小力在单位遇到科长,科长先伸手与小力握手</w:t>
      </w:r>
    </w:p>
    <w:p/>
    <w:p>
      <w:pPr>
        <w:pStyle w:val="pStyle"/>
      </w:pPr>
      <w:r>
        <w:rPr/>
        <w:t xml:space="preserve">10. “绿树阴浓夏日长，楼台倒影入池塘。水晶帘动微风起，满架蔷薇一院香。”这是唐代诗人高骈的诗作《山亭夏日》，堪称文学与科学完美结合的典范。其中诗句所反应的物理知识有（    ）。</w:t>
      </w:r>
    </w:p>
    <w:p>
      <w:pPr>
        <w:pStyle w:val="pStyle"/>
      </w:pPr>
      <w:r>
        <w:rPr/>
        <w:t xml:space="preserve">A. 分子扩散</w:t>
      </w:r>
    </w:p>
    <w:p>
      <w:pPr>
        <w:pStyle w:val="pStyle"/>
      </w:pPr>
      <w:r>
        <w:rPr/>
        <w:t xml:space="preserve">B. 光的反射</w:t>
      </w:r>
    </w:p>
    <w:p>
      <w:pPr>
        <w:pStyle w:val="pStyle"/>
      </w:pPr>
      <w:r>
        <w:rPr/>
        <w:t xml:space="preserve">C. 光的折射</w:t>
      </w:r>
    </w:p>
    <w:p>
      <w:pPr>
        <w:pStyle w:val="pStyle"/>
      </w:pPr>
      <w:r>
        <w:rPr/>
        <w:t xml:space="preserve">D. 光沿直线传播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B</w:t>
      </w:r>
    </w:p>
    <w:p>
      <w:pPr>
        <w:pStyle w:val="pStyle"/>
      </w:pPr>
      <w:r>
        <w:rPr/>
        <w:t xml:space="preserve">【解析】 本题考查马克思主义哲学。 A项正确，“星星之火，可以燎原”说明新事物开始的时候比较弱小，但它具有强大的生命力，最终能战胜旧的事物。 B项错误，“千里之堤，毁于蚁穴”说明事物的变化发展从量变开始，量变达到一定程度必然会引起质变，未能体现新事物战胜旧事物。 C项正确，“青山遮不住，毕竟东流去”是说青山怎能把江水挡住，浩浩江水终将向东流去，体现了新事物必然战胜旧事物。 D项正确，“沉舟侧畔千帆过，病树前头万木春”体现了辩证法的发展观，新事物必然战胜旧事物。 本题为选非题，故正确答案为B。</w:t>
      </w:r>
    </w:p>
    <w:p>
      <w:pPr>
        <w:pStyle w:val="pStyle"/>
      </w:pPr>
      <w:r>
        <w:rPr/>
        <w:t xml:space="preserve">【来源】 2020公基综合模考第9季第5题,2021公基综合模考第3季第1题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中共党史知识。A项错误，中共七大将以毛泽东为主要代表的中国共产党人把马克思列宁主义基本原理同中国具体实际相结合所创造的理论成果，正式命名为毛泽东思想，并将毛泽东思想规定为党的一切工作的指针。B项错误，遵义会议解决了军事和组织问题，延安整风解决了思想路线问题，该项说法错误。C项错误，整风运动的主要内容是.反对主观主义以整顿学风、反对宗派主义以整顿党风、反对党八股以整顿文风。其中，反对主观主义是整风运动最主要的任务。D项正确，延安整风运动在中国共产党历史上具有深远的历史意义，它是党的建设史上的一个伟大创举。延安整风，使全党确立了一条实事求是的辩证唯物主义的思想路线，使干部在思想上大大地提高一步，使党达到了空前的团结。故正确答案为D。</w:t>
      </w:r>
    </w:p>
    <w:p>
      <w:pPr>
        <w:pStyle w:val="pStyle"/>
      </w:pPr>
      <w:r>
        <w:rPr/>
        <w:t xml:space="preserve">【来源】 2020公基综合模考第11季第7题,2021公基综合模考第3季第2题</w:t>
      </w:r>
    </w:p>
    <w:p/>
    <w:p>
      <w:pPr/>
      <w:r>
        <w:rPr/>
        <w:t xml:space="preserve">第3题</w:t>
      </w:r>
    </w:p>
    <w:p>
      <w:pPr/>
      <w:r>
        <w:rPr/>
        <w:t xml:space="preserve">【知识点】 公共管理常识</w:t>
      </w:r>
    </w:p>
    <w:p>
      <w:pPr>
        <w:pStyle w:val="pStyle"/>
      </w:pPr>
      <w:r>
        <w:rPr/>
        <w:t xml:space="preserve">【答案】 D</w:t>
      </w:r>
    </w:p>
    <w:p>
      <w:pPr>
        <w:pStyle w:val="pStyle"/>
      </w:pPr>
      <w:r>
        <w:rPr/>
        <w:t xml:space="preserve">【解析】 本题考查公共管理常识。行政决策是指行政主体为履行行政职能所做的行为设计和抉择过程，它是公共组织，特别是国家行政机关及其工作人员在处理国家政务和社会公共事务过程中所做出的决定。行政决策问题枝节丛生，互为因果，应全面系统的把握而不能孤立静止片面的看待，针对这一点，我们在进行行政决策时应该坚持整体性原则。D项正确。</w:t>
      </w:r>
    </w:p>
    <w:p>
      <w:pPr>
        <w:pStyle w:val="pStyle"/>
      </w:pPr>
      <w:r>
        <w:rPr/>
        <w:t xml:space="preserve">ABC项：与题干不符，排除。</w:t>
      </w:r>
    </w:p>
    <w:p>
      <w:pPr>
        <w:pStyle w:val="pStyle"/>
      </w:pPr>
      <w:r>
        <w:rPr/>
        <w:t xml:space="preserve">综上，本题选D。</w:t>
      </w:r>
    </w:p>
    <w:p>
      <w:pPr>
        <w:pStyle w:val="pStyle"/>
      </w:pPr>
      <w:r>
        <w:rPr/>
        <w:t xml:space="preserve">【来源】 2020公基综合模考第12季第18题,2021公基综合模考第3季第3题,2021公基综合模考第6季第19题</w:t>
      </w:r>
    </w:p>
    <w:p/>
    <w:p>
      <w:pPr/>
      <w:r>
        <w:rPr/>
        <w:t xml:space="preserve">第4题</w:t>
      </w:r>
    </w:p>
    <w:p>
      <w:pPr/>
      <w:r>
        <w:rPr/>
        <w:t xml:space="preserve">【知识点】 公共管理常识</w:t>
      </w:r>
    </w:p>
    <w:p>
      <w:pPr>
        <w:pStyle w:val="pStyle"/>
      </w:pPr>
      <w:r>
        <w:rPr/>
        <w:t xml:space="preserve">【答案】 B</w:t>
      </w:r>
    </w:p>
    <w:p>
      <w:pPr>
        <w:pStyle w:val="pStyle"/>
      </w:pPr>
      <w:r>
        <w:rPr/>
        <w:t xml:space="preserve">【解析】 本题考查公共管理常识。沟通协调能力是领导者的基本素质之一,将在很大程度上决定领导者的综合能力和水平。行政领导者实现信息共享与互动，促进组织协调与合作的能力属于沟通能力。B项正确。</w:t>
      </w:r>
    </w:p>
    <w:p>
      <w:pPr>
        <w:pStyle w:val="pStyle"/>
      </w:pPr>
      <w:r>
        <w:rPr/>
        <w:t xml:space="preserve">ACD项：与题干不符，排除。</w:t>
      </w:r>
    </w:p>
    <w:p>
      <w:pPr>
        <w:pStyle w:val="pStyle"/>
      </w:pPr>
      <w:r>
        <w:rPr/>
        <w:t xml:space="preserve">综上，本题选B。</w:t>
      </w:r>
    </w:p>
    <w:p>
      <w:pPr>
        <w:pStyle w:val="pStyle"/>
      </w:pPr>
      <w:r>
        <w:rPr/>
        <w:t xml:space="preserve">【来源】 2021公基综合模考第2季第11题,2021公基综合模考第3季第4题</w:t>
      </w:r>
    </w:p>
    <w:p/>
    <w:p>
      <w:pPr/>
      <w:r>
        <w:rPr/>
        <w:t xml:space="preserve">第5题</w:t>
      </w:r>
    </w:p>
    <w:p>
      <w:pPr/>
      <w:r>
        <w:rPr/>
        <w:t xml:space="preserve">【知识点】 法理学</w:t>
      </w:r>
    </w:p>
    <w:p>
      <w:pPr>
        <w:pStyle w:val="pStyle"/>
      </w:pPr>
      <w:r>
        <w:rPr/>
        <w:t xml:space="preserve">【答案】 C</w:t>
      </w:r>
    </w:p>
    <w:p>
      <w:pPr>
        <w:pStyle w:val="pStyle"/>
      </w:pPr>
      <w:r>
        <w:rPr/>
        <w:t xml:space="preserve">【解析】 本题考查法理学。 法的规范作用主要包括：（1）指引作用，法对个体行为的指引作用，包括确定的指引、有选择的指引；（2）评价作用，法作为尺度和标准对他人的行为的作用；（3）预测作用，法对当事人双方之间的行为的作用；（4）强制作用，法对违法犯罪者的行为的作用；（5）教育作用，通过法的实施使法律对一般人的行为产生影响，这种作用具体表现为示范作用和警示作用。 A项错误，李某犯罪被判刑，李某此时是违法犯罪者，被判刑是法律对违法犯罪者的行为的作用，因此，符合的是法的强制作用的要求。 B项错误，单位组织对法律案例的学习，通过观看案例来规范自己的行为，这是一种教育的形式，因此，符合的是法的教育作用的要求。 C项正确，王某遵循醉驾违法的法律规定，让自己在开车时绝对不喝酒，这是个人根据法律的规定做出的相应的行为，因此，符合法的指引作用的要求。 D项错误，小张要出手打老李，老王劝解小张这样违法，这是老王对小张行为的一种评价，因此，符合的是法的评价作用的要求。 故正确答案为C。</w:t>
      </w:r>
    </w:p>
    <w:p>
      <w:pPr>
        <w:pStyle w:val="pStyle"/>
      </w:pPr>
      <w:r>
        <w:rPr/>
        <w:t xml:space="preserve">【来源】 2020公基综合模考第9季第19题,2021公基综合模考第3季第5题</w:t>
      </w:r>
    </w:p>
    <w:p/>
    <w:p>
      <w:pPr/>
      <w:r>
        <w:rPr/>
        <w:t xml:space="preserve">第6题</w:t>
      </w:r>
    </w:p>
    <w:p>
      <w:pPr/>
      <w:r>
        <w:rPr/>
        <w:t xml:space="preserve">【知识点】 文学常识</w:t>
      </w:r>
    </w:p>
    <w:p>
      <w:pPr>
        <w:pStyle w:val="pStyle"/>
      </w:pPr>
      <w:r>
        <w:rPr/>
        <w:t xml:space="preserve">【答案】 C</w:t>
      </w:r>
    </w:p>
    <w:p>
      <w:pPr>
        <w:pStyle w:val="pStyle"/>
      </w:pPr>
      <w:r>
        <w:rPr/>
        <w:t xml:space="preserve">【解析】 本题考查人文历史。C项正确，《春江花月夜》是唐代诗人张若虚的作品。全诗共三十六句，每四句一换韵，通篇融诗情、画意、哲理为一体，意境空明，想象奇特，语言自然隽永，韵律宛转悠扬，洗净了六朝宫体的浓脂腻粉，具有极高的审美价值，素有“孤篇盖全唐”之誉。B项正确，《天净沙·秋思》是元曲作家马致远创作的一首小令。此曲以多种景物并置，组合成一幅秋郊夕照图，让天涯游子骑一匹瘦马出现在一派凄凉的背景上，从中透出令人哀愁的情调，抒发了一个飘零天涯的游子在秋天思念故乡、倦于漂泊的凄苦愁楚之情。全曲仅五句二十八字，语言极为凝练却容量巨大，意蕴深远，被后人誉为“秋思之祖”。C项错误，《长恨歌》是唐代诗人白居易的一首长篇叙事诗，全诗形象地叙述了唐玄宗与杨贵妃的爱情悲剧。而“诗中的诗，顶峰上的顶峰”是闻一多先生给《春江花月夜》的评价，他说：“在这种诗面前，一切的赞叹是饶舌，几乎是渎亵。这是诗中的诗，顶峰上的顶峰。”D项正确，《念奴娇·赤壁怀古》是宋代文学家苏轼的词作，是豪放词的代表作之一。全词借古抒怀、大气磅礴、境界宏阔，将写景、咏史、抒情融为一体，给人以撼魂荡魄的艺术力量，被誉为“古今绝唱”。本题为选非题，故正确答案为C。</w:t>
      </w:r>
    </w:p>
    <w:p>
      <w:pPr>
        <w:pStyle w:val="pStyle"/>
      </w:pPr>
      <w:r>
        <w:rPr/>
        <w:t xml:space="preserve">【来源】 2020公基综合模考第10季第14题,2021公基综合模考第3季第6题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2021年1月27日教育部等6部门印发了《关于加强新时代高校教师队伍建设改革的指导意见》，这是党的十八大以来第一个全面系统部署高校教师队伍建设的文件。指出加强教师队伍建设首先就要强化教师思想政治素质和师德素养。故选C</w:t>
      </w:r>
    </w:p>
    <w:p>
      <w:pPr>
        <w:pStyle w:val="pStyle"/>
      </w:pPr>
      <w:r>
        <w:rPr/>
        <w:t xml:space="preserve">【来源】 2021公基综合模考第3季第9题</w:t>
      </w:r>
    </w:p>
    <w:p/>
    <w:p>
      <w:pPr/>
      <w:r>
        <w:rPr/>
        <w:t xml:space="preserve">第8题</w:t>
      </w:r>
    </w:p>
    <w:p>
      <w:pPr/>
      <w:r>
        <w:rPr/>
        <w:t xml:space="preserve">【知识点】 国内时政</w:t>
      </w:r>
    </w:p>
    <w:p>
      <w:pPr>
        <w:pStyle w:val="pStyle"/>
      </w:pPr>
      <w:r>
        <w:rPr/>
        <w:t xml:space="preserve">【答案】 A</w:t>
      </w:r>
    </w:p>
    <w:p>
      <w:pPr>
        <w:pStyle w:val="pStyle"/>
      </w:pPr>
      <w:r>
        <w:rPr/>
        <w:t xml:space="preserve">【解析】 本题考查时政常识。2021年1月25日，习近平在世界经济论坛“达沃斯议程”对话会上发表特别致辞--让多边主义的火炬照亮人类前行之路。习近平指出：世界上的问题错综复杂，解决问题的出路是维护和践行多边主义，推动构建人类命运共同体。即，要坚持开放包容，不搞封闭排他；要坚持以国际法则为基础，不搞唯我独尊；要坚持协商合作，不搞冲突对抗；要坚持与时俱进，不搞故步自封。故本题选A。</w:t>
      </w:r>
    </w:p>
    <w:p>
      <w:pPr>
        <w:pStyle w:val="pStyle"/>
      </w:pPr>
      <w:r>
        <w:rPr/>
        <w:t xml:space="preserve">【来源】 2021公基综合模考第3季第10题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政常识。2021年1月22日，十三届全国人大常委会第二十五次会议表决通过新修订的行政处罚法，将于2021年7月15日起施行。新法明确，违法行为在二年内未被发现的，不再给予行政处罚；涉及公民生命健康安全、金融安全且有危害后果的，上述期限延长至五年。法律另有规定的除外。故本题选C。</w:t>
      </w:r>
    </w:p>
    <w:p>
      <w:pPr>
        <w:pStyle w:val="pStyle"/>
      </w:pPr>
      <w:r>
        <w:rPr/>
        <w:t xml:space="preserve">【来源】 2021公基综合模考第3季第11题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2021年1月26日是世界海关组织确定的第38个国际海关日（每年的1月26日），今年的主题是“海关促进可持续供应链的恢复、更新和韧性”。国际海关日的设立是为了推广海关合作、促进国际贸易，以及建立各海关组织间的紧密联系。故本题选B。</w:t>
      </w:r>
    </w:p>
    <w:p>
      <w:pPr>
        <w:pStyle w:val="pStyle"/>
      </w:pPr>
      <w:r>
        <w:rPr/>
        <w:t xml:space="preserve">【来源】 2021公基综合模考第3季第12题</w:t>
      </w:r>
    </w:p>
    <w:p/>
    <w:p>
      <w:pPr/>
      <w:r>
        <w:rPr/>
        <w:t xml:space="preserve">第11题</w:t>
      </w:r>
    </w:p>
    <w:p>
      <w:pPr/>
      <w:r>
        <w:rPr/>
        <w:t xml:space="preserve">【知识点】 辩证法</w:t>
      </w:r>
    </w:p>
    <w:p>
      <w:pPr>
        <w:pStyle w:val="pStyle"/>
      </w:pPr>
      <w:r>
        <w:rPr/>
        <w:t xml:space="preserve">【答案】 D</w:t>
      </w:r>
    </w:p>
    <w:p>
      <w:pPr>
        <w:pStyle w:val="pStyle"/>
      </w:pPr>
      <w:r>
        <w:rPr/>
        <w:t xml:space="preserve">【解析】 本题考查政治知识。A项错误，否定之否定规律是哲学的基本规律之一。它揭示了事物发展的前进性与曲折性的统一，题干没有体现。B项错误，矛盾的普遍性和特殊性是对立统一的关系，矛盾的普遍性是事物的共性，是无条件的即绝对的；矛盾的特殊性是事物的个性，它的存在是暂时的有条件的即相对的；共性比个性深刻，个性比共性丰富。本题中，独立自主、自力更生体现了内外因辩证关系原理，没有体现矛盾的特殊性和普遍性。C项错误，量变和质变是辩证统一的.量变是质变的前提和必要准备；质变是量变的必然结果。本题中，体现的是内外因辩证关系原理，没有体现质量互变原理。D项正确，内因是事物发展变化的根据，外因是事物发展变化的不可缺少的条件，外因必须通过内因才能起作用。本题中，我国实行独立自主、自力更生和对外开放方针，体现了内外因的辩证关系原理。故正确答案为D。</w:t>
      </w:r>
    </w:p>
    <w:p>
      <w:pPr>
        <w:pStyle w:val="pStyle"/>
      </w:pPr>
      <w:r>
        <w:rPr/>
        <w:t xml:space="preserve">【来源】 2021公基综合模考第3季第13题</w:t>
      </w:r>
    </w:p>
    <w:p/>
    <w:p>
      <w:pPr/>
      <w:r>
        <w:rPr/>
        <w:t xml:space="preserve">第12题</w:t>
      </w:r>
    </w:p>
    <w:p>
      <w:pPr/>
      <w:r>
        <w:rPr/>
        <w:t xml:space="preserve">【知识点】 政治常识（其它）</w:t>
      </w:r>
    </w:p>
    <w:p>
      <w:pPr>
        <w:pStyle w:val="pStyle"/>
      </w:pPr>
      <w:r>
        <w:rPr/>
        <w:t xml:space="preserve">【答案】 B</w:t>
      </w:r>
    </w:p>
    <w:p>
      <w:pPr>
        <w:pStyle w:val="pStyle"/>
      </w:pPr>
      <w:r>
        <w:rPr/>
        <w:t xml:space="preserve">【解析】 本题考查中共党史知识。A项错误，1938年9月党的六届六中全会上，毛泽东同志首次运用“实事求是”的概念，他说，“共产党员应是实事求是的模范，又是具有远见卓识的模范。因为只有实事求是，才能完成确定的任务”。B项正确，七届二中全会是解放战争时期中国共产党召开的唯一的一次中央全会。会议描绘了新中国的宏伟蓝图，确定了新中国的大政方针，为促进和迎接全国胜利的到来、推动和发展新中国的各项建设事业、保证中国由新民主主义向社会主义的转变作了充分的准备。全会提出的“两个务必”首次提出了加强党的建设。C项错误，六届七中全会通过了《关于若干历史问题的决议》，总结了中国共产党成立以来的历史经验；对若干重大历史问题作出结论，特别是对土地革命战争时期以王明为代表的“左”倾错误进行了批判；高度评价毛泽东运用马克思列宁主义解决中国革命问题的一套理论、路线、方针、政策和杰出贡献，肯定了遵义会议的历史作用。《决议》指出了在全党确立毛泽东领导地位的重大意义。D项错误，十一届三中全会标志着党重新确立了马克思主义的思想路线、政治路线和组织路线，开始形成了以邓小平为核心的第二代中央领导集体。故正确答案为B。</w:t>
      </w:r>
    </w:p>
    <w:p>
      <w:pPr>
        <w:pStyle w:val="pStyle"/>
      </w:pPr>
      <w:r>
        <w:rPr/>
        <w:t xml:space="preserve">【来源】 2021公基综合模考第3季第14题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社会主义市场经济体制。“市场经济不等于资本主义”是说市场经济是让市场对资源进行配置，只是一种发展经济的手段，它不涉及社会的所有制问题。A项正确，计划和市场都是资源配置的手段，计划配置方式是指通过指令性计划决定资源的分配和组合。市场配置方式是指通过市场机制来调节资源的分配比例。资源配置方式与经济体制类型相一致，采用计划配置方式配置资源的是计划经济体制，采用市场配置方式配置资源的是市场经济体制。B项正确，社会主义的实践表明市场经济作为一种资源配置方式，既可以存在于资本主义经济中，也可以存在于社会主义经济中，其本身并不表明社会经济制度的性质。C项错误，计划经济和市场经济作为两种经济体制，不是区分社会主义和资本主义的标志，资本主义可以有计划，社会主义也可以有市场，二者是发展经济的手段，不属于社会制度的范畴。D项正确，市场经济是让市场对资源进行配置，社会主义可以用，并且市场经济体制也有利于社会生产力的发展，所以社会主义和市场经济可以结合，这也为我国最终确立社会主义市场经济体制的改革目标奠定了理论基础。本题为选非题，故正确答案为C。</w:t>
      </w:r>
    </w:p>
    <w:p>
      <w:pPr>
        <w:pStyle w:val="pStyle"/>
      </w:pPr>
      <w:r>
        <w:rPr/>
        <w:t xml:space="preserve">【来源】 2021公基综合模考第3季第15题</w:t>
      </w:r>
    </w:p>
    <w:p/>
    <w:p>
      <w:pPr/>
      <w:r>
        <w:rPr/>
        <w:t xml:space="preserve">第14题</w:t>
      </w:r>
    </w:p>
    <w:p>
      <w:pPr/>
      <w:r>
        <w:rPr/>
        <w:t xml:space="preserve">【知识点】 其他法</w:t>
      </w:r>
    </w:p>
    <w:p>
      <w:pPr>
        <w:pStyle w:val="pStyle"/>
      </w:pPr>
      <w:r>
        <w:rPr/>
        <w:t xml:space="preserve">【答案】 B</w:t>
      </w:r>
    </w:p>
    <w:p>
      <w:pPr>
        <w:pStyle w:val="pStyle"/>
      </w:pPr>
      <w:r>
        <w:rPr/>
        <w:t xml:space="preserve">【解析】 本题考查刑法知识。A项错误，《刑法》第二百三十八条第二款规定：“犯前款罪，致人重伤的，处三年以上十年以下有期徒刑；致人死亡的，处十年以上有期徒刑。使用暴力致人伤残、死亡的，依照本法第二百三十四条（故意伤害罪）、第二百三十二条（故意杀人罪）的规定定罪处罚。”本题中赵某并未使用暴力，故应以非法拘禁罪定罪处罚。B项正确，《刑法》第二百四十七条规定：“司法工作人员对犯罪嫌疑人、被告人实行刑讯逼供或者使用暴力逼取证人证言的，处三年以下有期徒刑或者拘役。致人伤残、死亡的，依照本法第二百三十四条（故意伤害罪）、第二百三十二条（故意杀人罪）的规定定罪从重处罚”， 故对王某应以故意杀人罪定罪处罚。C项错误，《刑法》第二百三十九条规定：“以勒索财物为目的绑架他人的，或者绑架他人作为人质的，处十年以上有期徒刑或者无期徒刑，并处罚金或者没收财产;情节较轻的，处五年以上十年以下有期徒刑，并处罚金。犯前款罪，杀害被绑架人的，或者故意伤害被绑架人，致人重伤、死亡的，处无期徒刑或者死刑，并处没收财产。”故对王某应以绑架罪定罪处罚。 D项错误，《刑法》第二百四十条规定：“拐卖妇女、儿童的，处五年以上十年以下有期徒刑，并处罚金；有下列情形之一的，处十年以上有期徒刑或者无期徒刑，并处罚金或者没收财产；情节特别严重的，处死刑，并处没收财产：……(七)造成被拐卖的妇女、儿童或者其亲属重伤、死亡或者其他严重后果的……”故对陈某应以拐卖妇女儿童罪定罪处罚。故正确答案为B。</w:t>
      </w:r>
    </w:p>
    <w:p>
      <w:pPr>
        <w:pStyle w:val="pStyle"/>
      </w:pPr>
      <w:r>
        <w:rPr/>
        <w:t xml:space="preserve">【来源】 2021公基综合模考第3季第16题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刑法知识。A项错误，根据《刑法》第六十七条第三款：“犯罪嫌疑人虽不具有前两款规定的自首情节，但是如实供述自己罪行的，可以从轻处罚；因其如实供述自己罪行，避免特别严重后果发生的，可以减轻处罚。”本题中，不是如实供述盗窃罪，而是供述了司法机关还未掌握的罪行，成立自首，不是坦白。B项正确，根据《刑法》第六十七条第二款：“被采取强制措施的犯罪嫌疑人、被告人和正在服刑的罪犯，如实供述司法机关还未掌握的本人其他罪行的，以自首论。”本题中，赵某如实供述司法机关还未掌握的本人其他罪行的，成立自首。C项错误，根据《刑法》第六十八条：“犯罪分子有揭发他人犯罪行为，查证属实的，或者提供重要线索，从而得以侦破其他案件等立功表现的，可以从轻或者减轻处罚；有重大立功表现的，可以减轻或者免除处罚。”本题是如实供述自己的罪行，没有揭发他人的犯罪行为，不成立立功。D项错误，赵某的行为成立自首，不是悔过。故正确答案为B。</w:t>
      </w:r>
    </w:p>
    <w:p>
      <w:pPr>
        <w:pStyle w:val="pStyle"/>
      </w:pPr>
      <w:r>
        <w:rPr/>
        <w:t xml:space="preserve">【来源】 2021公基综合模考第3季第17题</w:t>
      </w:r>
    </w:p>
    <w:p/>
    <w:p>
      <w:pPr/>
      <w:r>
        <w:rPr/>
        <w:t xml:space="preserve">第16题</w:t>
      </w:r>
    </w:p>
    <w:p>
      <w:pPr/>
      <w:r>
        <w:rPr/>
        <w:t xml:space="preserve">【知识点】 其他法</w:t>
      </w:r>
    </w:p>
    <w:p>
      <w:pPr>
        <w:pStyle w:val="pStyle"/>
      </w:pPr>
      <w:r>
        <w:rPr/>
        <w:t xml:space="preserve">【答案】 C</w:t>
      </w:r>
    </w:p>
    <w:p>
      <w:pPr>
        <w:pStyle w:val="pStyle"/>
      </w:pPr>
      <w:r>
        <w:rPr/>
        <w:t xml:space="preserve">【解析】 本题考查商法知识。A项正确，《公司法》第三条第一款规定：“公司是企业法人，有独立的法人财产，享有法人财产权。公司以其全部财产对公司的债务承担责任。”B、D项正确，《公司法》第十四条第一款规定：“公司可以设立分公司。设立分公司，应当向公司登记机关申请登记，领取营业执照。分公司不具有法人资格，其民事责任由公司承担。”C项错误，《公司法》第十四条第二款规定：“公司可以设立子公司，子公司具有法人资格，依法独立承担民事责任。”本题为选非题，故正确答案为C。</w:t>
      </w:r>
    </w:p>
    <w:p>
      <w:pPr>
        <w:pStyle w:val="pStyle"/>
      </w:pPr>
      <w:r>
        <w:rPr/>
        <w:t xml:space="preserve">【来源】 2021公基综合模考第3季第18题</w:t>
      </w:r>
    </w:p>
    <w:p/>
    <w:p>
      <w:pPr/>
      <w:r>
        <w:rPr/>
        <w:t xml:space="preserve">第17题</w:t>
      </w:r>
    </w:p>
    <w:p>
      <w:pPr/>
      <w:r>
        <w:rPr/>
        <w:t xml:space="preserve">【知识点】 中国古代史</w:t>
      </w:r>
    </w:p>
    <w:p>
      <w:pPr>
        <w:pStyle w:val="pStyle"/>
      </w:pPr>
      <w:r>
        <w:rPr/>
        <w:t xml:space="preserve">【答案】 D</w:t>
      </w:r>
    </w:p>
    <w:p>
      <w:pPr>
        <w:pStyle w:val="pStyle"/>
      </w:pPr>
      <w:r>
        <w:rPr/>
        <w:t xml:space="preserve">【解析】 本题考查人文历史。A项错误，“罢黜百家，独尊儒术”是董仲舒建议汉武帝实行的统治政策。它维护了封建统治秩序，神化了专制王权，因而受到中国古代封建统治者推崇，成为两千多年来中国传统文化的正统和主流思想。B项错误，“三省六部制”是中国古代封建社会一套组织严密的中央官制，它初创于隋朝，完善于唐朝。“三省”指中书省、门下省、尚书省，“六部”指尚书省下设的吏、户、礼、兵、刑、工六部。C项错误，“废丞相，设三司”是明朝加强中央集权的举措。明朝为处理君臣关系和中央与地方的关系，在中央废丞相，权分六部，直接对皇帝负责；在地方设三司，即承宣布政使司、提刑按察使司和都指挥使司，三司分立，大权统归中央。D项正确，为了加强皇权，清雍正时设立了军机处，军国大事全凭皇帝裁决。军机处的设立，标志着我国封建君主专制主义中央集权制度发展到顶峰。故正确答案为D。</w:t>
      </w:r>
    </w:p>
    <w:p>
      <w:pPr>
        <w:pStyle w:val="pStyle"/>
      </w:pPr>
      <w:r>
        <w:rPr/>
        <w:t xml:space="preserve">【来源】 2021公基综合模考第3季第19题</w:t>
      </w:r>
    </w:p>
    <w:p/>
    <w:p>
      <w:pPr/>
      <w:r>
        <w:rPr/>
        <w:t xml:space="preserve">第18题</w:t>
      </w:r>
    </w:p>
    <w:p>
      <w:pPr/>
      <w:r>
        <w:rPr/>
        <w:t xml:space="preserve">【知识点】 公文常识</w:t>
      </w:r>
    </w:p>
    <w:p>
      <w:pPr>
        <w:pStyle w:val="pStyle"/>
      </w:pPr>
      <w:r>
        <w:rPr/>
        <w:t xml:space="preserve">【答案】 C</w:t>
      </w:r>
    </w:p>
    <w:p>
      <w:pPr>
        <w:pStyle w:val="pStyle"/>
      </w:pPr>
      <w:r>
        <w:rPr/>
        <w:t xml:space="preserve">【解析】 本题考查公文的基础知识。A项错误，根据《党政机关公文处理工作条例》第八条规定：“（十一）请示。适用于向上级机关请求指示、批准。”教育局与财政局并非上下级关系，因此不能采用请示。B项错误，根据《党政机关公文处理工作条例》第八条规定：“（一）决议。适用于会议讨论通过的重大决策事项。”对于表彰见义勇为的员工小李可以采用通报，而不能用决议。C项正确，根据《党政机关公文处理工作条例》第八条规定：“（十四）函。适用于不相隶属机关之间商洽工作、询问和答复问题、请求批准和答复审批事项。”环保局和科技局属于不相隶属的机关，因此应该采用函。D项错误，根据《党政机关公文处理工作条例》第八条规定：“（十）报告。适用于向上级机关汇报工作、反映情况，回复上级机关的询问。”住建局是政府的职能部门，属于市政府的下级单位，申请公租房建设项目应当使用请示。故正确答案为C。</w:t>
      </w:r>
    </w:p>
    <w:p>
      <w:pPr>
        <w:pStyle w:val="pStyle"/>
      </w:pPr>
      <w:r>
        <w:rPr/>
        <w:t xml:space="preserve">【来源】 2021公基综合模考第3季第20题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生物常识。A项正确，葫芦藓，属于苔藓类植物，苔藓植物结构简单，十分有利于重金属等污染物质在其体内富集，是空气重金属污染有效的生物监测器。B项错误，兰花，附生或地生草本，中国人历来把兰花看做是高洁典雅的象征，并与“梅、竹、菊”并列，合称“四君子”。通常以“兰章”喻诗文之美，以“兰交”喻友谊之真。C项错误，水葫芦，原产巴西，现广布于中国长江、黄河流域及华南各省，喜欢温暖湿润、阳光充足的环境，适应性也很强，具有一定的耐寒能力，常由于过度繁殖，阻塞水道，影响交通。现已被列入世界百大外来入侵种之一。D项错误，紫菜是产于浅海的红藻类植物，其富含蛋白质和碘、磷、钙等，可以供人食用和药用。故正确答案为A。</w:t>
      </w:r>
    </w:p>
    <w:p>
      <w:pPr>
        <w:pStyle w:val="pStyle"/>
      </w:pPr>
      <w:r>
        <w:rPr/>
        <w:t xml:space="preserve">【来源】 2021公基综合模考第3季第21题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生物常识。A项正确，甲状腺位于喉和气管的前方和两侧，分泌甲状腺激素，是人体内最大的内分泌腺。甲状腺素的主要作用是促进机体新陈代谢，维持正常生长发育，特别是对促进骨骼和神经系统的生长发育具有重要作用。B项错误，胰岛位于胰腺中，可以分泌胰岛素，加速血糖分解、促进血糖合成糖原。C项错误，肾上腺是人体相当重要的内分泌器官，因位于两侧肾脏的上方而得名。D项错误，垂体位于颅底垂体窝内，借垂体柄连于下丘脑，为一卵圆形小体，是身体内最复杂的内分泌腺，所产生的激素不但与身体骨骼和软组织的生长有关，且可影响内分泌腺的活动。故正确答案为A。</w:t>
      </w:r>
    </w:p>
    <w:p>
      <w:pPr>
        <w:pStyle w:val="pStyle"/>
      </w:pPr>
      <w:r>
        <w:rPr/>
        <w:t xml:space="preserve">【来源】 2021公基综合模考第3季第22题</w:t>
      </w:r>
    </w:p>
    <w:p/>
    <w:p>
      <w:pPr/>
      <w:r>
        <w:rPr>
          <w:rStyle w:val="answerTitleStyle"/>
        </w:rPr>
        <w:t xml:space="preserve">二、多选题</w:t>
      </w:r>
    </w:p>
    <w:p>
      <w:pPr/>
      <w:r>
        <w:rPr/>
        <w:t xml:space="preserve">第1题</w:t>
      </w:r>
    </w:p>
    <w:p>
      <w:pPr/>
      <w:r>
        <w:rPr/>
        <w:t xml:space="preserve">【知识点】 公文常识</w:t>
      </w:r>
    </w:p>
    <w:p>
      <w:pPr>
        <w:pStyle w:val="pStyle"/>
      </w:pPr>
      <w:r>
        <w:rPr/>
        <w:t xml:space="preserve">【答案】 BC</w:t>
      </w:r>
    </w:p>
    <w:p>
      <w:pPr>
        <w:pStyle w:val="pStyle"/>
      </w:pPr>
      <w:r>
        <w:rPr/>
        <w:t xml:space="preserve">【解析】 本题考查公文的基本知识。 《党政机关公文处理工作条例》第八条规定：“（二）决定。适用于对重要事项作出决策和部署、奖惩有关单位和人员、变更或者撤销下级机关不适当的决定事项。（三）命令。适用于公布行政法规和规章、宣布施行重大强制性措施、批准授予和晋升衔级、嘉奖有关单位和人员。（六）通告。适用于在一定范围内公布应当遵守或者周知的事项。（九）通报。适用于表彰先进、批评错误、传达重要精神和告知重要情况。” A项正确，根据上述规定，决定适用于奖惩有关单位和人员。 B项错误，根据上述规定，命令适用于嘉奖有关单位和人员。 C项错误，根据上述规定，通告适用于在一定范围内公布应当遵守或者周知的事项。 D项正确，根据上述规定，通报适用于表彰先进、批评错误、传达重要精神和告知重要情况。 本题为选非题，故正确答案为BC。</w:t>
      </w:r>
    </w:p>
    <w:p>
      <w:pPr>
        <w:pStyle w:val="pStyle"/>
      </w:pPr>
      <w:r>
        <w:rPr/>
        <w:t xml:space="preserve">【来源】 2020公基综合模考第9季第26题,2020公基综合模考第10季第26题,2021公基综合模考第3季第7题</w:t>
      </w:r>
    </w:p>
    <w:p/>
    <w:p>
      <w:pPr/>
      <w:r>
        <w:rPr/>
        <w:t xml:space="preserve">第2题</w:t>
      </w:r>
    </w:p>
    <w:p>
      <w:pPr/>
      <w:r>
        <w:rPr/>
        <w:t xml:space="preserve">【知识点】 公共管理常识</w:t>
      </w:r>
    </w:p>
    <w:p>
      <w:pPr>
        <w:pStyle w:val="pStyle"/>
      </w:pPr>
      <w:r>
        <w:rPr/>
        <w:t xml:space="preserve">【答案】 ABCD</w:t>
      </w:r>
    </w:p>
    <w:p>
      <w:pPr>
        <w:pStyle w:val="pStyle"/>
      </w:pPr>
      <w:r>
        <w:rPr/>
        <w:t xml:space="preserve">【解析】 本题考查公文的基本知识。 A项错误，《党政机关公文处理工作条例》第三十三条规定：“公文被撤销的，视为自始无效。” B项错误，《党政机关公文处理工作条例》第三十三条规定：“公文被废止的，视为自废止之日起失效。” C项错误，《党政机关公文处理工作条例》第三十五条规定：“不具备归档和保存价值的公文，经批准后可以销毁。销毁涉密公文必须严格按照有关规定履行审批登记手续，确保不丢失、不漏销。个人不得私自销毁、留存涉密公文。” D项错误，《党政机关公文处理工作条例》第三十二条规定：“复制、汇编机密级、秘密级公文，应当符合有关规定并经本机关负责人批准。”可知，如果符合规定并经本机关负责人批准，可以复制、汇编。绝密级公文一般不得复制、汇编，确有工作需要的，应当经发文机关或者其上级机关批准。 本题为选非题，故正确答案为ABCD。</w:t>
      </w:r>
    </w:p>
    <w:p>
      <w:pPr>
        <w:pStyle w:val="pStyle"/>
      </w:pPr>
      <w:r>
        <w:rPr/>
        <w:t xml:space="preserve">【来源】 2020公基综合模考第9季第27题,2020公基综合模考第10季第27题,2021公基综合模考第3季第8题</w:t>
      </w:r>
    </w:p>
    <w:p/>
    <w:p>
      <w:pPr/>
      <w:r>
        <w:rPr/>
        <w:t xml:space="preserve">第3题</w:t>
      </w:r>
    </w:p>
    <w:p>
      <w:pPr/>
      <w:r>
        <w:rPr/>
        <w:t xml:space="preserve">【知识点】 毛泽东思想与中国特色社会主义理论体系</w:t>
      </w:r>
    </w:p>
    <w:p>
      <w:pPr>
        <w:pStyle w:val="pStyle"/>
      </w:pPr>
      <w:r>
        <w:rPr/>
        <w:t xml:space="preserve">【答案】 ABC</w:t>
      </w:r>
    </w:p>
    <w:p>
      <w:pPr>
        <w:pStyle w:val="pStyle"/>
      </w:pPr>
      <w:r>
        <w:rPr/>
        <w:t xml:space="preserve">【解析】 本题考查中国特色社会主义理论体系。中国共产党领导的多党合作和政治协商制度，是中国特色社会主义政党制度，是我国的一项基本政治制度。A项正确，中国共产党领导的多党合作和政治协商制度，多党合作的首要前提和根本保证是坚持中国共产党的领导。B项正确，中国共产党与各民主党派合作的基本方针是：长期共存、互相监督、肝胆相照、荣辱与共。C项正确，中国共产党是执政党，各民主党派是参政党，中国共产党和民主党派是通力合作、共同致力于社会主义事业的亲密友党关系。D项错误，多党合作的根本活动准则是遵守宪法和法律。共产党和各民主党派都必须以宪法和法律为准绳，进行民主协商、互相监督。故正确答案为ABC。</w:t>
      </w:r>
    </w:p>
    <w:p>
      <w:pPr>
        <w:pStyle w:val="pStyle"/>
      </w:pPr>
      <w:r>
        <w:rPr/>
        <w:t xml:space="preserve">【来源】 2021公基综合模考第3季第23题</w:t>
      </w:r>
    </w:p>
    <w:p/>
    <w:p>
      <w:pPr/>
      <w:r>
        <w:rPr/>
        <w:t xml:space="preserve">第4题</w:t>
      </w:r>
    </w:p>
    <w:p>
      <w:pPr/>
      <w:r>
        <w:rPr/>
        <w:t xml:space="preserve">【知识点】 唯物史观</w:t>
      </w:r>
    </w:p>
    <w:p>
      <w:pPr>
        <w:pStyle w:val="pStyle"/>
      </w:pPr>
      <w:r>
        <w:rPr/>
        <w:t xml:space="preserve">【答案】 ABC</w:t>
      </w:r>
    </w:p>
    <w:p>
      <w:pPr>
        <w:pStyle w:val="pStyle"/>
      </w:pPr>
      <w:r>
        <w:rPr/>
        <w:t xml:space="preserve">【解析】 本题考查马克思主义哲学。社会历史的五种社会形态是原始社会、奴隶制社会、封建制社会、资本主义社会和共产主义社会。上述五种社会形态是根据生产关系的不同性质划分的。1.原始社会是人类从猿类分化出来之后所建立的第一个共同体，也是人类历史的第一阶段。2.随着私有制的产生，社会上出现了剥削阶级和被剥削阶级，原始社会开始解体，奴隶社会产生。3.封建社会是指实行封建制度的社会状态。4.资本主义社会的社会制度以资本家占有生产资料和剥削雇佣劳动为基础。5.共产主义社会是指在高度发达的社会生产力和最广大共识范围的基础上，实行各尽所能、按需分配原则的劳动者有序自由联合的社会形态。故D项错误，社会主义社会只是共产主义的第一个阶段，并非一种独立的社会形态。故正确答案为ABC。</w:t>
      </w:r>
    </w:p>
    <w:p>
      <w:pPr>
        <w:pStyle w:val="pStyle"/>
      </w:pPr>
      <w:r>
        <w:rPr/>
        <w:t xml:space="preserve">【来源】 2021公基综合模考第3季第24题</w:t>
      </w:r>
    </w:p>
    <w:p/>
    <w:p>
      <w:pPr/>
      <w:r>
        <w:rPr/>
        <w:t xml:space="preserve">第5题</w:t>
      </w:r>
    </w:p>
    <w:p>
      <w:pPr/>
      <w:r>
        <w:rPr/>
        <w:t xml:space="preserve">【知识点】 中国古代史</w:t>
      </w:r>
    </w:p>
    <w:p>
      <w:pPr>
        <w:pStyle w:val="pStyle"/>
      </w:pPr>
      <w:r>
        <w:rPr/>
        <w:t xml:space="preserve">【答案】 ABC</w:t>
      </w:r>
    </w:p>
    <w:p>
      <w:pPr>
        <w:pStyle w:val="pStyle"/>
      </w:pPr>
      <w:r>
        <w:rPr/>
        <w:t xml:space="preserve">【解析】 本题考查人文历史。A项正确，察举制是中国古代选拔官吏的一种制度，它的确立时间是汉武帝元光元年（公元前134年）。察举制的主要特征是由地方长官在辖区内随时考察、选取人才并推荐给上级或中央，经过试用考核再任命官职。B项正确，告缗（mín）是算缗的延伸，鼓励平民互相揭发偷税行为，以偷漏税款的一半作为赏赐额。元鼎三年（公元前114年）武帝下令“告缗”，由杨可主管其事，令民告缗者以其半与之。杨可告缗遍天下，商贾中家以上几乎都被告发。C项正确，推恩令是汉武帝为了巩固中央集权而颁布的一项重要政令。这项政令要求诸侯王将自己的封地分给自己的子弟。后来根据这项政令，诸侯国被越分越小，汉武帝再趁机削弱其势力。D项错误，一条鞭法是明代嘉靖时期确立的赋税及徭役制度，由桂萼在嘉靖十年（1530年）提出，之后张居正于万历九年（1581）推广到全国。新法规定：把各州县的田赋、徭役以及其他杂征总为一条，合并征收银两，按亩折算缴纳。这样大大简化了税制，方便征收税款。同时使地方官员难于作弊，进而增加财政收入。一条鞭法上承唐代的两税法，下启清代的摊丁入亩，是中国历史上具有深远历史影响的一次社会变革，既是明代社会矛盾激化的被动之举，也是中国封建商品经济发展到一定程度的主动选择。故正确答案为ABC。</w:t>
      </w:r>
    </w:p>
    <w:p>
      <w:pPr>
        <w:pStyle w:val="pStyle"/>
      </w:pPr>
      <w:r>
        <w:rPr/>
        <w:t xml:space="preserve">【来源】 2021公基综合模考第3季第25题</w:t>
      </w:r>
    </w:p>
    <w:p/>
    <w:p>
      <w:pPr/>
      <w:r>
        <w:rPr/>
        <w:t xml:space="preserve">第6题</w:t>
      </w:r>
    </w:p>
    <w:p>
      <w:pPr/>
      <w:r>
        <w:rPr/>
        <w:t xml:space="preserve">【知识点】 民法</w:t>
      </w:r>
    </w:p>
    <w:p>
      <w:pPr>
        <w:pStyle w:val="pStyle"/>
      </w:pPr>
      <w:r>
        <w:rPr/>
        <w:t xml:space="preserve">【答案】 AC</w:t>
      </w:r>
    </w:p>
    <w:p>
      <w:pPr>
        <w:pStyle w:val="pStyle"/>
      </w:pPr>
      <w:r>
        <w:rPr/>
        <w:t xml:space="preserve">【解析】 本题考查民法知识。A项正确，B项错误，《侵权责任法》第三十六条第一款规定：“网络用户、网络服务提供者利用网络侵害他人民事权益的，应当承担侵权责任。”题目中，网络用户乙利用网络侵害了甲的财产权益，应当依法承担侵权责任。C项正确，D项错误，《侵权责任法》第三十六条第二款规定：“网络用户利用网络服务实施侵权行为的，被侵权人有权通知网络服务提供者采取删除、屏蔽、断开链接等必要措施。网络服务提供者接到通知后未及时采取必要措施的，对损害的扩大部分与该网络用户承担连带责任。”题目中，被侵权人甲通知游戏公司采取断开链接的措施，但游戏公司并未及时采取必要措施，因此游戏公司应对甲通知后损害的扩大部分与乙承担连带责任。故正确答案为AC。</w:t>
      </w:r>
    </w:p>
    <w:p>
      <w:pPr>
        <w:pStyle w:val="pStyle"/>
      </w:pPr>
      <w:r>
        <w:rPr/>
        <w:t xml:space="preserve">【来源】 2021公基综合模考第3季第26题</w:t>
      </w:r>
    </w:p>
    <w:p/>
    <w:p>
      <w:pPr/>
      <w:r>
        <w:rPr/>
        <w:t xml:space="preserve">第7题</w:t>
      </w:r>
    </w:p>
    <w:p>
      <w:pPr/>
      <w:r>
        <w:rPr/>
        <w:t xml:space="preserve">【知识点】 公共管理常识</w:t>
      </w:r>
    </w:p>
    <w:p>
      <w:pPr>
        <w:pStyle w:val="pStyle"/>
      </w:pPr>
      <w:r>
        <w:rPr/>
        <w:t xml:space="preserve">【答案】 CD</w:t>
      </w:r>
    </w:p>
    <w:p>
      <w:pPr>
        <w:pStyle w:val="pStyle"/>
      </w:pPr>
      <w:r>
        <w:rPr/>
        <w:t xml:space="preserve">【解析】 本题考查事业单位相关制度。12月23日，中组部、人社部印发《事业单位工作人员奖励规定》（以下简称《奖励规定》），对事业单位工作人员奖励工作的基本原则、条件种类、权限程序、实施要求等作出规定，为激励广大事业单位工作人员担当作为、干事创业，加强高素质专业化事业单位队伍建设提供了制度支撑。《事业单位工作人员奖励规定》第十条规定：“根据工作需要和队伍建设实际开展定期奖励，一般以年度或者聘（任）期为周期，以年度考核、聘（任）期考核结果为主要依据。奖励具体时间由奖励决定单位根据行业实际、工作特点等确定，可以结合年度考核、聘（任）期考核等工作进行。”故正确答案为CD。</w:t>
      </w:r>
    </w:p>
    <w:p>
      <w:pPr>
        <w:pStyle w:val="pStyle"/>
      </w:pPr>
      <w:r>
        <w:rPr/>
        <w:t xml:space="preserve">【来源】 2021公基综合模考第3季第27题</w:t>
      </w:r>
    </w:p>
    <w:p/>
    <w:p>
      <w:pPr/>
      <w:r>
        <w:rPr/>
        <w:t xml:space="preserve">第8题</w:t>
      </w:r>
    </w:p>
    <w:p>
      <w:pPr/>
      <w:r>
        <w:rPr/>
        <w:t xml:space="preserve">【知识点】 马克思主义政治经济学</w:t>
      </w:r>
    </w:p>
    <w:p>
      <w:pPr>
        <w:pStyle w:val="pStyle"/>
      </w:pPr>
      <w:r>
        <w:rPr/>
        <w:t xml:space="preserve">【答案】 AD</w:t>
      </w:r>
    </w:p>
    <w:p>
      <w:pPr>
        <w:pStyle w:val="pStyle"/>
      </w:pPr>
      <w:r>
        <w:rPr/>
        <w:t xml:space="preserve">【解析】 本题考查微观经济。A项正确，在完全竞争市场下，厂商数量很多，想要加入很容易，在该模式下信息畅通，资源可以自由流动。典型代表是农产品市场。B项错误，垄断竞争状态下，厂商数量比较多，但是没有任何一个厂商可以占据明显优势，想要加入比较容易，障碍比较小。典型代表部门是轻工业，如服装行业。C项错误，寡头垄断即少数几家企业瓜分市场，想要加入有障碍，比较困难。典型代表部门为重工业，如石油、通信。D项正确，在完全垄断市场下，只有一家独大的企业，没有替代者。典型代表部门为公共事业，如铁路。故正确答案为AD。</w:t>
      </w:r>
    </w:p>
    <w:p>
      <w:pPr>
        <w:pStyle w:val="pStyle"/>
      </w:pPr>
      <w:r>
        <w:rPr/>
        <w:t xml:space="preserve">【来源】 2021公基综合模考第3季第28题</w:t>
      </w:r>
    </w:p>
    <w:p/>
    <w:p>
      <w:pPr/>
      <w:r>
        <w:rPr/>
        <w:t xml:space="preserve">第9题</w:t>
      </w:r>
    </w:p>
    <w:p>
      <w:pPr/>
      <w:r>
        <w:rPr/>
        <w:t xml:space="preserve">【知识点】 传统文化</w:t>
      </w:r>
    </w:p>
    <w:p>
      <w:pPr>
        <w:pStyle w:val="pStyle"/>
      </w:pPr>
      <w:r>
        <w:rPr/>
        <w:t xml:space="preserve">【答案】 ACD</w:t>
      </w:r>
    </w:p>
    <w:p>
      <w:pPr>
        <w:pStyle w:val="pStyle"/>
      </w:pPr>
      <w:r>
        <w:rPr/>
        <w:t xml:space="preserve">【解析】 本题考查人文历史。A项正确，介绍他人时，应遵循“让长者、客人先知”的原则。因此，小丫第一次带男朋友见父母，应先把男朋友介绍给父母，不仅能让父母了解对方的一些基本情况，同时也是尊重长辈的一种表现。B项错误，要与多人握手时，可以按照由尊及卑、由近及远的顺序进行握手。若在圆桌前就坐时，一般按照顺时针方向和大家一一握手。C项正确，女士着装应与具体的职业分类相吻合。服饰应舒适方便，以适应整日的工作强度；较为正式的场合，应选择女性正式的职业套装。小瑶接待客户属于正式场合，她可以选择穿有衬裙的职业裙。D项正确，握手时首先应注意伸手的次序。在和女士握手时，男士要等女士先伸手之后再握，如女士不伸手，或无握手之意，男士则点头鞠躬致意即可，而不可主动去握住女士的手；在和长辈握手时，年轻者一般要等年长者先伸出手再握；在和上级握手时，下级要等上级先伸出手再趋前握手。故正确答案为ACD。</w:t>
      </w:r>
    </w:p>
    <w:p>
      <w:pPr>
        <w:pStyle w:val="pStyle"/>
      </w:pPr>
      <w:r>
        <w:rPr/>
        <w:t xml:space="preserve">【来源】 2021公基综合模考第3季第29题</w:t>
      </w:r>
    </w:p>
    <w:p/>
    <w:p>
      <w:pPr/>
      <w:r>
        <w:rPr/>
        <w:t xml:space="preserve">第10题</w:t>
      </w:r>
    </w:p>
    <w:p>
      <w:pPr/>
      <w:r>
        <w:rPr/>
        <w:t xml:space="preserve">【知识点】 科技常识其它</w:t>
      </w:r>
    </w:p>
    <w:p>
      <w:pPr>
        <w:pStyle w:val="pStyle"/>
      </w:pPr>
      <w:r>
        <w:rPr/>
        <w:t xml:space="preserve">【答案】 ABD</w:t>
      </w:r>
    </w:p>
    <w:p>
      <w:pPr>
        <w:pStyle w:val="pStyle"/>
      </w:pPr>
      <w:r>
        <w:rPr/>
        <w:t xml:space="preserve">【解析】 本题考查物理常识。A项正确，“满架蔷薇一院香”说明香味气体分子在不停地做无规则运动，体现了分子扩散。B项正确，光的反射是指光在传播到不同物质时，在分界面上改变传播方向又返回原来物质中的现象。光遇到水面、玻璃以及其他许多物体的表面都会发生反射。“楼台倒影入池塘”，水面平静的时候相当于平面镜，楼台倒影体现了光的反射原理。C项错误，光的折射是说光从一种介质斜射入另一种介质时，传播方向发生偏折，从而使光线在不同介质的交界处发生偏折。全诗没有体现光的折射。D项正确，光在同种均匀介质中沿直线传播，影子的形成与光沿直线传播有关。“绿树阴浓夏日长”中“阴”是树的影子，是光沿直线传播形成的。故正确答案为ABD。</w:t>
      </w:r>
    </w:p>
    <w:p>
      <w:pPr>
        <w:pStyle w:val="pStyle"/>
      </w:pPr>
      <w:r>
        <w:rPr/>
        <w:t xml:space="preserve">【来源】 2021公基综合模考第3季第30题,2021公基综合模考第6季第27题,22考级公基综合模考第二季第74题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2023-12-28T10:21:25+08:00</dcterms:created>
  <dcterms:modified xsi:type="dcterms:W3CDTF">2023-12-28T10:21:25+08:00</dcterms:modified>
</cp:coreProperties>
</file>

<file path=docProps/custom.xml><?xml version="1.0" encoding="utf-8"?>
<Properties xmlns="http://schemas.openxmlformats.org/officeDocument/2006/custom-properties" xmlns:vt="http://schemas.openxmlformats.org/officeDocument/2006/docPropsVTypes"/>
</file>