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2021公基综合模考第6季</w:t>
      </w:r>
    </w:p>
    <w:p>
      <w:pPr>
        <w:pStyle w:val="titleStyle"/>
      </w:pPr>
      <w:r>
        <w:rPr>
          <w:rStyle w:val="answerTitleStyle"/>
        </w:rPr>
        <w:t xml:space="preserve">第一部分  客观题</w:t>
      </w:r>
    </w:p>
    <w:p>
      <w:pPr/>
      <w:r>
        <w:rPr>
          <w:rStyle w:val="answerTitleStyle"/>
        </w:rPr>
        <w:t xml:space="preserve">一、单选题（本大题共20小题，每题3分，共计60分）</w:t>
      </w:r>
    </w:p>
    <w:p>
      <w:pPr>
        <w:pStyle w:val="pStyle"/>
      </w:pPr>
      <w:r>
        <w:rPr/>
        <w:t xml:space="preserve">1. 2021年4月18日至21日，博鳌亚洲论坛2021年年会在海南博鳌举行。本届年会的主题是( )。</w:t>
      </w:r>
    </w:p>
    <w:p>
      <w:pPr>
        <w:pStyle w:val="pStyle"/>
      </w:pPr>
      <w:r>
        <w:rPr/>
        <w:t xml:space="preserve">A. 世界大变局:共襄全球治理盛举 合奏“一带一路”强音</w:t>
      </w:r>
    </w:p>
    <w:p>
      <w:pPr>
        <w:pStyle w:val="pStyle"/>
      </w:pPr>
      <w:r>
        <w:rPr/>
        <w:t xml:space="preserve">B. 应对世界变局,携手共创未来</w:t>
      </w:r>
    </w:p>
    <w:p>
      <w:pPr>
        <w:pStyle w:val="pStyle"/>
      </w:pPr>
      <w:r>
        <w:rPr/>
        <w:t xml:space="preserve">C. 共同命运、共同行动、共同发展</w:t>
      </w:r>
    </w:p>
    <w:p>
      <w:pPr>
        <w:pStyle w:val="pStyle"/>
      </w:pPr>
      <w:r>
        <w:rPr/>
        <w:t xml:space="preserve">D. 开放创新的亚洲,繁荣发展的世界</w:t>
      </w:r>
    </w:p>
    <w:p/>
    <w:p>
      <w:pPr>
        <w:pStyle w:val="pStyle"/>
      </w:pPr>
      <w:r>
        <w:rPr/>
        <w:t xml:space="preserve">2. 2021年3月16日，( )号全海深载人潜水器在海南三亚正式交付，交付后将和“深海勇士”号载人潜水器一起参与我国深海深渊科学研究、海洋资源调查、应急救捞等工作。</w:t>
      </w:r>
    </w:p>
    <w:p>
      <w:pPr>
        <w:pStyle w:val="pStyle"/>
      </w:pPr>
      <w:r>
        <w:rPr/>
        <w:t xml:space="preserve">A. “阿尔文”</w:t>
      </w:r>
    </w:p>
    <w:p>
      <w:pPr>
        <w:pStyle w:val="pStyle"/>
      </w:pPr>
      <w:r>
        <w:rPr/>
        <w:t xml:space="preserve">B. “蛟龙”</w:t>
      </w:r>
    </w:p>
    <w:p>
      <w:pPr>
        <w:pStyle w:val="pStyle"/>
      </w:pPr>
      <w:r>
        <w:rPr/>
        <w:t xml:space="preserve">C. “奋斗者”</w:t>
      </w:r>
    </w:p>
    <w:p>
      <w:pPr>
        <w:pStyle w:val="pStyle"/>
      </w:pPr>
      <w:r>
        <w:rPr/>
        <w:t xml:space="preserve">D. “和平”</w:t>
      </w:r>
    </w:p>
    <w:p/>
    <w:p>
      <w:pPr>
        <w:pStyle w:val="pStyle"/>
      </w:pPr>
      <w:r>
        <w:rPr/>
        <w:t xml:space="preserve">3. 2021年3月16日出版的第6期《求是》杂志发表习近平重要文章《努力成为世界主要科学中心和创新高地》。文章指出，( )是我们攀登世界科技高峰的必由之路。关键核心技术是要不来、买不来、讨不来的。</w:t>
      </w:r>
    </w:p>
    <w:p>
      <w:pPr>
        <w:pStyle w:val="pStyle"/>
      </w:pPr>
      <w:r>
        <w:rPr/>
        <w:t xml:space="preserve">A. 高质量发展</w:t>
      </w:r>
    </w:p>
    <w:p>
      <w:pPr>
        <w:pStyle w:val="pStyle"/>
      </w:pPr>
      <w:r>
        <w:rPr/>
        <w:t xml:space="preserve">B. 自主创新</w:t>
      </w:r>
    </w:p>
    <w:p>
      <w:pPr>
        <w:pStyle w:val="pStyle"/>
      </w:pPr>
      <w:r>
        <w:rPr/>
        <w:t xml:space="preserve">C. 振兴教育</w:t>
      </w:r>
    </w:p>
    <w:p>
      <w:pPr>
        <w:pStyle w:val="pStyle"/>
      </w:pPr>
      <w:r>
        <w:rPr/>
        <w:t xml:space="preserve">D. 引进国外技术</w:t>
      </w:r>
    </w:p>
    <w:p/>
    <w:p>
      <w:pPr>
        <w:pStyle w:val="pStyle"/>
      </w:pPr>
      <w:r>
        <w:rPr/>
        <w:t xml:space="preserve">4. 2021年3月15日，中央财经委员会第九次会议在京召开。会议强调，近年来我国( )快速发展，在经济社会发展全局中的地位和作用日益突显。</w:t>
      </w:r>
    </w:p>
    <w:p>
      <w:pPr>
        <w:pStyle w:val="pStyle"/>
      </w:pPr>
      <w:r>
        <w:rPr/>
        <w:t xml:space="preserve">A. 数字经济</w:t>
      </w:r>
    </w:p>
    <w:p>
      <w:pPr>
        <w:pStyle w:val="pStyle"/>
      </w:pPr>
      <w:r>
        <w:rPr/>
        <w:t xml:space="preserve">B. 共享经济</w:t>
      </w:r>
    </w:p>
    <w:p>
      <w:pPr>
        <w:pStyle w:val="pStyle"/>
      </w:pPr>
      <w:r>
        <w:rPr/>
        <w:t xml:space="preserve">C. 平台经济</w:t>
      </w:r>
    </w:p>
    <w:p>
      <w:pPr>
        <w:pStyle w:val="pStyle"/>
      </w:pPr>
      <w:r>
        <w:rPr/>
        <w:t xml:space="preserve">D. 虚拟经济</w:t>
      </w:r>
    </w:p>
    <w:p/>
    <w:p>
      <w:pPr>
        <w:pStyle w:val="pStyle"/>
      </w:pPr>
      <w:r>
        <w:rPr/>
        <w:t xml:space="preserve">5. 2021年3月，教育部等六部门联合印发了《义务教育质量评价指南》。义务教育质量评价指标体系包括县域、学校、学生三个层面。学生发展质量评价主要包括：①学生品德发展 ②学业发展 ③身心发展 ④审美素养 ⑤劳动与社会实践</w:t>
      </w:r>
    </w:p>
    <w:p>
      <w:pPr>
        <w:pStyle w:val="pStyle"/>
      </w:pPr>
      <w:r>
        <w:rPr/>
        <w:t xml:space="preserve">A. ①②③④⑤</w:t>
      </w:r>
    </w:p>
    <w:p>
      <w:pPr>
        <w:pStyle w:val="pStyle"/>
      </w:pPr>
      <w:r>
        <w:rPr/>
        <w:t xml:space="preserve">B. ①②③④</w:t>
      </w:r>
    </w:p>
    <w:p>
      <w:pPr>
        <w:pStyle w:val="pStyle"/>
      </w:pPr>
      <w:r>
        <w:rPr/>
        <w:t xml:space="preserve">C. ①②④⑤</w:t>
      </w:r>
    </w:p>
    <w:p>
      <w:pPr>
        <w:pStyle w:val="pStyle"/>
      </w:pPr>
      <w:r>
        <w:rPr/>
        <w:t xml:space="preserve">D. ②③④⑤</w:t>
      </w:r>
    </w:p>
    <w:p/>
    <w:p>
      <w:pPr>
        <w:pStyle w:val="pStyle"/>
      </w:pPr>
      <w:r>
        <w:rPr/>
        <w:t xml:space="preserve">6. 电影《流浪地球》摆脱了美国科幻的传统模式，润物细无声的融入了中国文化和价值观，对地球未来命运的思考具有未雨绸缪的现实意义。该片成功的原因在于：</w:t>
      </w:r>
    </w:p>
    <w:p>
      <w:pPr>
        <w:pStyle w:val="pStyle"/>
      </w:pPr>
      <w:r>
        <w:rPr/>
        <w:t xml:space="preserve">A. 艺术创新是一个“扬弃”的过程</w:t>
      </w:r>
    </w:p>
    <w:p>
      <w:pPr>
        <w:pStyle w:val="pStyle"/>
      </w:pPr>
      <w:r>
        <w:rPr/>
        <w:t xml:space="preserve">B. 艺术创新必须是全新的</w:t>
      </w:r>
    </w:p>
    <w:p>
      <w:pPr>
        <w:pStyle w:val="pStyle"/>
      </w:pPr>
      <w:r>
        <w:rPr/>
        <w:t xml:space="preserve">C. 艺术创新必须是引进与输出的统一</w:t>
      </w:r>
    </w:p>
    <w:p>
      <w:pPr>
        <w:pStyle w:val="pStyle"/>
      </w:pPr>
      <w:r>
        <w:rPr/>
        <w:t xml:space="preserve">D. 艺术创新必须全盘抛弃</w:t>
      </w:r>
    </w:p>
    <w:p/>
    <w:p>
      <w:pPr>
        <w:pStyle w:val="pStyle"/>
      </w:pPr>
      <w:r>
        <w:rPr/>
        <w:t xml:space="preserve">7. 马克思主义哲学认为世界的本质是物质，自然界、人类社会都是物质的，世界的真正统一性，在于它的物质性离开运动谈物质，就会导致（  ）。</w:t>
      </w:r>
    </w:p>
    <w:p>
      <w:pPr>
        <w:pStyle w:val="pStyle"/>
      </w:pPr>
      <w:r>
        <w:rPr/>
        <w:t xml:space="preserve">A. 唯心主义</w:t>
      </w:r>
    </w:p>
    <w:p>
      <w:pPr>
        <w:pStyle w:val="pStyle"/>
      </w:pPr>
      <w:r>
        <w:rPr/>
        <w:t xml:space="preserve">B. 形而上学</w:t>
      </w:r>
    </w:p>
    <w:p>
      <w:pPr>
        <w:pStyle w:val="pStyle"/>
      </w:pPr>
      <w:r>
        <w:rPr/>
        <w:t xml:space="preserve">C. 二元论</w:t>
      </w:r>
    </w:p>
    <w:p>
      <w:pPr>
        <w:pStyle w:val="pStyle"/>
      </w:pPr>
      <w:r>
        <w:rPr/>
        <w:t xml:space="preserve">D. 不可知论</w:t>
      </w:r>
    </w:p>
    <w:p/>
    <w:p>
      <w:pPr>
        <w:pStyle w:val="pStyle"/>
      </w:pPr>
      <w:r>
        <w:rPr/>
        <w:t xml:space="preserve">8. 具有中国独立自主知识产权的500米口径球面射电望远镜（简称FAST）被誉为“中国天眼”，它的建成为宇宙大尺度物理学、物质深层次结构和规律等众多基础研究领域提供了发展和突破的机遇，也将在日地环境研究、国防建设和国家安全等方面发挥不可替代的作用这表明（    ）</w:t>
      </w:r>
    </w:p>
    <w:p>
      <w:pPr>
        <w:pStyle w:val="pStyle"/>
      </w:pPr>
      <w:r>
        <w:rPr/>
        <w:t xml:space="preserve">A. 实践不断给人们提出新的认识课题</w:t>
      </w:r>
    </w:p>
    <w:p>
      <w:pPr>
        <w:pStyle w:val="pStyle"/>
      </w:pPr>
      <w:r>
        <w:rPr/>
        <w:t xml:space="preserve">B. 实践不断给人们提供新的认识工具</w:t>
      </w:r>
    </w:p>
    <w:p>
      <w:pPr>
        <w:pStyle w:val="pStyle"/>
      </w:pPr>
      <w:r>
        <w:rPr/>
        <w:t xml:space="preserve">C. 实践锻炼和提高了人的思维能力</w:t>
      </w:r>
    </w:p>
    <w:p>
      <w:pPr>
        <w:pStyle w:val="pStyle"/>
      </w:pPr>
      <w:r>
        <w:rPr/>
        <w:t xml:space="preserve">D. 实践是认识产生的唯一源泉</w:t>
      </w:r>
    </w:p>
    <w:p/>
    <w:p>
      <w:pPr>
        <w:pStyle w:val="pStyle"/>
      </w:pPr>
      <w:r>
        <w:rPr/>
        <w:t xml:space="preserve">9. 在市场经济条件下，受经济利益的驱使，一些企业在当前煤炭市场好转，煤价上扬的情况下不顾安全条件突击生产，盲目超产，这是煤矿事故频发的重要原因这说明（  ）</w:t>
      </w:r>
    </w:p>
    <w:p>
      <w:pPr>
        <w:pStyle w:val="pStyle"/>
      </w:pPr>
      <w:r>
        <w:rPr/>
        <w:t xml:space="preserve">A. 市场经济的盲目性和滞后性导致资源的浪费</w:t>
      </w:r>
    </w:p>
    <w:p>
      <w:pPr>
        <w:pStyle w:val="pStyle"/>
      </w:pPr>
      <w:r>
        <w:rPr/>
        <w:t xml:space="preserve">B. 追求经济效益的思想是错误的</w:t>
      </w:r>
    </w:p>
    <w:p>
      <w:pPr>
        <w:pStyle w:val="pStyle"/>
      </w:pPr>
      <w:r>
        <w:rPr/>
        <w:t xml:space="preserve">C. 要把行政手段作为宏观调控的主要手段</w:t>
      </w:r>
    </w:p>
    <w:p>
      <w:pPr>
        <w:pStyle w:val="pStyle"/>
      </w:pPr>
      <w:r>
        <w:rPr/>
        <w:t xml:space="preserve">D. 市场调节具有自发性的弱点</w:t>
      </w:r>
    </w:p>
    <w:p/>
    <w:p>
      <w:pPr>
        <w:pStyle w:val="pStyle"/>
      </w:pPr>
      <w:r>
        <w:rPr/>
        <w:t xml:space="preserve">10. 下列属于商品的是（  ）</w:t>
      </w:r>
    </w:p>
    <w:p>
      <w:pPr>
        <w:pStyle w:val="pStyle"/>
      </w:pPr>
      <w:r>
        <w:rPr/>
        <w:t xml:space="preserve">A. 拍卖行竞拍的世界名画</w:t>
      </w:r>
    </w:p>
    <w:p>
      <w:pPr>
        <w:pStyle w:val="pStyle"/>
      </w:pPr>
      <w:r>
        <w:rPr/>
        <w:t xml:space="preserve">B. 自家种自家吃的蔬菜</w:t>
      </w:r>
    </w:p>
    <w:p>
      <w:pPr>
        <w:pStyle w:val="pStyle"/>
      </w:pPr>
      <w:r>
        <w:rPr/>
        <w:t xml:space="preserve">C. 被执法机关没收的走私汽车</w:t>
      </w:r>
    </w:p>
    <w:p>
      <w:pPr>
        <w:pStyle w:val="pStyle"/>
      </w:pPr>
      <w:r>
        <w:rPr/>
        <w:t xml:space="preserve">D. 自然界中的空气</w:t>
      </w:r>
    </w:p>
    <w:p/>
    <w:p>
      <w:pPr>
        <w:pStyle w:val="pStyle"/>
      </w:pPr>
      <w:r>
        <w:rPr/>
        <w:t xml:space="preserve">11. “浪费之风务必狠刹！”2013年初，习近平总书记在新华社一份网民呼吁遏制餐饮环节“舌尖上的浪费”的材料上作出批示，要求大力弘扬中华民族勤俭节约的优秀传统，努力使厉行节约、反对浪费在全社会蔚然成风中国古代有一思想流派提出“节俭”“节用”的主张，该派别是（  ）</w:t>
      </w:r>
    </w:p>
    <w:p>
      <w:pPr>
        <w:pStyle w:val="pStyle"/>
      </w:pPr>
      <w:r>
        <w:rPr/>
        <w:t xml:space="preserve">A. 儒家</w:t>
      </w:r>
    </w:p>
    <w:p>
      <w:pPr>
        <w:pStyle w:val="pStyle"/>
      </w:pPr>
      <w:r>
        <w:rPr/>
        <w:t xml:space="preserve">B. 道家</w:t>
      </w:r>
    </w:p>
    <w:p>
      <w:pPr>
        <w:pStyle w:val="pStyle"/>
      </w:pPr>
      <w:r>
        <w:rPr/>
        <w:t xml:space="preserve">C. 墨家</w:t>
      </w:r>
    </w:p>
    <w:p>
      <w:pPr>
        <w:pStyle w:val="pStyle"/>
      </w:pPr>
      <w:r>
        <w:rPr/>
        <w:t xml:space="preserve">D. 法家</w:t>
      </w:r>
    </w:p>
    <w:p/>
    <w:p>
      <w:pPr>
        <w:pStyle w:val="pStyle"/>
      </w:pPr>
      <w:r>
        <w:rPr/>
        <w:t xml:space="preserve">12. (2009黑龙江)下列诗句和作者搭配正确的是(  )。</w:t>
      </w:r>
    </w:p>
    <w:p>
      <w:pPr>
        <w:pStyle w:val="pStyle"/>
      </w:pPr>
      <w:r>
        <w:rPr/>
        <w:t xml:space="preserve">A. 晓看红湿处，花重锦官城——岑参</w:t>
      </w:r>
    </w:p>
    <w:p>
      <w:pPr>
        <w:pStyle w:val="pStyle"/>
      </w:pPr>
      <w:r>
        <w:rPr/>
        <w:t xml:space="preserve">B. 慈母手中线，游子身上衣——杜甫</w:t>
      </w:r>
    </w:p>
    <w:p>
      <w:pPr>
        <w:pStyle w:val="pStyle"/>
      </w:pPr>
      <w:r>
        <w:rPr/>
        <w:t xml:space="preserve">C. 花间一壶酒，独酌无相亲——白居易</w:t>
      </w:r>
    </w:p>
    <w:p>
      <w:pPr>
        <w:pStyle w:val="pStyle"/>
      </w:pPr>
      <w:r>
        <w:rPr/>
        <w:t xml:space="preserve">D. 前不见古人，后不见来者——陈子昂</w:t>
      </w:r>
    </w:p>
    <w:p/>
    <w:p>
      <w:pPr>
        <w:pStyle w:val="pStyle"/>
      </w:pPr>
      <w:r>
        <w:rPr/>
        <w:t xml:space="preserve">13. 明末宋应星的（  ）被称为是“中国十七世纪的工艺百科全书” 。</w:t>
      </w:r>
    </w:p>
    <w:p>
      <w:pPr>
        <w:pStyle w:val="pStyle"/>
      </w:pPr>
      <w:r>
        <w:rPr/>
        <w:t xml:space="preserve">A. 《周髀算经》</w:t>
      </w:r>
    </w:p>
    <w:p>
      <w:pPr>
        <w:pStyle w:val="pStyle"/>
      </w:pPr>
      <w:r>
        <w:rPr/>
        <w:t xml:space="preserve">B. 《农政全书》</w:t>
      </w:r>
    </w:p>
    <w:p>
      <w:pPr>
        <w:pStyle w:val="pStyle"/>
      </w:pPr>
      <w:r>
        <w:rPr/>
        <w:t xml:space="preserve">C. 《天工开物》</w:t>
      </w:r>
    </w:p>
    <w:p>
      <w:pPr>
        <w:pStyle w:val="pStyle"/>
      </w:pPr>
      <w:r>
        <w:rPr/>
        <w:t xml:space="preserve">D. 《本草纲目》</w:t>
      </w:r>
    </w:p>
    <w:p/>
    <w:p>
      <w:pPr>
        <w:pStyle w:val="pStyle"/>
      </w:pPr>
      <w:r>
        <w:rPr/>
        <w:t xml:space="preserve">14. 仿生技术在人类文明的发展中起着十分重要的作用。下面属于应用仿生技术的成果是(    )。</w:t>
      </w:r>
    </w:p>
    <w:p>
      <w:pPr>
        <w:pStyle w:val="pStyle"/>
      </w:pPr>
      <w:r>
        <w:rPr/>
        <w:t xml:space="preserve">A. 电灯</w:t>
      </w:r>
    </w:p>
    <w:p>
      <w:pPr>
        <w:pStyle w:val="pStyle"/>
      </w:pPr>
      <w:r>
        <w:rPr/>
        <w:t xml:space="preserve">B. 汽车</w:t>
      </w:r>
    </w:p>
    <w:p>
      <w:pPr>
        <w:pStyle w:val="pStyle"/>
      </w:pPr>
      <w:r>
        <w:rPr/>
        <w:t xml:space="preserve">C. 雷达</w:t>
      </w:r>
    </w:p>
    <w:p>
      <w:pPr>
        <w:pStyle w:val="pStyle"/>
      </w:pPr>
      <w:r>
        <w:rPr/>
        <w:t xml:space="preserve">D. 火箭</w:t>
      </w:r>
    </w:p>
    <w:p/>
    <w:p>
      <w:pPr>
        <w:pStyle w:val="pStyle"/>
      </w:pPr>
      <w:r>
        <w:rPr/>
        <w:t xml:space="preserve">15. (2008安徽)张某家住北京市东城区，在朝阳区有一处商业用房，市拆迁办（在西城区）决定对其商业用房拆迁，张某不服，诉至法院，应由（    ）受理。</w:t>
      </w:r>
    </w:p>
    <w:p>
      <w:pPr>
        <w:pStyle w:val="pStyle"/>
      </w:pPr>
      <w:r>
        <w:rPr/>
        <w:t xml:space="preserve">A. 朝阳区法院</w:t>
      </w:r>
    </w:p>
    <w:p>
      <w:pPr>
        <w:pStyle w:val="pStyle"/>
      </w:pPr>
      <w:r>
        <w:rPr/>
        <w:t xml:space="preserve">B. 西城区法院</w:t>
      </w:r>
    </w:p>
    <w:p>
      <w:pPr>
        <w:pStyle w:val="pStyle"/>
      </w:pPr>
      <w:r>
        <w:rPr/>
        <w:t xml:space="preserve">C. 东城区法院</w:t>
      </w:r>
    </w:p>
    <w:p>
      <w:pPr>
        <w:pStyle w:val="pStyle"/>
      </w:pPr>
      <w:r>
        <w:rPr/>
        <w:t xml:space="preserve">D. 北京市高级人民法院</w:t>
      </w:r>
    </w:p>
    <w:p/>
    <w:p>
      <w:pPr>
        <w:pStyle w:val="pStyle"/>
      </w:pPr>
      <w:r>
        <w:rPr/>
        <w:t xml:space="preserve">16. 张某因和邻居王某发生过口角，因此对王某怀恨在心。一日，张某拿了一把菜刀冲入王某的家中，挥刀砍向王某，王某奋力反抗，不久王某的家人都相继出来反抗，张某见形势不利，丢下菜刀迅速逃离。张某的行为属于（    ）。 </w:t>
      </w:r>
    </w:p>
    <w:p>
      <w:pPr>
        <w:pStyle w:val="pStyle"/>
      </w:pPr>
      <w:r>
        <w:rPr/>
        <w:t xml:space="preserve">A. 犯罪预备 </w:t>
      </w:r>
    </w:p>
    <w:p>
      <w:pPr>
        <w:pStyle w:val="pStyle"/>
      </w:pPr>
      <w:r>
        <w:rPr/>
        <w:t xml:space="preserve">B. 犯罪中止</w:t>
      </w:r>
    </w:p>
    <w:p>
      <w:pPr>
        <w:pStyle w:val="pStyle"/>
      </w:pPr>
      <w:r>
        <w:rPr/>
        <w:t xml:space="preserve">C. 犯罪未遂 </w:t>
      </w:r>
    </w:p>
    <w:p>
      <w:pPr>
        <w:pStyle w:val="pStyle"/>
      </w:pPr>
      <w:r>
        <w:rPr/>
        <w:t xml:space="preserve">D. 不构成犯罪</w:t>
      </w:r>
    </w:p>
    <w:p/>
    <w:p>
      <w:pPr>
        <w:pStyle w:val="pStyle"/>
      </w:pPr>
      <w:r>
        <w:rPr/>
        <w:t xml:space="preserve">17. 关于法的作用，下列理解正确的是（ ）。</w:t>
      </w:r>
    </w:p>
    <w:p>
      <w:pPr>
        <w:pStyle w:val="pStyle"/>
      </w:pPr>
      <w:r>
        <w:rPr/>
        <w:t xml:space="preserve">A. 王某预测李某非法传销,至少要判有期徒刑5年,体现了法的预测作用</w:t>
      </w:r>
    </w:p>
    <w:p>
      <w:pPr>
        <w:pStyle w:val="pStyle"/>
      </w:pPr>
      <w:r>
        <w:rPr/>
        <w:t xml:space="preserve">B. 肖某学了刑法后打消了抢劫的念头,体现了法的指引作用中的个别指引</w:t>
      </w:r>
    </w:p>
    <w:p>
      <w:pPr>
        <w:pStyle w:val="pStyle"/>
      </w:pPr>
      <w:r>
        <w:rPr/>
        <w:t xml:space="preserve">C. 赵某因散布谣言被罚款300元,体现了法的强制作用</w:t>
      </w:r>
    </w:p>
    <w:p>
      <w:pPr>
        <w:pStyle w:val="pStyle"/>
      </w:pPr>
      <w:r>
        <w:rPr/>
        <w:t xml:space="preserve">D. 陈法官依据诉讼法规定主动申请回避,体现了法的教育作用</w:t>
      </w:r>
    </w:p>
    <w:p/>
    <w:p>
      <w:pPr>
        <w:pStyle w:val="pStyle"/>
      </w:pPr>
      <w:r>
        <w:rPr/>
        <w:t xml:space="preserve">18. (2014新疆)关于我国的选举制度，下列说法不正确的是：</w:t>
      </w:r>
    </w:p>
    <w:p>
      <w:pPr>
        <w:pStyle w:val="pStyle"/>
      </w:pPr>
      <w:r>
        <w:rPr/>
        <w:t xml:space="preserve">A. 我国现行选举法规定全国人大代表的名额不超过3000人</w:t>
      </w:r>
    </w:p>
    <w:p>
      <w:pPr>
        <w:pStyle w:val="pStyle"/>
      </w:pPr>
      <w:r>
        <w:rPr/>
        <w:t xml:space="preserve">B. 我国的各级人大代表均采用间接选举的方式产生</w:t>
      </w:r>
    </w:p>
    <w:p>
      <w:pPr>
        <w:pStyle w:val="pStyle"/>
      </w:pPr>
      <w:r>
        <w:rPr/>
        <w:t xml:space="preserve">C. 我国全国人大常委会是主持全国人大代表选举的机构</w:t>
      </w:r>
    </w:p>
    <w:p>
      <w:pPr>
        <w:pStyle w:val="pStyle"/>
      </w:pPr>
      <w:r>
        <w:rPr/>
        <w:t xml:space="preserve">D. 我国省级人大常委会是主持本级人代会选举的机构</w:t>
      </w:r>
    </w:p>
    <w:p/>
    <w:p>
      <w:pPr>
        <w:pStyle w:val="pStyle"/>
      </w:pPr>
      <w:r>
        <w:rPr/>
        <w:t xml:space="preserve">19. 行政决策问题枝节丛生，互为因果，应全面系统的把握而不能孤立静止片面的看待，针对这一点，我们在进行行政决策时应该坚持( )</w:t>
      </w:r>
    </w:p>
    <w:p>
      <w:pPr>
        <w:pStyle w:val="pStyle"/>
      </w:pPr>
      <w:r>
        <w:rPr/>
        <w:t xml:space="preserve">A. 民主原则</w:t>
      </w:r>
    </w:p>
    <w:p>
      <w:pPr>
        <w:pStyle w:val="pStyle"/>
      </w:pPr>
      <w:r>
        <w:rPr/>
        <w:t xml:space="preserve">B. 可行原则</w:t>
      </w:r>
    </w:p>
    <w:p>
      <w:pPr>
        <w:pStyle w:val="pStyle"/>
      </w:pPr>
      <w:r>
        <w:rPr/>
        <w:t xml:space="preserve">C. 创新原则</w:t>
      </w:r>
    </w:p>
    <w:p>
      <w:pPr>
        <w:pStyle w:val="pStyle"/>
      </w:pPr>
      <w:r>
        <w:rPr/>
        <w:t xml:space="preserve">D. 整体原则</w:t>
      </w:r>
    </w:p>
    <w:p/>
    <w:p>
      <w:pPr>
        <w:pStyle w:val="pStyle"/>
      </w:pPr>
      <w:r>
        <w:rPr/>
        <w:t xml:space="preserve">20. 下列符合“请示”类公文写作要求的是(    )</w:t>
      </w:r>
    </w:p>
    <w:p>
      <w:pPr>
        <w:pStyle w:val="pStyle"/>
      </w:pPr>
      <w:r>
        <w:rPr/>
        <w:t xml:space="preserve">A. 事后请示</w:t>
      </w:r>
    </w:p>
    <w:p>
      <w:pPr>
        <w:pStyle w:val="pStyle"/>
      </w:pPr>
      <w:r>
        <w:rPr/>
        <w:t xml:space="preserve">B. 报送多个主管机关</w:t>
      </w:r>
    </w:p>
    <w:p>
      <w:pPr>
        <w:pStyle w:val="pStyle"/>
      </w:pPr>
      <w:r>
        <w:rPr/>
        <w:t xml:space="preserve">C. 一文一事</w:t>
      </w:r>
    </w:p>
    <w:p>
      <w:pPr>
        <w:pStyle w:val="pStyle"/>
      </w:pPr>
      <w:r>
        <w:rPr/>
        <w:t xml:space="preserve">D. 上报时抄送下级机关</w:t>
      </w:r>
    </w:p>
    <w:p/>
    <w:p>
      <w:pPr/>
      <w:r>
        <w:rPr>
          <w:rStyle w:val="answerTitleStyle"/>
        </w:rPr>
        <w:t xml:space="preserve">二、多选题（本大题共10小题，每题4分，共计40分）</w:t>
      </w:r>
    </w:p>
    <w:p>
      <w:pPr>
        <w:pStyle w:val="pStyle"/>
      </w:pPr>
      <w:r>
        <w:rPr/>
        <w:t xml:space="preserve">1. 段某故意杀人一案，下列哪些人可以作为其辩护人？（ ）</w:t>
      </w:r>
    </w:p>
    <w:p>
      <w:pPr>
        <w:pStyle w:val="pStyle"/>
      </w:pPr>
      <w:r>
        <w:rPr/>
        <w:t xml:space="preserve">A. 段某在国企工作的父亲</w:t>
      </w:r>
    </w:p>
    <w:p>
      <w:pPr>
        <w:pStyle w:val="pStyle"/>
      </w:pPr>
      <w:r>
        <w:rPr/>
        <w:t xml:space="preserve">B. 段某的母亲，美籍华人</w:t>
      </w:r>
    </w:p>
    <w:p>
      <w:pPr>
        <w:pStyle w:val="pStyle"/>
      </w:pPr>
      <w:r>
        <w:rPr/>
        <w:t xml:space="preserve">C. 段某在本市人大常委会任职的朋友余某</w:t>
      </w:r>
    </w:p>
    <w:p>
      <w:pPr>
        <w:pStyle w:val="pStyle"/>
      </w:pPr>
      <w:r>
        <w:rPr/>
        <w:t xml:space="preserve">D. 段某在市场监督管理局担任科长的哥哥</w:t>
      </w:r>
    </w:p>
    <w:p/>
    <w:p>
      <w:pPr>
        <w:pStyle w:val="pStyle"/>
      </w:pPr>
      <w:r>
        <w:rPr/>
        <w:t xml:space="preserve">2. 根据我国继承法，下列哪些财产可以继承？(    )</w:t>
      </w:r>
    </w:p>
    <w:p>
      <w:pPr>
        <w:pStyle w:val="pStyle"/>
      </w:pPr>
      <w:r>
        <w:rPr/>
        <w:t xml:space="preserve">A. 股份制企业的股权</w:t>
      </w:r>
    </w:p>
    <w:p>
      <w:pPr>
        <w:pStyle w:val="pStyle"/>
      </w:pPr>
      <w:r>
        <w:rPr/>
        <w:t xml:space="preserve">B. 个人承包应得的个人收益</w:t>
      </w:r>
    </w:p>
    <w:p>
      <w:pPr>
        <w:pStyle w:val="pStyle"/>
      </w:pPr>
      <w:r>
        <w:rPr/>
        <w:t xml:space="preserve">C. 山林承包权</w:t>
      </w:r>
    </w:p>
    <w:p>
      <w:pPr>
        <w:pStyle w:val="pStyle"/>
      </w:pPr>
      <w:r>
        <w:rPr/>
        <w:t xml:space="preserve">D. 租赁企业应得的个人收益</w:t>
      </w:r>
    </w:p>
    <w:p/>
    <w:p>
      <w:pPr>
        <w:pStyle w:val="pStyle"/>
      </w:pPr>
      <w:r>
        <w:rPr/>
        <w:t xml:space="preserve">3. 关于公文写作规范，下列说法错误的是（  ）</w:t>
      </w:r>
    </w:p>
    <w:p>
      <w:pPr>
        <w:pStyle w:val="pStyle"/>
      </w:pPr>
      <w:r>
        <w:rPr/>
        <w:t xml:space="preserve">A. 公文用纸一般采用A4型中间装订</w:t>
      </w:r>
    </w:p>
    <w:p>
      <w:pPr>
        <w:pStyle w:val="pStyle"/>
      </w:pPr>
      <w:r>
        <w:rPr/>
        <w:t xml:space="preserve">B. 公文若为涉密公文，应当标注份号</w:t>
      </w:r>
    </w:p>
    <w:p>
      <w:pPr>
        <w:pStyle w:val="pStyle"/>
      </w:pPr>
      <w:r>
        <w:rPr/>
        <w:t xml:space="preserve">C. 联合行文时，使用所有机关的发文字号</w:t>
      </w:r>
    </w:p>
    <w:p>
      <w:pPr>
        <w:pStyle w:val="pStyle"/>
      </w:pPr>
      <w:r>
        <w:rPr/>
        <w:t xml:space="preserve">D. 下行文应当标注签发人姓名</w:t>
      </w:r>
    </w:p>
    <w:p/>
    <w:p>
      <w:pPr>
        <w:pStyle w:val="pStyle"/>
      </w:pPr>
      <w:r>
        <w:rPr/>
        <w:t xml:space="preserve">4. 请示的主送对象可以是(    )</w:t>
      </w:r>
    </w:p>
    <w:p>
      <w:pPr>
        <w:pStyle w:val="pStyle"/>
      </w:pPr>
      <w:r>
        <w:rPr/>
        <w:t xml:space="preserve">A. 有商洽必要的平行机关</w:t>
      </w:r>
    </w:p>
    <w:p>
      <w:pPr>
        <w:pStyle w:val="pStyle"/>
      </w:pPr>
      <w:r>
        <w:rPr/>
        <w:t xml:space="preserve">B. 需请求其批准的不相隶属机关</w:t>
      </w:r>
    </w:p>
    <w:p>
      <w:pPr>
        <w:pStyle w:val="pStyle"/>
      </w:pPr>
      <w:r>
        <w:rPr/>
        <w:t xml:space="preserve">C. 直属的上级领导机关</w:t>
      </w:r>
    </w:p>
    <w:p>
      <w:pPr>
        <w:pStyle w:val="pStyle"/>
      </w:pPr>
      <w:r>
        <w:rPr/>
        <w:t xml:space="preserve">D. 上级业务主管部门</w:t>
      </w:r>
    </w:p>
    <w:p/>
    <w:p>
      <w:pPr>
        <w:pStyle w:val="pStyle"/>
      </w:pPr>
      <w:r>
        <w:rPr/>
        <w:t xml:space="preserve">5. 孔子说：德之不存，行之不远在当前社会转型期，存在众多为了一己之私践踏职业道德、社会公德等各种道德失范现象因此提倡厚德具有重要的意义和价值这说明（  ）</w:t>
      </w:r>
    </w:p>
    <w:p>
      <w:pPr>
        <w:pStyle w:val="pStyle"/>
      </w:pPr>
      <w:r>
        <w:rPr/>
        <w:t xml:space="preserve">A. 价值观是正确的社会意识</w:t>
      </w:r>
    </w:p>
    <w:p>
      <w:pPr>
        <w:pStyle w:val="pStyle"/>
      </w:pPr>
      <w:r>
        <w:rPr/>
        <w:t xml:space="preserve">B. 社会发展的规律是客观的</w:t>
      </w:r>
    </w:p>
    <w:p>
      <w:pPr>
        <w:pStyle w:val="pStyle"/>
      </w:pPr>
      <w:r>
        <w:rPr/>
        <w:t xml:space="preserve">C. 正确的价值观有助于引导社会良性运行</w:t>
      </w:r>
    </w:p>
    <w:p>
      <w:pPr>
        <w:pStyle w:val="pStyle"/>
      </w:pPr>
      <w:r>
        <w:rPr/>
        <w:t xml:space="preserve">D. 社会存在的变化决定社会意识的变化</w:t>
      </w:r>
    </w:p>
    <w:p/>
    <w:p>
      <w:pPr>
        <w:pStyle w:val="pStyle"/>
      </w:pPr>
      <w:r>
        <w:rPr/>
        <w:t xml:space="preserve">6. 同样是做帽子，江苏南通富美服饰有限公司在帽子中加入科技元素、时尚元素，尽管其帽子的价格远高于普通的帽子，却仍然很热销，这说明：</w:t>
      </w:r>
    </w:p>
    <w:p>
      <w:pPr>
        <w:pStyle w:val="pStyle"/>
      </w:pPr>
      <w:r>
        <w:rPr/>
        <w:t xml:space="preserve">A. 功能越多价格越高</w:t>
      </w:r>
    </w:p>
    <w:p>
      <w:pPr>
        <w:pStyle w:val="pStyle"/>
      </w:pPr>
      <w:r>
        <w:rPr/>
        <w:t xml:space="preserve">B. 商品价值越大价格越高</w:t>
      </w:r>
    </w:p>
    <w:p>
      <w:pPr>
        <w:pStyle w:val="pStyle"/>
      </w:pPr>
      <w:r>
        <w:rPr/>
        <w:t xml:space="preserve">C. 创新劳动可以提高商品的价值量</w:t>
      </w:r>
    </w:p>
    <w:p>
      <w:pPr>
        <w:pStyle w:val="pStyle"/>
      </w:pPr>
      <w:r>
        <w:rPr/>
        <w:t xml:space="preserve">D. 科技元素带来商品附加值的提高</w:t>
      </w:r>
    </w:p>
    <w:p/>
    <w:p>
      <w:pPr>
        <w:pStyle w:val="pStyle"/>
      </w:pPr>
      <w:r>
        <w:rPr/>
        <w:t xml:space="preserve">7. “绿树阴浓夏日长，楼台倒影入池塘。水晶帘动微风起，满架蔷薇一院香。”这是唐代诗人高骈的诗作《山亭夏日》，堪称文学与科学完美结合的典范。其中诗句所反应的物理知识有（    ）。</w:t>
      </w:r>
    </w:p>
    <w:p>
      <w:pPr>
        <w:pStyle w:val="pStyle"/>
      </w:pPr>
      <w:r>
        <w:rPr/>
        <w:t xml:space="preserve">A. 分子扩散</w:t>
      </w:r>
    </w:p>
    <w:p>
      <w:pPr>
        <w:pStyle w:val="pStyle"/>
      </w:pPr>
      <w:r>
        <w:rPr/>
        <w:t xml:space="preserve">B. 光的反射</w:t>
      </w:r>
    </w:p>
    <w:p>
      <w:pPr>
        <w:pStyle w:val="pStyle"/>
      </w:pPr>
      <w:r>
        <w:rPr/>
        <w:t xml:space="preserve">C. 光的折射</w:t>
      </w:r>
    </w:p>
    <w:p>
      <w:pPr>
        <w:pStyle w:val="pStyle"/>
      </w:pPr>
      <w:r>
        <w:rPr/>
        <w:t xml:space="preserve">D. 光沿直线传播</w:t>
      </w:r>
    </w:p>
    <w:p/>
    <w:p>
      <w:pPr>
        <w:pStyle w:val="pStyle"/>
      </w:pPr>
      <w:r>
        <w:rPr/>
        <w:t xml:space="preserve">8. 下列属于国家机关的是（  ）。</w:t>
      </w:r>
    </w:p>
    <w:p>
      <w:pPr>
        <w:pStyle w:val="pStyle"/>
      </w:pPr>
      <w:r>
        <w:rPr/>
        <w:t xml:space="preserve">A. 中国人民政治协商会议</w:t>
      </w:r>
    </w:p>
    <w:p>
      <w:pPr>
        <w:pStyle w:val="pStyle"/>
      </w:pPr>
      <w:r>
        <w:rPr/>
        <w:t xml:space="preserve">B. 全国人民代表大会</w:t>
      </w:r>
    </w:p>
    <w:p>
      <w:pPr>
        <w:pStyle w:val="pStyle"/>
      </w:pPr>
      <w:r>
        <w:rPr/>
        <w:t xml:space="preserve">C. 中华人民共和国主席</w:t>
      </w:r>
    </w:p>
    <w:p>
      <w:pPr>
        <w:pStyle w:val="pStyle"/>
      </w:pPr>
      <w:r>
        <w:rPr/>
        <w:t xml:space="preserve">D. 国务院</w:t>
      </w:r>
    </w:p>
    <w:p/>
    <w:p>
      <w:pPr>
        <w:pStyle w:val="pStyle"/>
      </w:pPr>
      <w:r>
        <w:rPr/>
        <w:t xml:space="preserve">9. 下面关于公文的功能的说法，不正确的是（    ）。</w:t>
      </w:r>
    </w:p>
    <w:p>
      <w:pPr>
        <w:pStyle w:val="pStyle"/>
      </w:pPr>
      <w:r>
        <w:rPr/>
        <w:t xml:space="preserve">A. 公文能够逾越时空限制，有效传递信息</w:t>
      </w:r>
    </w:p>
    <w:p>
      <w:pPr>
        <w:pStyle w:val="pStyle"/>
      </w:pPr>
      <w:r>
        <w:rPr/>
        <w:t xml:space="preserve">B. 公文必须履行法定的程序，因而具有重要的凭证作用</w:t>
      </w:r>
    </w:p>
    <w:p>
      <w:pPr>
        <w:pStyle w:val="pStyle"/>
      </w:pPr>
      <w:r>
        <w:rPr/>
        <w:t xml:space="preserve">C. 公文可以杜绝官僚作风，提高行政办事效率</w:t>
      </w:r>
    </w:p>
    <w:p>
      <w:pPr>
        <w:pStyle w:val="pStyle"/>
      </w:pPr>
      <w:r>
        <w:rPr/>
        <w:t xml:space="preserve">D. 公文直接形成于内容所针对的现行活动中，对受文者行为能够产生强制性影响</w:t>
      </w:r>
    </w:p>
    <w:p/>
    <w:p>
      <w:pPr>
        <w:pStyle w:val="pStyle"/>
      </w:pPr>
      <w:r>
        <w:rPr/>
        <w:t xml:space="preserve">10. 《事业单位人事管理条例》(中华人民共和国国务院令第652号)将于2014年7月1日施行。下列关于聘用合同的规定正确的是(　　)。</w:t>
      </w:r>
    </w:p>
    <w:p>
      <w:pPr>
        <w:pStyle w:val="pStyle"/>
      </w:pPr>
      <w:r>
        <w:rPr/>
        <w:t xml:space="preserve">A. 事业单位与工作人员订立的聘用合同，期限一般不低于3年</w:t>
      </w:r>
    </w:p>
    <w:p>
      <w:pPr>
        <w:pStyle w:val="pStyle"/>
      </w:pPr>
      <w:r>
        <w:rPr/>
        <w:t xml:space="preserve">B. 初次就业的工作人员与事业单位订立的聘用合同期限3年以上的，试用期为6个月</w:t>
      </w:r>
    </w:p>
    <w:p>
      <w:pPr>
        <w:pStyle w:val="pStyle"/>
      </w:pPr>
      <w:r>
        <w:rPr/>
        <w:t xml:space="preserve">C. 事业单位工作人员连续旷工超过15个工作日，事业单位可以解除聘用合同</w:t>
      </w:r>
    </w:p>
    <w:p>
      <w:pPr>
        <w:pStyle w:val="pStyle"/>
      </w:pPr>
      <w:r>
        <w:rPr/>
        <w:t xml:space="preserve">D. 事业单位工作人员受到开除处分的，解除聘用合同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本题考查国内时政。2021年4月18日至21日，博鳌亚洲论坛2021年年会在海南博鳌举行。本届年会的主题是“世界大变局：共襄全球治理盛举 合奏‘一带一路’强音”。今年是博鳌亚洲论坛成立20周年，也是我国“十四五”的开局之年，去年年会虽然因为疫情而“缺席”，但“回归”后的博鳌亚洲论坛也成为今年世界上首场以线下会议为主的大型国际会议，因此，本届年会意义十分重大。故本题选A。</w:t>
      </w:r>
    </w:p>
    <w:p>
      <w:pPr>
        <w:pStyle w:val="pStyle"/>
      </w:pPr>
      <w:r>
        <w:rPr/>
        <w:t xml:space="preserve">【来源】 2021公基综合模考第6季第1题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本题考查时事政治。2021年3月16日，“奋斗者”号全海深载人潜水器在海南三亚正式交付，交付后将和“深海勇士”号载人潜水器一起参与我国深海深渊科学研究、海洋资源调查、应急救捞等工作。
“奋斗者”号全海深载人潜水器是中国“十三五”国家重点研发计划“深海关键技术与装备”重点专项的核心科研任务。厚植科技。2020年11月在西太平洋马里亚纳海沟海域，“奋斗者”号载人潜水器完成全部万米海试任务，并创造了10909米的中国载人深潜纪录。故本题选C。</w:t>
      </w:r>
    </w:p>
    <w:p>
      <w:pPr>
        <w:pStyle w:val="pStyle"/>
      </w:pPr>
      <w:r>
        <w:rPr/>
        <w:t xml:space="preserve">【来源】 2021公基综合模考第6季第2题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本题考查时事政治。2021年3月16日出版的第6期《求是》杂志发表习近平的重要文章《努力成为世界主要科学中心和创新高地》。
文章指出，要充分认识创新是第一动力，提供高质量科技供给，着力支撑现代化经济体系建设。要矢志不移自主创新，坚定创新信心，着力增强自主创新能力。自主创新是我们攀登世界科技高峰的必由之路。关键核心技术是要不来、买不来、讨不来的。故本题选B。</w:t>
      </w:r>
    </w:p>
    <w:p>
      <w:pPr>
        <w:pStyle w:val="pStyle"/>
      </w:pPr>
      <w:r>
        <w:rPr/>
        <w:t xml:space="preserve">【来源】 2021公基综合模考第5季第3题,2021公基综合模考第6季第3题</w:t>
      </w:r>
    </w:p>
    <w:p/>
    <w:p>
      <w:pPr/>
      <w:r>
        <w:rPr/>
        <w:t xml:space="preserve">第4题</w:t>
      </w:r>
    </w:p>
    <w:p>
      <w:pPr/>
      <w:r>
        <w:rPr/>
        <w:t xml:space="preserve">【知识点】 国内时政</w:t>
      </w:r>
    </w:p>
    <w:p>
      <w:pPr>
        <w:pStyle w:val="pStyle"/>
      </w:pPr>
      <w:r>
        <w:rPr/>
        <w:t xml:space="preserve">【答案】 C</w:t>
      </w:r>
    </w:p>
    <w:p>
      <w:pPr>
        <w:pStyle w:val="pStyle"/>
      </w:pPr>
      <w:r>
        <w:rPr/>
        <w:t xml:space="preserve">【解析】 本题考查时事政治。2021年3月15日，习近平主持召开中央财经委员会第九次会议，研究促进平台经济健康发展问题和实现碳达峰、碳中和的基本思路和主要举措。会议指出，近年来我国平台经济快速发展，在经济社会发展全局中的地位和作用日益突显。平台经济有利于提高全社会资源配置效率，推动技术和产业变革朝着信息化、数字化、智能化方向加速演进，有助于贯通国民经济循环各环节，也有利于提高国家治理的智能化、全域化、个性化、精细化水平。我国平台经济发展的总体态势是好的、作用是积极的，同时也存在一些突出问题，一些平台企业发展不规范、存在风险，平台经济发展不充分、存在短板，监管体制不适应的问题也较为突出。故本题选C。</w:t>
      </w:r>
    </w:p>
    <w:p>
      <w:pPr>
        <w:pStyle w:val="pStyle"/>
      </w:pPr>
      <w:r>
        <w:rPr/>
        <w:t xml:space="preserve">【来源】 2021公基综合模考第6季第4题</w:t>
      </w:r>
    </w:p>
    <w:p/>
    <w:p>
      <w:pPr/>
      <w:r>
        <w:rPr/>
        <w:t xml:space="preserve">第5题</w:t>
      </w:r>
    </w:p>
    <w:p>
      <w:pPr/>
      <w:r>
        <w:rPr/>
        <w:t xml:space="preserve">【知识点】 国内时政</w:t>
      </w:r>
    </w:p>
    <w:p>
      <w:pPr>
        <w:pStyle w:val="pStyle"/>
      </w:pPr>
      <w:r>
        <w:rPr/>
        <w:t xml:space="preserve">【答案】 A</w:t>
      </w:r>
    </w:p>
    <w:p>
      <w:pPr>
        <w:pStyle w:val="pStyle"/>
      </w:pPr>
      <w:r>
        <w:rPr/>
        <w:t xml:space="preserve">【解析】 本题考查时政常识。 2021年3月，教育部等六部门联合印发了《义务教育质量评价指南》。义务教育质量评价指标体系包括县域、学校、学生三个层面。学生发展质量评价主要包括学生品德发展、学业发展、身心发展、审美素养、劳动与社会实践等五方面内容，旨在促进学生德智体美劳全面发展，培养适应终身发展和社会发展需要的正确价值观、必备品格和关键能力。故本题选A。</w:t>
      </w:r>
    </w:p>
    <w:p>
      <w:pPr>
        <w:pStyle w:val="pStyle"/>
      </w:pPr>
      <w:r>
        <w:rPr/>
        <w:t xml:space="preserve">【来源】 2021公基综合模考第6季第5题</w:t>
      </w:r>
    </w:p>
    <w:p/>
    <w:p>
      <w:pPr/>
      <w:r>
        <w:rPr/>
        <w:t xml:space="preserve">第6题</w:t>
      </w:r>
    </w:p>
    <w:p>
      <w:pPr/>
      <w:r>
        <w:rPr/>
        <w:t xml:space="preserve">【知识点】 辩证法</w:t>
      </w:r>
    </w:p>
    <w:p>
      <w:pPr>
        <w:pStyle w:val="pStyle"/>
      </w:pPr>
      <w:r>
        <w:rPr/>
        <w:t xml:space="preserve">【答案】 A</w:t>
      </w:r>
    </w:p>
    <w:p>
      <w:pPr>
        <w:pStyle w:val="pStyle"/>
      </w:pPr>
      <w:r>
        <w:rPr/>
        <w:t xml:space="preserve">【解析】 本题考查的是马克思主义哲学中辩证法的知识。</w:t>
      </w:r>
    </w:p>
    <w:p>
      <w:pPr>
        <w:pStyle w:val="pStyle"/>
      </w:pPr>
      <w:r>
        <w:rPr>
          <w:rStyle w:val="colorRedText"/>
        </w:rPr>
        <w:t xml:space="preserve">根据文段表述，《流浪地球》的成功，第一方面在于摆脱了美国科幻的传统模式，即“弃”；另外，能够融入了中国文化和价值观，即“扬”。由题干的分析可知，本道题考查的是辩证法中扬弃的观点，即辩证否定观的知识点，辩证的否定观是与形而上学否定观相对立的一种哲学观点。认为否定是事物内在矛盾所引起的自我否定；否定是事物发展的环节和新旧事物联系的环节；是包含肯定的否定。辩证的否定的实质就是“扬弃”，即新事物对旧事物既批判又继承、既克服其消极因素又保留其积极因素。</w:t>
      </w:r>
    </w:p>
    <w:p>
      <w:pPr>
        <w:pStyle w:val="pStyle"/>
      </w:pPr>
      <w:r>
        <w:rPr/>
        <w:t xml:space="preserve">A选项正确，艺术创新既不是对以往全盘的否定，也不是对未来没有基础的全面创新，它一定是一个继承过往再开创未来的过程。</w:t>
      </w:r>
    </w:p>
    <w:p>
      <w:pPr>
        <w:pStyle w:val="pStyle"/>
      </w:pPr>
      <w:r>
        <w:rPr/>
        <w:t xml:space="preserve">B选项错误，艺术创新一定是有继承的创新，而不是“全面”的创新。</w:t>
      </w:r>
    </w:p>
    <w:p>
      <w:pPr>
        <w:pStyle w:val="pStyle"/>
      </w:pPr>
      <w:r>
        <w:rPr/>
        <w:t xml:space="preserve">C选项错误，题干中更多的是强调继承和创新的关系，这种继承和创新有引进有输出，但引进和输出都是方式，而不是创新的根本。</w:t>
      </w:r>
    </w:p>
    <w:p>
      <w:pPr>
        <w:pStyle w:val="pStyle"/>
      </w:pPr>
      <w:r>
        <w:rPr/>
        <w:t xml:space="preserve">D选项错误，全盘抛弃的表述过于绝对化。</w:t>
      </w:r>
    </w:p>
    <w:p>
      <w:pPr>
        <w:pStyle w:val="pStyle"/>
      </w:pPr>
      <w:r>
        <w:rPr/>
        <w:t xml:space="preserve">故选A。</w:t>
      </w:r>
    </w:p>
    <w:p>
      <w:pPr>
        <w:pStyle w:val="pStyle"/>
      </w:pPr>
      <w:r>
        <w:rPr/>
        <w:t xml:space="preserve">【来源】 2021公基综合模考第6季第6题</w:t>
      </w:r>
    </w:p>
    <w:p/>
    <w:p>
      <w:pPr/>
      <w:r>
        <w:rPr/>
        <w:t xml:space="preserve">第7题</w:t>
      </w:r>
    </w:p>
    <w:p>
      <w:pPr/>
      <w:r>
        <w:rPr/>
        <w:t xml:space="preserve">【知识点】 辩证法</w:t>
      </w:r>
    </w:p>
    <w:p>
      <w:pPr>
        <w:pStyle w:val="pStyle"/>
      </w:pPr>
      <w:r>
        <w:rPr/>
        <w:t xml:space="preserve">【答案】 B</w:t>
      </w:r>
    </w:p>
    <w:p>
      <w:pPr>
        <w:pStyle w:val="pStyle"/>
      </w:pPr>
      <w:r>
        <w:rPr/>
        <w:t xml:space="preserve">【解析】 本题考查哲学常识。</w:t>
      </w:r>
    </w:p>
    <w:p>
      <w:pPr>
        <w:pStyle w:val="pStyle"/>
      </w:pPr>
      <w:r>
        <w:rPr>
          <w:rStyle w:val="colorRedText"/>
        </w:rPr>
        <w:t xml:space="preserve">形而上学是指用片面、孤立、静止的观点来观察事物的思维方式。离开运动谈物质，就是用静止的观点看物质，这种观点属于形而上学，B项正确。</w:t>
      </w:r>
    </w:p>
    <w:p>
      <w:pPr>
        <w:pStyle w:val="pStyle"/>
      </w:pPr>
      <w:r>
        <w:rPr/>
        <w:t xml:space="preserve">A项错误，唯心主义认为意识第一性，物质第二性，意识决定物质。但世界的本质是物质，世界的真正统一性，在于它的物质性，离开物质谈运动会导致唯心主义。</w:t>
      </w:r>
    </w:p>
    <w:p>
      <w:pPr>
        <w:pStyle w:val="pStyle"/>
      </w:pPr>
      <w:r>
        <w:rPr/>
        <w:t xml:space="preserve">C项错误，二元论是本体论的一种，</w:t>
      </w:r>
      <w:r>
        <w:rPr>
          <w:rStyle w:val="colorRedText"/>
        </w:rPr>
        <w:t xml:space="preserve">在物质和精神谁是本体的问题上，认为世界的本原是意识和物质两个实体，是一种试图调和唯物主义和唯心主义的哲学观点。</w:t>
      </w:r>
    </w:p>
    <w:p>
      <w:pPr>
        <w:pStyle w:val="pStyle"/>
      </w:pPr>
      <w:r>
        <w:rPr/>
        <w:t xml:space="preserve">D项错误，不可知论是认识论的一种，它与可知论相对，认为除了感觉或现象之外，世界本身是无法认识的。它否认人类可以通过社会实践认识客观规律。故选B。</w:t>
      </w:r>
    </w:p>
    <w:p>
      <w:pPr>
        <w:pStyle w:val="pStyle"/>
      </w:pPr>
      <w:r>
        <w:rPr/>
        <w:t xml:space="preserve">【来源】 2021公基综合模考第6季第7题</w:t>
      </w:r>
    </w:p>
    <w:p/>
    <w:p>
      <w:pPr/>
      <w:r>
        <w:rPr/>
        <w:t xml:space="preserve">第8题</w:t>
      </w:r>
    </w:p>
    <w:p>
      <w:pPr/>
      <w:r>
        <w:rPr/>
        <w:t xml:space="preserve">【知识点】 认识论</w:t>
      </w:r>
    </w:p>
    <w:p>
      <w:pPr>
        <w:pStyle w:val="pStyle"/>
      </w:pPr>
      <w:r>
        <w:rPr/>
        <w:t xml:space="preserve">【答案】 B</w:t>
      </w:r>
    </w:p>
    <w:p>
      <w:pPr>
        <w:pStyle w:val="pStyle"/>
      </w:pPr>
      <w:r>
        <w:rPr/>
        <w:t xml:space="preserve">【解析】 本题考查哲学常识。</w:t>
      </w:r>
    </w:p>
    <w:p>
      <w:pPr>
        <w:pStyle w:val="pStyle"/>
      </w:pPr>
      <w:r>
        <w:rPr/>
        <w:t xml:space="preserve">A项：题干中讲的是通过实践研制成功的射电望远镜，使得一些基础的研究领域有所突破，并不是提出了一个新的认识课题。体现了实践是认识发展的动力。与题干不符，排除。</w:t>
      </w:r>
    </w:p>
    <w:p>
      <w:pPr>
        <w:pStyle w:val="pStyle"/>
      </w:pPr>
      <w:r>
        <w:rPr/>
        <w:t xml:space="preserve">B项：</w:t>
      </w:r>
      <w:r>
        <w:rPr>
          <w:rStyle w:val="colorRedText"/>
        </w:rPr>
        <w:t xml:space="preserve">实践的发展，不断提供新的认识工具和技术手段，推动认识的不断发展。人们的感官是有一定局限性的，社会实践的发展对于认识深化的需要，迫使人们创造出日益完备的认识工具，突破了人的生理器官的局限，扩大了人类知识的视野，深化了认识的层次，从而推动了人类知识的发展。正确。</w:t>
      </w:r>
    </w:p>
    <w:p>
      <w:pPr>
        <w:pStyle w:val="pStyle"/>
      </w:pPr>
      <w:r>
        <w:rPr/>
        <w:t xml:space="preserve">C项：实践的发展锻炼和提高了人们的认识能力，而认识能力，不管是观察能力还是思维能力，都是在实践中得到提高的。与题干不符，排除。</w:t>
      </w:r>
    </w:p>
    <w:p>
      <w:pPr>
        <w:pStyle w:val="pStyle"/>
      </w:pPr>
      <w:r>
        <w:rPr/>
        <w:t xml:space="preserve">D项：获得认识的途径有两条即直接经验和间接经验，但不论是直接经验还是间接经验都是实践的产物，所以获得认识的来源是唯一的即实践。与题干不符，排除。故选B。</w:t>
      </w:r>
    </w:p>
    <w:p>
      <w:pPr>
        <w:pStyle w:val="pStyle"/>
      </w:pPr>
      <w:r>
        <w:rPr/>
        <w:t xml:space="preserve">【来源】 2021公基综合模考第6季第8题</w:t>
      </w:r>
    </w:p>
    <w:p/>
    <w:p>
      <w:pPr/>
      <w:r>
        <w:rPr/>
        <w:t xml:space="preserve">第9题</w:t>
      </w:r>
    </w:p>
    <w:p>
      <w:pPr/>
      <w:r>
        <w:rPr/>
        <w:t xml:space="preserve">【知识点】 经济常识（其它）</w:t>
      </w:r>
    </w:p>
    <w:p>
      <w:pPr>
        <w:pStyle w:val="pStyle"/>
      </w:pPr>
      <w:r>
        <w:rPr/>
        <w:t xml:space="preserve">【答案】 D</w:t>
      </w:r>
    </w:p>
    <w:p>
      <w:pPr>
        <w:pStyle w:val="pStyle"/>
      </w:pPr>
      <w:r>
        <w:rPr/>
        <w:t xml:space="preserve">【解析】 本题考查经济常识。 市场经济的缺陷包括盲目性、自发性和滞后性。盲目性是指生产者盲目跟风，做出一些损己不利人的行为。</w:t>
      </w:r>
      <w:r>
        <w:rPr>
          <w:rStyle w:val="colorRedText"/>
        </w:rPr>
        <w:t xml:space="preserve">自发性的特点就是生产者为了追求利益最大化，不惜做出一些损人不利己的事情。</w:t>
      </w:r>
      <w:r>
        <w:rPr/>
        <w:t xml:space="preserve">二者的区别在于自发性有损害消费者利益的行为存在。题干中有明显的损害消费者利益的行为，体现了市场调节的自发性。D项正确。</w:t>
      </w:r>
    </w:p>
    <w:p>
      <w:pPr>
        <w:pStyle w:val="pStyle"/>
      </w:pPr>
      <w:r>
        <w:rPr/>
        <w:t xml:space="preserve">A项：滞后性是由于市场调节有一定的周期，调节的滞后最终导致资源的浪费，表述错误，与题干不符，排除。</w:t>
      </w:r>
    </w:p>
    <w:p>
      <w:pPr>
        <w:pStyle w:val="pStyle"/>
      </w:pPr>
      <w:r>
        <w:rPr/>
        <w:t xml:space="preserve">B项:并不是说追求经济利益的思想错误，只是在追求利益的同时不能有损害其他人的利益的行为,与题干不符，排除。</w:t>
      </w:r>
    </w:p>
    <w:p>
      <w:pPr>
        <w:pStyle w:val="pStyle"/>
      </w:pPr>
      <w:r>
        <w:rPr/>
        <w:t xml:space="preserve">C项:政府职能转变当中，把经济手段而不是行政手段作为主要手段,表述错误，与题干不符，排除。</w:t>
      </w:r>
    </w:p>
    <w:p>
      <w:pPr>
        <w:pStyle w:val="pStyle"/>
      </w:pPr>
      <w:r>
        <w:rPr/>
        <w:t xml:space="preserve">故选D。</w:t>
      </w:r>
    </w:p>
    <w:p>
      <w:pPr>
        <w:pStyle w:val="pStyle"/>
      </w:pPr>
      <w:r>
        <w:rPr/>
        <w:t xml:space="preserve">【来源】 2021公基综合模考第6季第9题</w:t>
      </w:r>
    </w:p>
    <w:p/>
    <w:p>
      <w:pPr/>
      <w:r>
        <w:rPr/>
        <w:t xml:space="preserve">第10题</w:t>
      </w:r>
    </w:p>
    <w:p>
      <w:pPr/>
      <w:r>
        <w:rPr/>
        <w:t xml:space="preserve">【知识点】 马克思主义政治经济学</w:t>
      </w:r>
    </w:p>
    <w:p>
      <w:pPr>
        <w:pStyle w:val="pStyle"/>
      </w:pPr>
      <w:r>
        <w:rPr/>
        <w:t xml:space="preserve">【答案】 A</w:t>
      </w:r>
    </w:p>
    <w:p>
      <w:pPr>
        <w:pStyle w:val="pStyle"/>
      </w:pPr>
      <w:r>
        <w:rPr/>
        <w:t xml:space="preserve">【解析】 本题考查经济常识。商品是用于交换的劳动产品，是使用价值和价值的统一体。价值由社会必要劳动时间决定。A项：拍卖行竞拍的世界名画，是劳动产品，具有价值。又用于交换，同时满足以上两个条件。与题干相符。B项：商品，必须要用于交换。如果不用来交换，即使是劳动产品，也不属于商品。自家种自家吃的蔬菜，是劳动产品，不是商品。与题干不符，排除。C项：被执法机关没收的走私汽车，不是商品，没有用于交换。与题干不符，排除。D项：商品，必须是劳动产品。自然界中的空气，不是劳动产品，没有价值。不能叫做商品。与题干不符，排除。故选A。</w:t>
      </w:r>
    </w:p>
    <w:p>
      <w:pPr>
        <w:pStyle w:val="pStyle"/>
      </w:pPr>
      <w:r>
        <w:rPr/>
        <w:t xml:space="preserve">【来源】 2021公基综合模考第6季第10题</w:t>
      </w:r>
    </w:p>
    <w:p/>
    <w:p>
      <w:pPr/>
      <w:r>
        <w:rPr/>
        <w:t xml:space="preserve">第11题</w:t>
      </w:r>
    </w:p>
    <w:p>
      <w:pPr/>
      <w:r>
        <w:rPr/>
        <w:t xml:space="preserve">【知识点】 中国古代史</w:t>
      </w:r>
    </w:p>
    <w:p>
      <w:pPr>
        <w:pStyle w:val="pStyle"/>
      </w:pPr>
      <w:r>
        <w:rPr/>
        <w:t xml:space="preserve">【答案】 C</w:t>
      </w:r>
    </w:p>
    <w:p>
      <w:pPr>
        <w:pStyle w:val="pStyle"/>
      </w:pPr>
      <w:r>
        <w:rPr/>
        <w:t xml:space="preserve">【解析】 本题考查历史常识。题干所说的“节俭”、“节用”等</w:t>
      </w:r>
      <w:r>
        <w:rPr>
          <w:rStyle w:val="colorRedText"/>
        </w:rPr>
        <w:t xml:space="preserve">与古代墨家所提倡的“节用、节葬、非乐、明鬼”等主张相符</w:t>
      </w:r>
      <w:r>
        <w:rPr/>
        <w:t xml:space="preserve">，故该主张是由墨家提出的。C项正确。</w:t>
      </w:r>
    </w:p>
    <w:p>
      <w:pPr>
        <w:pStyle w:val="pStyle"/>
      </w:pPr>
      <w:r>
        <w:rPr/>
        <w:t xml:space="preserve">A项:儒家是先秦诸子百家学说之一。儒家思想也称为儒教或儒学，由孔子创立，最初指的是司仪，后来逐步发展为以尊卑等级的仁为核心的思想体系，是中国影响最大的流派，也是中国古代的主流意识。与题干不符，排除。</w:t>
      </w:r>
    </w:p>
    <w:p>
      <w:pPr>
        <w:pStyle w:val="pStyle"/>
      </w:pPr>
      <w:r>
        <w:rPr/>
        <w:t xml:space="preserve">B项:道家以“道”为核心，认为天道无为、主张道法自然，提出无为而治、以雌守雄、以柔克刚、刚柔并济等政治、军事策略，具有朴素的辩证法思想，是“诸子百家”中一门极为重要的哲学流派，存在于中华各文化领域，对中国乃至世界的文化都产生了巨大的影响。与题干不符，排除。</w:t>
      </w:r>
    </w:p>
    <w:p>
      <w:pPr>
        <w:pStyle w:val="pStyle"/>
      </w:pPr>
      <w:r>
        <w:rPr/>
        <w:t xml:space="preserve">D项:法家是中国历史上提倡以法制为核心思想的重要学派，战国末韩非对他们的学说加以总结、综合，集法家之大成。与题干不符，排除。</w:t>
      </w:r>
    </w:p>
    <w:p>
      <w:pPr>
        <w:pStyle w:val="pStyle"/>
      </w:pPr>
      <w:r>
        <w:rPr/>
        <w:t xml:space="preserve">故选C。</w:t>
      </w:r>
    </w:p>
    <w:p>
      <w:pPr>
        <w:pStyle w:val="pStyle"/>
      </w:pPr>
      <w:r>
        <w:rPr/>
        <w:t xml:space="preserve">【来源】 2021公基综合模考第6季第11题</w:t>
      </w:r>
    </w:p>
    <w:p/>
    <w:p>
      <w:pPr/>
      <w:r>
        <w:rPr/>
        <w:t xml:space="preserve">第12题</w:t>
      </w:r>
    </w:p>
    <w:p>
      <w:pPr/>
      <w:r>
        <w:rPr/>
        <w:t xml:space="preserve">【知识点】 人文常识（其它）</w:t>
      </w:r>
    </w:p>
    <w:p>
      <w:pPr>
        <w:pStyle w:val="pStyle"/>
      </w:pPr>
      <w:r>
        <w:rPr/>
        <w:t xml:space="preserve">【答案】 D</w:t>
      </w:r>
    </w:p>
    <w:p>
      <w:pPr>
        <w:pStyle w:val="pStyle"/>
      </w:pPr>
      <w:r>
        <w:rPr/>
        <w:t xml:space="preserve">【解析】 本题考查人文常识。“晓看红湿处，花重锦官城”出自杜甫的《春夜喜雨》。“慈母手中线，游子身上衣”出自孟郊的《游子吟》。“花间一壶酒，独酌无相亲”出自李白的《月下独酌》。“前不见古人，后不见来者”出自陈子昂的《登幽州台歌》。故选D。</w:t>
      </w:r>
    </w:p>
    <w:p>
      <w:pPr>
        <w:pStyle w:val="pStyle"/>
      </w:pPr>
      <w:r>
        <w:rPr/>
        <w:t xml:space="preserve">【来源】 模拟预测模考大赛·第四季第6题,2009年黑龙江公务员考试《行测》真题（A卷）第6题,2019公基综合模考大赛·第7季第13题,2020公基综合模考第2季第4题,2021公基综合模考第6季第12题</w:t>
      </w:r>
    </w:p>
    <w:p/>
    <w:p>
      <w:pPr/>
      <w:r>
        <w:rPr/>
        <w:t xml:space="preserve">第13题</w:t>
      </w:r>
    </w:p>
    <w:p>
      <w:pPr/>
      <w:r>
        <w:rPr/>
        <w:t xml:space="preserve">【知识点】 中国古代史</w:t>
      </w:r>
    </w:p>
    <w:p>
      <w:pPr>
        <w:pStyle w:val="pStyle"/>
      </w:pPr>
      <w:r>
        <w:rPr/>
        <w:t xml:space="preserve">【答案】 C</w:t>
      </w:r>
    </w:p>
    <w:p>
      <w:pPr>
        <w:pStyle w:val="pStyle"/>
      </w:pPr>
      <w:r>
        <w:rPr/>
        <w:t xml:space="preserve">【解析】 本题考查科技常识。C项正确，</w:t>
      </w:r>
      <w:r>
        <w:rPr>
          <w:rStyle w:val="colorRedText"/>
        </w:rPr>
        <w:t xml:space="preserve">《天工开物》</w:t>
      </w:r>
      <w:r>
        <w:rPr/>
        <w:t xml:space="preserve">是世界上第一部关于农业和手工业生产的综合性著作，是中国古代一部综合性的科学技术著作，作者是明朝科学家</w:t>
      </w:r>
      <w:r>
        <w:rPr>
          <w:rStyle w:val="colorRedText"/>
        </w:rPr>
        <w:t xml:space="preserve">宋应星</w:t>
      </w:r>
      <w:r>
        <w:rPr/>
        <w:t xml:space="preserve">。外国学者称它为</w:t>
      </w:r>
      <w:r>
        <w:rPr>
          <w:rStyle w:val="colorRedText"/>
        </w:rPr>
        <w:t xml:space="preserve">“中国17世纪的工艺百科全书”。</w:t>
      </w:r>
    </w:p>
    <w:p>
      <w:pPr>
        <w:pStyle w:val="pStyle"/>
      </w:pPr>
      <w:r>
        <w:rPr/>
        <w:t xml:space="preserve">A项错误，《周髀算经》是算经的十书之一，中国最古老的天文学和数学著作，约成书于公元前1世纪，主要阐明当时的盖天说和四分历法，在数学上的主要成就是介绍了勾股定理。</w:t>
      </w:r>
    </w:p>
    <w:p>
      <w:pPr>
        <w:pStyle w:val="pStyle"/>
      </w:pPr>
      <w:r>
        <w:rPr/>
        <w:t xml:space="preserve">B项错误，《农政全书》成书于明朝万历年间，基本上囊括了中国明代农业生产和人民生活的各个方面，而其中又贯穿着徐光启的治国治民的“农政”思想。</w:t>
      </w:r>
    </w:p>
    <w:p>
      <w:pPr>
        <w:pStyle w:val="pStyle"/>
      </w:pPr>
      <w:r>
        <w:rPr/>
        <w:t xml:space="preserve">D项错误，《本草纲目》的作者是李时珍，书中不仅考证了过去本草学中的若干错误，综合了大量科学资料，提出了较科学的药物分类方法，而且融入了先进的生物进化思想，并反映了丰富的临床实践。</w:t>
      </w:r>
    </w:p>
    <w:p>
      <w:pPr>
        <w:pStyle w:val="pStyle"/>
      </w:pPr>
      <w:r>
        <w:rPr/>
        <w:t xml:space="preserve">综上所述，本题选C。</w:t>
      </w:r>
    </w:p>
    <w:p>
      <w:pPr>
        <w:pStyle w:val="pStyle"/>
      </w:pPr>
      <w:r>
        <w:rPr/>
        <w:t xml:space="preserve">【来源】 2021公基综合模考第6季第13题</w:t>
      </w:r>
    </w:p>
    <w:p/>
    <w:p>
      <w:pPr/>
      <w:r>
        <w:rPr/>
        <w:t xml:space="preserve">第14题</w:t>
      </w:r>
    </w:p>
    <w:p>
      <w:pPr/>
      <w:r>
        <w:rPr/>
        <w:t xml:space="preserve">【知识点】 中国古代史</w:t>
      </w:r>
    </w:p>
    <w:p>
      <w:pPr>
        <w:pStyle w:val="pStyle"/>
      </w:pPr>
      <w:r>
        <w:rPr/>
        <w:t xml:space="preserve">【答案】 C</w:t>
      </w:r>
    </w:p>
    <w:p>
      <w:pPr>
        <w:pStyle w:val="pStyle"/>
      </w:pPr>
      <w:r>
        <w:rPr/>
        <w:t xml:space="preserve">【解析】 本题考查科技常识。仿生技术是通过研究生物系统的结构和性质，以此来为工程技术提供新的设计思想及工作原理的科学。</w:t>
      </w:r>
      <w:r>
        <w:rPr>
          <w:rStyle w:val="colorRedText"/>
        </w:rPr>
        <w:t xml:space="preserve">蝙蝠会释放出一种超声波</w:t>
      </w:r>
      <w:r>
        <w:rPr/>
        <w:t xml:space="preserve">，这种声波遇见物体时就会反弹回来，而人类听不见。</w:t>
      </w:r>
      <w:r>
        <w:rPr>
          <w:rStyle w:val="colorRedText"/>
        </w:rPr>
        <w:t xml:space="preserve">雷达就是根据蝙蝠的这种特性发明出来的</w:t>
      </w:r>
      <w:r>
        <w:rPr/>
        <w:t xml:space="preserve">。C项正确。</w:t>
      </w:r>
    </w:p>
    <w:p>
      <w:pPr>
        <w:pStyle w:val="pStyle"/>
      </w:pPr>
      <w:r>
        <w:rPr/>
        <w:t xml:space="preserve">ABD项，没有应用仿生技术，排除。</w:t>
      </w:r>
    </w:p>
    <w:p>
      <w:pPr>
        <w:pStyle w:val="pStyle"/>
      </w:pPr>
      <w:r>
        <w:rPr/>
        <w:t xml:space="preserve">故选C。</w:t>
      </w:r>
    </w:p>
    <w:p>
      <w:pPr>
        <w:pStyle w:val="pStyle"/>
      </w:pPr>
      <w:r>
        <w:rPr/>
        <w:t xml:space="preserve">【来源】 2021公基综合模考第6季第14题</w:t>
      </w:r>
    </w:p>
    <w:p/>
    <w:p>
      <w:pPr/>
      <w:r>
        <w:rPr/>
        <w:t xml:space="preserve">第15题</w:t>
      </w:r>
    </w:p>
    <w:p>
      <w:pPr/>
      <w:r>
        <w:rPr/>
        <w:t xml:space="preserve">【知识点】 诉讼法</w:t>
      </w:r>
    </w:p>
    <w:p>
      <w:pPr>
        <w:pStyle w:val="pStyle"/>
      </w:pPr>
      <w:r>
        <w:rPr/>
        <w:t xml:space="preserve">【答案】 A</w:t>
      </w:r>
    </w:p>
    <w:p>
      <w:pPr>
        <w:pStyle w:val="pStyle"/>
      </w:pPr>
      <w:r>
        <w:rPr/>
        <w:t xml:space="preserve">【解析】 本题考查法律常识。《行政诉讼法》第二十条规定：“因不动产提起的行政诉讼,由不动产所在地人民法院管辖。”而房屋就属于不动产，因房屋引起的诉讼应由房屋所在地法院，即由张某所在地的朝阳区法院管辖。故选A。有疑问要解答，请在公众号“一起学公基”留言。</w:t>
      </w:r>
    </w:p>
    <w:p>
      <w:pPr>
        <w:pStyle w:val="pStyle"/>
      </w:pPr>
      <w:r>
        <w:rPr/>
        <w:t xml:space="preserve">【来源】 2008年安徽公务员考试《行测》真题第8题,2021公基综合模考第6季第15题</w:t>
      </w:r>
    </w:p>
    <w:p/>
    <w:p>
      <w:pPr/>
      <w:r>
        <w:rPr/>
        <w:t xml:space="preserve">第16题</w:t>
      </w:r>
    </w:p>
    <w:p>
      <w:pPr/>
      <w:r>
        <w:rPr/>
        <w:t xml:space="preserve">【知识点】 刑法</w:t>
      </w:r>
    </w:p>
    <w:p>
      <w:pPr>
        <w:pStyle w:val="pStyle"/>
      </w:pPr>
      <w:r>
        <w:rPr/>
        <w:t xml:space="preserve">【答案】 C</w:t>
      </w:r>
    </w:p>
    <w:p>
      <w:pPr>
        <w:pStyle w:val="pStyle"/>
      </w:pPr>
      <w:r>
        <w:rPr/>
        <w:t xml:space="preserve">【解析】 犯罪分子已经着手实行犯罪，由于其意志以外的原因而未得逞的，是为犯罪未遂。张某是因为对方的抵抗而放弃其行为，属于犯罪未遂。所以，正确答案是C。</w:t>
      </w:r>
    </w:p>
    <w:p>
      <w:pPr>
        <w:pStyle w:val="pStyle"/>
      </w:pPr>
      <w:r>
        <w:rPr/>
        <w:t xml:space="preserve">【来源】 2021公基综合模考第6季第16题</w:t>
      </w:r>
    </w:p>
    <w:p/>
    <w:p>
      <w:pPr/>
      <w:r>
        <w:rPr/>
        <w:t xml:space="preserve">第17题</w:t>
      </w:r>
    </w:p>
    <w:p>
      <w:pPr/>
      <w:r>
        <w:rPr/>
        <w:t xml:space="preserve">【知识点】 法理学</w:t>
      </w:r>
    </w:p>
    <w:p>
      <w:pPr>
        <w:pStyle w:val="pStyle"/>
      </w:pPr>
      <w:r>
        <w:rPr/>
        <w:t xml:space="preserve">【答案】 C</w:t>
      </w:r>
    </w:p>
    <w:p>
      <w:pPr>
        <w:pStyle w:val="pStyle"/>
      </w:pPr>
      <w:r>
        <w:rPr/>
        <w:t xml:space="preserve">【解析】 本题考查法律常识。</w:t>
      </w:r>
    </w:p>
    <w:p>
      <w:pPr>
        <w:pStyle w:val="pStyle"/>
      </w:pPr>
      <w:r>
        <w:rPr/>
        <w:t xml:space="preserve">C项：法的强制作用在于制裁和预防违法犯罪行为，赵某散布谣言的行为是违法行为，</w:t>
      </w:r>
      <w:r>
        <w:rPr>
          <w:rStyle w:val="colorRedText"/>
        </w:rPr>
        <w:t xml:space="preserve">罚款300元是对其行为的制裁、惩罚</w:t>
      </w:r>
      <w:r>
        <w:rPr/>
        <w:t xml:space="preserve">，所以体现了法的强制作用，与题干相符，正确。</w:t>
      </w:r>
    </w:p>
    <w:p>
      <w:pPr>
        <w:pStyle w:val="pStyle"/>
      </w:pPr>
      <w:r>
        <w:rPr/>
        <w:t xml:space="preserve">A项：</w:t>
      </w:r>
      <w:r>
        <w:rPr>
          <w:rStyle w:val="colorRedText"/>
        </w:rPr>
        <w:t xml:space="preserve">法的预测作用是人们根据法律预先估计相互间的行为以及行为的后果等，</w:t>
      </w:r>
      <w:r>
        <w:rPr/>
        <w:t xml:space="preserve">王某预测李某非法传销，只是对李某一个人行为的预测，与题干不符，排除。</w:t>
      </w:r>
    </w:p>
    <w:p>
      <w:pPr>
        <w:pStyle w:val="pStyle"/>
      </w:pPr>
      <w:r>
        <w:rPr/>
        <w:t xml:space="preserve">B项：</w:t>
      </w:r>
      <w:r>
        <w:rPr>
          <w:rStyle w:val="colorRedText"/>
        </w:rPr>
        <w:t xml:space="preserve">法的指引作用是指法律对个体行为的指引，其对象是每个人自己的行为，</w:t>
      </w:r>
      <w:r>
        <w:rPr/>
        <w:t xml:space="preserve">对人的指引可以分为两种，一种是个别指引，即一个具体的指示对具体的人和情况的指引；另一种是规范性指引，即通过一般的规则对同类的人或情况进行指引刑法是针对同类的人或情况的一般性规则，不是一个具体的指示，肖某学习后打消抢劫的念头，体现的是法的指引作用中的规范性指引，而不是个别指引，与题干不符，排除。</w:t>
      </w:r>
    </w:p>
    <w:p>
      <w:pPr>
        <w:pStyle w:val="pStyle"/>
      </w:pPr>
      <w:r>
        <w:rPr/>
        <w:t xml:space="preserve">D项：</w:t>
      </w:r>
      <w:r>
        <w:rPr>
          <w:rStyle w:val="colorRedText"/>
        </w:rPr>
        <w:t xml:space="preserve">法的教育作用是指通过法律的实施，法律规范对人们今后的行为发生了影响，</w:t>
      </w:r>
      <w:r>
        <w:rPr/>
        <w:t xml:space="preserve">强调的是直接或间接影响，教育作用的对象是一般人的行为，陈法官依据诉讼法规定主动申请回避，作用对象是自己的行为，不是一般人的行为，体现的是法的指引作用，而不是教育作用，与题干不符，排除。</w:t>
      </w:r>
    </w:p>
    <w:p>
      <w:pPr>
        <w:pStyle w:val="pStyle"/>
      </w:pPr>
      <w:r>
        <w:rPr/>
        <w:t xml:space="preserve">故选C。</w:t>
      </w:r>
    </w:p>
    <w:p>
      <w:pPr>
        <w:pStyle w:val="pStyle"/>
      </w:pPr>
      <w:r>
        <w:rPr/>
        <w:t xml:space="preserve">【来源】 2021公基综合模考第6季第17题</w:t>
      </w:r>
    </w:p>
    <w:p/>
    <w:p>
      <w:pPr/>
      <w:r>
        <w:rPr/>
        <w:t xml:space="preserve">第18题</w:t>
      </w:r>
    </w:p>
    <w:p>
      <w:pPr/>
      <w:r>
        <w:rPr/>
        <w:t xml:space="preserve">【知识点】 宪法</w:t>
      </w:r>
    </w:p>
    <w:p>
      <w:pPr>
        <w:pStyle w:val="pStyle"/>
      </w:pPr>
      <w:r>
        <w:rPr/>
        <w:t xml:space="preserve">【答案】 B</w:t>
      </w:r>
    </w:p>
    <w:p>
      <w:pPr>
        <w:pStyle w:val="pStyle"/>
      </w:pPr>
      <w:r>
        <w:rPr/>
        <w:t xml:space="preserve">【解析】 本题考查法律常识。A选项正确。B选项我国的选举制度实行直接选举与间接选举并用原则，其中全国人民大会代表，省、自治区、直辖市、设区的市、自治州的人大代表由下一级的人民代表选出；不设区的市、市辖区、县、自治县、乡、民族乡、镇的人民代表大会代表，由选区直接选出。故B项表述错误。C选项《选举法》第8条：“全国人民代表大会常务委员会主持全国人民代表大会代表的选举。省、自治区、直辖市、设区的市、自治州的人民代表大会常务委员会主持本级人民代表大会代表的选举”。D选项正确。ACD项表述正确。故选B。有疑问要解答，请在公众号“一起学公基”留言。</w:t>
      </w:r>
    </w:p>
    <w:p>
      <w:pPr>
        <w:pStyle w:val="pStyle"/>
      </w:pPr>
      <w:r>
        <w:rPr/>
        <w:t xml:space="preserve">【来源】 2014年新疆公务员考试《行测》真题第4题,今日作业-常识-法律2第7题,2021公基综合模考第6季第18题</w:t>
      </w:r>
    </w:p>
    <w:p/>
    <w:p>
      <w:pPr/>
      <w:r>
        <w:rPr/>
        <w:t xml:space="preserve">第19题</w:t>
      </w:r>
    </w:p>
    <w:p>
      <w:pPr/>
      <w:r>
        <w:rPr/>
        <w:t xml:space="preserve">【知识点】 公共管理常识</w:t>
      </w:r>
    </w:p>
    <w:p>
      <w:pPr>
        <w:pStyle w:val="pStyle"/>
      </w:pPr>
      <w:r>
        <w:rPr/>
        <w:t xml:space="preserve">【答案】 D</w:t>
      </w:r>
    </w:p>
    <w:p>
      <w:pPr>
        <w:pStyle w:val="pStyle"/>
      </w:pPr>
      <w:r>
        <w:rPr/>
        <w:t xml:space="preserve">【解析】 本题考查公共管理常识。行政决策是指行政主体为履行行政职能所做的行为设计和抉择过程，它是公共组织，特别是国家行政机关及其工作人员在处理国家政务和社会公共事务过程中所做出的决定。行政决策问题枝节丛生，互为因果，应全面系统的把握而不能孤立静止片面的看待，针对这一点，我们在进行行政决策时应该坚持整体性原则。D项正确。</w:t>
      </w:r>
    </w:p>
    <w:p>
      <w:pPr>
        <w:pStyle w:val="pStyle"/>
      </w:pPr>
      <w:r>
        <w:rPr/>
        <w:t xml:space="preserve">ABC项：与题干不符，排除。</w:t>
      </w:r>
    </w:p>
    <w:p>
      <w:pPr>
        <w:pStyle w:val="pStyle"/>
      </w:pPr>
      <w:r>
        <w:rPr/>
        <w:t xml:space="preserve">综上，本题选D。</w:t>
      </w:r>
    </w:p>
    <w:p>
      <w:pPr>
        <w:pStyle w:val="pStyle"/>
      </w:pPr>
      <w:r>
        <w:rPr/>
        <w:t xml:space="preserve">【来源】 2020公基综合模考第12季第18题,2021公基综合模考第3季第3题,2021公基综合模考第6季第19题</w:t>
      </w:r>
    </w:p>
    <w:p/>
    <w:p>
      <w:pPr/>
      <w:r>
        <w:rPr/>
        <w:t xml:space="preserve">第20题</w:t>
      </w:r>
    </w:p>
    <w:p>
      <w:pPr/>
      <w:r>
        <w:rPr/>
        <w:t xml:space="preserve">【知识点】 公文常识</w:t>
      </w:r>
    </w:p>
    <w:p>
      <w:pPr>
        <w:pStyle w:val="pStyle"/>
      </w:pPr>
      <w:r>
        <w:rPr/>
        <w:t xml:space="preserve">【答案】 C</w:t>
      </w:r>
    </w:p>
    <w:p>
      <w:pPr>
        <w:pStyle w:val="pStyle"/>
      </w:pPr>
      <w:r>
        <w:rPr/>
        <w:t xml:space="preserve">【解析】 本题考查公文处理常识。请示必须一文一事。C项正确。</w:t>
      </w:r>
    </w:p>
    <w:p>
      <w:pPr>
        <w:pStyle w:val="pStyle"/>
      </w:pPr>
      <w:r>
        <w:rPr/>
        <w:t xml:space="preserve">ABD项：与题干不符，排除。</w:t>
      </w:r>
    </w:p>
    <w:p>
      <w:pPr>
        <w:pStyle w:val="pStyle"/>
      </w:pPr>
      <w:r>
        <w:rPr/>
        <w:t xml:space="preserve">综上，本题选C。</w:t>
      </w:r>
    </w:p>
    <w:p>
      <w:pPr>
        <w:pStyle w:val="pStyle"/>
      </w:pPr>
      <w:r>
        <w:rPr/>
        <w:t xml:space="preserve">【来源】 2020公基综合模考第12季第19题,2021公基综合模考第6季第20题</w:t>
      </w:r>
    </w:p>
    <w:p/>
    <w:p>
      <w:pPr/>
      <w:r>
        <w:rPr>
          <w:rStyle w:val="answerTitleStyle"/>
        </w:rPr>
        <w:t xml:space="preserve">二、多选题</w:t>
      </w:r>
    </w:p>
    <w:p>
      <w:pPr/>
      <w:r>
        <w:rPr/>
        <w:t xml:space="preserve">第1题</w:t>
      </w:r>
    </w:p>
    <w:p>
      <w:pPr/>
      <w:r>
        <w:rPr/>
        <w:t xml:space="preserve">【知识点】 刑法</w:t>
      </w:r>
    </w:p>
    <w:p>
      <w:pPr>
        <w:pStyle w:val="pStyle"/>
      </w:pPr>
      <w:r>
        <w:rPr/>
        <w:t xml:space="preserve">【答案】 ABCD</w:t>
      </w:r>
    </w:p>
    <w:p>
      <w:pPr>
        <w:pStyle w:val="pStyle"/>
      </w:pPr>
      <w:r>
        <w:rPr/>
        <w:t xml:space="preserve">【解析】 本题考查法律常识。《最高人民法院关于执行《中华人民共和国刑事诉讼法》若干问题的解释》第三十三条规定：“下列人员不得被委托担任辩护人，(一)被宣告缓刑和刑罚尚未执行完毕的人；（二）依法被剥夺、限制人身自由的人；（三）无行为能力或者限制行为能力的人；（四）人民法院、人民检察院、公安机关、国家安全机关、监狱的现职人员；（五）本院的人民陪审员；(六)与本案审理结果有利害关系的人；（七）外国人或者无国籍人。前款第(四)、(五)、(六)、(七)项规定的人员，如果是被告人的近亲属或者监护人，由被告人委托担任辩护人的，人民法院可以准许。“故选ABCD。</w:t>
      </w:r>
    </w:p>
    <w:p>
      <w:pPr>
        <w:pStyle w:val="pStyle"/>
      </w:pPr>
      <w:r>
        <w:rPr/>
        <w:t xml:space="preserve">【来源】 2021公基综合模考第6季第21题</w:t>
      </w:r>
    </w:p>
    <w:p/>
    <w:p>
      <w:pPr/>
      <w:r>
        <w:rPr/>
        <w:t xml:space="preserve">第2题</w:t>
      </w:r>
    </w:p>
    <w:p>
      <w:pPr/>
      <w:r>
        <w:rPr/>
        <w:t xml:space="preserve">【知识点】 民法</w:t>
      </w:r>
    </w:p>
    <w:p>
      <w:pPr>
        <w:pStyle w:val="pStyle"/>
      </w:pPr>
      <w:r>
        <w:rPr/>
        <w:t xml:space="preserve">【答案】 ABD</w:t>
      </w:r>
    </w:p>
    <w:p>
      <w:pPr>
        <w:pStyle w:val="pStyle"/>
      </w:pPr>
      <w:r>
        <w:rPr/>
        <w:t xml:space="preserve">【解析】 本题考查法律常识。</w:t>
      </w:r>
    </w:p>
    <w:p>
      <w:pPr>
        <w:pStyle w:val="pStyle"/>
      </w:pPr>
      <w:r>
        <w:rPr/>
        <w:t xml:space="preserve">A项正确，《继承法》第三条规定，</w:t>
      </w:r>
      <w:r>
        <w:rPr>
          <w:rStyle w:val="colorRedText"/>
        </w:rPr>
        <w:t xml:space="preserve">“遗产是公民死亡时遗留的个人合法财产，包括：（一）公民的收入；（二）公民的房屋、储蓄和生活用品；（三）公民的林木、牲畜和家禽；（四）公民的文物、图书资料；（五）法律允许公民所有的生产资料；（六）公民的著作权、专利权中的财产权利；（七）公民的其他合法财产”。</w:t>
      </w:r>
      <w:r>
        <w:rPr/>
        <w:t xml:space="preserve">所以，BD两项也正确。</w:t>
      </w:r>
    </w:p>
    <w:p>
      <w:pPr>
        <w:pStyle w:val="pStyle"/>
      </w:pPr>
      <w:r>
        <w:rPr/>
        <w:t xml:space="preserve">C项错误，第四条规定，</w:t>
      </w:r>
      <w:r>
        <w:rPr>
          <w:rStyle w:val="colorRedText"/>
        </w:rPr>
        <w:t xml:space="preserve">“个人承包应得的个人收益，依照本法规定继承。个人承包，依照法律允许由继承人继续承包的，按照承包合同办理”。承包合同和承包权不能作为遗产继承，</w:t>
      </w:r>
      <w:r>
        <w:rPr/>
        <w:t xml:space="preserve">C项不可以继承。</w:t>
      </w:r>
    </w:p>
    <w:p>
      <w:pPr>
        <w:pStyle w:val="pStyle"/>
      </w:pPr>
      <w:r>
        <w:rPr/>
        <w:t xml:space="preserve">故选ABD。</w:t>
      </w:r>
    </w:p>
    <w:p>
      <w:pPr>
        <w:pStyle w:val="pStyle"/>
      </w:pPr>
      <w:r>
        <w:rPr/>
        <w:t xml:space="preserve">【来源】 2021公基综合模考第6季第22题</w:t>
      </w:r>
    </w:p>
    <w:p/>
    <w:p>
      <w:pPr/>
      <w:r>
        <w:rPr/>
        <w:t xml:space="preserve">第3题</w:t>
      </w:r>
    </w:p>
    <w:p>
      <w:pPr/>
      <w:r>
        <w:rPr/>
        <w:t xml:space="preserve">【知识点】 公文常识</w:t>
      </w:r>
    </w:p>
    <w:p>
      <w:pPr>
        <w:pStyle w:val="pStyle"/>
      </w:pPr>
      <w:r>
        <w:rPr/>
        <w:t xml:space="preserve">【答案】 ACD</w:t>
      </w:r>
    </w:p>
    <w:p>
      <w:pPr>
        <w:pStyle w:val="pStyle"/>
      </w:pPr>
      <w:r>
        <w:rPr/>
        <w:t xml:space="preserve">【解析】 本题考查公文处理常识。根据《党政机关公文处理工作条例》第九条第一项规定：“份号。公文印制份数的顺序号。涉密公文应当标注份号。”B项正确。</w:t>
      </w:r>
    </w:p>
    <w:p>
      <w:pPr>
        <w:pStyle w:val="pStyle"/>
      </w:pPr>
      <w:r>
        <w:rPr/>
        <w:t xml:space="preserve">A项：根据党政机关公文格式2012年国家标准，公文应当</w:t>
      </w:r>
      <w:r>
        <w:rPr>
          <w:rStyle w:val="colorRedText"/>
        </w:rPr>
        <w:t xml:space="preserve">左侧装订</w:t>
      </w:r>
      <w:r>
        <w:rPr/>
        <w:t xml:space="preserve">。与题干不符。</w:t>
      </w:r>
    </w:p>
    <w:p>
      <w:pPr>
        <w:pStyle w:val="pStyle"/>
      </w:pPr>
      <w:r>
        <w:rPr/>
        <w:t xml:space="preserve">C项：《党政机关公文处理工作条例》第九条：（五）发文字号，由发文机关代字、年份、发文顺序号组成联合行文时，</w:t>
      </w:r>
      <w:r>
        <w:rPr>
          <w:rStyle w:val="colorRedText"/>
        </w:rPr>
        <w:t xml:space="preserve">使用主办机关的发文字号</w:t>
      </w:r>
      <w:r>
        <w:rPr/>
        <w:t xml:space="preserve">。与题干不符。</w:t>
      </w:r>
    </w:p>
    <w:p>
      <w:pPr>
        <w:pStyle w:val="pStyle"/>
      </w:pPr>
      <w:r>
        <w:rPr/>
        <w:t xml:space="preserve">D项：《党政机关公文处理工作条例》第九条:（六）签发人，</w:t>
      </w:r>
      <w:r>
        <w:rPr>
          <w:rStyle w:val="colorRedText"/>
        </w:rPr>
        <w:t xml:space="preserve">上行文应当标注签发人姓名</w:t>
      </w:r>
      <w:r>
        <w:rPr/>
        <w:t xml:space="preserve">。与题干不符。</w:t>
      </w:r>
    </w:p>
    <w:p>
      <w:pPr>
        <w:pStyle w:val="pStyle"/>
      </w:pPr>
      <w:r>
        <w:rPr/>
        <w:t xml:space="preserve">本题为选非题，故选ACD。</w:t>
      </w:r>
    </w:p>
    <w:p>
      <w:pPr>
        <w:pStyle w:val="pStyle"/>
      </w:pPr>
      <w:r>
        <w:rPr/>
        <w:t xml:space="preserve">【来源】 2021公基综合模考第1季第29题,2021公基综合模考第6季第23题</w:t>
      </w:r>
    </w:p>
    <w:p/>
    <w:p>
      <w:pPr/>
      <w:r>
        <w:rPr/>
        <w:t xml:space="preserve">第4题</w:t>
      </w:r>
    </w:p>
    <w:p>
      <w:pPr/>
      <w:r>
        <w:rPr/>
        <w:t xml:space="preserve">【知识点】 公文常识</w:t>
      </w:r>
    </w:p>
    <w:p>
      <w:pPr>
        <w:pStyle w:val="pStyle"/>
      </w:pPr>
      <w:r>
        <w:rPr/>
        <w:t xml:space="preserve">【答案】 CD</w:t>
      </w:r>
    </w:p>
    <w:p>
      <w:pPr>
        <w:pStyle w:val="pStyle"/>
      </w:pPr>
      <w:r>
        <w:rPr/>
        <w:t xml:space="preserve">【解析】 本题考查公文处理常识。请示是“适用于向上级请求指示、批准”的公文。请示属于上行文。凡是本机关无权、无力决定和解决的事项可以向上级请示，而上级则应及时回复。是应用写作实践中的一种常用文体。请示可分为三种。请求指示的请示、请求批准的请示、请求批转的请示。CD项为上级，CD项正确。
AB项：不属于上级机关，与题干不符，排除。
综上，本题选CD。</w:t>
      </w:r>
    </w:p>
    <w:p>
      <w:pPr>
        <w:pStyle w:val="pStyle"/>
      </w:pPr>
      <w:r>
        <w:rPr/>
        <w:t xml:space="preserve">【来源】 2021公基综合模考第4季第27题,2021公基综合模考第6季第24题</w:t>
      </w:r>
    </w:p>
    <w:p/>
    <w:p>
      <w:pPr/>
      <w:r>
        <w:rPr/>
        <w:t xml:space="preserve">第5题</w:t>
      </w:r>
    </w:p>
    <w:p>
      <w:pPr/>
      <w:r>
        <w:rPr/>
        <w:t xml:space="preserve">【知识点】 其他法</w:t>
      </w:r>
    </w:p>
    <w:p>
      <w:pPr>
        <w:pStyle w:val="pStyle"/>
      </w:pPr>
      <w:r>
        <w:rPr/>
        <w:t xml:space="preserve">【答案】 CD</w:t>
      </w:r>
    </w:p>
    <w:p>
      <w:pPr>
        <w:pStyle w:val="pStyle"/>
      </w:pPr>
      <w:r>
        <w:rPr/>
        <w:t xml:space="preserve">【解析】 本题考查哲学常识。</w:t>
      </w:r>
    </w:p>
    <w:p>
      <w:pPr>
        <w:pStyle w:val="pStyle"/>
      </w:pPr>
      <w:r>
        <w:rPr/>
        <w:t xml:space="preserve">A项：价值观有正确的价值观和错误的价值观。与题干不符，排除。</w:t>
      </w:r>
    </w:p>
    <w:p>
      <w:pPr>
        <w:pStyle w:val="pStyle"/>
      </w:pPr>
      <w:r>
        <w:rPr/>
        <w:t xml:space="preserve">B项：发展规律的客观性题干未涉及。与题干不符，排除。</w:t>
      </w:r>
    </w:p>
    <w:p>
      <w:pPr>
        <w:pStyle w:val="pStyle"/>
      </w:pPr>
      <w:r>
        <w:rPr/>
        <w:t xml:space="preserve">C项：社会意识对社会存在具有能动的反作用。“厚德”属于正确的价值观，有助于社会良性运行。与题干相符。</w:t>
      </w:r>
    </w:p>
    <w:p>
      <w:pPr>
        <w:pStyle w:val="pStyle"/>
      </w:pPr>
      <w:r>
        <w:rPr/>
        <w:t xml:space="preserve">D项：</w:t>
      </w:r>
      <w:r>
        <w:rPr>
          <w:rStyle w:val="colorRedText"/>
        </w:rPr>
        <w:t xml:space="preserve">在社会转型期，社会存在发生了变化，因此与之相适应的社会意识也要发生变化，因此重提“厚德”具有重要的意义和价值。体现了社会存在的变化决定社会意识的变化。</w:t>
      </w:r>
      <w:r>
        <w:rPr/>
        <w:t xml:space="preserve">与题干相符。故选CD。</w:t>
      </w:r>
    </w:p>
    <w:p>
      <w:pPr>
        <w:pStyle w:val="pStyle"/>
      </w:pPr>
      <w:r>
        <w:rPr/>
        <w:t xml:space="preserve">【来源】 2021公基综合模考第6季第25题</w:t>
      </w:r>
    </w:p>
    <w:p/>
    <w:p>
      <w:pPr/>
      <w:r>
        <w:rPr/>
        <w:t xml:space="preserve">第6题</w:t>
      </w:r>
    </w:p>
    <w:p>
      <w:pPr/>
      <w:r>
        <w:rPr/>
        <w:t xml:space="preserve">【知识点】 公文常识</w:t>
      </w:r>
    </w:p>
    <w:p>
      <w:pPr>
        <w:pStyle w:val="pStyle"/>
      </w:pPr>
      <w:r>
        <w:rPr/>
        <w:t xml:space="preserve">【答案】 BCD</w:t>
      </w:r>
    </w:p>
    <w:p>
      <w:pPr>
        <w:pStyle w:val="pStyle"/>
      </w:pPr>
      <w:r>
        <w:rPr/>
        <w:t xml:space="preserve">【解析】 本题考查经济常识。在其他条件不变的情况下，商品的价值量越大，价格越高；商品的价值量越小，价格越低。A项错误，并不是功能越多，价格越高。C项正确，富美服饰公司在帽子中加入科技元素、时尚元素，通过创新劳动提高了商品的价值量，从而提高了价格。B项正确，商品的价格由价值决定，一般来讲，价值越大价格越高。富美公司的帽子加入科技元素，提高了价值量，所以价格也相应提高。D项正确，商品的价值量是由生产这种商品的社会必要劳动时间决定的。在帽子中加入科技元素，社会必要劳动时间增加，则会带来商品附加值的提高。故选BCD。</w:t>
      </w:r>
    </w:p>
    <w:p>
      <w:pPr>
        <w:pStyle w:val="pStyle"/>
      </w:pPr>
      <w:r>
        <w:rPr/>
        <w:t xml:space="preserve">【来源】 2021公基综合模考第6季第26题</w:t>
      </w:r>
    </w:p>
    <w:p/>
    <w:p>
      <w:pPr/>
      <w:r>
        <w:rPr/>
        <w:t xml:space="preserve">第7题</w:t>
      </w:r>
    </w:p>
    <w:p>
      <w:pPr/>
      <w:r>
        <w:rPr/>
        <w:t xml:space="preserve">【知识点】 科技常识其它</w:t>
      </w:r>
    </w:p>
    <w:p>
      <w:pPr>
        <w:pStyle w:val="pStyle"/>
      </w:pPr>
      <w:r>
        <w:rPr/>
        <w:t xml:space="preserve">【答案】 ABD</w:t>
      </w:r>
    </w:p>
    <w:p>
      <w:pPr>
        <w:pStyle w:val="pStyle"/>
      </w:pPr>
      <w:r>
        <w:rPr/>
        <w:t xml:space="preserve">【解析】 本题考查物理常识。A项正确，“满架蔷薇一院香”说明香味气体分子在不停地做无规则运动，体现了分子扩散。B项正确，光的反射是指光在传播到不同物质时，在分界面上改变传播方向又返回原来物质中的现象。光遇到水面、玻璃以及其他许多物体的表面都会发生反射。“楼台倒影入池塘”，水面平静的时候相当于平面镜，楼台倒影体现了光的反射原理。C项错误，光的折射是说光从一种介质斜射入另一种介质时，传播方向发生偏折，从而使光线在不同介质的交界处发生偏折。全诗没有体现光的折射。D项正确，光在同种均匀介质中沿直线传播，影子的形成与光沿直线传播有关。“绿树阴浓夏日长”中“阴”是树的影子，是光沿直线传播形成的。故正确答案为ABD。</w:t>
      </w:r>
    </w:p>
    <w:p>
      <w:pPr>
        <w:pStyle w:val="pStyle"/>
      </w:pPr>
      <w:r>
        <w:rPr/>
        <w:t xml:space="preserve">【来源】 2021公基综合模考第3季第30题,2021公基综合模考第6季第27题,22考级公基综合模考第二季第74题</w:t>
      </w:r>
    </w:p>
    <w:p/>
    <w:p>
      <w:pPr/>
      <w:r>
        <w:rPr/>
        <w:t xml:space="preserve">第8题</w:t>
      </w:r>
    </w:p>
    <w:p>
      <w:pPr/>
      <w:r>
        <w:rPr/>
        <w:t xml:space="preserve">【知识点】 唯物史观</w:t>
      </w:r>
    </w:p>
    <w:p>
      <w:pPr>
        <w:pStyle w:val="pStyle"/>
      </w:pPr>
      <w:r>
        <w:rPr/>
        <w:t xml:space="preserve">【答案】 BCD</w:t>
      </w:r>
    </w:p>
    <w:p>
      <w:pPr>
        <w:pStyle w:val="pStyle"/>
      </w:pPr>
      <w:r>
        <w:rPr/>
        <w:t xml:space="preserve">【解析】 本题考查公共管理常识。B项：全国人民代表大会是最高国家权力机关，它的常设机关是全国人民代表大会常务委员会。与题干相符。C项：国家主席不是握有一定国家权力的个人，而是一个国家机关，包括国家主席和副主席。与题干相符。D项：国务院，即中央人民政府，是最高国家权力机关的执行机关，是最高国家行政机关。与题干相符。</w:t>
      </w:r>
    </w:p>
    <w:p>
      <w:pPr>
        <w:pStyle w:val="pStyle"/>
      </w:pPr>
      <w:r>
        <w:rPr/>
        <w:t xml:space="preserve">A项：</w:t>
      </w:r>
      <w:r>
        <w:rPr>
          <w:rStyle w:val="colorRedText"/>
        </w:rPr>
        <w:t xml:space="preserve">中国人民政治协商会议是中国人民爱国统一战线的组织</w:t>
      </w:r>
      <w:r>
        <w:rPr/>
        <w:t xml:space="preserve">，是中国共产党领导的多党合作和政治协商的重要机构，不是国家机关。与题干不符，排除。</w:t>
      </w:r>
    </w:p>
    <w:p>
      <w:pPr>
        <w:pStyle w:val="pStyle"/>
      </w:pPr>
      <w:r>
        <w:rPr/>
        <w:t xml:space="preserve">故选BCD。</w:t>
      </w:r>
    </w:p>
    <w:p>
      <w:pPr>
        <w:pStyle w:val="pStyle"/>
      </w:pPr>
      <w:r>
        <w:rPr/>
        <w:t xml:space="preserve">【来源】 2021公基综合模考第6季第28题</w:t>
      </w:r>
    </w:p>
    <w:p/>
    <w:p>
      <w:pPr/>
      <w:r>
        <w:rPr/>
        <w:t xml:space="preserve">第9题</w:t>
      </w:r>
    </w:p>
    <w:p>
      <w:pPr/>
      <w:r>
        <w:rPr/>
        <w:t xml:space="preserve">【知识点】 公文常识</w:t>
      </w:r>
    </w:p>
    <w:p>
      <w:pPr>
        <w:pStyle w:val="pStyle"/>
      </w:pPr>
      <w:r>
        <w:rPr/>
        <w:t xml:space="preserve">【答案】 CD</w:t>
      </w:r>
    </w:p>
    <w:p>
      <w:pPr>
        <w:pStyle w:val="pStyle"/>
      </w:pPr>
      <w:r>
        <w:rPr/>
        <w:t xml:space="preserve">【解析】 本题考查公文常识。公文的功能在于，能够逾越时空的限制，有效地传递公务活动所需的信息。公文可用于传达贯彻方针政策和有关指令；沟通上下级机关；发布法规和规章；沟通机关之间的横向联系；教育干部和群众；印证有关事实。公文印证了公文作者的合法身份，记录了各项管理活动的性质、状态，因此具有重要的凭证作用。因此本题选CD。</w:t>
      </w:r>
    </w:p>
    <w:p>
      <w:pPr>
        <w:pStyle w:val="pStyle"/>
      </w:pPr>
      <w:r>
        <w:rPr/>
        <w:t xml:space="preserve">【来源】 2021公基综合模考第6季第29题</w:t>
      </w:r>
    </w:p>
    <w:p/>
    <w:p>
      <w:pPr/>
      <w:r>
        <w:rPr/>
        <w:t xml:space="preserve">第10题</w:t>
      </w:r>
    </w:p>
    <w:p>
      <w:pPr/>
      <w:r>
        <w:rPr/>
        <w:t xml:space="preserve">【知识点】 公共管理常识</w:t>
      </w:r>
    </w:p>
    <w:p>
      <w:pPr>
        <w:pStyle w:val="pStyle"/>
      </w:pPr>
      <w:r>
        <w:rPr/>
        <w:t xml:space="preserve">【答案】 ACD</w:t>
      </w:r>
    </w:p>
    <w:p>
      <w:pPr>
        <w:pStyle w:val="pStyle"/>
      </w:pPr>
      <w:r>
        <w:rPr/>
        <w:t xml:space="preserve">【解析】 本题考查管理常识。《事业单位人事管理条例》第十二条：事业单位与工作人员订立的聘用合同，期限一般不低于3年。第十三条：初次就业的工作人员与事业单位订立的聘用合同期限3年以上的，试用期为12个月。B项说法错误。第十五条：事业单位工作人员连续旷工超过15个工作日，或者1年内累计旷工超过30个工作日的，事业单位可以解除聘用合同。第十八条：事业单位工作人员受到开除处分的，解除聘用合同。故选ACD。</w:t>
      </w:r>
    </w:p>
    <w:p>
      <w:pPr>
        <w:pStyle w:val="pStyle"/>
      </w:pPr>
      <w:r>
        <w:rPr/>
        <w:t xml:space="preserve">【来源】 2021公基综合模考第6季第30题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2023-12-28T10:19:20+08:00</dcterms:created>
  <dcterms:modified xsi:type="dcterms:W3CDTF">2023-12-28T10:19:20+08:00</dcterms:modified>
</cp:coreProperties>
</file>

<file path=docProps/custom.xml><?xml version="1.0" encoding="utf-8"?>
<Properties xmlns="http://schemas.openxmlformats.org/officeDocument/2006/custom-properties" xmlns:vt="http://schemas.openxmlformats.org/officeDocument/2006/docPropsVTypes"/>
</file>