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2022公基综合模考第1期 已</w:t>
      </w:r>
    </w:p>
    <w:p>
      <w:pPr>
        <w:pStyle w:val="titleStyle"/>
      </w:pPr>
      <w:r>
        <w:rPr>
          <w:rStyle w:val="answerTitleStyle"/>
        </w:rPr>
        <w:t xml:space="preserve">第一部分  客观题</w:t>
      </w:r>
    </w:p>
    <w:p>
      <w:pPr/>
      <w:r>
        <w:rPr>
          <w:rStyle w:val="answerTitleStyle"/>
        </w:rPr>
        <w:t xml:space="preserve">一、单选题（本大题共80小题，每题1分，共计80分）</w:t>
      </w:r>
    </w:p>
    <w:p>
      <w:pPr>
        <w:pStyle w:val="pStyle"/>
      </w:pPr>
      <w:r>
        <w:rPr/>
        <w:t xml:space="preserve">1. 国务院有关部门认为需要制定行政法规的，应当向国务院报请（    ）</w:t>
      </w:r>
    </w:p>
    <w:p>
      <w:pPr>
        <w:pStyle w:val="pStyle"/>
      </w:pPr>
      <w:r>
        <w:rPr/>
        <w:t xml:space="preserve">A. 听证</w:t>
      </w:r>
    </w:p>
    <w:p>
      <w:pPr>
        <w:pStyle w:val="pStyle"/>
      </w:pPr>
      <w:r>
        <w:rPr/>
        <w:t xml:space="preserve">B. 论证</w:t>
      </w:r>
    </w:p>
    <w:p>
      <w:pPr>
        <w:pStyle w:val="pStyle"/>
      </w:pPr>
      <w:r>
        <w:rPr/>
        <w:t xml:space="preserve">C. 立项</w:t>
      </w:r>
    </w:p>
    <w:p>
      <w:pPr>
        <w:pStyle w:val="pStyle"/>
      </w:pPr>
      <w:r>
        <w:rPr/>
        <w:t xml:space="preserve">D. 审议</w:t>
      </w:r>
    </w:p>
    <w:p/>
    <w:p>
      <w:pPr>
        <w:pStyle w:val="pStyle"/>
      </w:pPr>
      <w:r>
        <w:rPr/>
        <w:t xml:space="preserve">2. 我国现行宪法规定，中华人民共和国社会主义经济制度的基础是（  ） </w:t>
      </w:r>
    </w:p>
    <w:p>
      <w:pPr>
        <w:pStyle w:val="pStyle"/>
      </w:pPr>
      <w:r>
        <w:rPr/>
        <w:t xml:space="preserve">A. 国有企业</w:t>
      </w:r>
    </w:p>
    <w:p>
      <w:pPr>
        <w:pStyle w:val="pStyle"/>
      </w:pPr>
      <w:r>
        <w:rPr/>
        <w:t xml:space="preserve">B. 乡镇集体企业</w:t>
      </w:r>
    </w:p>
    <w:p>
      <w:pPr>
        <w:pStyle w:val="pStyle"/>
      </w:pPr>
      <w:r>
        <w:rPr/>
        <w:t xml:space="preserve">C. 生产资料的社会主义公有制</w:t>
      </w:r>
    </w:p>
    <w:p>
      <w:pPr>
        <w:pStyle w:val="pStyle"/>
      </w:pPr>
      <w:r>
        <w:rPr/>
        <w:t xml:space="preserve">D. 以公有制为主体的多种经济形式</w:t>
      </w:r>
    </w:p>
    <w:p/>
    <w:p>
      <w:pPr>
        <w:pStyle w:val="pStyle"/>
      </w:pPr>
      <w:r>
        <w:rPr/>
        <w:t xml:space="preserve">3. 我国国务院各部、委的设立、撤销或合并，其确定权在于（  ）</w:t>
      </w:r>
    </w:p>
    <w:p>
      <w:pPr>
        <w:pStyle w:val="pStyle"/>
      </w:pPr>
      <w:r>
        <w:rPr/>
        <w:t xml:space="preserve">A. 全国人民代表大会</w:t>
      </w:r>
    </w:p>
    <w:p>
      <w:pPr>
        <w:pStyle w:val="pStyle"/>
      </w:pPr>
      <w:r>
        <w:rPr/>
        <w:t xml:space="preserve">B. 国务院总理</w:t>
      </w:r>
    </w:p>
    <w:p>
      <w:pPr>
        <w:pStyle w:val="pStyle"/>
      </w:pPr>
      <w:r>
        <w:rPr/>
        <w:t xml:space="preserve">C. 国家主席</w:t>
      </w:r>
    </w:p>
    <w:p>
      <w:pPr>
        <w:pStyle w:val="pStyle"/>
      </w:pPr>
      <w:r>
        <w:rPr/>
        <w:t xml:space="preserve">D. 国务院全体会议</w:t>
      </w:r>
    </w:p>
    <w:p/>
    <w:p>
      <w:pPr>
        <w:pStyle w:val="pStyle"/>
      </w:pPr>
      <w:r>
        <w:rPr/>
        <w:t xml:space="preserve">4. （  ）是中国人民当家做主的根本制度</w:t>
      </w:r>
    </w:p>
    <w:p>
      <w:pPr>
        <w:pStyle w:val="pStyle"/>
      </w:pPr>
      <w:r>
        <w:rPr/>
        <w:t xml:space="preserve">A. 人民代表大会制度</w:t>
      </w:r>
    </w:p>
    <w:p>
      <w:pPr>
        <w:pStyle w:val="pStyle"/>
      </w:pPr>
      <w:r>
        <w:rPr/>
        <w:t xml:space="preserve">B. 一国两制制度</w:t>
      </w:r>
    </w:p>
    <w:p>
      <w:pPr>
        <w:pStyle w:val="pStyle"/>
      </w:pPr>
      <w:r>
        <w:rPr/>
        <w:t xml:space="preserve">C. 民族区域自治制度</w:t>
      </w:r>
    </w:p>
    <w:p>
      <w:pPr>
        <w:pStyle w:val="pStyle"/>
      </w:pPr>
      <w:r>
        <w:rPr/>
        <w:t xml:space="preserve">D. 中共领导的多党合作和政治协商制度</w:t>
      </w:r>
    </w:p>
    <w:p/>
    <w:p>
      <w:pPr>
        <w:pStyle w:val="pStyle"/>
      </w:pPr>
      <w:r>
        <w:rPr/>
        <w:t xml:space="preserve">5. 下列国家工作人员就职时应该进行宪法宣誓的是(  )。</w:t>
      </w:r>
    </w:p>
    <w:p>
      <w:pPr>
        <w:pStyle w:val="pStyle"/>
      </w:pPr>
      <w:r>
        <w:rPr/>
        <w:t xml:space="preserve">A. 某高校的老师</w:t>
      </w:r>
    </w:p>
    <w:p>
      <w:pPr>
        <w:pStyle w:val="pStyle"/>
      </w:pPr>
      <w:r>
        <w:rPr/>
        <w:t xml:space="preserve">B. 某市市长</w:t>
      </w:r>
    </w:p>
    <w:p>
      <w:pPr>
        <w:pStyle w:val="pStyle"/>
      </w:pPr>
      <w:r>
        <w:rPr/>
        <w:t xml:space="preserve">C. 某国有企业董事长</w:t>
      </w:r>
    </w:p>
    <w:p>
      <w:pPr>
        <w:pStyle w:val="pStyle"/>
      </w:pPr>
      <w:r>
        <w:rPr/>
        <w:t xml:space="preserve">D. 某村村委会主任</w:t>
      </w:r>
    </w:p>
    <w:p/>
    <w:p>
      <w:pPr>
        <w:pStyle w:val="pStyle"/>
      </w:pPr>
      <w:r>
        <w:rPr/>
        <w:t xml:space="preserve">6. 我国社会主义初级阶段的基本经济制度是（ ）。</w:t>
      </w:r>
    </w:p>
    <w:p>
      <w:pPr>
        <w:pStyle w:val="pStyle"/>
      </w:pPr>
      <w:r>
        <w:rPr/>
        <w:t xml:space="preserve">A. 单一的公有制</w:t>
      </w:r>
    </w:p>
    <w:p>
      <w:pPr>
        <w:pStyle w:val="pStyle"/>
      </w:pPr>
      <w:r>
        <w:rPr/>
        <w:t xml:space="preserve">B. 以公有制为主,多种经济成分并存</w:t>
      </w:r>
    </w:p>
    <w:p>
      <w:pPr>
        <w:pStyle w:val="pStyle"/>
      </w:pPr>
      <w:r>
        <w:rPr/>
        <w:t xml:space="preserve">C. 单一的私有制</w:t>
      </w:r>
    </w:p>
    <w:p>
      <w:pPr>
        <w:pStyle w:val="pStyle"/>
      </w:pPr>
      <w:r>
        <w:rPr/>
        <w:t xml:space="preserve">D. 以公有制为主体,多种所有制经济共同发展</w:t>
      </w:r>
    </w:p>
    <w:p/>
    <w:p>
      <w:pPr>
        <w:pStyle w:val="pStyle"/>
      </w:pPr>
      <w:r>
        <w:rPr/>
        <w:t xml:space="preserve">7. 全国人大常委会是全国人大的常设机关，根据宪法规定，全国人大常委会行使多项职权，下列不由全国人大常委会行使的职权是（ ）</w:t>
      </w:r>
    </w:p>
    <w:p>
      <w:pPr>
        <w:pStyle w:val="pStyle"/>
      </w:pPr>
      <w:r>
        <w:rPr/>
        <w:t xml:space="preserve">A. 解释宪法,监督宪法的实施</w:t>
      </w:r>
    </w:p>
    <w:p>
      <w:pPr>
        <w:pStyle w:val="pStyle"/>
      </w:pPr>
      <w:r>
        <w:rPr/>
        <w:t xml:space="preserve">B. 批准省、自治区、直辖市的建置</w:t>
      </w:r>
    </w:p>
    <w:p>
      <w:pPr>
        <w:pStyle w:val="pStyle"/>
      </w:pPr>
      <w:r>
        <w:rPr/>
        <w:t xml:space="preserve">C. 废除同外国缔造的条约和重要协定</w:t>
      </w:r>
    </w:p>
    <w:p>
      <w:pPr>
        <w:pStyle w:val="pStyle"/>
      </w:pPr>
      <w:r>
        <w:rPr/>
        <w:t xml:space="preserve">D. 审批国民经济和社会发展计划以及国家预算部分调整方案</w:t>
      </w:r>
    </w:p>
    <w:p/>
    <w:p>
      <w:pPr>
        <w:pStyle w:val="pStyle"/>
      </w:pPr>
      <w:r>
        <w:rPr/>
        <w:t xml:space="preserve">8. 我国的最高国家权力机关是（  ）</w:t>
      </w:r>
    </w:p>
    <w:p>
      <w:pPr>
        <w:pStyle w:val="pStyle"/>
      </w:pPr>
      <w:r>
        <w:rPr/>
        <w:t xml:space="preserve">A. 国务院</w:t>
      </w:r>
    </w:p>
    <w:p>
      <w:pPr>
        <w:pStyle w:val="pStyle"/>
      </w:pPr>
      <w:r>
        <w:rPr/>
        <w:t xml:space="preserve">B. 国家主席</w:t>
      </w:r>
    </w:p>
    <w:p>
      <w:pPr>
        <w:pStyle w:val="pStyle"/>
      </w:pPr>
      <w:r>
        <w:rPr/>
        <w:t xml:space="preserve">C. 全国人民代表大会</w:t>
      </w:r>
    </w:p>
    <w:p>
      <w:pPr>
        <w:pStyle w:val="pStyle"/>
      </w:pPr>
      <w:r>
        <w:rPr/>
        <w:t xml:space="preserve">D. 全国人民代表大会常务委员会</w:t>
      </w:r>
    </w:p>
    <w:p/>
    <w:p>
      <w:pPr>
        <w:pStyle w:val="pStyle"/>
      </w:pPr>
      <w:r>
        <w:rPr/>
        <w:t xml:space="preserve">9. 根据我国宪法的规定，下列选项中属于国务院职权的是</w:t>
      </w:r>
    </w:p>
    <w:p>
      <w:pPr>
        <w:pStyle w:val="pStyle"/>
      </w:pPr>
      <w:r>
        <w:rPr/>
        <w:t xml:space="preserve">A. 决定特赦</w:t>
      </w:r>
    </w:p>
    <w:p>
      <w:pPr>
        <w:pStyle w:val="pStyle"/>
      </w:pPr>
      <w:r>
        <w:rPr/>
        <w:t xml:space="preserve">B. 批准直辖市的建置</w:t>
      </w:r>
    </w:p>
    <w:p>
      <w:pPr>
        <w:pStyle w:val="pStyle"/>
      </w:pPr>
      <w:r>
        <w:rPr/>
        <w:t xml:space="preserve">C. 对国防、民政、文教、经济等各项工作的领导和管理</w:t>
      </w:r>
    </w:p>
    <w:p>
      <w:pPr>
        <w:pStyle w:val="pStyle"/>
      </w:pPr>
      <w:r>
        <w:rPr/>
        <w:t xml:space="preserve">D. 宣布全国进入紧急状态</w:t>
      </w:r>
    </w:p>
    <w:p/>
    <w:p>
      <w:pPr>
        <w:pStyle w:val="pStyle"/>
      </w:pPr>
      <w:r>
        <w:rPr/>
        <w:t xml:space="preserve">10. 根据宪法，国家通过普及理想教育，文化教育,道德教育，( ) ,通过在城乡不同范围的群众中制定和执行各种守则、公约,加强社会主义精神文明的建设。</w:t>
      </w:r>
    </w:p>
    <w:p>
      <w:pPr>
        <w:pStyle w:val="pStyle"/>
      </w:pPr>
      <w:r>
        <w:rPr/>
        <w:t xml:space="preserve">A. 纪律和法制教育</w:t>
      </w:r>
    </w:p>
    <w:p>
      <w:pPr>
        <w:pStyle w:val="pStyle"/>
      </w:pPr>
      <w:r>
        <w:rPr/>
        <w:t xml:space="preserve">B. 爱国主义教育</w:t>
      </w:r>
    </w:p>
    <w:p>
      <w:pPr>
        <w:pStyle w:val="pStyle"/>
      </w:pPr>
      <w:r>
        <w:rPr/>
        <w:t xml:space="preserve">C. 创新教育</w:t>
      </w:r>
    </w:p>
    <w:p>
      <w:pPr>
        <w:pStyle w:val="pStyle"/>
      </w:pPr>
      <w:r>
        <w:rPr/>
        <w:t xml:space="preserve">D. 信息化教育</w:t>
      </w:r>
    </w:p>
    <w:p/>
    <w:p>
      <w:pPr>
        <w:pStyle w:val="pStyle"/>
      </w:pPr>
      <w:r>
        <w:rPr/>
        <w:t xml:space="preserve">11. 刑法理论通常将犯罪客体分为一般客体、同类客体与（  ）</w:t>
      </w:r>
    </w:p>
    <w:p>
      <w:pPr>
        <w:pStyle w:val="pStyle"/>
      </w:pPr>
      <w:r>
        <w:rPr/>
        <w:t xml:space="preserve">A. 简单客体</w:t>
      </w:r>
    </w:p>
    <w:p>
      <w:pPr>
        <w:pStyle w:val="pStyle"/>
      </w:pPr>
      <w:r>
        <w:rPr/>
        <w:t xml:space="preserve">B. 直接客体</w:t>
      </w:r>
    </w:p>
    <w:p>
      <w:pPr>
        <w:pStyle w:val="pStyle"/>
      </w:pPr>
      <w:r>
        <w:rPr/>
        <w:t xml:space="preserve">C. 复杂客体</w:t>
      </w:r>
    </w:p>
    <w:p>
      <w:pPr>
        <w:pStyle w:val="pStyle"/>
      </w:pPr>
      <w:r>
        <w:rPr/>
        <w:t xml:space="preserve">D. 次要客体</w:t>
      </w:r>
    </w:p>
    <w:p/>
    <w:p>
      <w:pPr>
        <w:pStyle w:val="pStyle"/>
      </w:pPr>
      <w:r>
        <w:rPr/>
        <w:t xml:space="preserve">12. 国家工作人员在国内业务活动或者对外交往中接收礼物，依照国家规定应当充公而不交公，数额较大的以（  ）论处</w:t>
      </w:r>
    </w:p>
    <w:p>
      <w:pPr>
        <w:pStyle w:val="pStyle"/>
      </w:pPr>
      <w:r>
        <w:rPr/>
        <w:t xml:space="preserve">A. 一般违法</w:t>
      </w:r>
    </w:p>
    <w:p>
      <w:pPr>
        <w:pStyle w:val="pStyle"/>
      </w:pPr>
      <w:r>
        <w:rPr/>
        <w:t xml:space="preserve">B. 受贿</w:t>
      </w:r>
    </w:p>
    <w:p>
      <w:pPr>
        <w:pStyle w:val="pStyle"/>
      </w:pPr>
      <w:r>
        <w:rPr/>
        <w:t xml:space="preserve">C. 贪污</w:t>
      </w:r>
    </w:p>
    <w:p>
      <w:pPr>
        <w:pStyle w:val="pStyle"/>
      </w:pPr>
      <w:r>
        <w:rPr/>
        <w:t xml:space="preserve">D. 职务侵占罪</w:t>
      </w:r>
    </w:p>
    <w:p/>
    <w:p>
      <w:pPr>
        <w:pStyle w:val="pStyle"/>
      </w:pPr>
      <w:r>
        <w:rPr/>
        <w:t xml:space="preserve">13. 我国刑法规定，中华人民共和国成立以后本法施行以前的行为，如果本法不认为是犯罪或者处刑较轻的，适用本法这一规定体现了（  ）</w:t>
      </w:r>
    </w:p>
    <w:p>
      <w:pPr>
        <w:pStyle w:val="pStyle"/>
      </w:pPr>
      <w:r>
        <w:rPr/>
        <w:t xml:space="preserve">A. 法的稳定性</w:t>
      </w:r>
    </w:p>
    <w:p>
      <w:pPr>
        <w:pStyle w:val="pStyle"/>
      </w:pPr>
      <w:r>
        <w:rPr/>
        <w:t xml:space="preserve">B. 法的灵活性</w:t>
      </w:r>
    </w:p>
    <w:p>
      <w:pPr>
        <w:pStyle w:val="pStyle"/>
      </w:pPr>
      <w:r>
        <w:rPr/>
        <w:t xml:space="preserve">C. 法的溯及力</w:t>
      </w:r>
    </w:p>
    <w:p>
      <w:pPr>
        <w:pStyle w:val="pStyle"/>
      </w:pPr>
      <w:r>
        <w:rPr/>
        <w:t xml:space="preserve">D. 法的强制性</w:t>
      </w:r>
    </w:p>
    <w:p/>
    <w:p>
      <w:pPr>
        <w:pStyle w:val="pStyle"/>
      </w:pPr>
      <w:r>
        <w:rPr/>
        <w:t xml:space="preserve">14. 陆某因受贿罪与滥用职权罪被追究刑事责任，有人认为应当在量刑时考虑他对单位做出的贡献，从轻量刑，这种说法违背了我国刑法中的（ ）。</w:t>
      </w:r>
    </w:p>
    <w:p>
      <w:pPr>
        <w:pStyle w:val="pStyle"/>
      </w:pPr>
      <w:r>
        <w:rPr/>
        <w:t xml:space="preserve">A. 罪刑法定原则</w:t>
      </w:r>
    </w:p>
    <w:p>
      <w:pPr>
        <w:pStyle w:val="pStyle"/>
      </w:pPr>
      <w:r>
        <w:rPr/>
        <w:t xml:space="preserve">B. 刑法适用平等原则</w:t>
      </w:r>
    </w:p>
    <w:p>
      <w:pPr>
        <w:pStyle w:val="pStyle"/>
      </w:pPr>
      <w:r>
        <w:rPr/>
        <w:t xml:space="preserve">C. 罪责刑相适应原则</w:t>
      </w:r>
    </w:p>
    <w:p>
      <w:pPr>
        <w:pStyle w:val="pStyle"/>
      </w:pPr>
      <w:r>
        <w:rPr/>
        <w:t xml:space="preserve">D. 主客观相统一原则</w:t>
      </w:r>
    </w:p>
    <w:p/>
    <w:p>
      <w:pPr>
        <w:pStyle w:val="pStyle"/>
      </w:pPr>
      <w:r>
        <w:rPr/>
        <w:t xml:space="preserve">15. 关于死刑，下列说法中不正确的是（  ）</w:t>
      </w:r>
    </w:p>
    <w:p>
      <w:pPr>
        <w:pStyle w:val="pStyle"/>
      </w:pPr>
      <w:r>
        <w:rPr/>
        <w:t xml:space="preserve">A. 死刑除依法由最高人民法院判决的以外,都应当报请最高人民法院核准</w:t>
      </w:r>
    </w:p>
    <w:p>
      <w:pPr>
        <w:pStyle w:val="pStyle"/>
      </w:pPr>
      <w:r>
        <w:rPr/>
        <w:t xml:space="preserve">B. 死刑缓期执行的,也必须由最高人民法院核准</w:t>
      </w:r>
    </w:p>
    <w:p>
      <w:pPr>
        <w:pStyle w:val="pStyle"/>
      </w:pPr>
      <w:r>
        <w:rPr/>
        <w:t xml:space="preserve">C. 审判时怀孕的妇女,不适用死刑</w:t>
      </w:r>
    </w:p>
    <w:p>
      <w:pPr>
        <w:pStyle w:val="pStyle"/>
      </w:pPr>
      <w:r>
        <w:rPr/>
        <w:t xml:space="preserve">D. 犯罪的时候不满18周岁的人,不适用死刑</w:t>
      </w:r>
    </w:p>
    <w:p/>
    <w:p>
      <w:pPr>
        <w:pStyle w:val="pStyle"/>
      </w:pPr>
      <w:r>
        <w:rPr/>
        <w:t xml:space="preserve">16. 甲交通肇事逃逸致人死亡，潜逃1年后因入户抢劫被抓，甲因交通肇事罪被判处10年有期徒刑，因抢劫被判13年有期徒刑，数罪并罚后，法院最终可能判决甲（   ）有期徒刑。</w:t>
      </w:r>
    </w:p>
    <w:p>
      <w:pPr>
        <w:pStyle w:val="pStyle"/>
      </w:pPr>
      <w:r>
        <w:rPr/>
        <w:t xml:space="preserve">A. 10年</w:t>
      </w:r>
    </w:p>
    <w:p>
      <w:pPr>
        <w:pStyle w:val="pStyle"/>
      </w:pPr>
      <w:r>
        <w:rPr/>
        <w:t xml:space="preserve">B. 12年</w:t>
      </w:r>
    </w:p>
    <w:p>
      <w:pPr>
        <w:pStyle w:val="pStyle"/>
      </w:pPr>
      <w:r>
        <w:rPr/>
        <w:t xml:space="preserve">C. 15年</w:t>
      </w:r>
    </w:p>
    <w:p>
      <w:pPr>
        <w:pStyle w:val="pStyle"/>
      </w:pPr>
      <w:r>
        <w:rPr/>
        <w:t xml:space="preserve">D. 23年</w:t>
      </w:r>
    </w:p>
    <w:p/>
    <w:p>
      <w:pPr>
        <w:pStyle w:val="pStyle"/>
      </w:pPr>
      <w:r>
        <w:rPr/>
        <w:t xml:space="preserve">17. 下列关于刑罚的说法，正确的是（    ）</w:t>
      </w:r>
    </w:p>
    <w:p>
      <w:pPr>
        <w:pStyle w:val="pStyle"/>
      </w:pPr>
      <w:r>
        <w:rPr/>
        <w:t xml:space="preserve">A. 管制属于附加刑</w:t>
      </w:r>
    </w:p>
    <w:p>
      <w:pPr>
        <w:pStyle w:val="pStyle"/>
      </w:pPr>
      <w:r>
        <w:rPr/>
        <w:t xml:space="preserve">B. 死刑缓期执行不属于死刑</w:t>
      </w:r>
    </w:p>
    <w:p>
      <w:pPr>
        <w:pStyle w:val="pStyle"/>
      </w:pPr>
      <w:r>
        <w:rPr/>
        <w:t xml:space="preserve">C. 附加刑不可以附加主刑适用,只可以独立适用</w:t>
      </w:r>
    </w:p>
    <w:p>
      <w:pPr>
        <w:pStyle w:val="pStyle"/>
      </w:pPr>
      <w:r>
        <w:rPr/>
        <w:t xml:space="preserve">D. 被剥夺政治权利的犯罪分子无选举权和被选举权</w:t>
      </w:r>
    </w:p>
    <w:p/>
    <w:p>
      <w:pPr>
        <w:pStyle w:val="pStyle"/>
      </w:pPr>
      <w:r>
        <w:rPr/>
        <w:t xml:space="preserve">18. 一个犯罪分子拐卖了3名10岁的儿童，构成犯罪，这3名10岁的儿童属于：</w:t>
      </w:r>
    </w:p>
    <w:p>
      <w:pPr>
        <w:pStyle w:val="pStyle"/>
      </w:pPr>
      <w:r>
        <w:rPr/>
        <w:t xml:space="preserve">A. 同类客体</w:t>
      </w:r>
    </w:p>
    <w:p>
      <w:pPr>
        <w:pStyle w:val="pStyle"/>
      </w:pPr>
      <w:r>
        <w:rPr/>
        <w:t xml:space="preserve">B. 犯罪对象</w:t>
      </w:r>
    </w:p>
    <w:p>
      <w:pPr>
        <w:pStyle w:val="pStyle"/>
      </w:pPr>
      <w:r>
        <w:rPr/>
        <w:t xml:space="preserve">C. 犯罪工具</w:t>
      </w:r>
    </w:p>
    <w:p>
      <w:pPr>
        <w:pStyle w:val="pStyle"/>
      </w:pPr>
      <w:r>
        <w:rPr/>
        <w:t xml:space="preserve">D. 直接客体</w:t>
      </w:r>
    </w:p>
    <w:p/>
    <w:p>
      <w:pPr>
        <w:pStyle w:val="pStyle"/>
      </w:pPr>
      <w:r>
        <w:rPr/>
        <w:t xml:space="preserve">19. 张某（成年人）从邻居小伟的手中骗得房门钥匙，做模压并仿制之后归还了钥匙。一日，张某趁小伟家人外出，利用仿制钥匙开门行窃，因制作不精准，未能打开房门，准备回家后继续作案，此时被人抓获。张某的行为属于（ ）。</w:t>
      </w:r>
    </w:p>
    <w:p>
      <w:pPr>
        <w:pStyle w:val="pStyle"/>
      </w:pPr>
      <w:r>
        <w:rPr/>
        <w:t xml:space="preserve">A. 犯罪预备</w:t>
      </w:r>
    </w:p>
    <w:p>
      <w:pPr>
        <w:pStyle w:val="pStyle"/>
      </w:pPr>
      <w:r>
        <w:rPr/>
        <w:t xml:space="preserve">B. 犯罪中止</w:t>
      </w:r>
    </w:p>
    <w:p>
      <w:pPr>
        <w:pStyle w:val="pStyle"/>
      </w:pPr>
      <w:r>
        <w:rPr/>
        <w:t xml:space="preserve">C. 犯罪未遂</w:t>
      </w:r>
    </w:p>
    <w:p>
      <w:pPr>
        <w:pStyle w:val="pStyle"/>
      </w:pPr>
      <w:r>
        <w:rPr/>
        <w:t xml:space="preserve">D. 不构成犯罪</w:t>
      </w:r>
    </w:p>
    <w:p/>
    <w:p>
      <w:pPr>
        <w:pStyle w:val="pStyle"/>
      </w:pPr>
      <w:r>
        <w:rPr/>
        <w:t xml:space="preserve">20.  赵某是甲网站安全员，他通过计算机终端访问乙公司的计算机信息系统，获取了该公司的商业秘密，并将其卖给丙公司，获利20万元赵某的行为构成(    )</w:t>
      </w:r>
    </w:p>
    <w:p>
      <w:pPr>
        <w:pStyle w:val="pStyle"/>
      </w:pPr>
      <w:r>
        <w:rPr/>
        <w:t xml:space="preserve">A. 非法侵入计算机信息系统罪</w:t>
      </w:r>
    </w:p>
    <w:p>
      <w:pPr>
        <w:pStyle w:val="pStyle"/>
      </w:pPr>
      <w:r>
        <w:rPr/>
        <w:t xml:space="preserve">B. 盗窃罪</w:t>
      </w:r>
    </w:p>
    <w:p>
      <w:pPr>
        <w:pStyle w:val="pStyle"/>
      </w:pPr>
      <w:r>
        <w:rPr/>
        <w:t xml:space="preserve">C. 侵占罪</w:t>
      </w:r>
    </w:p>
    <w:p>
      <w:pPr>
        <w:pStyle w:val="pStyle"/>
      </w:pPr>
      <w:r>
        <w:rPr/>
        <w:t xml:space="preserve">D. 侵犯商业秘密罪</w:t>
      </w:r>
    </w:p>
    <w:p/>
    <w:p>
      <w:pPr>
        <w:pStyle w:val="pStyle"/>
      </w:pPr>
      <w:r>
        <w:rPr/>
        <w:t xml:space="preserve">21. 可以予以专利权的是（  ）</w:t>
      </w:r>
    </w:p>
    <w:p>
      <w:pPr>
        <w:pStyle w:val="pStyle"/>
      </w:pPr>
      <w:r>
        <w:rPr/>
        <w:t xml:space="preserve">A. 采用辐照饲养法生产高产牛奶乳牛的方法</w:t>
      </w:r>
    </w:p>
    <w:p>
      <w:pPr>
        <w:pStyle w:val="pStyle"/>
      </w:pPr>
      <w:r>
        <w:rPr/>
        <w:t xml:space="preserve">B. 动植物品种</w:t>
      </w:r>
    </w:p>
    <w:p>
      <w:pPr>
        <w:pStyle w:val="pStyle"/>
      </w:pPr>
      <w:r>
        <w:rPr/>
        <w:t xml:space="preserve">C. 疾病的治疗方法</w:t>
      </w:r>
    </w:p>
    <w:p>
      <w:pPr>
        <w:pStyle w:val="pStyle"/>
      </w:pPr>
      <w:r>
        <w:rPr/>
        <w:t xml:space="preserve">D. 科学发现</w:t>
      </w:r>
    </w:p>
    <w:p/>
    <w:p>
      <w:pPr>
        <w:pStyle w:val="pStyle"/>
      </w:pPr>
      <w:r>
        <w:rPr/>
        <w:t xml:space="preserve">22. 刘小虎今年9周岁，按照中华人民共和国民法总则规定，刘小虎属于（    ）</w:t>
      </w:r>
    </w:p>
    <w:p>
      <w:pPr>
        <w:pStyle w:val="pStyle"/>
      </w:pPr>
      <w:r>
        <w:rPr/>
        <w:t xml:space="preserve">A. 无民事行为能力人</w:t>
      </w:r>
    </w:p>
    <w:p>
      <w:pPr>
        <w:pStyle w:val="pStyle"/>
      </w:pPr>
      <w:r>
        <w:rPr/>
        <w:t xml:space="preserve">B. 限制民事行为能力人</w:t>
      </w:r>
    </w:p>
    <w:p>
      <w:pPr>
        <w:pStyle w:val="pStyle"/>
      </w:pPr>
      <w:r>
        <w:rPr/>
        <w:t xml:space="preserve">C. 完全民事行为能力人</w:t>
      </w:r>
    </w:p>
    <w:p>
      <w:pPr>
        <w:pStyle w:val="pStyle"/>
      </w:pPr>
      <w:r>
        <w:rPr/>
        <w:t xml:space="preserve">D. 视为完全民事行为能力人</w:t>
      </w:r>
    </w:p>
    <w:p/>
    <w:p>
      <w:pPr>
        <w:pStyle w:val="pStyle"/>
      </w:pPr>
      <w:r>
        <w:rPr/>
        <w:t xml:space="preserve">23. 关于缔约过失责任，下列表述不正确的是（    ）</w:t>
      </w:r>
    </w:p>
    <w:p>
      <w:pPr>
        <w:pStyle w:val="pStyle"/>
      </w:pPr>
      <w:r>
        <w:rPr/>
        <w:t xml:space="preserve">A. 当事人为订立合同而接触或磋商</w:t>
      </w:r>
    </w:p>
    <w:p>
      <w:pPr>
        <w:pStyle w:val="pStyle"/>
      </w:pPr>
      <w:r>
        <w:rPr/>
        <w:t xml:space="preserve">B. 违反先合同义务的行为与合理的信赖利益损失不具有因果关系</w:t>
      </w:r>
    </w:p>
    <w:p>
      <w:pPr>
        <w:pStyle w:val="pStyle"/>
      </w:pPr>
      <w:r>
        <w:rPr/>
        <w:t xml:space="preserve">C. 一方因过错违反协助、照管、保护、忠实、通知、保密等先合同义务</w:t>
      </w:r>
    </w:p>
    <w:p>
      <w:pPr>
        <w:pStyle w:val="pStyle"/>
      </w:pPr>
      <w:r>
        <w:rPr/>
        <w:t xml:space="preserve">D. 给对方造成合理的信赖利益的损失</w:t>
      </w:r>
    </w:p>
    <w:p/>
    <w:p>
      <w:pPr>
        <w:pStyle w:val="pStyle"/>
      </w:pPr>
      <w:r>
        <w:rPr/>
        <w:t xml:space="preserve">24. 下列各项是对我国物权法中关于物权之间的优先效力的表述，错误的一项是（  ）</w:t>
      </w:r>
    </w:p>
    <w:p>
      <w:pPr>
        <w:pStyle w:val="pStyle"/>
      </w:pPr>
      <w:r>
        <w:rPr/>
        <w:t xml:space="preserve">A. 后成立物权优于先成立物权</w:t>
      </w:r>
    </w:p>
    <w:p>
      <w:pPr>
        <w:pStyle w:val="pStyle"/>
      </w:pPr>
      <w:r>
        <w:rPr/>
        <w:t xml:space="preserve">B. 法定物权优于约定物权</w:t>
      </w:r>
    </w:p>
    <w:p>
      <w:pPr>
        <w:pStyle w:val="pStyle"/>
      </w:pPr>
      <w:r>
        <w:rPr/>
        <w:t xml:space="preserve">C. 占有物权优于非占有物权</w:t>
      </w:r>
    </w:p>
    <w:p>
      <w:pPr>
        <w:pStyle w:val="pStyle"/>
      </w:pPr>
      <w:r>
        <w:rPr/>
        <w:t xml:space="preserve">D. 登记物权优于未登记物权</w:t>
      </w:r>
    </w:p>
    <w:p/>
    <w:p>
      <w:pPr>
        <w:pStyle w:val="pStyle"/>
      </w:pPr>
      <w:r>
        <w:rPr/>
        <w:t xml:space="preserve">25. 公民的民事权利能力是从（  ）时享有</w:t>
      </w:r>
    </w:p>
    <w:p>
      <w:pPr>
        <w:pStyle w:val="pStyle"/>
      </w:pPr>
      <w:r>
        <w:rPr/>
        <w:t xml:space="preserve">A. 18周岁</w:t>
      </w:r>
    </w:p>
    <w:p>
      <w:pPr>
        <w:pStyle w:val="pStyle"/>
      </w:pPr>
      <w:r>
        <w:rPr/>
        <w:t xml:space="preserve">B. 16周岁</w:t>
      </w:r>
    </w:p>
    <w:p>
      <w:pPr>
        <w:pStyle w:val="pStyle"/>
      </w:pPr>
      <w:r>
        <w:rPr/>
        <w:t xml:space="preserve">C. 14周岁</w:t>
      </w:r>
    </w:p>
    <w:p>
      <w:pPr>
        <w:pStyle w:val="pStyle"/>
      </w:pPr>
      <w:r>
        <w:rPr/>
        <w:t xml:space="preserve">D. 出生</w:t>
      </w:r>
    </w:p>
    <w:p/>
    <w:p>
      <w:pPr>
        <w:pStyle w:val="pStyle"/>
      </w:pPr>
      <w:r>
        <w:rPr/>
        <w:t xml:space="preserve">26. 王某是某企业的销售人员，随身携带盖有企业公章的空白合同书，便于对外签约后王某因收取回扣被企业辞退，但空白合同书未被该企业收回王某以此合同书与不知情的第三人签订了购销协议，该购销协议的性质应认定为（  ）</w:t>
      </w:r>
    </w:p>
    <w:p>
      <w:pPr>
        <w:pStyle w:val="pStyle"/>
      </w:pPr>
      <w:r>
        <w:rPr/>
        <w:t xml:space="preserve">A. 不成立</w:t>
      </w:r>
    </w:p>
    <w:p>
      <w:pPr>
        <w:pStyle w:val="pStyle"/>
      </w:pPr>
      <w:r>
        <w:rPr/>
        <w:t xml:space="preserve">B. 无效</w:t>
      </w:r>
    </w:p>
    <w:p>
      <w:pPr>
        <w:pStyle w:val="pStyle"/>
      </w:pPr>
      <w:r>
        <w:rPr/>
        <w:t xml:space="preserve">C. 可撤销</w:t>
      </w:r>
    </w:p>
    <w:p>
      <w:pPr>
        <w:pStyle w:val="pStyle"/>
      </w:pPr>
      <w:r>
        <w:rPr/>
        <w:t xml:space="preserve">D. 成立并生效</w:t>
      </w:r>
    </w:p>
    <w:p/>
    <w:p>
      <w:pPr>
        <w:pStyle w:val="pStyle"/>
      </w:pPr>
      <w:r>
        <w:rPr/>
        <w:t xml:space="preserve">27. 小学生王某，8岁，代表学校参加中外少儿书画大赛获一等奖，奖金5000元，对此，下列说法正确的是( )</w:t>
      </w:r>
    </w:p>
    <w:p>
      <w:pPr>
        <w:pStyle w:val="pStyle"/>
      </w:pPr>
      <w:r>
        <w:rPr/>
        <w:t xml:space="preserve">A. 奖金由学校和王某各得一半</w:t>
      </w:r>
    </w:p>
    <w:p>
      <w:pPr>
        <w:pStyle w:val="pStyle"/>
      </w:pPr>
      <w:r>
        <w:rPr/>
        <w:t xml:space="preserve">B. 学校获得全部奖金</w:t>
      </w:r>
    </w:p>
    <w:p>
      <w:pPr>
        <w:pStyle w:val="pStyle"/>
      </w:pPr>
      <w:r>
        <w:rPr/>
        <w:t xml:space="preserve">C. 王某须经其监护人同意才可获得此奖金</w:t>
      </w:r>
    </w:p>
    <w:p>
      <w:pPr>
        <w:pStyle w:val="pStyle"/>
      </w:pPr>
      <w:r>
        <w:rPr/>
        <w:t xml:space="preserve">D. 王某无须经其监护人同意即可获得此奖金</w:t>
      </w:r>
    </w:p>
    <w:p/>
    <w:p>
      <w:pPr>
        <w:pStyle w:val="pStyle"/>
      </w:pPr>
      <w:r>
        <w:rPr/>
        <w:t xml:space="preserve">28. 王佳因向小雪求婚遭到拒绝，遂在小雪的同事们经常浏览的甲网站发表丑化小雪的文章，小雪知道后，便要求甲网站删除该文章，甲网站不予理睬，致使小雪遭到同事的质疑关于扩大损害部分的责任承担，下列说法正确的是（  ）</w:t>
      </w:r>
    </w:p>
    <w:p>
      <w:pPr>
        <w:pStyle w:val="pStyle"/>
      </w:pPr>
      <w:r>
        <w:rPr/>
        <w:t xml:space="preserve">A. 王佳承担全部责任</w:t>
      </w:r>
    </w:p>
    <w:p>
      <w:pPr>
        <w:pStyle w:val="pStyle"/>
      </w:pPr>
      <w:r>
        <w:rPr/>
        <w:t xml:space="preserve">B. 甲网站的管理员承担全部责任.</w:t>
      </w:r>
    </w:p>
    <w:p>
      <w:pPr>
        <w:pStyle w:val="pStyle"/>
      </w:pPr>
      <w:r>
        <w:rPr/>
        <w:t xml:space="preserve">C. 王佳和甲网站承担连带责任</w:t>
      </w:r>
    </w:p>
    <w:p>
      <w:pPr>
        <w:pStyle w:val="pStyle"/>
      </w:pPr>
      <w:r>
        <w:rPr/>
        <w:t xml:space="preserve">D. 王佳和甲网站承担按份责任</w:t>
      </w:r>
    </w:p>
    <w:p/>
    <w:p>
      <w:pPr>
        <w:pStyle w:val="pStyle"/>
      </w:pPr>
      <w:r>
        <w:rPr/>
        <w:t xml:space="preserve">29. 作者享有的以下权利中，保护期不受限制的是：</w:t>
      </w:r>
    </w:p>
    <w:p>
      <w:pPr>
        <w:pStyle w:val="pStyle"/>
      </w:pPr>
      <w:r>
        <w:rPr/>
        <w:t xml:space="preserve">A. 署名权</w:t>
      </w:r>
    </w:p>
    <w:p>
      <w:pPr>
        <w:pStyle w:val="pStyle"/>
      </w:pPr>
      <w:r>
        <w:rPr/>
        <w:t xml:space="preserve">B. 复制权</w:t>
      </w:r>
    </w:p>
    <w:p>
      <w:pPr>
        <w:pStyle w:val="pStyle"/>
      </w:pPr>
      <w:r>
        <w:rPr/>
        <w:t xml:space="preserve">C. 发行权</w:t>
      </w:r>
    </w:p>
    <w:p>
      <w:pPr>
        <w:pStyle w:val="pStyle"/>
      </w:pPr>
      <w:r>
        <w:rPr/>
        <w:t xml:space="preserve">D. 信息网络传播权</w:t>
      </w:r>
    </w:p>
    <w:p/>
    <w:p>
      <w:pPr>
        <w:pStyle w:val="pStyle"/>
      </w:pPr>
      <w:r>
        <w:rPr/>
        <w:t xml:space="preserve">30. 隐私权：指自然人享有的对自己的个人秘密和个人私生活进行支配并排除他人干涉的一种人格权。属于隐私权的是（    ）。</w:t>
      </w:r>
    </w:p>
    <w:p>
      <w:pPr>
        <w:pStyle w:val="pStyle"/>
      </w:pPr>
      <w:r>
        <w:rPr/>
        <w:t xml:space="preserve">A. 某老板拒绝向司法机关透露和某涉嫌贪官之间的交往细节</w:t>
      </w:r>
    </w:p>
    <w:p>
      <w:pPr>
        <w:pStyle w:val="pStyle"/>
      </w:pPr>
      <w:r>
        <w:rPr/>
        <w:t xml:space="preserve">B. 某明星对新闻媒体保守自己的演出收入</w:t>
      </w:r>
    </w:p>
    <w:p>
      <w:pPr>
        <w:pStyle w:val="pStyle"/>
      </w:pPr>
      <w:r>
        <w:rPr/>
        <w:t xml:space="preserve">C. 某涉嫌受贿官员拒绝向司法机关说明自己的收入来源</w:t>
      </w:r>
    </w:p>
    <w:p>
      <w:pPr>
        <w:pStyle w:val="pStyle"/>
      </w:pPr>
      <w:r>
        <w:rPr/>
        <w:t xml:space="preserve">D. 某犯罪嫌疑人向司法机关保守自己在案发当晚的行踪</w:t>
      </w:r>
    </w:p>
    <w:p/>
    <w:p>
      <w:pPr>
        <w:pStyle w:val="pStyle"/>
      </w:pPr>
      <w:r>
        <w:rPr/>
        <w:t xml:space="preserve">31. 在同一市场中，等离子电视机这类高档商品的售价比阴极射线管电视机这类普通商品的售价要高，这是因为（  ）。</w:t>
      </w:r>
    </w:p>
    <w:p>
      <w:pPr>
        <w:pStyle w:val="pStyle"/>
      </w:pPr>
      <w:r>
        <w:rPr/>
        <w:t xml:space="preserve">A. 高档商品包含较多的社会必要劳动时间</w:t>
      </w:r>
    </w:p>
    <w:p>
      <w:pPr>
        <w:pStyle w:val="pStyle"/>
      </w:pPr>
      <w:r>
        <w:rPr/>
        <w:t xml:space="preserve">B. 高档商品包含较多的个别劳动时间</w:t>
      </w:r>
    </w:p>
    <w:p>
      <w:pPr>
        <w:pStyle w:val="pStyle"/>
      </w:pPr>
      <w:r>
        <w:rPr/>
        <w:t xml:space="preserve">C. 高档商品的使用价值比较大</w:t>
      </w:r>
    </w:p>
    <w:p>
      <w:pPr>
        <w:pStyle w:val="pStyle"/>
      </w:pPr>
      <w:r>
        <w:rPr/>
        <w:t xml:space="preserve">D. 高档商品的使用功能比较完善</w:t>
      </w:r>
    </w:p>
    <w:p/>
    <w:p>
      <w:pPr>
        <w:pStyle w:val="pStyle"/>
      </w:pPr>
      <w:r>
        <w:rPr/>
        <w:t xml:space="preserve">32. 下列对我国现阶段事业单位改革的说法不准确的是（ ）</w:t>
      </w:r>
    </w:p>
    <w:p>
      <w:pPr>
        <w:pStyle w:val="pStyle"/>
      </w:pPr>
      <w:r>
        <w:rPr/>
        <w:t xml:space="preserve">A. 对承担行政职能的,逐步将其行政职能划归行政机构或转为行政机构</w:t>
      </w:r>
    </w:p>
    <w:p>
      <w:pPr>
        <w:pStyle w:val="pStyle"/>
      </w:pPr>
      <w:r>
        <w:rPr/>
        <w:t xml:space="preserve">B. 事业单位改革的主要目的是稳定事业单位发展</w:t>
      </w:r>
    </w:p>
    <w:p>
      <w:pPr>
        <w:pStyle w:val="pStyle"/>
      </w:pPr>
      <w:r>
        <w:rPr/>
        <w:t xml:space="preserve">C. 事业单位编制将改为聘任制,精简编制,高校和公立医院退出编制</w:t>
      </w:r>
    </w:p>
    <w:p>
      <w:pPr>
        <w:pStyle w:val="pStyle"/>
      </w:pPr>
      <w:r>
        <w:rPr/>
        <w:t xml:space="preserve">D. 经营性事业单位在2020年前转为企业</w:t>
      </w:r>
    </w:p>
    <w:p/>
    <w:p>
      <w:pPr>
        <w:pStyle w:val="pStyle"/>
      </w:pPr>
      <w:r>
        <w:rPr/>
        <w:t xml:space="preserve">33. (2018山西)为了抑制通货膨胀，国家宏观调控部门可以采取的措施是（    ）。</w:t>
      </w:r>
    </w:p>
    <w:p>
      <w:pPr>
        <w:pStyle w:val="pStyle"/>
      </w:pPr>
      <w:r>
        <w:rPr/>
        <w:t xml:space="preserve">A. 降低再贴现率</w:t>
      </w:r>
    </w:p>
    <w:p>
      <w:pPr>
        <w:pStyle w:val="pStyle"/>
      </w:pPr>
      <w:r>
        <w:rPr/>
        <w:t xml:space="preserve">B. 降低央行基准利率</w:t>
      </w:r>
    </w:p>
    <w:p>
      <w:pPr>
        <w:pStyle w:val="pStyle"/>
      </w:pPr>
      <w:r>
        <w:rPr/>
        <w:t xml:space="preserve">C. 提高个人所得税起征点</w:t>
      </w:r>
    </w:p>
    <w:p>
      <w:pPr>
        <w:pStyle w:val="pStyle"/>
      </w:pPr>
      <w:r>
        <w:rPr/>
        <w:t xml:space="preserve">D. 提高银行存款准备金率</w:t>
      </w:r>
    </w:p>
    <w:p/>
    <w:p>
      <w:pPr>
        <w:pStyle w:val="pStyle"/>
      </w:pPr>
      <w:r>
        <w:rPr/>
        <w:t xml:space="preserve">34. 下列措施中能拉动内需的是（    ）</w:t>
      </w:r>
    </w:p>
    <w:p>
      <w:pPr>
        <w:pStyle w:val="pStyle"/>
      </w:pPr>
      <w:r>
        <w:rPr/>
        <w:t xml:space="preserve">A. 提高准备金率</w:t>
      </w:r>
    </w:p>
    <w:p>
      <w:pPr>
        <w:pStyle w:val="pStyle"/>
      </w:pPr>
      <w:r>
        <w:rPr/>
        <w:t xml:space="preserve">B. 提高利率</w:t>
      </w:r>
    </w:p>
    <w:p>
      <w:pPr>
        <w:pStyle w:val="pStyle"/>
      </w:pPr>
      <w:r>
        <w:rPr/>
        <w:t xml:space="preserve">C. 降低汇率</w:t>
      </w:r>
    </w:p>
    <w:p>
      <w:pPr>
        <w:pStyle w:val="pStyle"/>
      </w:pPr>
      <w:r>
        <w:rPr/>
        <w:t xml:space="preserve">D. 降低贴现率</w:t>
      </w:r>
    </w:p>
    <w:p/>
    <w:p>
      <w:pPr>
        <w:pStyle w:val="pStyle"/>
      </w:pPr>
      <w:r>
        <w:rPr/>
        <w:t xml:space="preserve">35. 事业单位的存在有着客观的社会基础，其中事业单位为社会提供纯公共产品和准公共产品的行为属于（  ）的社会基础</w:t>
      </w:r>
    </w:p>
    <w:p>
      <w:pPr>
        <w:pStyle w:val="pStyle"/>
      </w:pPr>
      <w:r>
        <w:rPr/>
        <w:t xml:space="preserve">A. 弥补市场缺陷</w:t>
      </w:r>
    </w:p>
    <w:p>
      <w:pPr>
        <w:pStyle w:val="pStyle"/>
      </w:pPr>
      <w:r>
        <w:rPr/>
        <w:t xml:space="preserve">B. 满足公共需要</w:t>
      </w:r>
    </w:p>
    <w:p>
      <w:pPr>
        <w:pStyle w:val="pStyle"/>
      </w:pPr>
      <w:r>
        <w:rPr/>
        <w:t xml:space="preserve">C. 防止契约失效</w:t>
      </w:r>
    </w:p>
    <w:p>
      <w:pPr>
        <w:pStyle w:val="pStyle"/>
      </w:pPr>
      <w:r>
        <w:rPr/>
        <w:t xml:space="preserve">D. 节制政府失灵</w:t>
      </w:r>
    </w:p>
    <w:p/>
    <w:p>
      <w:pPr>
        <w:pStyle w:val="pStyle"/>
      </w:pPr>
      <w:r>
        <w:rPr/>
        <w:t xml:space="preserve">36. 对科层制组织中各职位之间以及相应权力之间的关系规定的原则是（  ）</w:t>
      </w:r>
    </w:p>
    <w:p>
      <w:pPr>
        <w:pStyle w:val="pStyle"/>
      </w:pPr>
      <w:r>
        <w:rPr/>
        <w:t xml:space="preserve">A. 知识性原则</w:t>
      </w:r>
    </w:p>
    <w:p>
      <w:pPr>
        <w:pStyle w:val="pStyle"/>
      </w:pPr>
      <w:r>
        <w:rPr/>
        <w:t xml:space="preserve">B. 职业化原则</w:t>
      </w:r>
    </w:p>
    <w:p>
      <w:pPr>
        <w:pStyle w:val="pStyle"/>
      </w:pPr>
      <w:r>
        <w:rPr/>
        <w:t xml:space="preserve">C. 非人格化原则</w:t>
      </w:r>
    </w:p>
    <w:p>
      <w:pPr>
        <w:pStyle w:val="pStyle"/>
      </w:pPr>
      <w:r>
        <w:rPr/>
        <w:t xml:space="preserve">D. 公职等级制和权力等级化原则</w:t>
      </w:r>
    </w:p>
    <w:p/>
    <w:p>
      <w:pPr>
        <w:pStyle w:val="pStyle"/>
      </w:pPr>
      <w:r>
        <w:rPr/>
        <w:t xml:space="preserve">37. 混合性公共物品包括（  ）</w:t>
      </w:r>
    </w:p>
    <w:p>
      <w:pPr>
        <w:pStyle w:val="pStyle"/>
      </w:pPr>
      <w:r>
        <w:rPr/>
        <w:t xml:space="preserve">①水</w:t>
      </w:r>
    </w:p>
    <w:p>
      <w:pPr>
        <w:pStyle w:val="pStyle"/>
      </w:pPr>
      <w:r>
        <w:rPr/>
        <w:t xml:space="preserve">②电</w:t>
      </w:r>
    </w:p>
    <w:p>
      <w:pPr>
        <w:pStyle w:val="pStyle"/>
      </w:pPr>
      <w:r>
        <w:rPr/>
        <w:t xml:space="preserve">③燃气</w:t>
      </w:r>
    </w:p>
    <w:p>
      <w:pPr>
        <w:pStyle w:val="pStyle"/>
      </w:pPr>
      <w:r>
        <w:rPr/>
        <w:t xml:space="preserve">④外交</w:t>
      </w:r>
    </w:p>
    <w:p>
      <w:pPr>
        <w:pStyle w:val="pStyle"/>
      </w:pPr>
      <w:r>
        <w:rPr/>
        <w:t xml:space="preserve">⑤国防</w:t>
      </w:r>
    </w:p>
    <w:p>
      <w:pPr>
        <w:pStyle w:val="pStyle"/>
      </w:pPr>
      <w:r>
        <w:rPr/>
        <w:t xml:space="preserve">A. ①②③</w:t>
      </w:r>
    </w:p>
    <w:p>
      <w:pPr>
        <w:pStyle w:val="pStyle"/>
      </w:pPr>
      <w:r>
        <w:rPr/>
        <w:t xml:space="preserve">B. ②③④</w:t>
      </w:r>
    </w:p>
    <w:p>
      <w:pPr>
        <w:pStyle w:val="pStyle"/>
      </w:pPr>
      <w:r>
        <w:rPr/>
        <w:t xml:space="preserve">C. ②④⑤</w:t>
      </w:r>
    </w:p>
    <w:p>
      <w:pPr>
        <w:pStyle w:val="pStyle"/>
      </w:pPr>
      <w:r>
        <w:rPr/>
        <w:t xml:space="preserve">D. ③④⑤</w:t>
      </w:r>
    </w:p>
    <w:p/>
    <w:p>
      <w:pPr>
        <w:pStyle w:val="pStyle"/>
      </w:pPr>
      <w:r>
        <w:rPr/>
        <w:t xml:space="preserve">38. 在各项重大决策的部署中，几乎都能看到李克强对“就业”的考量，部署全面推开“营改增”，总理期待这一税制改革能够“推动服务业发展、带动大量就业”；研究扶持小微企业发展，他把小微企业比喻为巨大的“就业容纳器”；阐释政府工作报告中备受瞩目的经济增速预期目标时，李克强分析的重点，依然是“实现比较充分的就业”李克强总理把“就业”置顶，原因是（    ）</w:t>
      </w:r>
    </w:p>
    <w:p>
      <w:pPr>
        <w:pStyle w:val="pStyle"/>
      </w:pPr>
      <w:r>
        <w:rPr/>
        <w:t xml:space="preserve">A. “就业率”成为政府制定宏观经济政策的首要参考目标</w:t>
      </w:r>
    </w:p>
    <w:p>
      <w:pPr>
        <w:pStyle w:val="pStyle"/>
      </w:pPr>
      <w:r>
        <w:rPr/>
        <w:t xml:space="preserve">B. 就业是民生之本,关乎“国强”和“民富”</w:t>
      </w:r>
    </w:p>
    <w:p>
      <w:pPr>
        <w:pStyle w:val="pStyle"/>
      </w:pPr>
      <w:r>
        <w:rPr/>
        <w:t xml:space="preserve">C. 就业形式严峻,一定会引发社会风险</w:t>
      </w:r>
    </w:p>
    <w:p>
      <w:pPr>
        <w:pStyle w:val="pStyle"/>
      </w:pPr>
      <w:r>
        <w:rPr/>
        <w:t xml:space="preserve">D. 只有实现比较充分的就业,才能实现经济转型升级</w:t>
      </w:r>
    </w:p>
    <w:p/>
    <w:p>
      <w:pPr>
        <w:pStyle w:val="pStyle"/>
      </w:pPr>
      <w:r>
        <w:rPr/>
        <w:t xml:space="preserve">39. 中国的金融监管组织体系不包括（  ） </w:t>
      </w:r>
    </w:p>
    <w:p>
      <w:pPr>
        <w:pStyle w:val="pStyle"/>
      </w:pPr>
      <w:r>
        <w:rPr/>
        <w:t xml:space="preserve">A. 中国人民银行</w:t>
      </w:r>
    </w:p>
    <w:p>
      <w:pPr>
        <w:pStyle w:val="pStyle"/>
      </w:pPr>
      <w:r>
        <w:rPr/>
        <w:t xml:space="preserve">B. 中国证券监督管理委员会</w:t>
      </w:r>
    </w:p>
    <w:p>
      <w:pPr>
        <w:pStyle w:val="pStyle"/>
      </w:pPr>
      <w:r>
        <w:rPr/>
        <w:t xml:space="preserve">C. 中国银行</w:t>
      </w:r>
    </w:p>
    <w:p>
      <w:pPr>
        <w:pStyle w:val="pStyle"/>
      </w:pPr>
      <w:r>
        <w:rPr/>
        <w:t xml:space="preserve">D. 中国保险监督管理委员会</w:t>
      </w:r>
    </w:p>
    <w:p/>
    <w:p>
      <w:pPr>
        <w:pStyle w:val="pStyle"/>
      </w:pPr>
      <w:r>
        <w:rPr/>
        <w:t xml:space="preserve">40. 近年来，国家已累计27次降低药品的最高零售价，但社会反映强烈的看病贵、看病难的问题依然存在我国药品价格长期显高的主要原因可能是(  )</w:t>
      </w:r>
    </w:p>
    <w:p>
      <w:pPr>
        <w:pStyle w:val="pStyle"/>
      </w:pPr>
      <w:r>
        <w:rPr/>
        <w:t xml:space="preserve">A. 药品生产成本增加</w:t>
      </w:r>
    </w:p>
    <w:p>
      <w:pPr>
        <w:pStyle w:val="pStyle"/>
      </w:pPr>
      <w:r>
        <w:rPr/>
        <w:t xml:space="preserve">B. 药品交易过程中存在腐败和商业暴利</w:t>
      </w:r>
    </w:p>
    <w:p>
      <w:pPr>
        <w:pStyle w:val="pStyle"/>
      </w:pPr>
      <w:r>
        <w:rPr/>
        <w:t xml:space="preserve">C. 药品降价令没有得到落实</w:t>
      </w:r>
    </w:p>
    <w:p>
      <w:pPr>
        <w:pStyle w:val="pStyle"/>
      </w:pPr>
      <w:r>
        <w:rPr/>
        <w:t xml:space="preserve">D. 药品行业的营销实现了充分的竞争</w:t>
      </w:r>
    </w:p>
    <w:p/>
    <w:p>
      <w:pPr>
        <w:pStyle w:val="pStyle"/>
      </w:pPr>
      <w:r>
        <w:rPr/>
        <w:t xml:space="preserve">41. 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42. 我国古代四大发明中被称为“水手之友”的是(  )</w:t>
      </w:r>
    </w:p>
    <w:p>
      <w:pPr>
        <w:pStyle w:val="pStyle"/>
      </w:pPr>
      <w:r>
        <w:rPr/>
        <w:t xml:space="preserve">A. 火药</w:t>
      </w:r>
    </w:p>
    <w:p>
      <w:pPr>
        <w:pStyle w:val="pStyle"/>
      </w:pPr>
      <w:r>
        <w:rPr/>
        <w:t xml:space="preserve">B. 指南针</w:t>
      </w:r>
    </w:p>
    <w:p>
      <w:pPr>
        <w:pStyle w:val="pStyle"/>
      </w:pPr>
      <w:r>
        <w:rPr/>
        <w:t xml:space="preserve">C. 航海术</w:t>
      </w:r>
    </w:p>
    <w:p>
      <w:pPr>
        <w:pStyle w:val="pStyle"/>
      </w:pPr>
      <w:r>
        <w:rPr/>
        <w:t xml:space="preserve">D. 星象学</w:t>
      </w:r>
    </w:p>
    <w:p/>
    <w:p>
      <w:pPr>
        <w:pStyle w:val="pStyle"/>
      </w:pPr>
      <w:r>
        <w:rPr/>
        <w:t xml:space="preserve">43. 古人在炼丹过程中，了解到一些矿物学和化学知识，对我国古代化学的发展做出了一定的贡献，《抱朴子》 一书对此有过记载。这部著作的作者是（   ）。</w:t>
      </w:r>
    </w:p>
    <w:p>
      <w:pPr>
        <w:pStyle w:val="pStyle"/>
      </w:pPr>
      <w:r>
        <w:rPr/>
        <w:t xml:space="preserve">A. 许逊</w:t>
      </w:r>
    </w:p>
    <w:p>
      <w:pPr>
        <w:pStyle w:val="pStyle"/>
      </w:pPr>
      <w:r>
        <w:rPr/>
        <w:t xml:space="preserve">B. 魏伯阳</w:t>
      </w:r>
    </w:p>
    <w:p>
      <w:pPr>
        <w:pStyle w:val="pStyle"/>
      </w:pPr>
      <w:r>
        <w:rPr/>
        <w:t xml:space="preserve">C. 葛洪</w:t>
      </w:r>
    </w:p>
    <w:p>
      <w:pPr>
        <w:pStyle w:val="pStyle"/>
      </w:pPr>
      <w:r>
        <w:rPr/>
        <w:t xml:space="preserve">D. 陶弘景</w:t>
      </w:r>
    </w:p>
    <w:p/>
    <w:p>
      <w:pPr>
        <w:pStyle w:val="pStyle"/>
      </w:pPr>
      <w:r>
        <w:rPr/>
        <w:t xml:space="preserve">44. 在中国国境内发现的最早的人类是（ ）</w:t>
      </w:r>
    </w:p>
    <w:p>
      <w:pPr>
        <w:pStyle w:val="pStyle"/>
      </w:pPr>
      <w:r>
        <w:rPr/>
        <w:t xml:space="preserve">A. 北京人</w:t>
      </w:r>
    </w:p>
    <w:p>
      <w:pPr>
        <w:pStyle w:val="pStyle"/>
      </w:pPr>
      <w:r>
        <w:rPr/>
        <w:t xml:space="preserve">B. 元谋人</w:t>
      </w:r>
    </w:p>
    <w:p>
      <w:pPr>
        <w:pStyle w:val="pStyle"/>
      </w:pPr>
      <w:r>
        <w:rPr/>
        <w:t xml:space="preserve">C. 山顶洞人</w:t>
      </w:r>
    </w:p>
    <w:p>
      <w:pPr>
        <w:pStyle w:val="pStyle"/>
      </w:pPr>
      <w:r>
        <w:rPr/>
        <w:t xml:space="preserve">D. 丁村人</w:t>
      </w:r>
    </w:p>
    <w:p/>
    <w:p>
      <w:pPr>
        <w:pStyle w:val="pStyle"/>
      </w:pPr>
      <w:r>
        <w:rPr/>
        <w:t xml:space="preserve">45. 以下典故按照发生的时间先后顺序排序正确的是（ ）① 指鹿为马 ② 请君入瓮 ③ 约法三章 ④ 卧薪尝胆</w:t>
      </w:r>
    </w:p>
    <w:p>
      <w:pPr>
        <w:pStyle w:val="pStyle"/>
      </w:pPr>
      <w:r>
        <w:rPr/>
        <w:t xml:space="preserve">A. ④①②③</w:t>
      </w:r>
    </w:p>
    <w:p>
      <w:pPr>
        <w:pStyle w:val="pStyle"/>
      </w:pPr>
      <w:r>
        <w:rPr/>
        <w:t xml:space="preserve">B. ①④③②</w:t>
      </w:r>
    </w:p>
    <w:p>
      <w:pPr>
        <w:pStyle w:val="pStyle"/>
      </w:pPr>
      <w:r>
        <w:rPr/>
        <w:t xml:space="preserve">C. ④①③②</w:t>
      </w:r>
    </w:p>
    <w:p>
      <w:pPr>
        <w:pStyle w:val="pStyle"/>
      </w:pPr>
      <w:r>
        <w:rPr/>
        <w:t xml:space="preserve">D. ①④②③</w:t>
      </w:r>
    </w:p>
    <w:p/>
    <w:p>
      <w:pPr>
        <w:pStyle w:val="pStyle"/>
      </w:pPr>
      <w:r>
        <w:rPr/>
        <w:t xml:space="preserve">46. 下列说法错误的是（   ）</w:t>
      </w:r>
    </w:p>
    <w:p>
      <w:pPr>
        <w:pStyle w:val="pStyle"/>
      </w:pPr>
      <w:r>
        <w:rPr/>
        <w:t xml:space="preserve">A. 八股文在明代盛极一时,直到清光绪年间才完全废止</w:t>
      </w:r>
    </w:p>
    <w:p>
      <w:pPr>
        <w:pStyle w:val="pStyle"/>
      </w:pPr>
      <w:r>
        <w:rPr/>
        <w:t xml:space="preserve">B. 三书是魏书、蜀书和汉书,到明朝时合为一体,后人称为《三国志》</w:t>
      </w:r>
    </w:p>
    <w:p>
      <w:pPr>
        <w:pStyle w:val="pStyle"/>
      </w:pPr>
      <w:r>
        <w:rPr/>
        <w:t xml:space="preserve">C. 中国历代均设置专门记录和编撰历史的史官,我国最早的史学家就是从史官中产生的</w:t>
      </w:r>
    </w:p>
    <w:p>
      <w:pPr>
        <w:pStyle w:val="pStyle"/>
      </w:pPr>
      <w:r>
        <w:rPr/>
        <w:t xml:space="preserve">D. 八卦代表了早期中国的哲学思想,除了占卜、风水之外,对我国古代医学、武术、军事等方面都产生了深远的影响</w:t>
      </w:r>
    </w:p>
    <w:p/>
    <w:p>
      <w:pPr>
        <w:pStyle w:val="pStyle"/>
      </w:pPr>
      <w:r>
        <w:rPr/>
        <w:t xml:space="preserve">47. 关于这张古代作战图，下列说法正确的是( )。</w:t>
      </w:r>
      <w:r>
        <w:pict>
          <v:shape type="#_x0000_t75" style="width:350pt; height:259.13461538462pt; margin-left:0pt; margin-top:0pt; mso-position-horizontal:left; mso-position-vertical:top; mso-position-horizontal-relative:char; mso-position-vertical-relative:line;">
            <w10:wrap type="inline"/>
            <v:imagedata r:id="rId7" o:title=""/>
          </v:shape>
        </w:pict>
      </w:r>
    </w:p>
    <w:p>
      <w:pPr>
        <w:pStyle w:val="pStyle"/>
      </w:pPr>
      <w:r>
        <w:rPr/>
        <w:t xml:space="preserve">A. 战役发生在南北朝时期</w:t>
      </w:r>
    </w:p>
    <w:p>
      <w:pPr>
        <w:pStyle w:val="pStyle"/>
      </w:pPr>
      <w:r>
        <w:rPr/>
        <w:t xml:space="preserve">B. 交战双方是齐国和韩国</w:t>
      </w:r>
    </w:p>
    <w:p>
      <w:pPr>
        <w:pStyle w:val="pStyle"/>
      </w:pPr>
      <w:r>
        <w:rPr/>
        <w:t xml:space="preserve">C. 历史上称其为“马陵之战”</w:t>
      </w:r>
    </w:p>
    <w:p>
      <w:pPr>
        <w:pStyle w:val="pStyle"/>
      </w:pPr>
      <w:r>
        <w:rPr/>
        <w:t xml:space="preserve">D. 孙膑、白起是交战双方的指挥者</w:t>
      </w:r>
    </w:p>
    <w:p/>
    <w:p>
      <w:pPr>
        <w:pStyle w:val="pStyle"/>
      </w:pPr>
      <w:r>
        <w:rPr/>
        <w:t xml:space="preserve">48. 空间站是一种载人航天器，可供多名航天员巡访、长期工作和居住。2021年4月29日，我国发射空间站核心舱进入预定轨道，全面开启空间站建造，该空间站核心舱的名称是（  ）</w:t>
      </w:r>
    </w:p>
    <w:p>
      <w:pPr>
        <w:pStyle w:val="pStyle"/>
      </w:pPr>
      <w:r>
        <w:rPr/>
        <w:t xml:space="preserve">A. 天宫</w:t>
      </w:r>
    </w:p>
    <w:p>
      <w:pPr>
        <w:pStyle w:val="pStyle"/>
      </w:pPr>
      <w:r>
        <w:rPr/>
        <w:t xml:space="preserve">B. 天问</w:t>
      </w:r>
    </w:p>
    <w:p>
      <w:pPr>
        <w:pStyle w:val="pStyle"/>
      </w:pPr>
      <w:r>
        <w:rPr/>
        <w:t xml:space="preserve">C. 天和</w:t>
      </w:r>
    </w:p>
    <w:p>
      <w:pPr>
        <w:pStyle w:val="pStyle"/>
      </w:pPr>
      <w:r>
        <w:rPr/>
        <w:t xml:space="preserve">D. 天舟</w:t>
      </w:r>
    </w:p>
    <w:p/>
    <w:p>
      <w:pPr>
        <w:pStyle w:val="pStyle"/>
      </w:pPr>
      <w:r>
        <w:rPr/>
        <w:t xml:space="preserve">49. 世界上拥有自主卫星导航系统的国家有（  ）</w:t>
      </w:r>
    </w:p>
    <w:p>
      <w:pPr>
        <w:pStyle w:val="pStyle"/>
      </w:pPr>
      <w:r>
        <w:rPr/>
        <w:t xml:space="preserve">A. 中国、美国、俄罗斯</w:t>
      </w:r>
    </w:p>
    <w:p>
      <w:pPr>
        <w:pStyle w:val="pStyle"/>
      </w:pPr>
      <w:r>
        <w:rPr/>
        <w:t xml:space="preserve">B. 中国、印度、美国</w:t>
      </w:r>
    </w:p>
    <w:p>
      <w:pPr>
        <w:pStyle w:val="pStyle"/>
      </w:pPr>
      <w:r>
        <w:rPr/>
        <w:t xml:space="preserve">C. 印度、美国、德国</w:t>
      </w:r>
    </w:p>
    <w:p>
      <w:pPr>
        <w:pStyle w:val="pStyle"/>
      </w:pPr>
      <w:r>
        <w:rPr/>
        <w:t xml:space="preserve">D. 英国、法国、德国</w:t>
      </w:r>
    </w:p>
    <w:p/>
    <w:p>
      <w:pPr>
        <w:pStyle w:val="pStyle"/>
      </w:pPr>
      <w:r>
        <w:rPr/>
        <w:t xml:space="preserve">50. 现代通信技术中，（  ）是由24颗人造卫星组成的导航星全球定位系统</w:t>
      </w:r>
    </w:p>
    <w:p>
      <w:pPr>
        <w:pStyle w:val="pStyle"/>
      </w:pPr>
      <w:r>
        <w:rPr/>
        <w:t xml:space="preserve">A. GPS系统</w:t>
      </w:r>
    </w:p>
    <w:p>
      <w:pPr>
        <w:pStyle w:val="pStyle"/>
      </w:pPr>
      <w:r>
        <w:rPr/>
        <w:t xml:space="preserve">B. WAP系统</w:t>
      </w:r>
    </w:p>
    <w:p>
      <w:pPr>
        <w:pStyle w:val="pStyle"/>
      </w:pPr>
      <w:r>
        <w:rPr/>
        <w:t xml:space="preserve">C. GPRS系统</w:t>
      </w:r>
    </w:p>
    <w:p>
      <w:pPr>
        <w:pStyle w:val="pStyle"/>
      </w:pPr>
      <w:r>
        <w:rPr/>
        <w:t xml:space="preserve">D. MSDN系统</w:t>
      </w:r>
    </w:p>
    <w:p/>
    <w:p>
      <w:pPr>
        <w:pStyle w:val="pStyle"/>
      </w:pPr>
      <w:r>
        <w:rPr/>
        <w:t xml:space="preserve">51. 月球是围绕地球旋转的球形天体，同时也是地球唯一的天然卫星。下列关于人类探月工程，说法错误的是：</w:t>
      </w:r>
    </w:p>
    <w:p>
      <w:pPr>
        <w:pStyle w:val="pStyle"/>
      </w:pPr>
      <w:r>
        <w:rPr/>
        <w:t xml:space="preserve">A. 中国在21世纪首次登月</w:t>
      </w:r>
    </w:p>
    <w:p>
      <w:pPr>
        <w:pStyle w:val="pStyle"/>
      </w:pPr>
      <w:r>
        <w:rPr/>
        <w:t xml:space="preserve">B. 苏联宇航员加加林是第一个登上月球的人类</w:t>
      </w:r>
    </w:p>
    <w:p>
      <w:pPr>
        <w:pStyle w:val="pStyle"/>
      </w:pPr>
      <w:r>
        <w:rPr/>
        <w:t xml:space="preserve">C. 嫦娥四号实现了人类首次月球背面软着陆</w:t>
      </w:r>
    </w:p>
    <w:p>
      <w:pPr>
        <w:pStyle w:val="pStyle"/>
      </w:pPr>
      <w:r>
        <w:rPr/>
        <w:t xml:space="preserve">D. 嫦娥五号是中国首次采集月球样品并带回地球</w:t>
      </w:r>
    </w:p>
    <w:p/>
    <w:p>
      <w:pPr>
        <w:pStyle w:val="pStyle"/>
      </w:pPr>
      <w:r>
        <w:rPr/>
        <w:t xml:space="preserve">52. （  ）正式确立毛泽东思想为全党的指导思想。</w:t>
      </w:r>
    </w:p>
    <w:p>
      <w:pPr>
        <w:pStyle w:val="pStyle"/>
      </w:pPr>
      <w:r>
        <w:rPr/>
        <w:t xml:space="preserve">A. 中共一大</w:t>
      </w:r>
    </w:p>
    <w:p>
      <w:pPr>
        <w:pStyle w:val="pStyle"/>
      </w:pPr>
      <w:r>
        <w:rPr/>
        <w:t xml:space="preserve">B. 古田会议</w:t>
      </w:r>
    </w:p>
    <w:p>
      <w:pPr>
        <w:pStyle w:val="pStyle"/>
      </w:pPr>
      <w:r>
        <w:rPr/>
        <w:t xml:space="preserve">C. 遵义会议</w:t>
      </w:r>
    </w:p>
    <w:p>
      <w:pPr>
        <w:pStyle w:val="pStyle"/>
      </w:pPr>
      <w:r>
        <w:rPr/>
        <w:t xml:space="preserve">D. 中共七大</w:t>
      </w:r>
    </w:p>
    <w:p/>
    <w:p>
      <w:pPr>
        <w:pStyle w:val="pStyle"/>
      </w:pPr>
      <w:r>
        <w:rPr/>
        <w:t xml:space="preserve">53. 九一八事变后，蒋介石先后对中央根据地发动了（  ）次围剿</w:t>
      </w:r>
    </w:p>
    <w:p>
      <w:pPr>
        <w:pStyle w:val="pStyle"/>
      </w:pPr>
      <w:r>
        <w:rPr/>
        <w:t xml:space="preserve">A. 三</w:t>
      </w:r>
    </w:p>
    <w:p>
      <w:pPr>
        <w:pStyle w:val="pStyle"/>
      </w:pPr>
      <w:r>
        <w:rPr/>
        <w:t xml:space="preserve">B. 四</w:t>
      </w:r>
    </w:p>
    <w:p>
      <w:pPr>
        <w:pStyle w:val="pStyle"/>
      </w:pPr>
      <w:r>
        <w:rPr/>
        <w:t xml:space="preserve">C. 五</w:t>
      </w:r>
    </w:p>
    <w:p>
      <w:pPr>
        <w:pStyle w:val="pStyle"/>
      </w:pPr>
      <w:r>
        <w:rPr/>
        <w:t xml:space="preserve">D. 六</w:t>
      </w:r>
    </w:p>
    <w:p/>
    <w:p>
      <w:pPr>
        <w:pStyle w:val="pStyle"/>
      </w:pPr>
      <w:r>
        <w:rPr/>
        <w:t xml:space="preserve">54. 新文化运动代表人（  ）在上海创办青年杂志，高举“民主”和“科学”这两面旗帜</w:t>
      </w:r>
    </w:p>
    <w:p>
      <w:pPr>
        <w:pStyle w:val="pStyle"/>
      </w:pPr>
      <w:r>
        <w:rPr/>
        <w:t xml:space="preserve">A. 胡适</w:t>
      </w:r>
    </w:p>
    <w:p>
      <w:pPr>
        <w:pStyle w:val="pStyle"/>
      </w:pPr>
      <w:r>
        <w:rPr/>
        <w:t xml:space="preserve">B. 陈独秀</w:t>
      </w:r>
    </w:p>
    <w:p>
      <w:pPr>
        <w:pStyle w:val="pStyle"/>
      </w:pPr>
      <w:r>
        <w:rPr/>
        <w:t xml:space="preserve">C. 李大钊</w:t>
      </w:r>
    </w:p>
    <w:p>
      <w:pPr>
        <w:pStyle w:val="pStyle"/>
      </w:pPr>
      <w:r>
        <w:rPr/>
        <w:t xml:space="preserve">D. 鲁迅</w:t>
      </w:r>
    </w:p>
    <w:p/>
    <w:p>
      <w:pPr>
        <w:pStyle w:val="pStyle"/>
      </w:pPr>
      <w:r>
        <w:rPr/>
        <w:t xml:space="preserve">55. 标志中国半殖民地半封建社会形成的不平等的条约是（  ）</w:t>
      </w:r>
    </w:p>
    <w:p>
      <w:pPr>
        <w:pStyle w:val="pStyle"/>
      </w:pPr>
      <w:r>
        <w:rPr/>
        <w:t xml:space="preserve">A. 天津条约</w:t>
      </w:r>
    </w:p>
    <w:p>
      <w:pPr>
        <w:pStyle w:val="pStyle"/>
      </w:pPr>
      <w:r>
        <w:rPr/>
        <w:t xml:space="preserve">B. 南京条约</w:t>
      </w:r>
    </w:p>
    <w:p>
      <w:pPr>
        <w:pStyle w:val="pStyle"/>
      </w:pPr>
      <w:r>
        <w:rPr/>
        <w:t xml:space="preserve">C. 辛丑条约</w:t>
      </w:r>
    </w:p>
    <w:p>
      <w:pPr>
        <w:pStyle w:val="pStyle"/>
      </w:pPr>
      <w:r>
        <w:rPr/>
        <w:t xml:space="preserve">D. 马关条约</w:t>
      </w:r>
    </w:p>
    <w:p/>
    <w:p>
      <w:pPr>
        <w:pStyle w:val="pStyle"/>
      </w:pPr>
      <w:r>
        <w:rPr/>
        <w:t xml:space="preserve">56. 近代中国与西方列强签订的第一个不平等条约是（ ）</w:t>
      </w:r>
    </w:p>
    <w:p>
      <w:pPr>
        <w:pStyle w:val="pStyle"/>
      </w:pPr>
      <w:r>
        <w:rPr/>
        <w:t xml:space="preserve">A. 望厦条约</w:t>
      </w:r>
    </w:p>
    <w:p>
      <w:pPr>
        <w:pStyle w:val="pStyle"/>
      </w:pPr>
      <w:r>
        <w:rPr/>
        <w:t xml:space="preserve">B. 南京条约</w:t>
      </w:r>
    </w:p>
    <w:p>
      <w:pPr>
        <w:pStyle w:val="pStyle"/>
      </w:pPr>
      <w:r>
        <w:rPr/>
        <w:t xml:space="preserve">C. 马关条约</w:t>
      </w:r>
    </w:p>
    <w:p>
      <w:pPr>
        <w:pStyle w:val="pStyle"/>
      </w:pPr>
      <w:r>
        <w:rPr/>
        <w:t xml:space="preserve">D. 辛丑条约</w:t>
      </w:r>
    </w:p>
    <w:p/>
    <w:p>
      <w:pPr>
        <w:pStyle w:val="pStyle"/>
      </w:pPr>
      <w:r>
        <w:rPr/>
        <w:t xml:space="preserve">57. 新文化运动的主要内容是提倡( )。</w:t>
      </w:r>
    </w:p>
    <w:p>
      <w:pPr>
        <w:pStyle w:val="pStyle"/>
      </w:pPr>
      <w:r>
        <w:rPr/>
        <w:t xml:space="preserve">A. 文学革命</w:t>
      </w:r>
    </w:p>
    <w:p>
      <w:pPr>
        <w:pStyle w:val="pStyle"/>
      </w:pPr>
      <w:r>
        <w:rPr/>
        <w:t xml:space="preserve">B. 思想解放</w:t>
      </w:r>
    </w:p>
    <w:p>
      <w:pPr>
        <w:pStyle w:val="pStyle"/>
      </w:pPr>
      <w:r>
        <w:rPr/>
        <w:t xml:space="preserve">C. 民主和自由</w:t>
      </w:r>
    </w:p>
    <w:p>
      <w:pPr>
        <w:pStyle w:val="pStyle"/>
      </w:pPr>
      <w:r>
        <w:rPr/>
        <w:t xml:space="preserve">D. 民主和科学</w:t>
      </w:r>
    </w:p>
    <w:p/>
    <w:p>
      <w:pPr>
        <w:pStyle w:val="pStyle"/>
      </w:pPr>
      <w:r>
        <w:rPr/>
        <w:t xml:space="preserve">58.    下列不属于“茅盾文学奖”获奖作品的是（  ）</w:t>
      </w:r>
    </w:p>
    <w:p>
      <w:pPr>
        <w:pStyle w:val="pStyle"/>
      </w:pPr>
      <w:r>
        <w:rPr/>
        <w:t xml:space="preserve">A. 尘埃落定</w:t>
      </w:r>
    </w:p>
    <w:p>
      <w:pPr>
        <w:pStyle w:val="pStyle"/>
      </w:pPr>
      <w:r>
        <w:rPr/>
        <w:t xml:space="preserve">B. 白鹿原</w:t>
      </w:r>
    </w:p>
    <w:p>
      <w:pPr>
        <w:pStyle w:val="pStyle"/>
      </w:pPr>
      <w:r>
        <w:rPr/>
        <w:t xml:space="preserve">C. 穆斯林的葬礼</w:t>
      </w:r>
    </w:p>
    <w:p>
      <w:pPr>
        <w:pStyle w:val="pStyle"/>
      </w:pPr>
      <w:r>
        <w:rPr/>
        <w:t xml:space="preserve">D. 人生</w:t>
      </w:r>
    </w:p>
    <w:p/>
    <w:p>
      <w:pPr>
        <w:pStyle w:val="pStyle"/>
      </w:pPr>
      <w:r>
        <w:rPr/>
        <w:t xml:space="preserve">59. 习总书记引用的“河海不择细流，故能就其深”出自于（    ）。</w:t>
      </w:r>
    </w:p>
    <w:p>
      <w:pPr>
        <w:pStyle w:val="pStyle"/>
      </w:pPr>
      <w:r>
        <w:rPr/>
        <w:t xml:space="preserve">A. 《谏逐客书》</w:t>
      </w:r>
    </w:p>
    <w:p>
      <w:pPr>
        <w:pStyle w:val="pStyle"/>
      </w:pPr>
      <w:r>
        <w:rPr/>
        <w:t xml:space="preserve">B. 《孟子》</w:t>
      </w:r>
    </w:p>
    <w:p>
      <w:pPr>
        <w:pStyle w:val="pStyle"/>
      </w:pPr>
      <w:r>
        <w:rPr/>
        <w:t xml:space="preserve">C. 《论语》</w:t>
      </w:r>
    </w:p>
    <w:p>
      <w:pPr>
        <w:pStyle w:val="pStyle"/>
      </w:pPr>
      <w:r>
        <w:rPr/>
        <w:t xml:space="preserve">D. 《史记》</w:t>
      </w:r>
    </w:p>
    <w:p/>
    <w:p>
      <w:pPr>
        <w:pStyle w:val="pStyle"/>
      </w:pPr>
      <w:r>
        <w:rPr/>
        <w:t xml:space="preserve">60. 诗歌演变的历程是（  ）</w:t>
      </w:r>
    </w:p>
    <w:p>
      <w:pPr>
        <w:pStyle w:val="pStyle"/>
      </w:pPr>
      <w:r>
        <w:rPr/>
        <w:t xml:space="preserve">A. 诗经楚辞一唐诗一建安诗歌</w:t>
      </w:r>
    </w:p>
    <w:p>
      <w:pPr>
        <w:pStyle w:val="pStyle"/>
      </w:pPr>
      <w:r>
        <w:rPr/>
        <w:t xml:space="preserve">B. 诗经一楚辞一建安诗歌一唐诗</w:t>
      </w:r>
    </w:p>
    <w:p>
      <w:pPr>
        <w:pStyle w:val="pStyle"/>
      </w:pPr>
      <w:r>
        <w:rPr/>
        <w:t xml:space="preserve">C. 楚辞一诗经一唐诗一建安诗歌</w:t>
      </w:r>
    </w:p>
    <w:p>
      <w:pPr>
        <w:pStyle w:val="pStyle"/>
      </w:pPr>
      <w:r>
        <w:rPr/>
        <w:t xml:space="preserve">D. 楚辞一诗经一建安诗歌唐诗</w:t>
      </w:r>
    </w:p>
    <w:p/>
    <w:p>
      <w:pPr>
        <w:pStyle w:val="pStyle"/>
      </w:pPr>
      <w:r>
        <w:rPr/>
        <w:t xml:space="preserve">61. 元代杂剧作家关汉卿的代表作是（ ）。</w:t>
      </w:r>
    </w:p>
    <w:p>
      <w:pPr>
        <w:pStyle w:val="pStyle"/>
      </w:pPr>
      <w:r>
        <w:rPr/>
        <w:t xml:space="preserve">A. 窦娥冤</w:t>
      </w:r>
    </w:p>
    <w:p>
      <w:pPr>
        <w:pStyle w:val="pStyle"/>
      </w:pPr>
      <w:r>
        <w:rPr/>
        <w:t xml:space="preserve">B. 汉宫秋</w:t>
      </w:r>
    </w:p>
    <w:p>
      <w:pPr>
        <w:pStyle w:val="pStyle"/>
      </w:pPr>
      <w:r>
        <w:rPr/>
        <w:t xml:space="preserve">C. 倩女离魂</w:t>
      </w:r>
    </w:p>
    <w:p>
      <w:pPr>
        <w:pStyle w:val="pStyle"/>
      </w:pPr>
      <w:r>
        <w:rPr/>
        <w:t xml:space="preserve">D. 墙头马上</w:t>
      </w:r>
    </w:p>
    <w:p/>
    <w:p>
      <w:pPr>
        <w:pStyle w:val="pStyle"/>
      </w:pPr>
      <w:r>
        <w:rPr/>
        <w:t xml:space="preserve">62. 下列作品中，以李隆基和杨玉环爱情故事为题材的是（ ）。</w:t>
      </w:r>
    </w:p>
    <w:p>
      <w:pPr>
        <w:pStyle w:val="pStyle"/>
      </w:pPr>
      <w:r>
        <w:rPr/>
        <w:t xml:space="preserve">A. 白居易《长恨歌》</w:t>
      </w:r>
    </w:p>
    <w:p>
      <w:pPr>
        <w:pStyle w:val="pStyle"/>
      </w:pPr>
      <w:r>
        <w:rPr/>
        <w:t xml:space="preserve">B. 王安石《明妃曲》</w:t>
      </w:r>
    </w:p>
    <w:p>
      <w:pPr>
        <w:pStyle w:val="pStyle"/>
      </w:pPr>
      <w:r>
        <w:rPr/>
        <w:t xml:space="preserve">C. 陆游《钗头凤》</w:t>
      </w:r>
    </w:p>
    <w:p>
      <w:pPr>
        <w:pStyle w:val="pStyle"/>
      </w:pPr>
      <w:r>
        <w:rPr/>
        <w:t xml:space="preserve">D. 吴伟业《圆圆曲》</w:t>
      </w:r>
    </w:p>
    <w:p/>
    <w:p>
      <w:pPr>
        <w:pStyle w:val="pStyle"/>
      </w:pPr>
      <w:r>
        <w:rPr/>
        <w:t xml:space="preserve">63. “旧时王谢堂前燕，飞入寻常百姓家”的作者是（  ）</w:t>
      </w:r>
    </w:p>
    <w:p>
      <w:pPr>
        <w:pStyle w:val="pStyle"/>
      </w:pPr>
      <w:r>
        <w:rPr/>
        <w:t xml:space="preserve">A. 柳宗元</w:t>
      </w:r>
    </w:p>
    <w:p>
      <w:pPr>
        <w:pStyle w:val="pStyle"/>
      </w:pPr>
      <w:r>
        <w:rPr/>
        <w:t xml:space="preserve">B. 刘禹锡</w:t>
      </w:r>
    </w:p>
    <w:p>
      <w:pPr>
        <w:pStyle w:val="pStyle"/>
      </w:pPr>
      <w:r>
        <w:rPr/>
        <w:t xml:space="preserve">C. 孟浩然</w:t>
      </w:r>
    </w:p>
    <w:p>
      <w:pPr>
        <w:pStyle w:val="pStyle"/>
      </w:pPr>
      <w:r>
        <w:rPr/>
        <w:t xml:space="preserve">D. 李商隐</w:t>
      </w:r>
    </w:p>
    <w:p/>
    <w:p>
      <w:pPr>
        <w:pStyle w:val="pStyle"/>
      </w:pPr>
      <w:r>
        <w:rPr/>
        <w:t xml:space="preserve">64. 一个好的秘书要学会广泛接触“三教九流”，讲的是（  ）</w:t>
      </w:r>
    </w:p>
    <w:p>
      <w:pPr>
        <w:pStyle w:val="pStyle"/>
      </w:pPr>
      <w:r>
        <w:rPr/>
        <w:t xml:space="preserve">A. 秘书环境</w:t>
      </w:r>
    </w:p>
    <w:p>
      <w:pPr>
        <w:pStyle w:val="pStyle"/>
      </w:pPr>
      <w:r>
        <w:rPr/>
        <w:t xml:space="preserve">B. 秘书人际关系</w:t>
      </w:r>
    </w:p>
    <w:p>
      <w:pPr>
        <w:pStyle w:val="pStyle"/>
      </w:pPr>
      <w:r>
        <w:rPr/>
        <w:t xml:space="preserve">C. 秘书职能</w:t>
      </w:r>
    </w:p>
    <w:p>
      <w:pPr>
        <w:pStyle w:val="pStyle"/>
      </w:pPr>
      <w:r>
        <w:rPr/>
        <w:t xml:space="preserve">D. 秘书素质</w:t>
      </w:r>
    </w:p>
    <w:p/>
    <w:p>
      <w:pPr>
        <w:pStyle w:val="pStyle"/>
      </w:pPr>
      <w:r>
        <w:rPr/>
        <w:t xml:space="preserve">65. 下列对名著的介绍，不正确的一项是（  ）。</w:t>
      </w:r>
    </w:p>
    <w:p>
      <w:pPr>
        <w:pStyle w:val="pStyle"/>
      </w:pPr>
      <w:r>
        <w:rPr/>
        <w:t xml:space="preserve">A. 《伊索寓言》包含的内容十分丰富,书中不少内容是影射当时社会现实的。如《农夫和蛇》的故事就告诫人们,做好事要看对象,以免上当受骗。</w:t>
      </w:r>
    </w:p>
    <w:p>
      <w:pPr>
        <w:pStyle w:val="pStyle"/>
      </w:pPr>
      <w:r>
        <w:rPr/>
        <w:t xml:space="preserve">B. 法布尔的《昆虫记》既是优秀的科普著作,也是公认的文学经典,它行文生动活泼,语调轻松诙谐。作者除了真实地记录昆虫的生活,还透过昆虫世界折射社会人生。</w:t>
      </w:r>
    </w:p>
    <w:p>
      <w:pPr>
        <w:pStyle w:val="pStyle"/>
      </w:pPr>
      <w:r>
        <w:rPr/>
        <w:t xml:space="preserve">C. 高尔基《童年》中的外祖母慈祥善良,聪明能干,热爱生活,对谁都很忍让。她的爱照亮了阿廖沙敏感而孤独的心。</w:t>
      </w:r>
    </w:p>
    <w:p>
      <w:pPr>
        <w:pStyle w:val="pStyle"/>
      </w:pPr>
      <w:r>
        <w:rPr/>
        <w:t xml:space="preserve">D. 《水浒传》中的武松崇尚忠义,有仇必复,有恩必报,他是下层英雄好汉中最富有血性和传奇色彩的人物。</w:t>
      </w:r>
    </w:p>
    <w:p/>
    <w:p>
      <w:pPr>
        <w:pStyle w:val="pStyle"/>
      </w:pPr>
      <w:r>
        <w:rPr/>
        <w:t xml:space="preserve">66. (2018江苏)把少数民族传统文化作为一种产业来开发，将文化资源全面推向市场，使少数民族传统文化成为市场运行大环节中的一个有效组成部分而传统民族体育、传统文艺表演、传统人文景观，都将可以成为企业营销的好场所因为，少数民族地区的经济发展不仅要靠引进外资，提高产品的技术含量，建立高效的激励机制等等，而且需要一个企业的良好形象一个企业的形象效果以及产品的营销战略不仅重要，而且文化与经济将有效互补，共同繁荣
这段话主要支持了这样一种论点，即（    ）</w:t>
      </w:r>
    </w:p>
    <w:p>
      <w:pPr>
        <w:pStyle w:val="pStyle"/>
      </w:pPr>
      <w:r>
        <w:rPr/>
        <w:t xml:space="preserve">A. 少数民族传统文化是一种有待开发的产业</w:t>
      </w:r>
    </w:p>
    <w:p>
      <w:pPr>
        <w:pStyle w:val="pStyle"/>
      </w:pPr>
      <w:r>
        <w:rPr/>
        <w:t xml:space="preserve">B. 少数民族地区的经济发展需要良好的文化氛围</w:t>
      </w:r>
    </w:p>
    <w:p>
      <w:pPr>
        <w:pStyle w:val="pStyle"/>
      </w:pPr>
      <w:r>
        <w:rPr/>
        <w:t xml:space="preserve">C. 市场经济条件下,少数民族传统文化资源可以转化成巨大的经济价值</w:t>
      </w:r>
    </w:p>
    <w:p>
      <w:pPr>
        <w:pStyle w:val="pStyle"/>
      </w:pPr>
      <w:r>
        <w:rPr/>
        <w:t xml:space="preserve">D. 少数民族的文化与经济有效互补,共同繁荣</w:t>
      </w:r>
    </w:p>
    <w:p/>
    <w:p>
      <w:pPr>
        <w:pStyle w:val="pStyle"/>
      </w:pPr>
      <w:r>
        <w:rPr/>
        <w:t xml:space="preserve">67. 恰当地嵌入书名、地名、人名是写对联的技巧之一。孙伏园悼念鲁迅先生的挽联，就巧妙地嵌入了鲁迅先生的作品名称和主编的刊物名称，意中有意，感人至深。在下面对联的横线处，依次填写作品名称或刊物名称，与原联相符的一项是（  ）。踏&lt;line&gt;          &lt;/line&gt;，刈野草，热风奔流，一生&lt;line&gt;          &lt;/line&gt;；痛&lt;line&gt;          &lt;/line&gt;，叹而已，十月噩耗，万众&lt;line&gt;          &lt;/line&gt;。提示：《呐喊》《彷徨》《野草》《而已集》《热风》《十月》《毁灭》是鲁迅先生的作品（含译作），《莽原》《奔流》是鲁迅先生主编的刊物。</w:t>
      </w:r>
    </w:p>
    <w:p>
      <w:pPr>
        <w:pStyle w:val="pStyle"/>
      </w:pPr>
      <w:r>
        <w:rPr/>
        <w:t xml:space="preserve">A. 毁灭 彷徨 莽原 呐喊</w:t>
      </w:r>
    </w:p>
    <w:p>
      <w:pPr>
        <w:pStyle w:val="pStyle"/>
      </w:pPr>
      <w:r>
        <w:rPr/>
        <w:t xml:space="preserve">B. 莽原 呐喊 毁灭 彷徨</w:t>
      </w:r>
    </w:p>
    <w:p>
      <w:pPr>
        <w:pStyle w:val="pStyle"/>
      </w:pPr>
      <w:r>
        <w:rPr/>
        <w:t xml:space="preserve">C. 莽原 彷徨 毁灭 呐喊</w:t>
      </w:r>
    </w:p>
    <w:p>
      <w:pPr>
        <w:pStyle w:val="pStyle"/>
      </w:pPr>
      <w:r>
        <w:rPr/>
        <w:t xml:space="preserve">D. 毁灭 呐喊 莽原 彷徨</w:t>
      </w:r>
    </w:p>
    <w:p/>
    <w:p>
      <w:pPr>
        <w:pStyle w:val="pStyle"/>
      </w:pPr>
      <w:r>
        <w:rPr/>
        <w:t xml:space="preserve">68. 49名探险队员过一条小河，只有一条可乘7人的橡皮船，过一次河需要3分钟，全体队员渡河需要( )分钟。</w:t>
      </w:r>
    </w:p>
    <w:p>
      <w:pPr>
        <w:pStyle w:val="pStyle"/>
      </w:pPr>
      <w:r>
        <w:rPr/>
        <w:t xml:space="preserve">A. 54</w:t>
      </w:r>
    </w:p>
    <w:p>
      <w:pPr>
        <w:pStyle w:val="pStyle"/>
      </w:pPr>
      <w:r>
        <w:rPr/>
        <w:t xml:space="preserve">B. 48</w:t>
      </w:r>
    </w:p>
    <w:p>
      <w:pPr>
        <w:pStyle w:val="pStyle"/>
      </w:pPr>
      <w:r>
        <w:rPr/>
        <w:t xml:space="preserve">C. 45</w:t>
      </w:r>
    </w:p>
    <w:p>
      <w:pPr>
        <w:pStyle w:val="pStyle"/>
      </w:pPr>
      <w:r>
        <w:rPr/>
        <w:t xml:space="preserve">D. 39</w:t>
      </w:r>
    </w:p>
    <w:p/>
    <w:p>
      <w:pPr>
        <w:pStyle w:val="pStyle"/>
      </w:pPr>
      <w:r>
        <w:rPr/>
        <w:t xml:space="preserve">69. 依次填入下面一段文字中画横线处的关联词语，恰当的一组是（  ）</w:t>
      </w:r>
    </w:p>
    <w:p>
      <w:pPr>
        <w:pStyle w:val="pStyle"/>
      </w:pPr>
      <w:r>
        <w:rPr/>
        <w:t xml:space="preserve">小说家应尽可能把人物对话写得流利自然，生动活泼，____不能完全像实际说话</w:t>
      </w:r>
    </w:p>
    <w:p>
      <w:pPr>
        <w:pStyle w:val="pStyle"/>
      </w:pPr>
      <w:r>
        <w:rPr/>
        <w:t xml:space="preserve">____讲故事或作报告，____又决不能像日常说话那样支离破碎，____不写稿子，____应像一篇文章</w:t>
      </w:r>
    </w:p>
    <w:p>
      <w:pPr>
        <w:pStyle w:val="pStyle"/>
      </w:pPr>
      <w:r>
        <w:rPr/>
        <w:t xml:space="preserve">A. 虽然 而 却 即使 也</w:t>
      </w:r>
    </w:p>
    <w:p>
      <w:pPr>
        <w:pStyle w:val="pStyle"/>
      </w:pPr>
      <w:r>
        <w:rPr/>
        <w:t xml:space="preserve">B. 尽管 可是 而 虽然 但</w:t>
      </w:r>
    </w:p>
    <w:p>
      <w:pPr>
        <w:pStyle w:val="pStyle"/>
      </w:pPr>
      <w:r>
        <w:rPr/>
        <w:t xml:space="preserve">C. 尽管 可是 而 虽然 也</w:t>
      </w:r>
    </w:p>
    <w:p>
      <w:pPr>
        <w:pStyle w:val="pStyle"/>
      </w:pPr>
      <w:r>
        <w:rPr/>
        <w:t xml:space="preserve">D. 虽然 相反 可 即使 但</w:t>
      </w:r>
    </w:p>
    <w:p/>
    <w:p>
      <w:pPr>
        <w:pStyle w:val="pStyle"/>
      </w:pPr>
      <w:r>
        <w:rPr/>
        <w:t xml:space="preserve">70. 当今世界激烈的综合国力竞争，不仅包括经济实力、科技实力、国防实力等方面的竞争，也包括文化方面的竞争文化的力量，深深熔铸在民族的生命力、创造力和凝聚力之中，成为综合国力的重要标志这主要揭示了(  )</w:t>
      </w:r>
    </w:p>
    <w:p>
      <w:pPr>
        <w:pStyle w:val="pStyle"/>
      </w:pPr>
      <w:r>
        <w:rPr/>
        <w:t xml:space="preserve">A. 经济在综合国力竞争中的地位下降</w:t>
      </w:r>
    </w:p>
    <w:p>
      <w:pPr>
        <w:pStyle w:val="pStyle"/>
      </w:pPr>
      <w:r>
        <w:rPr/>
        <w:t xml:space="preserve">B. 科技在国际竞争中不是关键因素</w:t>
      </w:r>
    </w:p>
    <w:p>
      <w:pPr>
        <w:pStyle w:val="pStyle"/>
      </w:pPr>
      <w:r>
        <w:rPr/>
        <w:t xml:space="preserve">C. 当今国际竞争中最主要的是文化竞争</w:t>
      </w:r>
    </w:p>
    <w:p>
      <w:pPr>
        <w:pStyle w:val="pStyle"/>
      </w:pPr>
      <w:r>
        <w:rPr/>
        <w:t xml:space="preserve">D. 文化在国际竞争中的地位十分重要</w:t>
      </w:r>
    </w:p>
    <w:p/>
    <w:p>
      <w:pPr>
        <w:pStyle w:val="pStyle"/>
      </w:pPr>
      <w:r>
        <w:rPr/>
        <w:t xml:space="preserve">71. 中国特色社会主义的发展动力是（  ）</w:t>
      </w:r>
    </w:p>
    <w:p>
      <w:pPr>
        <w:pStyle w:val="pStyle"/>
      </w:pPr>
      <w:r>
        <w:rPr/>
        <w:t xml:space="preserve">A. 改革开放</w:t>
      </w:r>
    </w:p>
    <w:p>
      <w:pPr>
        <w:pStyle w:val="pStyle"/>
      </w:pPr>
      <w:r>
        <w:rPr/>
        <w:t xml:space="preserve">B. 科学技术</w:t>
      </w:r>
    </w:p>
    <w:p>
      <w:pPr>
        <w:pStyle w:val="pStyle"/>
      </w:pPr>
      <w:r>
        <w:rPr/>
        <w:t xml:space="preserve">C. 人才战略</w:t>
      </w:r>
    </w:p>
    <w:p>
      <w:pPr>
        <w:pStyle w:val="pStyle"/>
      </w:pPr>
      <w:r>
        <w:rPr/>
        <w:t xml:space="preserve">D. 扩大内需</w:t>
      </w:r>
    </w:p>
    <w:p/>
    <w:p>
      <w:pPr>
        <w:pStyle w:val="pStyle"/>
      </w:pPr>
      <w:r>
        <w:rPr/>
        <w:t xml:space="preserve">72. 国家安全的支柱与核心是( )</w:t>
      </w:r>
    </w:p>
    <w:p>
      <w:pPr>
        <w:pStyle w:val="pStyle"/>
      </w:pPr>
      <w:r>
        <w:rPr/>
        <w:t xml:space="preserve">A. 政治安全和国防安全</w:t>
      </w:r>
    </w:p>
    <w:p>
      <w:pPr>
        <w:pStyle w:val="pStyle"/>
      </w:pPr>
      <w:r>
        <w:rPr/>
        <w:t xml:space="preserve">B. 经济安全和社会公共安全</w:t>
      </w:r>
    </w:p>
    <w:p>
      <w:pPr>
        <w:pStyle w:val="pStyle"/>
      </w:pPr>
      <w:r>
        <w:rPr/>
        <w:t xml:space="preserve">C. 生态安全和信息安全</w:t>
      </w:r>
    </w:p>
    <w:p>
      <w:pPr>
        <w:pStyle w:val="pStyle"/>
      </w:pPr>
      <w:r>
        <w:rPr/>
        <w:t xml:space="preserve">D. 文化安全和科技安全</w:t>
      </w:r>
    </w:p>
    <w:p/>
    <w:p>
      <w:pPr>
        <w:pStyle w:val="pStyle"/>
      </w:pPr>
      <w:r>
        <w:rPr/>
        <w:t xml:space="preserve">73. 毛泽东在共产党人发刊词一文中，指出“正确地理解了这三个问题及其相互关系，就等于正确地领导了全部中国革命”，三个问题是指( )</w:t>
      </w:r>
    </w:p>
    <w:p>
      <w:pPr>
        <w:pStyle w:val="pStyle"/>
      </w:pPr>
      <w:r>
        <w:rPr/>
        <w:t xml:space="preserve">A. 群众路线、统一战线、党的建设</w:t>
      </w:r>
    </w:p>
    <w:p>
      <w:pPr>
        <w:pStyle w:val="pStyle"/>
      </w:pPr>
      <w:r>
        <w:rPr/>
        <w:t xml:space="preserve">B. 统一战线、武装斗争、党的建设</w:t>
      </w:r>
    </w:p>
    <w:p>
      <w:pPr>
        <w:pStyle w:val="pStyle"/>
      </w:pPr>
      <w:r>
        <w:rPr/>
        <w:t xml:space="preserve">C. 群众路线、武装斗争、党的建设</w:t>
      </w:r>
    </w:p>
    <w:p>
      <w:pPr>
        <w:pStyle w:val="pStyle"/>
      </w:pPr>
      <w:r>
        <w:rPr/>
        <w:t xml:space="preserve">D. 群众路线、统一战线、武装斗争</w:t>
      </w:r>
    </w:p>
    <w:p/>
    <w:p>
      <w:pPr>
        <w:pStyle w:val="pStyle"/>
      </w:pPr>
      <w:r>
        <w:rPr/>
        <w:t xml:space="preserve">74. “没有民主就没有社会主义，就没有社会主义现代化”这一论断指出了（  ）</w:t>
      </w:r>
    </w:p>
    <w:p>
      <w:pPr>
        <w:pStyle w:val="pStyle"/>
      </w:pPr>
      <w:r>
        <w:rPr/>
        <w:t xml:space="preserve">A. 社会主义民主的本质</w:t>
      </w:r>
    </w:p>
    <w:p>
      <w:pPr>
        <w:pStyle w:val="pStyle"/>
      </w:pPr>
      <w:r>
        <w:rPr/>
        <w:t xml:space="preserve">B. 社会主义的特点</w:t>
      </w:r>
    </w:p>
    <w:p>
      <w:pPr>
        <w:pStyle w:val="pStyle"/>
      </w:pPr>
      <w:r>
        <w:rPr/>
        <w:t xml:space="preserve">C. 社会主义的内容</w:t>
      </w:r>
    </w:p>
    <w:p>
      <w:pPr>
        <w:pStyle w:val="pStyle"/>
      </w:pPr>
      <w:r>
        <w:rPr/>
        <w:t xml:space="preserve">D. 民主和社会主义、民主和社会主义现代化的关系</w:t>
      </w:r>
    </w:p>
    <w:p/>
    <w:p>
      <w:pPr>
        <w:pStyle w:val="pStyle"/>
      </w:pPr>
      <w:r>
        <w:rPr/>
        <w:t xml:space="preserve">75. 有人说：“纸箱是物质，被火烧后变成灰；树木是物质，人们可以把它加工成家具、纸张。这说明物质是可以改变的。”这句话的错误在于( )</w:t>
      </w:r>
    </w:p>
    <w:p>
      <w:pPr>
        <w:pStyle w:val="pStyle"/>
      </w:pPr>
      <w:r>
        <w:rPr/>
        <w:t xml:space="preserve">A. 看到了物质的具体形态是可以改变的</w:t>
      </w:r>
    </w:p>
    <w:p>
      <w:pPr>
        <w:pStyle w:val="pStyle"/>
      </w:pPr>
      <w:r>
        <w:rPr/>
        <w:t xml:space="preserve">B. 承认了物质和物质具体形态的联系</w:t>
      </w:r>
    </w:p>
    <w:p>
      <w:pPr>
        <w:pStyle w:val="pStyle"/>
      </w:pPr>
      <w:r>
        <w:rPr/>
        <w:t xml:space="preserve">C. 把物质和具体的物质形态混为一谈</w:t>
      </w:r>
    </w:p>
    <w:p>
      <w:pPr>
        <w:pStyle w:val="pStyle"/>
      </w:pPr>
      <w:r>
        <w:rPr/>
        <w:t xml:space="preserve">D. 否认了物质的客观实在性</w:t>
      </w:r>
    </w:p>
    <w:p/>
    <w:p>
      <w:pPr>
        <w:pStyle w:val="pStyle"/>
      </w:pPr>
      <w:r>
        <w:rPr/>
        <w:t xml:space="preserve">76. 先有工程设计图，然后施工建成大厦。这一事实说明（    ）</w:t>
      </w:r>
    </w:p>
    <w:p>
      <w:pPr>
        <w:pStyle w:val="pStyle"/>
      </w:pPr>
      <w:r>
        <w:rPr/>
        <w:t xml:space="preserve">A. 意识产生物质</w:t>
      </w:r>
    </w:p>
    <w:p>
      <w:pPr>
        <w:pStyle w:val="pStyle"/>
      </w:pPr>
      <w:r>
        <w:rPr/>
        <w:t xml:space="preserve">B. 意识转化为物质</w:t>
      </w:r>
    </w:p>
    <w:p>
      <w:pPr>
        <w:pStyle w:val="pStyle"/>
      </w:pPr>
      <w:r>
        <w:rPr/>
        <w:t xml:space="preserve">C. 意识决定物质</w:t>
      </w:r>
    </w:p>
    <w:p>
      <w:pPr>
        <w:pStyle w:val="pStyle"/>
      </w:pPr>
      <w:r>
        <w:rPr/>
        <w:t xml:space="preserve">D. 意识创造物质</w:t>
      </w:r>
    </w:p>
    <w:p/>
    <w:p>
      <w:pPr>
        <w:pStyle w:val="pStyle"/>
      </w:pPr>
      <w:r>
        <w:rPr/>
        <w:t xml:space="preserve">77. 时间和空间是（    ）</w:t>
      </w:r>
    </w:p>
    <w:p>
      <w:pPr>
        <w:pStyle w:val="pStyle"/>
      </w:pPr>
      <w:r>
        <w:rPr/>
        <w:t xml:space="preserve">A. 物质运动的根本原因</w:t>
      </w:r>
    </w:p>
    <w:p>
      <w:pPr>
        <w:pStyle w:val="pStyle"/>
      </w:pPr>
      <w:r>
        <w:rPr/>
        <w:t xml:space="preserve">B. 物质运动的存在方式</w:t>
      </w:r>
    </w:p>
    <w:p>
      <w:pPr>
        <w:pStyle w:val="pStyle"/>
      </w:pPr>
      <w:r>
        <w:rPr/>
        <w:t xml:space="preserve">C. 物质的唯一特性</w:t>
      </w:r>
    </w:p>
    <w:p>
      <w:pPr>
        <w:pStyle w:val="pStyle"/>
      </w:pPr>
      <w:r>
        <w:rPr/>
        <w:t xml:space="preserve">D. 物质的根本属性</w:t>
      </w:r>
    </w:p>
    <w:p/>
    <w:p>
      <w:pPr>
        <w:pStyle w:val="pStyle"/>
      </w:pPr>
      <w:r>
        <w:rPr/>
        <w:t xml:space="preserve">78. 十八届六中全会听取和讨论了习近平总书记受中央政治局委托作的工作报告，认为办好中国的事情，关键在党，关键在（  ）</w:t>
      </w:r>
    </w:p>
    <w:p>
      <w:pPr>
        <w:pStyle w:val="pStyle"/>
      </w:pPr>
      <w:r>
        <w:rPr/>
        <w:t xml:space="preserve">A. 坚定理想信念</w:t>
      </w:r>
    </w:p>
    <w:p>
      <w:pPr>
        <w:pStyle w:val="pStyle"/>
      </w:pPr>
      <w:r>
        <w:rPr/>
        <w:t xml:space="preserve">B. 听党指挥</w:t>
      </w:r>
    </w:p>
    <w:p>
      <w:pPr>
        <w:pStyle w:val="pStyle"/>
      </w:pPr>
      <w:r>
        <w:rPr/>
        <w:t xml:space="preserve">C. 党内民主</w:t>
      </w:r>
    </w:p>
    <w:p>
      <w:pPr>
        <w:pStyle w:val="pStyle"/>
      </w:pPr>
      <w:r>
        <w:rPr/>
        <w:t xml:space="preserve">D. 党要管党,从严治党</w:t>
      </w:r>
    </w:p>
    <w:p/>
    <w:p>
      <w:pPr>
        <w:pStyle w:val="pStyle"/>
      </w:pPr>
      <w:r>
        <w:rPr/>
        <w:t xml:space="preserve">79. 我国经济体制改革应以（ ）为取向</w:t>
      </w:r>
    </w:p>
    <w:p>
      <w:pPr>
        <w:pStyle w:val="pStyle"/>
      </w:pPr>
      <w:r>
        <w:rPr/>
        <w:t xml:space="preserve">A. 计划</w:t>
      </w:r>
    </w:p>
    <w:p>
      <w:pPr>
        <w:pStyle w:val="pStyle"/>
      </w:pPr>
      <w:r>
        <w:rPr/>
        <w:t xml:space="preserve">B. 生产</w:t>
      </w:r>
    </w:p>
    <w:p>
      <w:pPr>
        <w:pStyle w:val="pStyle"/>
      </w:pPr>
      <w:r>
        <w:rPr/>
        <w:t xml:space="preserve">C. 消费</w:t>
      </w:r>
    </w:p>
    <w:p>
      <w:pPr>
        <w:pStyle w:val="pStyle"/>
      </w:pPr>
      <w:r>
        <w:rPr/>
        <w:t xml:space="preserve">D. 市场</w:t>
      </w:r>
    </w:p>
    <w:p/>
    <w:p>
      <w:pPr>
        <w:pStyle w:val="pStyle"/>
      </w:pPr>
      <w:r>
        <w:rPr/>
        <w:t xml:space="preserve">80. 党的十八届六中全会强调，新形式下加强和规范党内的政治生活，必须坚持党的政治路线、思想路线、组织路线、群众路线，着力增强党内政治生活的政治性、时代性、原则性、战斗性、着力增强党自我净化、自我完善、自我革新、自我提高能力，着力提高党的领导水平和执政水平、增强拒腐防变和抵御风险能力，着力维护党中央权威、保证党的团结统一、保证党的先进性和纯洁性，努力在全党形成又有集中又有民主、又有效率又有自由、又有统一意志又有个人心情舒畅生动活泼的政治局面为此，必须以( )为根本遵循</w:t>
      </w:r>
    </w:p>
    <w:p>
      <w:pPr>
        <w:pStyle w:val="pStyle"/>
      </w:pPr>
      <w:r>
        <w:rPr/>
        <w:t xml:space="preserve">A. 党纲</w:t>
      </w:r>
    </w:p>
    <w:p>
      <w:pPr>
        <w:pStyle w:val="pStyle"/>
      </w:pPr>
      <w:r>
        <w:rPr/>
        <w:t xml:space="preserve">B. 党章</w:t>
      </w:r>
    </w:p>
    <w:p>
      <w:pPr>
        <w:pStyle w:val="pStyle"/>
      </w:pPr>
      <w:r>
        <w:rPr/>
        <w:t xml:space="preserve">C. 党规</w:t>
      </w:r>
    </w:p>
    <w:p>
      <w:pPr>
        <w:pStyle w:val="pStyle"/>
      </w:pPr>
      <w:r>
        <w:rPr/>
        <w:t xml:space="preserve">D. 党纪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C项：</w:t>
      </w:r>
      <w:r>
        <w:rPr>
          <w:rStyle w:val="colorRedText"/>
        </w:rPr>
        <w:t xml:space="preserve">根据《立法法》的相关规定，国务院有关部门认为需要制定行政法规的，应当向国务院报请立项。</w:t>
      </w:r>
      <w:r>
        <w:rPr/>
        <w:t xml:space="preserve">因此，该项与题干相符，正确。</w:t>
      </w:r>
    </w:p>
    <w:p>
      <w:pPr>
        <w:pStyle w:val="pStyle"/>
      </w:pPr>
      <w:r>
        <w:rPr/>
        <w:t xml:space="preserve">A项：听证指的是行政机关在作出有关行政决定之前，听取行政相对人陈述、申辩、质证的程序。听证是听取利害关系人的意见的重要法律程序，因此，与题干不符，排除。</w:t>
      </w:r>
    </w:p>
    <w:p>
      <w:pPr>
        <w:pStyle w:val="pStyle"/>
      </w:pPr>
      <w:r>
        <w:rPr/>
        <w:t xml:space="preserve">B项：论证是指用论据证明或说明论点的过程和方式方法，并非是一个法律概念，因此，与题干不符，排除。</w:t>
      </w:r>
    </w:p>
    <w:p>
      <w:pPr>
        <w:pStyle w:val="pStyle"/>
      </w:pPr>
      <w:r>
        <w:rPr/>
        <w:t xml:space="preserve">D项：审议即审查评议。根据《宪法》的相关规定，各专门委员会在全国人民代表大会和全国人民代表大会常务委员会领导下，研究、审议和拟订有关议案。因此，与题干不符，排除。</w:t>
      </w:r>
    </w:p>
    <w:p>
      <w:pPr>
        <w:pStyle w:val="pStyle"/>
      </w:pPr>
      <w:r>
        <w:rPr/>
        <w:t xml:space="preserve">故选C。</w:t>
      </w:r>
    </w:p>
    <w:p>
      <w:pPr>
        <w:pStyle w:val="pStyle"/>
      </w:pPr>
      <w:r>
        <w:rPr/>
        <w:t xml:space="preserve">【来源】 2022公基综合模考第1期 已第1题</w:t>
      </w:r>
    </w:p>
    <w:p/>
    <w:p>
      <w:pPr/>
      <w:r>
        <w:rPr/>
        <w:t xml:space="preserve">第2题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rStyle w:val="colorRedText"/>
        </w:rPr>
        <w:t xml:space="preserve">根据我国《宪法》第六条规定：“中华人民共和国的社会主义经济制度的基础是生产资料的社会主义公有制，即全民所有制和劳动群众集体所有制。社会主义公有制消灭人剥削人的制度，实行各尽所能、按劳分配的原则”。</w:t>
      </w:r>
    </w:p>
    <w:p>
      <w:pPr>
        <w:pStyle w:val="pStyle"/>
      </w:pPr>
      <w:r>
        <w:rPr/>
        <w:t xml:space="preserve">AB选项说的是公有制的具体表现。</w:t>
      </w:r>
    </w:p>
    <w:p>
      <w:pPr>
        <w:pStyle w:val="pStyle"/>
      </w:pPr>
      <w:r>
        <w:rPr/>
        <w:t xml:space="preserve">D选项说的是我国基本经济制度是公有制为主体，多种所有制经济共同发展。</w:t>
      </w:r>
    </w:p>
    <w:p>
      <w:pPr>
        <w:pStyle w:val="pStyle"/>
      </w:pPr>
      <w:r>
        <w:rPr/>
        <w:t xml:space="preserve">故选C。</w:t>
      </w:r>
    </w:p>
    <w:p>
      <w:pPr>
        <w:pStyle w:val="pStyle"/>
      </w:pPr>
      <w:r>
        <w:rPr/>
        <w:t xml:space="preserve">【来源】 2022公基综合模考第1期 已第2题</w:t>
      </w:r>
    </w:p>
    <w:p/>
    <w:p>
      <w:pPr/>
      <w:r>
        <w:rPr/>
        <w:t xml:space="preserve">第3题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根据我国《国务院组织法》相关规定，我国国务院各部、委的设立、撤销或合并，其确定权在于全国人民代表大会；在全国人民代表大会闭会期间，由全国人民代表大会常务委员会决定。</w:t>
      </w:r>
    </w:p>
    <w:p>
      <w:pPr>
        <w:pStyle w:val="pStyle"/>
      </w:pPr>
      <w:r>
        <w:rPr/>
        <w:t xml:space="preserve">A项正确。</w:t>
      </w:r>
    </w:p>
    <w:p>
      <w:pPr>
        <w:pStyle w:val="pStyle"/>
      </w:pPr>
      <w:r>
        <w:rPr/>
        <w:t xml:space="preserve">B项：国务院总理提出国务院各部、委的设立、撤销或合并。与题干不符，排除。</w:t>
      </w:r>
    </w:p>
    <w:p>
      <w:pPr>
        <w:pStyle w:val="pStyle"/>
      </w:pPr>
      <w:r>
        <w:rPr/>
        <w:t xml:space="preserve">C项：国家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是中华人民共和国的国家代表，进行国事活动，接受外国使节；根据全国人民代表大会常务委员会的决定，派遣和召回驻外全权代表，批准和废除同外国缔结的条约和重要协定。与题干不符，排除。</w:t>
      </w:r>
    </w:p>
    <w:p>
      <w:pPr>
        <w:pStyle w:val="pStyle"/>
      </w:pPr>
      <w:r>
        <w:rPr/>
        <w:t xml:space="preserve">D项：国务院全体会议主要是讨论决定国务院工作中的重大事项，一般每半年召开一次，根据需要可安排有关部门、单位负责人列席会议。与题干不符，排除。</w:t>
      </w:r>
    </w:p>
    <w:p>
      <w:pPr>
        <w:pStyle w:val="pStyle"/>
      </w:pPr>
      <w:r>
        <w:rPr/>
        <w:t xml:space="preserve">故选A。</w:t>
      </w:r>
    </w:p>
    <w:p>
      <w:pPr>
        <w:pStyle w:val="pStyle"/>
      </w:pPr>
      <w:r>
        <w:rPr/>
        <w:t xml:space="preserve">【来源】 2022公基综合模考第1期 已第3题</w:t>
      </w:r>
    </w:p>
    <w:p/>
    <w:p>
      <w:pPr/>
      <w:r>
        <w:rPr/>
        <w:t xml:space="preserve">第4题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根据《宪法》的相关规定，中华人民共和国的一切权力属于人民。人民依照法律规定，通过各种途径和形式，管理国家事务，管理经济和文化事业，管理社会事务。人民行使国家权力的机关是全国人民代表大会和地方各级人民代表大会。故人民代表大会制度是中国人民当家做主的根本政治制度，是我国的政体。</w:t>
      </w:r>
    </w:p>
    <w:p>
      <w:pPr>
        <w:pStyle w:val="pStyle"/>
      </w:pPr>
      <w:r>
        <w:rPr/>
        <w:t xml:space="preserve">故选A。</w:t>
      </w:r>
    </w:p>
    <w:p>
      <w:pPr>
        <w:pStyle w:val="pStyle"/>
      </w:pPr>
      <w:r>
        <w:rPr/>
        <w:t xml:space="preserve">【来源】 2022公基综合模考第1期 已第4题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根据《宪法》相关规定，各级人民代表大会及县级以上各级人民代表大会常务委员会选举或者决定任命的国家工作人员，以及各级人民政府、监察委员会、人民法院、人民检察院任命的国家工作人员，在就职时应当公开进行宪法宣誓。</w:t>
      </w:r>
    </w:p>
    <w:p>
      <w:pPr>
        <w:pStyle w:val="pStyle"/>
      </w:pPr>
      <w:r>
        <w:rPr/>
        <w:t xml:space="preserve">A项错误，某高校的老师属于事业单位而已。</w:t>
      </w:r>
    </w:p>
    <w:p>
      <w:pPr>
        <w:pStyle w:val="pStyle"/>
      </w:pPr>
      <w:r>
        <w:rPr/>
        <w:t xml:space="preserve">B项正确，某市市长属于各级人民政府其中之一。</w:t>
      </w:r>
    </w:p>
    <w:p>
      <w:pPr>
        <w:pStyle w:val="pStyle"/>
      </w:pPr>
      <w:r>
        <w:rPr/>
        <w:t xml:space="preserve">C项错误，某国有企业董事长属于企业类的而已。</w:t>
      </w:r>
    </w:p>
    <w:p>
      <w:pPr>
        <w:pStyle w:val="pStyle"/>
      </w:pPr>
      <w:r>
        <w:rPr/>
        <w:t xml:space="preserve">D项错误，某村村委会属于基层自治组织，不属于政府机关。</w:t>
      </w:r>
    </w:p>
    <w:p>
      <w:pPr>
        <w:pStyle w:val="pStyle"/>
      </w:pPr>
      <w:r>
        <w:rPr/>
        <w:t xml:space="preserve">故选B。</w:t>
      </w:r>
    </w:p>
    <w:p>
      <w:pPr>
        <w:pStyle w:val="pStyle"/>
      </w:pPr>
      <w:r>
        <w:rPr/>
        <w:t xml:space="preserve">【来源】 2022公基综合模考第1期 已第5题</w:t>
      </w:r>
    </w:p>
    <w:p/>
    <w:p>
      <w:pPr/>
      <w:r>
        <w:rPr/>
        <w:t xml:space="preserve">第6题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A项：单一的公有制的说法明显错误，国家不是所有的经济都是属公。</w:t>
      </w:r>
    </w:p>
    <w:p>
      <w:pPr>
        <w:pStyle w:val="pStyle"/>
      </w:pPr>
      <w:r>
        <w:rPr/>
        <w:t xml:space="preserve">B项：根据《宪法》的相关规定，国家在社会主义初级阶段，坚持公有制为主体、多种所有制经济共同发展的基本经济制度，坚持按劳分配为主体、多种分配方式并存的分配制度。所以，B项的说法不符合题干的要求。</w:t>
      </w:r>
    </w:p>
    <w:p>
      <w:pPr>
        <w:pStyle w:val="pStyle"/>
      </w:pPr>
      <w:r>
        <w:rPr/>
        <w:t xml:space="preserve">C项：单一的私有制的说法明显错误，国家不是所有的东西都是个人的。</w:t>
      </w:r>
    </w:p>
    <w:p>
      <w:pPr>
        <w:pStyle w:val="pStyle"/>
      </w:pPr>
      <w:r>
        <w:rPr/>
        <w:t xml:space="preserve">D项：</w:t>
      </w:r>
      <w:r>
        <w:rPr>
          <w:rStyle w:val="colorRedText"/>
        </w:rPr>
        <w:t xml:space="preserve">以公有制为主体，多种所有制经济共同发展。</w:t>
      </w:r>
      <w:r>
        <w:rPr/>
        <w:t xml:space="preserve">所以，D项符合题干的要求。</w:t>
      </w:r>
    </w:p>
    <w:p>
      <w:pPr>
        <w:pStyle w:val="pStyle"/>
      </w:pPr>
      <w:r>
        <w:rPr/>
        <w:t xml:space="preserve">故选D。</w:t>
      </w:r>
    </w:p>
    <w:p>
      <w:pPr>
        <w:pStyle w:val="pStyle"/>
      </w:pPr>
      <w:r>
        <w:rPr/>
        <w:t xml:space="preserve">【来源】 2022公基综合模考第1期 已第6题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全国人大常委会，是中华人民共和国最高国家权力机关，是全国人民代表大会的常设机构，行使国家立法权。全国人大常委会职权包括：第一条：解释宪法，监督宪法的实施。第五条：在全国人民代表大会闭会期间，审查和批准国民经济和社会发展计划、国家预算在执行过程中所必须作的部分调整方案。第十四条：决定同外国缔结的条约和重要协定的批准和废除。等等。根据宪法及相关行政法规规定，</w:t>
      </w:r>
      <w:r>
        <w:rPr>
          <w:rStyle w:val="colorRedText"/>
        </w:rPr>
        <w:t xml:space="preserve">批准省、自治区、直辖市的建置的为全国人民代表大会。</w:t>
      </w:r>
    </w:p>
    <w:p>
      <w:pPr>
        <w:pStyle w:val="pStyle"/>
      </w:pPr>
      <w:r>
        <w:rPr/>
        <w:t xml:space="preserve">故选B。</w:t>
      </w:r>
    </w:p>
    <w:p>
      <w:pPr>
        <w:pStyle w:val="pStyle"/>
      </w:pPr>
      <w:r>
        <w:rPr/>
        <w:t xml:space="preserve">【来源】 2022公基综合模考第1期 已第7题</w:t>
      </w:r>
    </w:p>
    <w:p/>
    <w:p>
      <w:pPr/>
      <w:r>
        <w:rPr/>
        <w:t xml:space="preserve">第8题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rStyle w:val="colorRedText"/>
        </w:rPr>
        <w:t xml:space="preserve">根据《宪法》相关规定，中华人民共和国全国人民代表大会是我国最高国家权力机关。</w:t>
      </w:r>
    </w:p>
    <w:p>
      <w:pPr>
        <w:pStyle w:val="pStyle"/>
      </w:pPr>
      <w:r>
        <w:rPr/>
        <w:t xml:space="preserve">C项正确。</w:t>
      </w:r>
    </w:p>
    <w:p>
      <w:pPr>
        <w:pStyle w:val="pStyle"/>
      </w:pPr>
      <w:r>
        <w:rPr/>
        <w:t xml:space="preserve">A项：国务院，即中央人民政府，是最高国家行政机关，也是最高国家权力机关的执行机关。国务院是由全国人大组织产生的，对全国人大负责，受全国人大监督。</w:t>
      </w:r>
    </w:p>
    <w:p>
      <w:pPr>
        <w:pStyle w:val="pStyle"/>
      </w:pPr>
      <w:r>
        <w:rPr/>
        <w:t xml:space="preserve">B项：中华人民共和国主席，是中华人民共和国的国家代表，也是国家机构之一。</w:t>
      </w:r>
    </w:p>
    <w:p>
      <w:pPr>
        <w:pStyle w:val="pStyle"/>
      </w:pPr>
      <w:r>
        <w:rPr/>
        <w:t xml:space="preserve">D项：全国人民代表大会常务委员会是全国人大的常设机构，并不是最高权力机关。</w:t>
      </w:r>
    </w:p>
    <w:p>
      <w:pPr>
        <w:pStyle w:val="pStyle"/>
      </w:pPr>
      <w:r>
        <w:rPr/>
        <w:t xml:space="preserve">故选C。</w:t>
      </w:r>
    </w:p>
    <w:p>
      <w:pPr>
        <w:pStyle w:val="pStyle"/>
      </w:pPr>
      <w:r>
        <w:rPr/>
        <w:t xml:space="preserve">【来源】 2022公基综合模考第1期 已第8题</w:t>
      </w:r>
    </w:p>
    <w:p/>
    <w:p>
      <w:pPr/>
      <w:r>
        <w:rPr/>
        <w:t xml:space="preserve">第9题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A项错误，《宪法》第六十七条规定：“全国人民代表大会常务委员会行使下列职权：……（十八）决定特赦……”决定特赦属于全国人大常委会职权。</w:t>
      </w:r>
    </w:p>
    <w:p>
      <w:pPr>
        <w:pStyle w:val="pStyle"/>
      </w:pPr>
      <w:r>
        <w:rPr/>
        <w:t xml:space="preserve">B项错误，《宪法》第六十二条规定：“全国人民代表大会行使下列职权：……（十三）批准省、自治区和直辖市的建置……” 批准直辖市的建置属于全国人大职权。</w:t>
      </w:r>
    </w:p>
    <w:p>
      <w:pPr>
        <w:pStyle w:val="pStyle"/>
      </w:pPr>
      <w:r>
        <w:rPr/>
        <w:t xml:space="preserve">C项正确，</w:t>
      </w:r>
      <w:r>
        <w:rPr>
          <w:rStyle w:val="colorRedText"/>
        </w:rPr>
        <w:t xml:space="preserve">根据《宪法》第八十九条规定：“国务院行使下列职权：……（六）领导和管理经济工作和城乡建设、生态文明建设；（七）领导和管理教育、科学、文化、卫生、体育和计划生育工作；（八）领导和管理民政、公安、司法行政等工作……（十）领导和管理国防建设事业……” 对国防、民政、文教、经济等各项工作的领导和管理属于国务院职权。</w:t>
      </w:r>
    </w:p>
    <w:p>
      <w:pPr>
        <w:pStyle w:val="pStyle"/>
      </w:pPr>
      <w:r>
        <w:rPr/>
        <w:t xml:space="preserve">D项错误，《宪法》第八十条规定：“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宣布全国进入紧急状态属于中华人民共和国主席的职权。</w:t>
      </w:r>
    </w:p>
    <w:p>
      <w:pPr>
        <w:pStyle w:val="pStyle"/>
      </w:pPr>
      <w:r>
        <w:rPr/>
        <w:t xml:space="preserve">故选C。</w:t>
      </w:r>
    </w:p>
    <w:p>
      <w:pPr>
        <w:pStyle w:val="pStyle"/>
      </w:pPr>
      <w:r>
        <w:rPr/>
        <w:t xml:space="preserve">【来源】 2022公基综合模考第1期 已第9题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本题考查的是法律常识。</w:t>
      </w:r>
    </w:p>
    <w:p>
      <w:pPr>
        <w:pStyle w:val="pStyle"/>
      </w:pPr>
      <w:r>
        <w:rPr>
          <w:rStyle w:val="colorRedText"/>
        </w:rPr>
        <w:t xml:space="preserve">宪法第二十四条 国家通过普及理想教育、道德教育、文化教育、纪律和法制教育，通过在城乡不同范围的群众中制定和执行各种守则、公约，加强社会主义精神文明的建设。</w:t>
      </w:r>
    </w:p>
    <w:p>
      <w:pPr>
        <w:pStyle w:val="pStyle"/>
      </w:pPr>
      <w:r>
        <w:rPr/>
        <w:t xml:space="preserve">A项正确。</w:t>
      </w:r>
    </w:p>
    <w:p>
      <w:pPr>
        <w:pStyle w:val="pStyle"/>
      </w:pPr>
      <w:r>
        <w:rPr/>
        <w:t xml:space="preserve">【来源】 2022公基综合模考第1期 已第10题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刑法理论通常将犯罪客体分为一般客体、同类客体与直接客体。简单客体是指一个犯罪行为只侵犯一种具体的社会关系。</w:t>
      </w:r>
      <w:r>
        <w:rPr>
          <w:rStyle w:val="colorRedText"/>
        </w:rPr>
        <w:t xml:space="preserve">直接客体是指某一种犯罪直接侵犯的刑法所保护的社会关系，如盗窃罪的直接客体是公私财产的所有权。</w:t>
      </w:r>
      <w:r>
        <w:rPr/>
        <w:t xml:space="preserve">同类客体是指某一类犯罪侵犯的刑法所保护的社会关系，如妨害社会管理秩序罪侵犯的客体是社会正常的管理和运行秩序，一般客体是指犯罪侵犯的为刑法所保护的所有社会关系。复杂客体是指一个犯罪行为同时侵犯了两种或两种以上的具体的社会关系。次要客体是在一个犯罪中涉及非主要客体即主犯以外的客体。</w:t>
      </w:r>
    </w:p>
    <w:p>
      <w:pPr>
        <w:pStyle w:val="pStyle"/>
      </w:pPr>
      <w:r>
        <w:rPr/>
        <w:t xml:space="preserve">B项：直接客体。该项符合题干的要求，当选。</w:t>
      </w:r>
    </w:p>
    <w:p>
      <w:pPr>
        <w:pStyle w:val="pStyle"/>
      </w:pPr>
      <w:r>
        <w:rPr/>
        <w:t xml:space="preserve">A项：简单客体。该项不符合题干的要求，不当选。</w:t>
      </w:r>
    </w:p>
    <w:p>
      <w:pPr>
        <w:pStyle w:val="pStyle"/>
      </w:pPr>
      <w:r>
        <w:rPr/>
        <w:t xml:space="preserve">C项：复杂客体。该项不符合题干的要求，不当选。</w:t>
      </w:r>
    </w:p>
    <w:p>
      <w:pPr>
        <w:pStyle w:val="pStyle"/>
      </w:pPr>
      <w:r>
        <w:rPr/>
        <w:t xml:space="preserve">D项：次要客体。该项不符合题干的要求，不当选。</w:t>
      </w:r>
    </w:p>
    <w:p>
      <w:pPr>
        <w:pStyle w:val="pStyle"/>
      </w:pPr>
      <w:r>
        <w:rPr/>
        <w:t xml:space="preserve">故选B。</w:t>
      </w:r>
    </w:p>
    <w:p>
      <w:pPr>
        <w:pStyle w:val="pStyle"/>
      </w:pPr>
      <w:r>
        <w:rPr/>
        <w:t xml:space="preserve">【来源】 2022公基综合模考第1期 已第11题</w:t>
      </w:r>
    </w:p>
    <w:p/>
    <w:p>
      <w:pPr/>
      <w:r>
        <w:rPr/>
        <w:t xml:space="preserve">第12题</w:t>
      </w:r>
    </w:p>
    <w:p>
      <w:pPr/>
      <w:r>
        <w:rPr/>
        <w:t xml:space="preserve">【知识点】 </w:t>
      </w:r>
    </w:p>
    <w:p>
      <w:pPr>
        <w:pStyle w:val="pStyle"/>
      </w:pPr>
      <w:r>
        <w:rPr/>
        <w:t xml:space="preserve">【答案】 C</w:t>
      </w:r>
    </w:p>
    <w:p>
      <w:pPr>
        <w:pStyle w:val="pStyle"/>
      </w:pPr>
      <w:r>
        <w:rPr/>
        <w:t xml:space="preserve">【解析】 本题考察的是刑法的相关知识。《刑法》第三百九十四条：“【贪污罪】国家工作人员在国内公务活动或者对外交往中接受礼物，依照国家规定应当交公而不交公，数额较大的，依照本法第三百八十二条、第三百八十三条的规定定罪处罚。”《刑法》第三百八十二条：“【贪污罪】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刑法》第三百八十三条：“【贪污罪的处罚规定】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国家工作人员利用职务上的便利，侵吞、窃取、骗取或者以其他手段非法占有公共财物的，是贪污罪。 受国家机关、国有公司、企业、事业单位、人民团体委托管理、经营国有财产的人员，利用职务上的便利，侵吞、窃取、骗取或者以其他手段非法占有国有财物的，以贪污论，符合案例的情况。C项正确。
A项：该行为已经触犯了刑法的规定，不是简单的一般违法行为；与题干不符，排除；
B项：受贿是指国家工作人员利用职务上的便利，索取他人财物的，或者非法收受他人财物，为他人谋取利益的，是受贿罪。 国家工作人员在经济往来中，违反国家规定，收受各种名义的回扣、手续费，归个人所有的，以受贿论处，故不符合题干案例的要求。与题干不符，排除；
D项：公司、企业或者其他单位的人员，利用职务上的便利，将本单位财物非法占为己有定为职务侵占罪，数额较大的，处五年以下有期徒刑或者拘役；数额巨大的，处五年以上有期徒刑，可以并处没收财产。 国有公司、企业或者其他国有单位中从事公务的人员和国有公司、企业或者其他国有单位委派到非国有公司、企业以及其他单位从事公务的人员有前款行为的，依照贪污罪定罪处罚。与题干不符，排除；
综上，本题选C。</w:t>
      </w:r>
    </w:p>
    <w:p>
      <w:pPr>
        <w:pStyle w:val="pStyle"/>
      </w:pPr>
      <w:r>
        <w:rPr/>
        <w:t xml:space="preserve">【来源】 2022公基综合模考第1期 已第12题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C项：</w:t>
      </w:r>
      <w:r>
        <w:rPr>
          <w:rStyle w:val="colorRedText"/>
        </w:rPr>
        <w:t xml:space="preserve">法的溯及力是指法律对其生效以前的事件和行为是否适用。一般地讲，法的不溯既往已成为现代大多数国家采用的原则，即从旧原则。但如果新法的惩罚力度比旧法轻，可以使用新法。可知在我国，刑罚的溯及力遵循“从旧兼从轻原则”。</w:t>
      </w:r>
      <w:r>
        <w:rPr/>
        <w:t xml:space="preserve">C项正确。</w:t>
      </w:r>
    </w:p>
    <w:p>
      <w:pPr>
        <w:pStyle w:val="pStyle"/>
      </w:pPr>
      <w:r>
        <w:rPr/>
        <w:t xml:space="preserve">A项：法律的稳定性是指法一经颁布生效，就应在一定时期内相对保持其有效性和不变性，反对朝令夕改。与题干不符，排除。</w:t>
      </w:r>
    </w:p>
    <w:p>
      <w:pPr>
        <w:pStyle w:val="pStyle"/>
      </w:pPr>
      <w:r>
        <w:rPr/>
        <w:t xml:space="preserve">B项：法的灵活性是指立法的时候要给予法律必要的灵活性，赋予法官一定的自由裁量权。与题干不符，排除。</w:t>
      </w:r>
    </w:p>
    <w:p>
      <w:pPr>
        <w:pStyle w:val="pStyle"/>
      </w:pPr>
      <w:r>
        <w:rPr/>
        <w:t xml:space="preserve">D项：法的强制力是指法体现国家权力并由国家强制力保证实施的属性。它既表现为国家机关依法行使权力，也表现为公民可以依法请求国家保护其合法权利。与题干不符，排除。</w:t>
      </w:r>
    </w:p>
    <w:p>
      <w:pPr>
        <w:pStyle w:val="pStyle"/>
      </w:pPr>
      <w:r>
        <w:rPr/>
        <w:t xml:space="preserve">故选C。</w:t>
      </w:r>
    </w:p>
    <w:p>
      <w:pPr>
        <w:pStyle w:val="pStyle"/>
      </w:pPr>
      <w:r>
        <w:rPr/>
        <w:t xml:space="preserve">【来源】 2022公基综合模考第1期 已第13题,22考季公基模考第三季第12题</w:t>
      </w:r>
    </w:p>
    <w:p/>
    <w:p>
      <w:pPr/>
      <w:r>
        <w:rPr/>
        <w:t xml:space="preserve">第14题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A项：罪刑法定原则是指法无明文规定不为罪、法无明文规定不处罚，即犯罪行为的界定、种类、构成条件和刑罚处罚的种类、幅度，均事先由法律加以规定，对于刑法分则没有明文规定为犯罪的行为，不得定罪处罚。本题中，陆某因受贿罪和滥用职权罪，根据相关规定，追究刑事责任，体现了罪刑法定原则。与题干不符，排除。</w:t>
      </w:r>
    </w:p>
    <w:p>
      <w:pPr>
        <w:pStyle w:val="pStyle"/>
      </w:pPr>
      <w:r>
        <w:rPr/>
        <w:t xml:space="preserve">B项：刑法适用平等原则，即刑法面前人人平等，是指刑法规范在根据其内容应当得到适用的所有场合，都予以严格适用。规定具体内容：</w:t>
      </w:r>
      <w:r>
        <w:rPr>
          <w:rStyle w:val="colorRedText"/>
        </w:rPr>
        <w:t xml:space="preserve">任何人犯罪后，无论其家庭出身、年龄性别、社会地位、职业性质等如何都应一律平等的适用刑法</w:t>
      </w:r>
      <w:r>
        <w:rPr/>
        <w:t xml:space="preserve">，对其依法定罪、量刑和追究刑事责任，而不允许任何人有超越法律不受刑事制裁的特权。本题中，陆某因受贿罪和滥用职权罪应当依法定罪判刑，并没有体现了刑法适用平等原则。与题干不符，排除。</w:t>
      </w:r>
    </w:p>
    <w:p>
      <w:pPr>
        <w:pStyle w:val="pStyle"/>
      </w:pPr>
      <w:r>
        <w:rPr/>
        <w:t xml:space="preserve">C项：</w:t>
      </w:r>
      <w:r>
        <w:rPr>
          <w:rStyle w:val="colorRedText"/>
        </w:rPr>
        <w:t xml:space="preserve">罪责刑相适应原则，“罪重判，轻罪轻判，罚当其罪，罪刑相称”，其基本内容是刑罚的轻重在主观上应与犯罪人的主观恶性和人身危险性相适应，在客观上应与犯罪行为及其危害结果相适应。</w:t>
      </w:r>
      <w:r>
        <w:rPr/>
        <w:t xml:space="preserve">本题中，考虑他对单位做出的贡献，从轻量刑，根据罪责刑相适应原则，量刑时不应予以考虑。因此，违反了罪责刑相适应原则。与题干相符，正确。</w:t>
      </w:r>
    </w:p>
    <w:p>
      <w:pPr>
        <w:pStyle w:val="pStyle"/>
      </w:pPr>
      <w:r>
        <w:rPr/>
        <w:t xml:space="preserve">D项：主客观相统一原则是指对犯罪嫌疑人、被告人追究刑事责任，必须同时具备主客观两方面的条件。本题中，陆某因受贿罪和滥用职权罪被追究刑事责任，应该按照主客观相统一原则进行定罪量刑。与题干不符，排除。</w:t>
      </w:r>
    </w:p>
    <w:p>
      <w:pPr>
        <w:pStyle w:val="pStyle"/>
      </w:pPr>
      <w:r>
        <w:rPr/>
        <w:t xml:space="preserve">故选C。</w:t>
      </w:r>
    </w:p>
    <w:p>
      <w:pPr>
        <w:pStyle w:val="pStyle"/>
      </w:pPr>
      <w:r>
        <w:rPr/>
        <w:t xml:space="preserve">【来源】 2022公基综合模考第1期 已第14题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A项正确，《刑法》第四十八条规定：“死刑只适用于罪行极其严重的犯罪分子。死刑除依法由最高人民法院判决的以外，都应当报请最高人民法院核准。”</w:t>
      </w:r>
    </w:p>
    <w:p>
      <w:pPr>
        <w:pStyle w:val="pStyle"/>
      </w:pPr>
      <w:r>
        <w:rPr/>
        <w:t xml:space="preserve">B项错误，</w:t>
      </w:r>
      <w:r>
        <w:rPr>
          <w:rStyle w:val="colorRedText"/>
        </w:rPr>
        <w:t xml:space="preserve">《刑法》第四十八条规定：“死刑除依法由最高人民法院判决的以外，都应当报请最高人民法院核准。死刑缓期执行的，可以由高级人民法院判决或者核准。”即死刑缓期执行的可以由高级人民法院判决或者核准。</w:t>
      </w:r>
    </w:p>
    <w:p>
      <w:pPr>
        <w:pStyle w:val="pStyle"/>
      </w:pPr>
      <w:r>
        <w:rPr/>
        <w:t xml:space="preserve">CD两项正确，《刑法》第四十九条规定：“犯罪的时候不满十八周岁的人和审判的时候怀孕的妇女，不适用死刑。”</w:t>
      </w:r>
    </w:p>
    <w:p>
      <w:pPr>
        <w:pStyle w:val="pStyle"/>
      </w:pPr>
      <w:r>
        <w:rPr/>
        <w:t xml:space="preserve">故选B。</w:t>
      </w:r>
    </w:p>
    <w:p>
      <w:pPr>
        <w:pStyle w:val="pStyle"/>
      </w:pPr>
      <w:r>
        <w:rPr/>
        <w:t xml:space="preserve">【来源】 2022公基综合模考第1期 已第15题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本题考查刑法。</w:t>
      </w:r>
    </w:p>
    <w:p>
      <w:pPr>
        <w:pStyle w:val="pStyle"/>
      </w:pPr>
      <w:r>
        <w:rPr>
          <w:rStyle w:val="colorRedText"/>
        </w:rPr>
        <w:t xml:space="preserve">依据《刑法》第六十九条规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r>
        <w:rPr/>
        <w:t xml:space="preserve">因此，甲一人犯两罪，最高刑期是13年，总和刑期是23年，因总和刑期不满35年，因此应在13年以上20年以下酌情量刑。</w:t>
      </w:r>
    </w:p>
    <w:p>
      <w:pPr>
        <w:pStyle w:val="pStyle"/>
      </w:pPr>
      <w:r>
        <w:rPr/>
        <w:t xml:space="preserve">故正确答案为C。</w:t>
      </w:r>
    </w:p>
    <w:p>
      <w:pPr>
        <w:pStyle w:val="pStyle"/>
      </w:pPr>
      <w:r>
        <w:rPr/>
        <w:t xml:space="preserve">【来源】 2022公基综合模考第1期 已第16题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A项错误，《刑法》第三十三条规定：“主刑的种类如下：（一）管制；（二）拘役；（三）有期徒刑；（四）无期徒刑；（五）死刑。”所以，管制属于主刑，而非附加刑。</w:t>
      </w:r>
    </w:p>
    <w:p>
      <w:pPr>
        <w:pStyle w:val="pStyle"/>
      </w:pPr>
      <w:r>
        <w:rPr/>
        <w:t xml:space="preserve">B项错误，根据《刑法》第四十八条第一款规定：“死刑只适用于罪行极其严重的犯罪分子。对于应当判处死刑的犯罪分子，如果不是必须立即执行的，可以判处死刑同时宣告缓期二年执行。”可见，死刑缓期执行属于死刑。</w:t>
      </w:r>
    </w:p>
    <w:p>
      <w:pPr>
        <w:pStyle w:val="pStyle"/>
      </w:pPr>
      <w:r>
        <w:rPr/>
        <w:t xml:space="preserve">C项错误，根据《刑法》第三十四条规定：“附加刑的种类如下：（一）罚金；（二）剥夺政治权利；（三）没收财产。附加刑也可以独立适用。”可见，附加刑既可以附加主刑适用，也可以独立适用。</w:t>
      </w:r>
    </w:p>
    <w:p>
      <w:pPr>
        <w:pStyle w:val="pStyle"/>
      </w:pPr>
      <w:r>
        <w:rPr/>
        <w:t xml:space="preserve">D项正确，</w:t>
      </w:r>
      <w:r>
        <w:rPr>
          <w:rStyle w:val="colorRedText"/>
        </w:rPr>
        <w:t xml:space="preserve">根据《刑法》第五十四条规定：“剥夺政治权利是剥夺下列权利：（一）选举权和被选举权；（二）言论、出版、集会、结社、游行、示威自由的权利；（三）担任国家机关职务的权利；（四）担任国有公司、企业、事业单位和人民团体领导职务的权利。”</w:t>
      </w:r>
      <w:r>
        <w:rPr/>
        <w:t xml:space="preserve">所以，被剥夺政治权利的犯罪分子无选举权和被选举权。</w:t>
      </w:r>
    </w:p>
    <w:p>
      <w:pPr>
        <w:pStyle w:val="pStyle"/>
      </w:pPr>
      <w:r>
        <w:rPr/>
        <w:t xml:space="preserve">故选D。</w:t>
      </w:r>
    </w:p>
    <w:p>
      <w:pPr>
        <w:pStyle w:val="pStyle"/>
      </w:pPr>
      <w:r>
        <w:rPr/>
        <w:t xml:space="preserve">【来源】 2022公基综合模考第1期 已第17题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犯罪的构成要件包括四个：犯罪主体、犯罪客体、主观要件和客观要件。</w:t>
      </w:r>
    </w:p>
    <w:p>
      <w:pPr>
        <w:pStyle w:val="pStyle"/>
      </w:pPr>
      <w:r>
        <w:rPr/>
        <w:t xml:space="preserve">B项：</w:t>
      </w:r>
      <w:r>
        <w:rPr>
          <w:rStyle w:val="colorRedText"/>
        </w:rPr>
        <w:t xml:space="preserve">犯罪对象是指犯罪行为所作用的客观存在的具体人或者物</w:t>
      </w:r>
      <w:r>
        <w:rPr/>
        <w:t xml:space="preserve">，题干中“3名10岁的儿童”是具体的人，因而属于犯罪对象。B项正确。</w:t>
      </w:r>
    </w:p>
    <w:p>
      <w:pPr>
        <w:pStyle w:val="pStyle"/>
      </w:pPr>
      <w:r>
        <w:rPr/>
        <w:t xml:space="preserve">A项：犯罪的同类客体是指某一类犯罪所侵犯的社会关系是同一客体的某一方面或者某一部分。例如：投放危险物质、爆炸等罪侵犯的是公共安全；危害国家安全罪的同类客体是国家主权、领土完整和安全等。它是一个抽象的概念，但儿童是具体的人，与题干不符，排除。</w:t>
      </w:r>
    </w:p>
    <w:p>
      <w:pPr>
        <w:pStyle w:val="pStyle"/>
      </w:pPr>
      <w:r>
        <w:rPr/>
        <w:t xml:space="preserve">C项：犯罪工具是指犯罪分子进行犯罪活动所用的一切器械物品。我们常见的犯罪工具有盗窃用的钳子、起子、梯子或绳，杀人犯用的刀子、匕首等。与题干不符，排除。</w:t>
      </w:r>
    </w:p>
    <w:p>
      <w:pPr>
        <w:pStyle w:val="pStyle"/>
      </w:pPr>
      <w:r>
        <w:rPr/>
        <w:t xml:space="preserve">D项：直接客体是指某一具体犯罪所直接侵犯的具体的社会关系，注意是一种关系而非具体的人。题干这里的直接客体应是这3名儿童的人身权。与题干不符，排除。</w:t>
      </w:r>
    </w:p>
    <w:p>
      <w:pPr>
        <w:pStyle w:val="pStyle"/>
      </w:pPr>
      <w:r>
        <w:rPr/>
        <w:t xml:space="preserve">故选B。</w:t>
      </w:r>
    </w:p>
    <w:p>
      <w:pPr>
        <w:pStyle w:val="pStyle"/>
      </w:pPr>
      <w:r>
        <w:rPr/>
        <w:t xml:space="preserve">【来源】 2022公基综合模考第1期 已第18题</w:t>
      </w:r>
    </w:p>
    <w:p/>
    <w:p>
      <w:pPr/>
      <w:r>
        <w:rPr/>
        <w:t xml:space="preserve">第19题</w:t>
      </w:r>
    </w:p>
    <w:p>
      <w:pPr/>
      <w:r>
        <w:rPr/>
        <w:t xml:space="preserve">【知识点】 </w:t>
      </w:r>
    </w:p>
    <w:p>
      <w:pPr>
        <w:pStyle w:val="pStyle"/>
      </w:pPr>
      <w:r>
        <w:rPr/>
        <w:t xml:space="preserve">【答案】 C</w:t>
      </w:r>
    </w:p>
    <w:p>
      <w:pPr>
        <w:pStyle w:val="pStyle"/>
      </w:pPr>
      <w:r>
        <w:rPr/>
        <w:t xml:space="preserve">【解析】 本题考察公共基础知识。</w:t>
      </w:r>
    </w:p>
    <w:p>
      <w:pPr>
        <w:pStyle w:val="pStyle"/>
      </w:pPr>
      <w:r>
        <w:rPr>
          <w:rStyle w:val="colorRedText"/>
        </w:rPr>
        <w:t xml:space="preserve">犯罪未遂是指犯罪分子已经着手实行犯罪，由于意志以外的原因而未得逞。</w:t>
      </w:r>
      <w:r>
        <w:rPr/>
        <w:t xml:space="preserve">这里张某已经着手实行犯罪，但是由于钥匙制作不够精准没有得逞，他主观上并没有放弃犯罪，所以构成犯罪未遂。</w:t>
      </w:r>
    </w:p>
    <w:p>
      <w:pPr>
        <w:pStyle w:val="pStyle"/>
      </w:pPr>
      <w:r>
        <w:rPr/>
        <w:t xml:space="preserve">C项正确。</w:t>
      </w:r>
    </w:p>
    <w:p>
      <w:pPr>
        <w:pStyle w:val="pStyle"/>
      </w:pPr>
      <w:r>
        <w:rPr/>
        <w:t xml:space="preserve">A：犯罪预备亦称预备犯。是为犯罪准备工具、制造条件的行为。故意犯罪中介于犯罪决意与着手实行犯罪之间的一个阶段。行为人在此阶段上，主观方面具有犯罪的直接故意，即明知其预备行为是为侵害某种客体制造条件，并希望以此保证犯罪的既遂；客观方面表现为为实施犯罪而准备工具、制造条件，既可以是作为的形式，也可以是不作为的形式。与题目不符，排除。</w:t>
      </w:r>
    </w:p>
    <w:p>
      <w:pPr>
        <w:pStyle w:val="pStyle"/>
      </w:pPr>
      <w:r>
        <w:rPr/>
        <w:t xml:space="preserve">B：犯罪中止是指在犯罪过程中，自动放弃犯罪或者自动有效地防止犯罪结果的发生的行为。与题目不符，排除。</w:t>
      </w:r>
    </w:p>
    <w:p>
      <w:pPr>
        <w:pStyle w:val="pStyle"/>
      </w:pPr>
      <w:r>
        <w:rPr/>
        <w:t xml:space="preserve">D：不构成犯罪是指行为不符合犯罪的构成要件（即主体、客体、主观、客观）。不认为是犯罪是指行为情节显著轻微危害不大或其他有免于刑事处分情节的，行为构成犯罪只是不作为犯罪处理。与题目不符，排除。</w:t>
      </w:r>
    </w:p>
    <w:p>
      <w:pPr>
        <w:pStyle w:val="pStyle"/>
      </w:pPr>
      <w:r>
        <w:rPr/>
        <w:t xml:space="preserve">综上，本题选C。</w:t>
      </w:r>
    </w:p>
    <w:p>
      <w:pPr>
        <w:pStyle w:val="pStyle"/>
      </w:pPr>
      <w:r>
        <w:rPr/>
        <w:t xml:space="preserve">【来源】 2022公基综合模考第1期 已第19题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法律常识。D项：侵犯商业秘密罪。根据《中华人民共和国刑法》第二百一十九条的规定：侵犯商业秘密罪，是指以盗窃、利诱、胁迫或者其他不正当手段获取权利人的商业秘密，或者非法披露、使用或者允许他人使用其所掌握的或获取的商业秘密，给商业秘密的权利人造成重大损失的行为。题干中赵某正是通过采取不正当授权获取了乙公司的商业秘密并售卖给丙公司，非法获利。致使乙公司造成巨大损失。当选。A项：非法侵入计算机信息系统罪。根据《中华人民共和国刑法》第二百八十五条规定，非法侵入计算机信息系统罪是指违反国家规定，侵入国家事务、国家建设、尖端科学技术领域的计算机信息系统的行为。非法侵入计算机信息系统罪侵犯的客体是国家重要领域和要害部门的计算机信息系统安全，题干中赵某侵入的是商业计算机，一般商业计算机的系统安全不符合这一客体。不当选。B项：盗窃罪 。根据《中华人民共和国刑法》第二百六十四条的规定，盗窃罪是指以非法占有为目的，盗窃公私财物数额较大或者多次盗窃、入户盗窃、携带凶器盗窃、扒窃公私财物的行为。与题干内容不符。C项：侵占罪。根据《中华人民共和国刑法》第二百七十条的规定，侵占罪，侵占罪是指以非法占有为目的，将他人的交给自己保管的财物、遗忘物或者埋藏物非法占为己有，数额较大，拒不交还的行为。题干中赵某自行访问乙公司网络系统，不符合侵占罪客体。不当选。故选D。</w:t>
      </w:r>
    </w:p>
    <w:p>
      <w:pPr>
        <w:pStyle w:val="pStyle"/>
      </w:pPr>
      <w:r>
        <w:rPr/>
        <w:t xml:space="preserve">【来源】 2022公基综合模考第1期 已第20题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根据《专利法》的相关规定，对下列各项，不授予专利权：（一）科学发现；（二）智力活动的规则和方法；（三）疾病的诊断和治疗方法；（四）动物和植物品种；（五）用原子核转变方法获得的物质；（六）对平面印刷的图案、色彩或者二者的结合做出的主要起标识作用的设计。</w:t>
      </w:r>
    </w:p>
    <w:p>
      <w:pPr>
        <w:pStyle w:val="pStyle"/>
      </w:pPr>
      <w:r>
        <w:rPr/>
        <w:t xml:space="preserve">A项：采用辐照饲养法生产高产牛奶乳牛的方法。该项所述属于发明专利，应予以保护。该项符合题干要求，当选。</w:t>
      </w:r>
    </w:p>
    <w:p>
      <w:pPr>
        <w:pStyle w:val="pStyle"/>
      </w:pPr>
      <w:r>
        <w:rPr/>
        <w:t xml:space="preserve">B项：动植物品种。据上所述，该项不应予以专利权。该项不符合题干要求，不当选。</w:t>
      </w:r>
    </w:p>
    <w:p>
      <w:pPr>
        <w:pStyle w:val="pStyle"/>
      </w:pPr>
      <w:r>
        <w:rPr/>
        <w:t xml:space="preserve">C项：疾病的治疗方法。据上所述，该项不应予以专利权。该项不符合题干要求，不当选。</w:t>
      </w:r>
    </w:p>
    <w:p>
      <w:pPr>
        <w:pStyle w:val="pStyle"/>
      </w:pPr>
      <w:r>
        <w:rPr/>
        <w:t xml:space="preserve">D项：科学发现。据上所述，该项不应予以专利权。该项不符合题干要求，不当选。故选A。</w:t>
      </w:r>
    </w:p>
    <w:p>
      <w:pPr>
        <w:pStyle w:val="pStyle"/>
      </w:pPr>
      <w:r>
        <w:rPr/>
        <w:t xml:space="preserve">【来源】 2022公基综合模考第1期 已第21题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八周岁以上的未成年人为限制民事行为能力人，实施民事法律行为由其法定代理人代理或者经其法定代理人同意、追认，但是可以独立实施纯获利益的民事法律行为或者与其年龄、智力相适应的民事法律行为。</w:t>
      </w:r>
      <w:r>
        <w:rPr/>
        <w:t xml:space="preserve">刘小虎今年9周岁为限制民事行为能力人。B项正确。</w:t>
      </w:r>
    </w:p>
    <w:p>
      <w:pPr>
        <w:pStyle w:val="pStyle"/>
      </w:pPr>
      <w:r>
        <w:rPr/>
        <w:t xml:space="preserve">A项：无民事行为能力，是指公民不能独立进行民事活动，只能由其法定代理人代理进行民事活动。未满8 周岁的未成年人和完全不能辨认自己行为的精神病人为无民事行为能力人。与题干不符，排除。</w:t>
      </w:r>
    </w:p>
    <w:p>
      <w:pPr>
        <w:pStyle w:val="pStyle"/>
      </w:pPr>
      <w:r>
        <w:rPr/>
        <w:t xml:space="preserve">C项、D项：完全民事行为能力，是指公民能够通过自己的独立行为进行任何民事活动。年满18周岁且精神健康的公民是完全民事行为能力人。考虑到我国九年义务教育制度的现状，年满16周岁不满18周岁的公民，若以自己的劳动收入作为主要生活来源的，也视为完全民事行为能力人。与题干不符，排除。</w:t>
      </w:r>
    </w:p>
    <w:p>
      <w:pPr>
        <w:pStyle w:val="pStyle"/>
      </w:pPr>
      <w:r>
        <w:rPr/>
        <w:t xml:space="preserve">故选B。</w:t>
      </w:r>
    </w:p>
    <w:p>
      <w:pPr>
        <w:pStyle w:val="pStyle"/>
      </w:pPr>
      <w:r>
        <w:rPr/>
        <w:t xml:space="preserve">【来源】 2022公基综合模考第1期 已第22题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缔约过失责任，是指在合同缔结过程中，当事人一方或双方因自己的过失而致合同不成立、无效或被撤销，应对信赖其合同为有效成立的相对人赔偿基于此项信赖而发生的损害。</w:t>
      </w:r>
      <w:r>
        <w:rPr/>
        <w:t xml:space="preserve">缔约过失责任既不同于违约责任，也有别于侵权责任，是一种独立的责任。</w:t>
      </w:r>
      <w:r>
        <w:rPr>
          <w:rStyle w:val="colorRedText"/>
        </w:rPr>
        <w:t xml:space="preserve">缔约过失责任的构成要件有以下四个：（1）缔约一方当事人有违反法定附随义务或先合同义务的行为。（2）该违反法定附随义务或先合同义务的行为给对方造成了信赖利益的损失。（3）违反法定附随义务或先合同义务一方缔约人在主观上必须存在过错。（4）缔约人一方当事人违反法定附随义务或先合同义务的行为与对方所受到的损失之间必须存在因果关系。以上是四个要件缺一不可，否则就不能产生缔约过失责任。</w:t>
      </w:r>
      <w:r>
        <w:rPr/>
        <w:t xml:space="preserve">同时四要件间又是彼此联系的有机整体，缔约过失责任的认定必须严格按照这四个构成要件来进行。</w:t>
      </w:r>
    </w:p>
    <w:p>
      <w:pPr>
        <w:pStyle w:val="pStyle"/>
      </w:pPr>
      <w:r>
        <w:rPr/>
        <w:t xml:space="preserve">由此可知，ACD三项的表述正确，都与题干不符，排除。</w:t>
      </w:r>
    </w:p>
    <w:p>
      <w:pPr>
        <w:pStyle w:val="pStyle"/>
      </w:pPr>
      <w:r>
        <w:rPr/>
        <w:t xml:space="preserve">B项表述错误，正确的表述是违反先合同义务的行为与合理的信赖利益损失具有因果关系，该项与题干相符，正确。</w:t>
      </w:r>
    </w:p>
    <w:p>
      <w:pPr>
        <w:pStyle w:val="pStyle"/>
      </w:pPr>
      <w:r>
        <w:rPr/>
        <w:t xml:space="preserve">故选B。</w:t>
      </w:r>
    </w:p>
    <w:p>
      <w:pPr>
        <w:pStyle w:val="pStyle"/>
      </w:pPr>
      <w:r>
        <w:rPr/>
        <w:t xml:space="preserve">【来源】 2022公基综合模考第1期 已第23题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物权相互间的优先效力具体表现在以下几个方面：（1）依物权效力的强弱，具有较强效力的物权排斥具有较弱效力的物权或者先于具有较弱效力的物权得到实现，法定物权优于约定物权、登记物权优于未登记物权。</w:t>
      </w:r>
      <w:r>
        <w:rPr>
          <w:rStyle w:val="colorRedText"/>
        </w:rPr>
        <w:t xml:space="preserve">（2）以物权成立时间的先后，确定物权效力的差异。从一般原则上讲，先成立的物权的效力要优先于后成立的物权，即先成立的物权效力较强，后成立的物权效力较弱。</w:t>
      </w:r>
      <w:r>
        <w:rPr/>
        <w:t xml:space="preserve">（3）依不同种类的物权的排他性不同而效果不同，一般说来两个排他性极强的、在性质上不能共存的物权不能同时存在于同一个标的物上，如一物上只能有一个所有权；如果物权的排他性表现为在性质上并非不能共存，则同一标的物上可以同时存在两个或两个以上这样的物权，则成立在先的物权优先行使，即后发生的物权需在不妨碍先发生的物权的情况下才得以成立。（4）留置权＞质权＞登记的抵押权＞未登记的抵押权，从这一公式推理可得到，占有物权优于非占有物权。</w:t>
      </w:r>
    </w:p>
    <w:p>
      <w:pPr>
        <w:pStyle w:val="pStyle"/>
      </w:pPr>
      <w:r>
        <w:rPr/>
        <w:t xml:space="preserve">本题为选非题，故选A。</w:t>
      </w:r>
    </w:p>
    <w:p>
      <w:pPr>
        <w:pStyle w:val="pStyle"/>
      </w:pPr>
      <w:r>
        <w:rPr/>
        <w:t xml:space="preserve">【来源】 2022公基综合模考第1期 已第24题,22考级公基综合模考第二季第10题</w:t>
      </w:r>
    </w:p>
    <w:p/>
    <w:p>
      <w:pPr/>
      <w:r>
        <w:rPr/>
        <w:t xml:space="preserve">第25题</w:t>
      </w:r>
    </w:p>
    <w:p>
      <w:pPr/>
      <w:r>
        <w:rPr/>
        <w:t xml:space="preserve">【知识点】 </w:t>
      </w:r>
    </w:p>
    <w:p>
      <w:pPr>
        <w:pStyle w:val="pStyle"/>
      </w:pPr>
      <w:r>
        <w:rPr/>
        <w:t xml:space="preserve">【答案】 D</w:t>
      </w:r>
    </w:p>
    <w:p>
      <w:pPr>
        <w:pStyle w:val="pStyle"/>
      </w:pPr>
      <w:r>
        <w:rPr/>
        <w:t xml:space="preserve">【解析】 本题考查法律常识。《民法典》第十三条规定：“自然人从出生时起到死亡时止，具有民事权利能力，依法享有民事权利，承担民事义务。”D县正确。
ABC项：与题干不符，排除；
综上，本题选D。</w:t>
      </w:r>
    </w:p>
    <w:p>
      <w:pPr>
        <w:pStyle w:val="pStyle"/>
      </w:pPr>
      <w:r>
        <w:rPr/>
        <w:t xml:space="preserve">【来源】 2022公基综合模考第1期 已第25题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A项错误，《民法典》规定</w:t>
      </w:r>
      <w:r>
        <w:rPr>
          <w:rStyle w:val="colorRedText"/>
        </w:rPr>
        <w:t xml:space="preserve">：“行为人没有代理权、超越代理权或者代理权终止后，仍然实施代理行为，相对人有理由相信行为人有代理权的，代理行为有效。”</w:t>
      </w:r>
      <w:r>
        <w:rPr/>
        <w:t xml:space="preserve">所以，王某虽被辞退，代理权已经终止，但第三人并不知情，此时王某的代理行为构成表见代理，其代理行为仍有效。故该购销协议成立并生效。</w:t>
      </w:r>
    </w:p>
    <w:p>
      <w:pPr>
        <w:pStyle w:val="pStyle"/>
      </w:pPr>
      <w:r>
        <w:rPr/>
        <w:t xml:space="preserve">故选D。</w:t>
      </w:r>
    </w:p>
    <w:p>
      <w:pPr>
        <w:pStyle w:val="pStyle"/>
      </w:pPr>
      <w:r>
        <w:rPr/>
        <w:t xml:space="preserve">【来源】 2022公基综合模考第1期 已第26题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法律常识。根据《民法典》第十九条，八周岁以上的未成年人为限制民事行为能力人，实施民事法律行为由其法定代理人代理或者经其法定代理人同意、追认；但是，可以独立实施纯获利益的民事法律行为或者与其年龄、智力相适应的民事法律行为。D项：本题中，王某8岁，为限制民事行为能力人，通过参加比赛获得的奖金5000元属于纯获利益行为，可以独立实施，也无需经过监护人同意。学校无权获得奖金。D项正确。其他选项均错误，可排除。故本题选择D。</w:t>
      </w:r>
    </w:p>
    <w:p>
      <w:pPr>
        <w:pStyle w:val="pStyle"/>
      </w:pPr>
      <w:r>
        <w:rPr/>
        <w:t xml:space="preserve">【来源】 2022公基综合模考第1期 已第27题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根据《侵权责任法》的相关规定，</w:t>
      </w:r>
      <w:r>
        <w:rPr>
          <w:rStyle w:val="colorRedText"/>
        </w:rPr>
        <w:t xml:space="preserve">侵害民事权益，应当按照本法承担侵权责任。本法所称民事权益，包括生命权、健康权、姓名权、名誉权、荣誉权、肖像权、隐私权、婚姻自主权、监护权、所有权、用益物权、担保物权、著作权、专利权、商标专用权、发现权、股权、继承权等人身、财产权益。</w:t>
      </w:r>
      <w:r>
        <w:rPr/>
        <w:t xml:space="preserve">另根据《侵权责任法》相关规定，</w:t>
      </w:r>
      <w:r>
        <w:rPr>
          <w:rStyle w:val="colorRedText"/>
        </w:rPr>
        <w:t xml:space="preserve">网络用户利用网络服务实施侵权行为的，被侵权人有权通知网络服务提供者采取删除、屏蔽、断开链接等必要措施。网络服务提供者接到通知后未及时采取必要措施的，对损害的扩大部分与该网络用户承担连带责任。</w:t>
      </w:r>
    </w:p>
    <w:p>
      <w:pPr>
        <w:pStyle w:val="pStyle"/>
      </w:pPr>
      <w:r>
        <w:rPr/>
        <w:t xml:space="preserve">C项：题干中的王佳故意丑化小雪，侵犯了小雪的名誉权，所以应当承担责任。小雪要求网站删除，但是网站不予理睬，故其应当承担连带责任，因此，与题干相符，正确。</w:t>
      </w:r>
    </w:p>
    <w:p>
      <w:pPr>
        <w:pStyle w:val="pStyle"/>
      </w:pPr>
      <w:r>
        <w:rPr/>
        <w:t xml:space="preserve">ABD项：王佳和网站承担连带责任，并不是各自独立承担全部责任，也不是按份承担责任，因此，均与题干不符，排除。</w:t>
      </w:r>
    </w:p>
    <w:p>
      <w:pPr>
        <w:pStyle w:val="pStyle"/>
      </w:pPr>
      <w:r>
        <w:rPr/>
        <w:t xml:space="preserve">故选C。</w:t>
      </w:r>
    </w:p>
    <w:p>
      <w:pPr>
        <w:pStyle w:val="pStyle"/>
      </w:pPr>
      <w:r>
        <w:rPr/>
        <w:t xml:space="preserve">【来源】 2022公基综合模考第1期 已第28题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本题考查法律知识。根据《著作权法》第二十二条的规定，作者的署名权、修改权、保护作品完整权的保护期不受限制。根据《著作权法》 第二十三条的规定，自然人的作品，其发表权、本法第十条第一款第（五）项至第（十七）项规定的权利的保护期为作者终生及其死亡后五十年，截止于作者死亡后第五十年的12月31日；如果是合作作品，截止于最后死亡的作者死亡后第五十年的12月31日。A项：署名权。该项符合上述法律的规定，符合题干的要求，当选。B项：复制权。该项不符合上述法律的规定，不符合题干的要求，不当选。C项：发行权。该项不符合上述法律的规定，不符合题干的要求，不当选。D项：信息网络传播权。该项不符合上述法律的规定，不符合题干的要求，不当选。故选A。</w:t>
      </w:r>
    </w:p>
    <w:p>
      <w:pPr>
        <w:pStyle w:val="pStyle"/>
      </w:pPr>
      <w:r>
        <w:rPr/>
        <w:t xml:space="preserve">【来源】 2022公基综合模考第1期 已第29题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法律常识。隐私权是指自然人享有的对自己的个人秘密和个人私生活进行支配并排除他人干涉的一种人格权。B项：某明星对新闻媒体保守自己的演出收入。选项中明星的演出收入系个人秘密，有权利不向新闻媒体说明，系明星的隐私权，该项符合隐私权的定义，符合题干的要求，当选。A项：某老板拒绝向司法机关透露和某涉嫌贪官之间的交往细节。该项中涉及司法机关，对于司法机关的侦查、审判等司法活动，任何个人有义务配合司法机关，不符合隐私权的定义，不符合题干的要求，不当选。C项：某涉嫌受贿官员拒绝向司法机关说明自己的收入来源。据上所述，该项不符合隐私权的定义，不符合题干的要求，不当选。D项：某犯罪嫌疑人向司法机关保守自己在案发当晚的行踪。B选项中演出费用是自己的个人秘密，符合要件。据上所述，该项不符合隐私权的定义，不符合题干的要求，不当选。故选B。</w:t>
      </w:r>
    </w:p>
    <w:p>
      <w:pPr>
        <w:pStyle w:val="pStyle"/>
      </w:pPr>
      <w:r>
        <w:rPr/>
        <w:t xml:space="preserve">【来源】 2022公基综合模考第1期 已第30题</w:t>
      </w:r>
    </w:p>
    <w:p/>
    <w:p>
      <w:pPr/>
      <w:r>
        <w:rPr/>
        <w:t xml:space="preserve">第31题</w:t>
      </w:r>
    </w:p>
    <w:p>
      <w:pPr/>
      <w:r>
        <w:rPr/>
        <w:t xml:space="preserve">【知识点】 </w:t>
      </w:r>
    </w:p>
    <w:p>
      <w:pPr>
        <w:pStyle w:val="pStyle"/>
      </w:pPr>
      <w:r>
        <w:rPr/>
        <w:t xml:space="preserve">【答案】 A</w:t>
      </w:r>
    </w:p>
    <w:p>
      <w:pPr>
        <w:pStyle w:val="pStyle"/>
      </w:pPr>
      <w:r>
        <w:rPr/>
        <w:t xml:space="preserve">【解析】 本题考查经济常识。价格是价值的货币表现。价值是凝结在商品中的无差别的人类劳动。商品的价值量由生产商品的社会必要劳动时间决定。</w:t>
      </w:r>
      <w:r>
        <w:rPr>
          <w:rStyle w:val="colorRedText"/>
        </w:rPr>
        <w:t xml:space="preserve">生产商品耗费的社会必要劳动时间越多，商品的价值量就越大，反之就越小。等离子电视机这类高档商品的售价比阴极射线管电视机高是因为等离子电视机与一般电视机相比科技含量高，需要耗费更多的社会必要劳动时间。价值决定价格，因此售价也就越高，</w:t>
      </w:r>
      <w:r>
        <w:rPr/>
        <w:t xml:space="preserve">A项正确。</w:t>
      </w:r>
    </w:p>
    <w:p>
      <w:pPr>
        <w:pStyle w:val="pStyle"/>
      </w:pPr>
      <w:r>
        <w:rPr/>
        <w:t xml:space="preserve">B项：各个商品生产者耗费在同一种商品上的各自的劳动时间，叫作个别劳动时间。商品的价值量如果由个别劳动时间决定，那就必然会鼓励落后和懒惰，束缚生产力的发展，因此，商品的价值量不是由个别劳动时间决定的，而是由生产这种商品的社会必要劳动时间决定的，与题干不符，排除。</w:t>
      </w:r>
    </w:p>
    <w:p>
      <w:pPr>
        <w:pStyle w:val="pStyle"/>
      </w:pPr>
      <w:r>
        <w:rPr/>
        <w:t xml:space="preserve">C项：使用价值是物品的自然属性，是价值的物质基础。价格是价值的表现，和使用价值没有必然联系，与题干不符，排除。</w:t>
      </w:r>
    </w:p>
    <w:p>
      <w:pPr>
        <w:pStyle w:val="pStyle"/>
      </w:pPr>
      <w:r>
        <w:rPr/>
        <w:t xml:space="preserve">D项：价格是价值的货币表现，和使用功能没有必然联系，与题干不符，排除。</w:t>
      </w:r>
    </w:p>
    <w:p>
      <w:pPr>
        <w:pStyle w:val="pStyle"/>
      </w:pPr>
      <w:r>
        <w:rPr/>
        <w:t xml:space="preserve">故选A。</w:t>
      </w:r>
    </w:p>
    <w:p>
      <w:pPr>
        <w:pStyle w:val="pStyle"/>
      </w:pPr>
      <w:r>
        <w:rPr/>
        <w:t xml:space="preserve">【来源】 2022公基综合模考第1期 已第31题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本题考查事业单位改革基本知识。</w:t>
      </w:r>
    </w:p>
    <w:p>
      <w:pPr>
        <w:pStyle w:val="pStyle"/>
      </w:pPr>
      <w:r>
        <w:rPr>
          <w:rStyle w:val="colorRedText"/>
        </w:rPr>
        <w:t xml:space="preserve">事业单位是指由政府利用国有资产设立的，从事教育、科技、文化、卫生等活动的社会服务组织。事业单位接受政府领导，是表现形式为组织或机构的法人实体。事业单位分类改革将现有事业单位按照社会功能划分为承担行政职能、从事生产经营活动和从事公益服务三个类别对承担行政职能的，逐步将其行政职能划为行政机构或转为行政机构；对从事生产经营活动的，逐步将其转为企业；对从事公益服务的，继续将其保留在事业单位序列，强化其公益属性</w:t>
      </w:r>
      <w:r>
        <w:rPr/>
        <w:t xml:space="preserve">。A项说法正确。</w:t>
      </w:r>
    </w:p>
    <w:p>
      <w:pPr>
        <w:pStyle w:val="pStyle"/>
      </w:pPr>
      <w:r>
        <w:rPr/>
        <w:t xml:space="preserve">B项：稳定事业单位发展。不正确。</w:t>
      </w:r>
    </w:p>
    <w:p>
      <w:pPr>
        <w:pStyle w:val="pStyle"/>
      </w:pPr>
      <w:r>
        <w:rPr/>
        <w:t xml:space="preserve">在编制上改革事业单位编制将改为聘任制，精简编制，高校和公立医院不再占用编制；从事生产经营活动的单位在2020前转为企业；取消工勤岗编制C、D两项说法正确。</w:t>
      </w:r>
    </w:p>
    <w:p>
      <w:pPr>
        <w:pStyle w:val="pStyle"/>
      </w:pPr>
      <w:r>
        <w:rPr/>
        <w:t xml:space="preserve">本题为选非题，故正确答案为B。</w:t>
      </w:r>
    </w:p>
    <w:p>
      <w:pPr>
        <w:pStyle w:val="pStyle"/>
      </w:pPr>
      <w:r>
        <w:rPr/>
        <w:t xml:space="preserve">【来源】 2022公基综合模考第1期 已第32题</w:t>
      </w:r>
    </w:p>
    <w:p/>
    <w:p>
      <w:pPr/>
      <w:r>
        <w:rPr/>
        <w:t xml:space="preserve">第33题</w:t>
      </w:r>
    </w:p>
    <w:p>
      <w:pPr/>
      <w:r>
        <w:rPr/>
        <w:t xml:space="preserve">【知识点】 经济常识（其它）</w:t>
      </w:r>
    </w:p>
    <w:p>
      <w:pPr>
        <w:pStyle w:val="pStyle"/>
      </w:pPr>
      <w:r>
        <w:rPr/>
        <w:t xml:space="preserve">【答案】 D</w:t>
      </w:r>
    </w:p>
    <w:p>
      <w:pPr>
        <w:pStyle w:val="pStyle"/>
      </w:pPr>
      <w:r>
        <w:rPr/>
        <w:t xml:space="preserve">【解析】 本题考查经济常识。产生通货膨胀，说明经济发展过热，应采取紧缩性财政政策和货币政策。具体来讲就是提高税率，减少财政支出，提高利率，提高存款准备金率，提高再贴现率。故选D。</w:t>
      </w:r>
    </w:p>
    <w:p>
      <w:pPr>
        <w:pStyle w:val="pStyle"/>
      </w:pPr>
      <w:r>
        <w:rPr/>
        <w:t xml:space="preserve">【来源】 2022公基综合模考第1期 已第33题,2018年8月18日山西省运城市盐湖区公开招聘《职业倾向能力测验》真题第33题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本题考查经济常识。扩张性的货币政策能拉动内需，A、B都属于紧缩性的货币政策的内容，而D属于积极的货币政策，即降低贴现率能够降低融资成本，促使投资加大，从而能够拉动内需。C项降低汇率能扩大出口，进而拉动外需。故选D。</w:t>
      </w:r>
    </w:p>
    <w:p>
      <w:pPr>
        <w:pStyle w:val="pStyle"/>
      </w:pPr>
      <w:r>
        <w:rPr/>
        <w:t xml:space="preserve">【来源】 2022公基综合模考第1期 已第34题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公共管理常识。公共产品若完全由市场提供，由于市场自身的缺陷，造成种种问题，使社会成员的利益受到损害。A项正确。B项：事业单位的产生与公共需要紧密相连。公共事务中有些具有专业性、具体性的特点，如教育、科研、卫生防疫等，需要专门业务机构及事业单位去完成。与题干不符，排除。C项：将不以营利为目的的公益性事业单位引入后，有利于解决准公共物品乃至私人物品提供的信息不对称问题，从制度上为消费者提供一种非契约性的名誉保证。与题干不符，排除。D项：政府失灵主要是指政府单纯依靠行政约束机制、无力达到预期的公共目标。与题干不符，排除。故选A。</w:t>
      </w:r>
    </w:p>
    <w:p>
      <w:pPr>
        <w:pStyle w:val="pStyle"/>
      </w:pPr>
      <w:r>
        <w:rPr/>
        <w:t xml:space="preserve">【来源】 2022公基综合模考第1期 已第35题</w:t>
      </w:r>
    </w:p>
    <w:p/>
    <w:p>
      <w:pPr/>
      <w:r>
        <w:rPr/>
        <w:t xml:space="preserve">第36题</w:t>
      </w:r>
    </w:p>
    <w:p>
      <w:pPr/>
      <w:r>
        <w:rPr/>
        <w:t xml:space="preserve">【知识点】 </w:t>
      </w:r>
    </w:p>
    <w:p>
      <w:pPr>
        <w:pStyle w:val="pStyle"/>
      </w:pPr>
      <w:r>
        <w:rPr/>
        <w:t xml:space="preserve">【答案】 D</w:t>
      </w:r>
    </w:p>
    <w:p>
      <w:pPr>
        <w:pStyle w:val="pStyle"/>
      </w:pPr>
      <w:r>
        <w:rPr/>
        <w:t xml:space="preserve">【解析】 本题考查公共管理常识。</w:t>
      </w:r>
      <w:r>
        <w:rPr>
          <w:rStyle w:val="colorRedText"/>
        </w:rPr>
        <w:t xml:space="preserve">科层制又称理性官僚制或官僚制，是一种权力依职能和职位进行分工和分层，以规则为管理主体的组织体系和管理方式。</w:t>
      </w:r>
      <w:r>
        <w:rPr/>
        <w:t xml:space="preserve">在这个体系中实行公职等级制和权力等级化原则，这是一种稳定而有序的上下级制度。D项正确。</w:t>
      </w:r>
    </w:p>
    <w:p>
      <w:pPr>
        <w:pStyle w:val="pStyle"/>
      </w:pPr>
      <w:r>
        <w:rPr/>
        <w:t xml:space="preserve">A项：科层制运作的基础是知识性原则。与题干不符，排除。</w:t>
      </w:r>
    </w:p>
    <w:p>
      <w:pPr>
        <w:pStyle w:val="pStyle"/>
      </w:pPr>
      <w:r>
        <w:rPr/>
        <w:t xml:space="preserve">B项：职业化原则是科层制的重要原则之一。与题干不符，排除。</w:t>
      </w:r>
    </w:p>
    <w:p>
      <w:pPr>
        <w:pStyle w:val="pStyle"/>
      </w:pPr>
      <w:r>
        <w:rPr/>
        <w:t xml:space="preserve">C项：非人格化原则是科层制的重要原则之一。与题干不符，排除。</w:t>
      </w:r>
    </w:p>
    <w:p>
      <w:pPr>
        <w:pStyle w:val="pStyle"/>
      </w:pPr>
      <w:r>
        <w:rPr/>
        <w:t xml:space="preserve">故选D。</w:t>
      </w:r>
    </w:p>
    <w:p>
      <w:pPr>
        <w:pStyle w:val="pStyle"/>
      </w:pPr>
      <w:r>
        <w:rPr/>
        <w:t xml:space="preserve">【来源】 2022公基综合模考第1期 已第36题</w:t>
      </w:r>
    </w:p>
    <w:p/>
    <w:p>
      <w:pPr/>
      <w:r>
        <w:rPr/>
        <w:t xml:space="preserve">第37题</w:t>
      </w:r>
    </w:p>
    <w:p>
      <w:pPr/>
      <w:r>
        <w:rPr/>
        <w:t xml:space="preserve">【知识点】 </w:t>
      </w:r>
    </w:p>
    <w:p>
      <w:pPr>
        <w:pStyle w:val="pStyle"/>
      </w:pPr>
      <w:r>
        <w:rPr/>
        <w:t xml:space="preserve">【答案】 A</w:t>
      </w:r>
    </w:p>
    <w:p>
      <w:pPr>
        <w:pStyle w:val="pStyle"/>
      </w:pPr>
      <w:r>
        <w:rPr/>
        <w:t xml:space="preserve">【解析】 本题考查管理常识。公共物品有纯公共物品和混合公共物品（准公共物品）两类。纯公共物品具有非排他性和非竞争性，比如外交和国防都属于纯公共物品的范畴，混合物品的特征是兼备公共物品和私人物品的性质，不言而喻，可以采取公共提供方式，也可以采取混合提供方式，特征是有限的非竞争性和局部的排他性，准公共物品可以分为两类：一类是公益物品。如义务教育、公共图书馆、博物馆、公园等；一类是公共事业物品，也称自然垄断产品。如电信、电力、自来水、管道、煤气等。故不入选。故选A。</w:t>
      </w:r>
    </w:p>
    <w:p>
      <w:pPr>
        <w:pStyle w:val="pStyle"/>
      </w:pPr>
      <w:r>
        <w:rPr/>
        <w:t xml:space="preserve">【来源】 2022公基综合模考第1期 已第37题</w:t>
      </w:r>
    </w:p>
    <w:p/>
    <w:p>
      <w:pPr/>
      <w:r>
        <w:rPr/>
        <w:t xml:space="preserve">第38题</w:t>
      </w:r>
    </w:p>
    <w:p>
      <w:pPr/>
      <w:r>
        <w:rPr/>
        <w:t xml:space="preserve">【知识点】 </w:t>
      </w:r>
    </w:p>
    <w:p>
      <w:pPr>
        <w:pStyle w:val="pStyle"/>
      </w:pPr>
      <w:r>
        <w:rPr/>
        <w:t xml:space="preserve">【答案】 B</w:t>
      </w:r>
    </w:p>
    <w:p>
      <w:pPr>
        <w:pStyle w:val="pStyle"/>
      </w:pPr>
      <w:r>
        <w:rPr/>
        <w:t xml:space="preserve">【解析】 本题考查经济常识。</w:t>
      </w:r>
      <w:r>
        <w:rPr>
          <w:rStyle w:val="colorRedText"/>
        </w:rPr>
        <w:t xml:space="preserve">就业是民生之本，对整个社会生产和发展具有重要意义。</w:t>
      </w:r>
      <w:r>
        <w:rPr/>
        <w:t xml:space="preserve">就业能使劳动力与生产资料相结合，生产出社会所需要的物质财富和精神财富，促进社会生产的发展，就业也关系到社会稳定，国家政权的巩固及构建社会主义和谐社会的目标实现。对于劳动者而言，劳动者通过就业取得报酬，从而获得生活来源，使社会劳动力能够不断再生产，劳动者的就业，有利于实现自身的社会价值，丰富精神生活，提高精神境界，从而促进人的全面发展。</w:t>
      </w:r>
      <w:r>
        <w:rPr>
          <w:rStyle w:val="colorRedText"/>
        </w:rPr>
        <w:t xml:space="preserve">就业是民生之本，关乎“国强”和“民富”。</w:t>
      </w:r>
      <w:r>
        <w:rPr/>
        <w:t xml:space="preserve">B项正确。</w:t>
      </w:r>
    </w:p>
    <w:p>
      <w:pPr>
        <w:pStyle w:val="pStyle"/>
      </w:pPr>
      <w:r>
        <w:rPr/>
        <w:t xml:space="preserve">A项：政府制定宏观经济政策的目标包括：①经济增长②保持市场物价稳定③收入公平分配④充分就业⑥国际收支平衡。政府制定宏观经济政策的首要参考目标是国民经济增长。错误，排除。</w:t>
      </w:r>
    </w:p>
    <w:p>
      <w:pPr>
        <w:pStyle w:val="pStyle"/>
      </w:pPr>
      <w:r>
        <w:rPr/>
        <w:t xml:space="preserve">C项：题干中重点强调总理为何重视就业问题，不涉及就业形势严峻所带来的社会危害。与题干不符，排除。</w:t>
      </w:r>
    </w:p>
    <w:p>
      <w:pPr>
        <w:pStyle w:val="pStyle"/>
      </w:pPr>
      <w:r>
        <w:rPr/>
        <w:t xml:space="preserve">D项：经济转型是指一个国家或地区的经济结构和经济制度在一定时期内发生的根本变化。具体地讲，经济转型是经济体制的更新，是经济增长方式的转变，是经济结构的提升，是支柱产业的替换，是国民经济体制和结构发生的一个由量变到质变的过程。经济转型重点在于资源配置和经济发展方式的转变，不是单一实现充分就业就能达到经济转型升级的目的。错误，排除。</w:t>
      </w:r>
    </w:p>
    <w:p>
      <w:pPr>
        <w:pStyle w:val="pStyle"/>
      </w:pPr>
      <w:r>
        <w:rPr/>
        <w:t xml:space="preserve">故选B。</w:t>
      </w:r>
    </w:p>
    <w:p>
      <w:pPr>
        <w:pStyle w:val="pStyle"/>
      </w:pPr>
      <w:r>
        <w:rPr/>
        <w:t xml:space="preserve">【来源】 2022公基综合模考第1期 已第38题</w:t>
      </w:r>
    </w:p>
    <w:p/>
    <w:p>
      <w:pPr/>
      <w:r>
        <w:rPr/>
        <w:t xml:space="preserve">第39题</w:t>
      </w:r>
    </w:p>
    <w:p>
      <w:pPr/>
      <w:r>
        <w:rPr/>
        <w:t xml:space="preserve">【知识点】 </w:t>
      </w:r>
    </w:p>
    <w:p>
      <w:pPr>
        <w:pStyle w:val="pStyle"/>
      </w:pPr>
      <w:r>
        <w:rPr/>
        <w:t xml:space="preserve">【答案】 C</w:t>
      </w:r>
    </w:p>
    <w:p>
      <w:pPr>
        <w:pStyle w:val="pStyle"/>
      </w:pPr>
      <w:r>
        <w:rPr/>
        <w:t xml:space="preserve">【解析】 本题考查经济常识。我国的金融监管体系由</w:t>
      </w:r>
      <w:r>
        <w:rPr>
          <w:rStyle w:val="colorRedText"/>
        </w:rPr>
        <w:t xml:space="preserve">一行三会构成：一行即：中国人民银行，三会是：银监会、证监会、保监会</w:t>
      </w:r>
      <w:r>
        <w:rPr/>
        <w:t xml:space="preserve">（中国银行业监督管理委员会、中国证券监督管理委员会和中国保险监督管理委员会）。ABD项正确。</w:t>
      </w:r>
    </w:p>
    <w:p>
      <w:pPr>
        <w:pStyle w:val="pStyle"/>
      </w:pPr>
      <w:r>
        <w:rPr/>
        <w:t xml:space="preserve">C项错误，</w:t>
      </w:r>
      <w:r>
        <w:rPr>
          <w:rStyle w:val="colorRedText"/>
        </w:rPr>
        <w:t xml:space="preserve">中国银行是一个商业银行</w:t>
      </w:r>
      <w:r>
        <w:rPr/>
        <w:t xml:space="preserve">，不属于我国金融监管组织体系。</w:t>
      </w:r>
    </w:p>
    <w:p>
      <w:pPr>
        <w:pStyle w:val="pStyle"/>
      </w:pPr>
      <w:r>
        <w:rPr/>
        <w:t xml:space="preserve">本题为选非题，故选C。</w:t>
      </w:r>
    </w:p>
    <w:p>
      <w:pPr>
        <w:pStyle w:val="pStyle"/>
      </w:pPr>
      <w:r>
        <w:rPr/>
        <w:t xml:space="preserve">【来源】 2022公基综合模考第1期 已第39题</w:t>
      </w:r>
    </w:p>
    <w:p/>
    <w:p>
      <w:pPr/>
      <w:r>
        <w:rPr/>
        <w:t xml:space="preserve">第40题</w:t>
      </w:r>
    </w:p>
    <w:p>
      <w:pPr/>
      <w:r>
        <w:rPr/>
        <w:t xml:space="preserve">【知识点】 </w:t>
      </w:r>
    </w:p>
    <w:p>
      <w:pPr>
        <w:pStyle w:val="pStyle"/>
      </w:pPr>
      <w:r>
        <w:rPr/>
        <w:t xml:space="preserve">【答案】 B</w:t>
      </w:r>
    </w:p>
    <w:p>
      <w:pPr>
        <w:pStyle w:val="pStyle"/>
      </w:pPr>
      <w:r>
        <w:rPr/>
        <w:t xml:space="preserve">【解析】 本题考查经济常识。药品降价令没有得到落实、药品行业的营销实现了充分的竞争都不是药价高的主要原因。</w:t>
      </w:r>
      <w:r>
        <w:rPr>
          <w:rStyle w:val="colorRedText"/>
        </w:rPr>
        <w:t xml:space="preserve">药品管理体制中存在的问题，药品交易过程中存在腐败和商业暴利是我国药品价格长期显高的主要原因</w:t>
      </w:r>
      <w:r>
        <w:rPr/>
        <w:t xml:space="preserve">。B项正确。</w:t>
      </w:r>
    </w:p>
    <w:p>
      <w:pPr>
        <w:pStyle w:val="pStyle"/>
      </w:pPr>
      <w:r>
        <w:rPr/>
        <w:t xml:space="preserve">A项：在充分竞争的情况下，药品生产成本增加不会导致药品价格长期显高。与题干不符，排除。</w:t>
      </w:r>
    </w:p>
    <w:p>
      <w:pPr>
        <w:pStyle w:val="pStyle"/>
      </w:pPr>
      <w:r>
        <w:rPr/>
        <w:t xml:space="preserve">C项：药品降价令没有得到落实,不是主要原因，与题干不符，排除。</w:t>
      </w:r>
    </w:p>
    <w:p>
      <w:pPr>
        <w:pStyle w:val="pStyle"/>
      </w:pPr>
      <w:r>
        <w:rPr/>
        <w:t xml:space="preserve">D项：药品行业的营销实现了充分的竞争，与题干不符，排除。</w:t>
      </w:r>
    </w:p>
    <w:p>
      <w:pPr>
        <w:pStyle w:val="pStyle"/>
      </w:pPr>
      <w:r>
        <w:rPr/>
        <w:t xml:space="preserve">故选B。</w:t>
      </w:r>
    </w:p>
    <w:p>
      <w:pPr>
        <w:pStyle w:val="pStyle"/>
      </w:pPr>
      <w:r>
        <w:rPr/>
        <w:t xml:space="preserve">【来源】 2022公基综合模考第1期 已第40题</w:t>
      </w:r>
    </w:p>
    <w:p/>
    <w:p>
      <w:pPr/>
      <w:r>
        <w:rPr/>
        <w:t xml:space="preserve">第41题</w:t>
      </w:r>
    </w:p>
    <w:p>
      <w:pPr/>
      <w:r>
        <w:rPr/>
        <w:t xml:space="preserve">【知识点】 </w:t>
      </w:r>
    </w:p>
    <w:p>
      <w:pPr>
        <w:pStyle w:val="pStyle"/>
      </w:pPr>
      <w:r>
        <w:rPr/>
        <w:t xml:space="preserve">【答案】 D</w:t>
      </w:r>
    </w:p>
    <w:p>
      <w:pPr>
        <w:pStyle w:val="pStyle"/>
      </w:pPr>
      <w:r>
        <w:rPr/>
        <w:t xml:space="preserve">【解析】 本题考查科技常识。《水经注》是公元6世纪北魏时郦道元所著，是我国古代较完整的一部以记载河道水系为主的</w:t>
      </w:r>
      <w:r>
        <w:rPr>
          <w:rStyle w:val="colorRedText"/>
        </w:rPr>
        <w:t xml:space="preserve">综合性地理著作</w:t>
      </w:r>
      <w:r>
        <w:rPr/>
        <w:t xml:space="preserve">。D项正确。</w:t>
      </w:r>
    </w:p>
    <w:p>
      <w:pPr>
        <w:pStyle w:val="pStyle"/>
      </w:pPr>
      <w:r>
        <w:rPr/>
        <w:t xml:space="preserve">A项：《太平广记》是宋代人编的一部大书，取材于汉代至宋初的野史小说及释藏、道经等和以</w:t>
      </w:r>
      <w:r>
        <w:rPr>
          <w:rStyle w:val="colorRedText"/>
        </w:rPr>
        <w:t xml:space="preserve">小说</w:t>
      </w:r>
      <w:r>
        <w:rPr/>
        <w:t xml:space="preserve">为主的杂著，属于</w:t>
      </w:r>
      <w:r>
        <w:rPr>
          <w:rStyle w:val="colorRedText"/>
        </w:rPr>
        <w:t xml:space="preserve">类书</w:t>
      </w:r>
      <w:r>
        <w:rPr/>
        <w:t xml:space="preserve">。 </w:t>
      </w:r>
    </w:p>
    <w:p>
      <w:pPr>
        <w:pStyle w:val="pStyle"/>
      </w:pPr>
      <w:r>
        <w:rPr/>
        <w:t xml:space="preserve">B项：《梦溪笔谈》是北宋的沈括所著的</w:t>
      </w:r>
      <w:r>
        <w:rPr>
          <w:rStyle w:val="colorRedText"/>
        </w:rPr>
        <w:t xml:space="preserve">综合著作</w:t>
      </w:r>
      <w:r>
        <w:rPr/>
        <w:t xml:space="preserve">，大约成书于1086年一l093年，收录了沈括一生的所见所闻和见解，被西方学者称为中国古代的百科全书，已有多种外语译本。 </w:t>
      </w:r>
    </w:p>
    <w:p>
      <w:pPr>
        <w:pStyle w:val="pStyle"/>
      </w:pPr>
      <w:r>
        <w:rPr/>
        <w:t xml:space="preserve">C项：《天工开物》是世界上第一部关于农业和手工业生产的综合性著作，是中国古代一部综合性的科学技术著作，有人也称它是一部百科全书式的著作，作者是明朝科学家宋应星。 </w:t>
      </w:r>
    </w:p>
    <w:p>
      <w:pPr>
        <w:pStyle w:val="pStyle"/>
      </w:pPr>
      <w:r>
        <w:rPr/>
        <w:t xml:space="preserve">答案选D。</w:t>
      </w:r>
      <w:r>
        <w:rPr>
          <w:rStyle w:val="colorRedText"/>
        </w:rPr>
        <w:t xml:space="preserve"/>
      </w:r>
    </w:p>
    <w:p>
      <w:pPr>
        <w:pStyle w:val="pStyle"/>
      </w:pPr>
      <w:r>
        <w:rPr/>
        <w:t xml:space="preserve">【来源】 2022公基综合模考第1期 已第41题</w:t>
      </w:r>
    </w:p>
    <w:p/>
    <w:p>
      <w:pPr/>
      <w:r>
        <w:rPr/>
        <w:t xml:space="preserve">第42题</w:t>
      </w:r>
    </w:p>
    <w:p>
      <w:pPr/>
      <w:r>
        <w:rPr/>
        <w:t xml:space="preserve">【知识点】 </w:t>
      </w:r>
    </w:p>
    <w:p>
      <w:pPr>
        <w:pStyle w:val="pStyle"/>
      </w:pPr>
      <w:r>
        <w:rPr/>
        <w:t xml:space="preserve">【答案】 B</w:t>
      </w:r>
    </w:p>
    <w:p>
      <w:pPr>
        <w:pStyle w:val="pStyle"/>
      </w:pPr>
      <w:r>
        <w:rPr/>
        <w:t xml:space="preserve">【解析】 本题考查科技常识。我国古代四大发明分别是造纸术、指南针、火药、活字印刷术。B项正确，</w:t>
      </w:r>
      <w:r>
        <w:rPr>
          <w:rStyle w:val="colorRedText"/>
        </w:rPr>
        <w:t xml:space="preserve">指南针应用于航海，推动了“地理大发现时代”的到来，因此指南针被称为“水手之友”</w:t>
      </w:r>
      <w:r>
        <w:rPr/>
        <w:t xml:space="preserve">。B项正确。</w:t>
      </w:r>
    </w:p>
    <w:p>
      <w:pPr>
        <w:pStyle w:val="pStyle"/>
      </w:pPr>
      <w:r>
        <w:rPr/>
        <w:t xml:space="preserve">A项错误，火药主要运用在战争中。</w:t>
      </w:r>
    </w:p>
    <w:p>
      <w:pPr>
        <w:pStyle w:val="pStyle"/>
      </w:pPr>
      <w:r>
        <w:rPr/>
        <w:t xml:space="preserve">C项错误，航海术不属于我国古代四大发明。</w:t>
      </w:r>
    </w:p>
    <w:p>
      <w:pPr>
        <w:pStyle w:val="pStyle"/>
      </w:pPr>
      <w:r>
        <w:rPr/>
        <w:t xml:space="preserve">D项错误，星象学不属于我国古代四大发明。</w:t>
      </w:r>
    </w:p>
    <w:p>
      <w:pPr>
        <w:pStyle w:val="pStyle"/>
      </w:pPr>
      <w:r>
        <w:rPr/>
        <w:t xml:space="preserve">故选B。</w:t>
      </w:r>
    </w:p>
    <w:p>
      <w:pPr>
        <w:pStyle w:val="pStyle"/>
      </w:pPr>
      <w:r>
        <w:rPr/>
        <w:t xml:space="preserve">【来源】 2022公基综合模考第1期 已第42题</w:t>
      </w:r>
    </w:p>
    <w:p/>
    <w:p>
      <w:pPr/>
      <w:r>
        <w:rPr/>
        <w:t xml:space="preserve">第43题</w:t>
      </w:r>
    </w:p>
    <w:p>
      <w:pPr/>
      <w:r>
        <w:rPr/>
        <w:t xml:space="preserve">【知识点】 </w:t>
      </w:r>
    </w:p>
    <w:p>
      <w:pPr>
        <w:pStyle w:val="pStyle"/>
      </w:pPr>
      <w:r>
        <w:rPr/>
        <w:t xml:space="preserve">【答案】 C</w:t>
      </w:r>
    </w:p>
    <w:p>
      <w:pPr>
        <w:pStyle w:val="pStyle"/>
      </w:pPr>
      <w:r>
        <w:rPr/>
        <w:t xml:space="preserve">【解析】 本题考查科学常识。</w:t>
      </w:r>
      <w:r>
        <w:rPr>
          <w:rStyle w:val="colorRedText"/>
        </w:rPr>
        <w:t xml:space="preserve">《抱朴子》是东晋葛洪所撰，属于道教典籍</w:t>
      </w:r>
      <w:r>
        <w:rPr/>
        <w:t xml:space="preserve">。C项正确。</w:t>
      </w:r>
    </w:p>
    <w:p>
      <w:pPr>
        <w:pStyle w:val="pStyle"/>
      </w:pPr>
      <w:r>
        <w:rPr/>
        <w:t xml:space="preserve">A选项：许逊是东晋道士，作品有《灵剑子》。与题干不符，排除</w:t>
      </w:r>
    </w:p>
    <w:p>
      <w:pPr>
        <w:pStyle w:val="pStyle"/>
      </w:pPr>
      <w:r>
        <w:rPr/>
        <w:t xml:space="preserve">B选项：魏伯阳是东汉炼丹家，作品有《周易参同契》。与题干不符，排除</w:t>
      </w:r>
    </w:p>
    <w:p>
      <w:pPr>
        <w:pStyle w:val="pStyle"/>
      </w:pPr>
      <w:r>
        <w:rPr/>
        <w:t xml:space="preserve">D选项：陶弘景是南梁炼丹家，作品有《本草经集注》。与题干不符，排除</w:t>
      </w:r>
    </w:p>
    <w:p>
      <w:pPr>
        <w:pStyle w:val="pStyle"/>
      </w:pPr>
      <w:r>
        <w:rPr/>
        <w:t xml:space="preserve">故选C。</w:t>
      </w:r>
    </w:p>
    <w:p>
      <w:pPr>
        <w:pStyle w:val="pStyle"/>
      </w:pPr>
      <w:r>
        <w:rPr/>
        <w:t xml:space="preserve">【来源】 2022公基综合模考第1期 已第43题</w:t>
      </w:r>
    </w:p>
    <w:p/>
    <w:p>
      <w:pPr/>
      <w:r>
        <w:rPr/>
        <w:t xml:space="preserve">第44题</w:t>
      </w:r>
    </w:p>
    <w:p>
      <w:pPr/>
      <w:r>
        <w:rPr/>
        <w:t xml:space="preserve">【知识点】 </w:t>
      </w:r>
    </w:p>
    <w:p>
      <w:pPr>
        <w:pStyle w:val="pStyle"/>
      </w:pPr>
      <w:r>
        <w:rPr/>
        <w:t xml:space="preserve">【答案】 B</w:t>
      </w:r>
    </w:p>
    <w:p>
      <w:pPr>
        <w:pStyle w:val="pStyle"/>
      </w:pPr>
      <w:r>
        <w:rPr/>
        <w:t xml:space="preserve">【解析】 本题考查历史常识。在中国国境内发现的最早的人类是元谋人，约在</w:t>
      </w:r>
      <w:r>
        <w:rPr>
          <w:rStyle w:val="colorRedText"/>
        </w:rPr>
        <w:t xml:space="preserve">170万年前</w:t>
      </w:r>
      <w:r>
        <w:rPr/>
        <w:t xml:space="preserve">，因发现地点在云南元谋县上那蚌村西北小山岗上，定名为“元谋直立人”。他们是能制造工具和使用火的原始人类。B项正确。</w:t>
      </w:r>
    </w:p>
    <w:p>
      <w:pPr>
        <w:pStyle w:val="pStyle"/>
      </w:pPr>
      <w:r>
        <w:rPr/>
        <w:t xml:space="preserve">A项：北京猿人是生活在远古北京周口店，属于直立人。他们生活在距今约</w:t>
      </w:r>
      <w:r>
        <w:rPr>
          <w:rStyle w:val="colorRedText"/>
        </w:rPr>
        <w:t xml:space="preserve">70万年至20万年</w:t>
      </w:r>
      <w:r>
        <w:rPr/>
        <w:t xml:space="preserve">，还保留了猿的某些特征，但手脚分工明显，能打制和使用工具，会使用天然火。与题干不符，排除。</w:t>
      </w:r>
    </w:p>
    <w:p>
      <w:pPr>
        <w:pStyle w:val="pStyle"/>
      </w:pPr>
      <w:r>
        <w:rPr/>
        <w:t xml:space="preserve">C项：山顶洞人，中国华北地区旧石器时代晚期的人类化石。属晚期智人，距今约</w:t>
      </w:r>
      <w:r>
        <w:rPr>
          <w:rStyle w:val="colorRedText"/>
        </w:rPr>
        <w:t xml:space="preserve">1.8万年</w:t>
      </w:r>
      <w:r>
        <w:rPr/>
        <w:t xml:space="preserve">。因发现于北京市周口店龙骨山北京人遗址顶部的山顶洞而得名。山顶洞人已能捕捞水生动物，把生产活动范围扩大至水域，这标志著人类认识和利用自然界的能力的提高。与题干不符，排除。</w:t>
      </w:r>
    </w:p>
    <w:p>
      <w:pPr>
        <w:pStyle w:val="pStyle"/>
      </w:pPr>
      <w:r>
        <w:rPr/>
        <w:t xml:space="preserve">D项：“丁村人”是发现于中国山西襄汾县丁村的早期智人化石。</w:t>
      </w:r>
      <w:r>
        <w:rPr>
          <w:rStyle w:val="colorRedText"/>
        </w:rPr>
        <w:t xml:space="preserve">距今二十多万年</w:t>
      </w:r>
      <w:r>
        <w:rPr/>
        <w:t xml:space="preserve">，属于晚更新世早期的旧石器时代遗存。丁村人的发达程度介于北京猿人与现代黄种人之间。丁村人的石器加工更细，在技术上比北京猿人有显著的提高，应属古人阶段的人类。与题干不符，排除。</w:t>
      </w:r>
    </w:p>
    <w:p>
      <w:pPr>
        <w:pStyle w:val="pStyle"/>
      </w:pPr>
      <w:r>
        <w:rPr/>
        <w:t xml:space="preserve">故选B。</w:t>
      </w:r>
    </w:p>
    <w:p>
      <w:pPr>
        <w:pStyle w:val="pStyle"/>
      </w:pPr>
      <w:r>
        <w:rPr/>
        <w:t xml:space="preserve">【来源】 2022公基综合模考第1期 已第44题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本题考查历史常识。①“指鹿为马”发生于秦朝；②“请君入瓮”发生于唐朝；③“约法三章”发生于秦朝末期；④“卧薪尝胆”发生于春秋时期。四个典故的前后顺序为④①③②。因此本题选C。</w:t>
      </w:r>
    </w:p>
    <w:p>
      <w:pPr>
        <w:pStyle w:val="pStyle"/>
      </w:pPr>
      <w:r>
        <w:rPr/>
        <w:t xml:space="preserve">【来源】 2022公基综合模考第1期 已第45题</w:t>
      </w:r>
    </w:p>
    <w:p/>
    <w:p>
      <w:pPr/>
      <w:r>
        <w:rPr/>
        <w:t xml:space="preserve">第46题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t xml:space="preserve">《三国志》作者陈寿，三国时期汉（蜀）国人。</w:t>
      </w:r>
      <w:r>
        <w:rPr>
          <w:rStyle w:val="colorRedText"/>
        </w:rPr>
        <w:t xml:space="preserve">三国志最早以《魏志》、《蜀志》、《吴志》三书单独流传，直到北宋</w:t>
      </w:r>
      <w:r>
        <w:rPr/>
        <w:t xml:space="preserve">咸平六年（1003年）</w:t>
      </w:r>
      <w:r>
        <w:rPr>
          <w:rStyle w:val="colorRedText"/>
        </w:rPr>
        <w:t xml:space="preserve">三书合为一书。</w:t>
      </w:r>
    </w:p>
    <w:p>
      <w:pPr>
        <w:pStyle w:val="pStyle"/>
      </w:pPr>
      <w:r>
        <w:rPr/>
        <w:t xml:space="preserve">故选B。</w:t>
      </w:r>
    </w:p>
    <w:p>
      <w:pPr>
        <w:pStyle w:val="pStyle"/>
      </w:pPr>
      <w:r>
        <w:rPr/>
        <w:t xml:space="preserve">【来源】 2022公基综合模考第1期 已第46题</w:t>
      </w:r>
    </w:p>
    <w:p/>
    <w:p>
      <w:pPr/>
      <w:r>
        <w:rPr/>
        <w:t xml:space="preserve">第47题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t xml:space="preserve">A项，不当选，马陵之战发生于周显王二十八年（公元前341年），魏国发兵攻打韩国，韩国向齐国求救。齐国应允救援，以助韩国竭力抗魏国。</w:t>
      </w:r>
    </w:p>
    <w:p>
      <w:pPr>
        <w:pStyle w:val="pStyle"/>
      </w:pPr>
      <w:r>
        <w:rPr/>
        <w:t xml:space="preserve">B项，不当选，马陵之战的交战双方为魏国与齐国。齐国和韩国是同盟关系。</w:t>
      </w:r>
    </w:p>
    <w:p>
      <w:pPr>
        <w:pStyle w:val="pStyle"/>
      </w:pPr>
      <w:r>
        <w:rPr/>
        <w:t xml:space="preserve">C项，当选，从图片中可看出的关键词有“齐军”“魏军”“马陵”，作战图中交战双方箭头最终指向“马陵”，可推出本次战役为战国时期的马陵之战。马陵之战是中国战争史上设伏歼敌的著名战例，近代考古显示战场位于今山东省郯城县马陵山附近。这次战役中孙膑利用庞涓的弱点，制造假象，诱其就范，使齐国在战局中始终居于主动地位。</w:t>
      </w:r>
    </w:p>
    <w:p>
      <w:pPr>
        <w:pStyle w:val="pStyle"/>
      </w:pPr>
      <w:r>
        <w:rPr/>
        <w:t xml:space="preserve">D项，不当选，齐威王以田盼为主将，田婴，田忌为副将，孙膑为军师，运用“围魏救赵”战法，率军直趋魏都大梁，诱使魏军回救，以解韩国之困。又用“减灶示弱”的方法，将魏军10万人杀得溃不成军，并俘虏了魏太子申。经此一战魏国元气大伤，失去霸主地位。孙膑和庞涓是交战双方的指挥者。</w:t>
      </w:r>
    </w:p>
    <w:p>
      <w:pPr>
        <w:pStyle w:val="pStyle"/>
      </w:pPr>
      <w:r>
        <w:rPr/>
        <w:t xml:space="preserve">因此本题选C。</w:t>
      </w:r>
    </w:p>
    <w:p>
      <w:pPr>
        <w:pStyle w:val="pStyle"/>
      </w:pPr>
      <w:r>
        <w:rPr/>
        <w:t xml:space="preserve">【来源】 2022公基综合模考第1期 已第47题</w:t>
      </w:r>
    </w:p>
    <w:p/>
    <w:p>
      <w:pPr/>
      <w:r>
        <w:rPr/>
        <w:t xml:space="preserve">第48题</w:t>
      </w:r>
    </w:p>
    <w:p>
      <w:pPr/>
      <w:r>
        <w:rPr/>
        <w:t xml:space="preserve">【知识点】 </w:t>
      </w:r>
    </w:p>
    <w:p>
      <w:pPr>
        <w:pStyle w:val="pStyle"/>
      </w:pPr>
      <w:r>
        <w:rPr/>
        <w:t xml:space="preserve">【答案】 C</w:t>
      </w:r>
    </w:p>
    <w:p>
      <w:pPr>
        <w:pStyle w:val="pStyle"/>
      </w:pPr>
      <w:r>
        <w:rPr/>
        <w:t xml:space="preserve">【解析】 本题考查科技常识。2021年4月29日，</w:t>
      </w:r>
      <w:r>
        <w:rPr>
          <w:rStyle w:val="colorRedText"/>
        </w:rPr>
        <w:t xml:space="preserve">“天和核心舱”</w:t>
      </w:r>
      <w:r>
        <w:rPr/>
        <w:t xml:space="preserve">成功进入预定轨道，标志着中国空间站在轨组装建造全面展开。C项正确。</w:t>
      </w:r>
    </w:p>
    <w:p>
      <w:pPr>
        <w:pStyle w:val="pStyle"/>
      </w:pPr>
      <w:r>
        <w:rPr/>
        <w:t xml:space="preserve">A项：中国空间站，别名“天宫”空间站，英文名称：Chinese Space Station ，一般指的是中华人民共和国计划中的一个空间站系统。与题干不符，排除。</w:t>
      </w:r>
    </w:p>
    <w:p>
      <w:pPr>
        <w:pStyle w:val="pStyle"/>
      </w:pPr>
      <w:r>
        <w:rPr/>
        <w:t xml:space="preserve">B项：“天问一号”是中国行星探测任务中的首次火星探测任务，该名称源于屈原长诗《天问》，寓意探求科学真理征途漫漫，追求科技创新永无止境。与题干不符，排除。</w:t>
      </w:r>
    </w:p>
    <w:p>
      <w:pPr>
        <w:pStyle w:val="pStyle"/>
      </w:pPr>
      <w:r>
        <w:rPr/>
        <w:t xml:space="preserve">D项：“天舟”飞船是中国自主研制的太空货运飞船，将成为载人空间站工程的重要组成部分。与题干不符，排除。</w:t>
      </w:r>
    </w:p>
    <w:p>
      <w:pPr>
        <w:pStyle w:val="pStyle"/>
      </w:pPr>
      <w:r>
        <w:rPr/>
        <w:t xml:space="preserve">故选C。</w:t>
      </w:r>
    </w:p>
    <w:p>
      <w:pPr>
        <w:pStyle w:val="pStyle"/>
      </w:pPr>
      <w:r>
        <w:rPr/>
        <w:t xml:space="preserve">【来源】 2022公基综合模考第1期 已第48题</w:t>
      </w:r>
    </w:p>
    <w:p/>
    <w:p>
      <w:pPr/>
      <w:r>
        <w:rPr/>
        <w:t xml:space="preserve">第49题</w:t>
      </w:r>
    </w:p>
    <w:p>
      <w:pPr/>
      <w:r>
        <w:rPr/>
        <w:t xml:space="preserve">【知识点】 </w:t>
      </w:r>
    </w:p>
    <w:p>
      <w:pPr>
        <w:pStyle w:val="pStyle"/>
      </w:pPr>
      <w:r>
        <w:rPr/>
        <w:t xml:space="preserve">【答案】 A</w:t>
      </w:r>
    </w:p>
    <w:p>
      <w:pPr>
        <w:pStyle w:val="pStyle"/>
      </w:pPr>
      <w:r>
        <w:rPr/>
        <w:t xml:space="preserve">【解析】 本题考查科技常识。世界上拥有自主卫星导航系统的国家有3个，分别为</w:t>
      </w:r>
      <w:r>
        <w:rPr>
          <w:rStyle w:val="colorRedText"/>
        </w:rPr>
        <w:t xml:space="preserve">美国、俄罗斯和中国</w:t>
      </w:r>
      <w:r>
        <w:rPr/>
        <w:t xml:space="preserve">，美国的是全球定位系统（GPS），俄罗斯的是“格洛纳斯”（GLONASS）系统，中国的是“北斗”系统。此外，还有</w:t>
      </w:r>
      <w:r>
        <w:rPr>
          <w:rStyle w:val="colorRedText"/>
        </w:rPr>
        <w:t xml:space="preserve">欧洲</w:t>
      </w:r>
      <w:r>
        <w:rPr/>
        <w:t xml:space="preserve">的是“伽利略”（GALILEO）系统。A项正确。</w:t>
      </w:r>
    </w:p>
    <w:p>
      <w:pPr>
        <w:pStyle w:val="pStyle"/>
      </w:pPr>
      <w:r>
        <w:rPr/>
        <w:t xml:space="preserve">BCD项，与题干不符，排除。</w:t>
      </w:r>
    </w:p>
    <w:p>
      <w:pPr>
        <w:pStyle w:val="pStyle"/>
      </w:pPr>
      <w:r>
        <w:rPr/>
        <w:t xml:space="preserve">故选A。</w:t>
      </w:r>
    </w:p>
    <w:p>
      <w:pPr>
        <w:pStyle w:val="pStyle"/>
      </w:pPr>
      <w:r>
        <w:rPr/>
        <w:t xml:space="preserve">【来源】 2022公基综合模考第1期 已第49题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本题考查科技常识。</w:t>
      </w:r>
      <w:r>
        <w:rPr>
          <w:rStyle w:val="colorRedText"/>
        </w:rPr>
        <w:t xml:space="preserve">GPS全球定位系统是一个由覆盖全球的24颗卫星组成的卫星系统</w:t>
      </w:r>
      <w:r>
        <w:rPr/>
        <w:t xml:space="preserve">。这个系统可以保证在任意时刻，地球上任意一点都可以同时观测到4颗卫星，以保证卫星可以采集到该观测点的经纬度和高度，以便实现导航、定位、授时等功能。A项正确。</w:t>
      </w:r>
    </w:p>
    <w:p>
      <w:pPr>
        <w:pStyle w:val="pStyle"/>
      </w:pPr>
      <w:r>
        <w:rPr/>
        <w:t xml:space="preserve">B项：WAP是无线应用协议，是一项全球性的网络通信协议。它使移动Internet有了一个通行的标准，其目标是将Internet的丰富信息及先进的业务引入到移动电话等无线终端之中。与题干不符，排除。</w:t>
      </w:r>
    </w:p>
    <w:p>
      <w:pPr>
        <w:pStyle w:val="pStyle"/>
      </w:pPr>
      <w:r>
        <w:rPr/>
        <w:t xml:space="preserve">C项：GPRS英文简称为，中文名称为通用无线分组业务，是一种基于GSM系统的无线分组交换技术，提供端到端的、广域的无线IP连接。与题干不符，排除。</w:t>
      </w:r>
    </w:p>
    <w:p>
      <w:pPr>
        <w:pStyle w:val="pStyle"/>
      </w:pPr>
      <w:r>
        <w:rPr/>
        <w:t xml:space="preserve">D项：《Microsoft Developer Network》（简称MSDN），是微软的一个期刊产品，专门介绍各种编程技巧。同时它也是独立于Microsoft Visual Studio制作的唯一帮助。目前大部分文章存放在MSDN的网站上，任何人可以免费参阅。与题干不符，排除。</w:t>
      </w:r>
    </w:p>
    <w:p>
      <w:pPr>
        <w:pStyle w:val="pStyle"/>
      </w:pPr>
      <w:r>
        <w:rPr/>
        <w:t xml:space="preserve">故选A。</w:t>
      </w:r>
    </w:p>
    <w:p>
      <w:pPr>
        <w:pStyle w:val="pStyle"/>
      </w:pPr>
      <w:r>
        <w:rPr/>
        <w:t xml:space="preserve">【来源】 2022公基综合模考第1期 已第50题</w:t>
      </w:r>
    </w:p>
    <w:p/>
    <w:p>
      <w:pPr/>
      <w:r>
        <w:rPr/>
        <w:t xml:space="preserve">第51题</w:t>
      </w:r>
    </w:p>
    <w:p>
      <w:pPr/>
      <w:r>
        <w:rPr/>
        <w:t xml:space="preserve">【知识点】 </w:t>
      </w:r>
    </w:p>
    <w:p>
      <w:pPr>
        <w:pStyle w:val="pStyle"/>
      </w:pPr>
      <w:r>
        <w:rPr/>
        <w:t xml:space="preserve">【答案】 B</w:t>
      </w:r>
    </w:p>
    <w:p>
      <w:pPr>
        <w:pStyle w:val="pStyle"/>
      </w:pPr>
      <w:r>
        <w:rPr/>
        <w:t xml:space="preserve">【解析】 本题考查科技常识。A项，正确，2004年，中国正式开展月球探测工程，并命名为“嫦娥工程”。嫦娥工程分为“无人月球探测”“载人登月”和“建立月球基地”三个阶段。2007年10月24日18时05分，“嫦娥一号”成功发射升空，在圆满完成各项使命后，于2009年按预定计划受控撞月。B项，错误， 1969年，美国宇航员阿姆斯特朗乘坐阿波罗十一号飞船登月，在月球上留下人类的第一个脚印。C项，正确，嫦娥四号是中国探月工程二期发射的月球探测器，也是人类第一个着陆月球背面的探测器；实现了人类首次月球背面软着陆和巡视勘察，意义重大，影响深远。D项，正确，2020年7月，据国家航天局探月与航天工程中心主任刘继忠此前透露，嫦娥五号探测器的着陆地点为月球正面西北部的吕姆克山脉。7月20日报道，嫦娥五号探测器通过铲取、钻取两种方式，采集月球样品并带回地球，是中国首次采集月球样品并带回地球。因此本题选B。</w:t>
      </w:r>
    </w:p>
    <w:p>
      <w:pPr>
        <w:pStyle w:val="pStyle"/>
      </w:pPr>
      <w:r>
        <w:rPr/>
        <w:t xml:space="preserve">【来源】 2022公基综合模考第1期 已第51题</w:t>
      </w:r>
    </w:p>
    <w:p/>
    <w:p>
      <w:pPr/>
      <w:r>
        <w:rPr/>
        <w:t xml:space="preserve">第52题</w:t>
      </w:r>
    </w:p>
    <w:p>
      <w:pPr/>
      <w:r>
        <w:rPr/>
        <w:t xml:space="preserve">【知识点】 </w:t>
      </w:r>
    </w:p>
    <w:p>
      <w:pPr>
        <w:pStyle w:val="pStyle"/>
      </w:pPr>
      <w:r>
        <w:rPr/>
        <w:t xml:space="preserve">【答案】 D</w:t>
      </w:r>
    </w:p>
    <w:p>
      <w:pPr>
        <w:pStyle w:val="pStyle"/>
      </w:pPr>
      <w:r>
        <w:rPr/>
        <w:t xml:space="preserve">【解析】 本题考查历史常识。</w:t>
      </w:r>
    </w:p>
    <w:p>
      <w:pPr>
        <w:pStyle w:val="pStyle"/>
      </w:pPr>
      <w:r>
        <w:rPr>
          <w:rStyle w:val="colorRedText"/>
        </w:rPr>
        <w:t xml:space="preserve">中国共产党第七次全国代表大会</w:t>
      </w:r>
      <w:r>
        <w:rPr/>
        <w:t xml:space="preserve">于1945年4月23日至6月11日在延安杨家岭中央大礼堂召开。大会</w:t>
      </w:r>
      <w:r>
        <w:rPr>
          <w:rStyle w:val="colorRedText"/>
        </w:rPr>
        <w:t xml:space="preserve">确立了毛泽东思想为党的指导思想</w:t>
      </w:r>
      <w:r>
        <w:rPr/>
        <w:t xml:space="preserve">，D项正确。</w:t>
      </w:r>
    </w:p>
    <w:p>
      <w:pPr>
        <w:pStyle w:val="pStyle"/>
      </w:pPr>
      <w:r>
        <w:rPr/>
        <w:t xml:space="preserve">A项：中国共产党第一次全国代表大会于1921年7月23日至31日在上海和浙江嘉兴南湖召开。中共一大正式宣告了中国共产党的诞生，从此，在中国出现了一个完全崭新的，以马克思列宁主义为其行动指南的，统一的无产阶级政党。</w:t>
      </w:r>
    </w:p>
    <w:p>
      <w:pPr>
        <w:pStyle w:val="pStyle"/>
      </w:pPr>
      <w:r>
        <w:rPr/>
        <w:t xml:space="preserve">B项：古田会议，是红四军在1929年12月28日至29日在福建省龙岩市上杭县古田召开的第九次党的代表大会，是人民军队建设史上一座光辉的里程碑。古田会议决议，确立了红军的建军原则，奠定了我军政治工作优良传统的坚实基础，也是我们党建党的一个纲领性文献。</w:t>
      </w:r>
    </w:p>
    <w:p>
      <w:pPr>
        <w:pStyle w:val="pStyle"/>
      </w:pPr>
      <w:r>
        <w:rPr/>
        <w:t xml:space="preserve">C项：遵义会议是指1935年1月中共中央政治局在贵州遵义召开的独立自主地解决中国革命问题的一次极其重要的扩大会议。这次会议确立了以毛泽东为代表的新的中央正确领导，标志着中国共产党从幼年的党走上成熟。</w:t>
      </w:r>
    </w:p>
    <w:p>
      <w:pPr>
        <w:pStyle w:val="pStyle"/>
      </w:pPr>
      <w:r>
        <w:rPr/>
        <w:t xml:space="preserve">故选D。</w:t>
      </w:r>
    </w:p>
    <w:p>
      <w:pPr>
        <w:pStyle w:val="pStyle"/>
      </w:pPr>
      <w:r>
        <w:rPr/>
        <w:t xml:space="preserve">【来源】 2022公基综合模考第1期 已第52题</w:t>
      </w:r>
    </w:p>
    <w:p/>
    <w:p>
      <w:pPr/>
      <w:r>
        <w:rPr/>
        <w:t xml:space="preserve">第53题</w:t>
      </w:r>
    </w:p>
    <w:p>
      <w:pPr/>
      <w:r>
        <w:rPr/>
        <w:t xml:space="preserve">【知识点】 </w:t>
      </w:r>
    </w:p>
    <w:p>
      <w:pPr>
        <w:pStyle w:val="pStyle"/>
      </w:pPr>
      <w:r>
        <w:rPr/>
        <w:t xml:space="preserve">【答案】 A</w:t>
      </w:r>
    </w:p>
    <w:p>
      <w:pPr>
        <w:pStyle w:val="pStyle"/>
      </w:pPr>
      <w:r>
        <w:rPr/>
        <w:t xml:space="preserve">【解析】 本题考查历史常识。</w:t>
      </w:r>
    </w:p>
    <w:p>
      <w:pPr>
        <w:pStyle w:val="pStyle"/>
      </w:pPr>
      <w:r>
        <w:rPr/>
        <w:t xml:space="preserve">蒋介石对中央革命根据地的红军发动反革命“围剿”的时间分别是：（1）1930年10月蒋介石纠集10万兵力，采取“长驱直入，分进合击”的战术，对中央革命根据地发动大规模的“围剿”。（2）1931年2月，国民党当局又调集20万军队，采取“稳扎稳打，步步为营”的战术，对中央革命根据地进行第二次“围剿”。（3）</w:t>
      </w:r>
      <w:r>
        <w:rPr>
          <w:rStyle w:val="colorRedText"/>
        </w:rPr>
        <w:t xml:space="preserve">1931年7月至9月</w:t>
      </w:r>
      <w:r>
        <w:rPr/>
        <w:t xml:space="preserve">，蒋介石调集30万大军对中央根据地进行第三次“围剿”，并亲赴南昌督战。（4）</w:t>
      </w:r>
      <w:r>
        <w:rPr>
          <w:rStyle w:val="colorRedText"/>
        </w:rPr>
        <w:t xml:space="preserve">1932年底，</w:t>
      </w:r>
      <w:r>
        <w:rPr/>
        <w:t xml:space="preserve">国民党调集30个师的兵力，分三路向中央革命根据地发动第四次“围剿”。（5）</w:t>
      </w:r>
      <w:r>
        <w:rPr>
          <w:rStyle w:val="colorRedText"/>
        </w:rPr>
        <w:t xml:space="preserve">1933年10月，</w:t>
      </w:r>
      <w:r>
        <w:rPr/>
        <w:t xml:space="preserve">蒋介石调集100万军队、200多架飞机，采用“三分军事，七分政治”的方针，向各革命根据地发动了第五次“围剿”。</w:t>
      </w:r>
    </w:p>
    <w:p>
      <w:pPr>
        <w:pStyle w:val="pStyle"/>
      </w:pPr>
      <w:r>
        <w:rPr>
          <w:rStyle w:val="colorRedText"/>
        </w:rPr>
        <w:t xml:space="preserve">九一八事变发生于1931年9月18日，即九一八事变后，蒋介石先后对中央根据地发动了三次围剿</w:t>
      </w:r>
      <w:r>
        <w:rPr/>
        <w:t xml:space="preserve">。A项正确。B项:四,与题干不符，排除。C项:五,与题干不符，排除。D项:六，与题干不符，排除。</w:t>
      </w:r>
    </w:p>
    <w:p>
      <w:pPr>
        <w:pStyle w:val="pStyle"/>
      </w:pPr>
      <w:r>
        <w:rPr/>
        <w:t xml:space="preserve">故选A。</w:t>
      </w:r>
    </w:p>
    <w:p>
      <w:pPr>
        <w:pStyle w:val="pStyle"/>
      </w:pPr>
      <w:r>
        <w:rPr/>
        <w:t xml:space="preserve">【来源】 2022公基综合模考第1期 已第53题</w:t>
      </w:r>
    </w:p>
    <w:p/>
    <w:p>
      <w:pPr/>
      <w:r>
        <w:rPr/>
        <w:t xml:space="preserve">第54题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t xml:space="preserve">20世纪初期，由胡适、陈独秀、鲁迅、钱玄同、李大钊等人发起“反传统、反孔教、反文言”的思想文化革新、文学革命运动称之为新文化运动。1915年，</w:t>
      </w:r>
      <w:r>
        <w:rPr>
          <w:rStyle w:val="colorRedText"/>
        </w:rPr>
        <w:t xml:space="preserve">陈独秀在其主编的《新青年》（原名《青年杂志》）刊载文章，提倡民主与科学（旧称“德先生”与“赛先生”），</w:t>
      </w:r>
      <w:r>
        <w:rPr/>
        <w:t xml:space="preserve">标志新文化运动的开端。</w:t>
      </w:r>
    </w:p>
    <w:p>
      <w:pPr>
        <w:pStyle w:val="pStyle"/>
      </w:pPr>
      <w:r>
        <w:rPr/>
        <w:t xml:space="preserve">故选B。</w:t>
      </w:r>
    </w:p>
    <w:p>
      <w:pPr>
        <w:pStyle w:val="pStyle"/>
      </w:pPr>
      <w:r>
        <w:rPr/>
        <w:t xml:space="preserve">【来源】 2022公基综合模考第1期 已第54题</w:t>
      </w:r>
    </w:p>
    <w:p/>
    <w:p>
      <w:pPr/>
      <w:r>
        <w:rPr/>
        <w:t xml:space="preserve">第55题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rStyle w:val="colorRedText"/>
        </w:rPr>
        <w:t xml:space="preserve">《辛丑条约》</w:t>
      </w:r>
      <w:r>
        <w:rPr/>
        <w:t xml:space="preserve">是义和团运动失败，中国清政府和大英帝国、美利坚合众国等十一国签定的一个不平等条约。该条约是帝国主义列强强加给中国的又一奴役性条约。它的签订进一步加强了帝国主义对中国的全面控制和掠夺，</w:t>
      </w:r>
      <w:r>
        <w:rPr>
          <w:rStyle w:val="colorRedText"/>
        </w:rPr>
        <w:t xml:space="preserve">标志着中国已完全沦为半殖民地半封建社会。 </w:t>
      </w:r>
      <w:r>
        <w:rPr/>
        <w:t xml:space="preserve">C项正确。</w:t>
      </w:r>
    </w:p>
    <w:p>
      <w:pPr>
        <w:pStyle w:val="pStyle"/>
      </w:pPr>
      <w:r>
        <w:rPr/>
        <w:t xml:space="preserve">A项：《天津条约》是清咸丰八年(1858)第二次鸦片战争中英国、法国、俄国、美国强迫清政府在天津分别签订的不平等条约，使中国半殖民地半封建程度进一步加深。与题干不符，排除。</w:t>
      </w:r>
    </w:p>
    <w:p>
      <w:pPr>
        <w:pStyle w:val="pStyle"/>
      </w:pPr>
      <w:r>
        <w:rPr/>
        <w:t xml:space="preserve">B项：《南京条约》又称《江宁条约》，是中国近代史上与外国签订的第一个丧权辱国的不平等条约，标志着中国开始逐步沦为半殖民地半封建社会。与题干不符，排除。</w:t>
      </w:r>
    </w:p>
    <w:p>
      <w:pPr>
        <w:pStyle w:val="pStyle"/>
      </w:pPr>
      <w:r>
        <w:rPr/>
        <w:t xml:space="preserve">D项：《马关条约》是中国清朝政府和日本明治政府于1895年4月17日在日本马关（今山口县下关市）签订的不平等条约。《马关条约》使日本获得巨大利益，刺激其侵略野心；使中国民族危机空前严重，半殖民地化程度大大加深。该条约适应了帝国主义列强对华资本输出的需要，随后列强掀起了瓜分中国的狂潮。与题干不符，排除。</w:t>
      </w:r>
    </w:p>
    <w:p>
      <w:pPr>
        <w:pStyle w:val="pStyle"/>
      </w:pPr>
      <w:r>
        <w:rPr/>
        <w:t xml:space="preserve">故选C。</w:t>
      </w:r>
    </w:p>
    <w:p>
      <w:pPr>
        <w:pStyle w:val="pStyle"/>
      </w:pPr>
      <w:r>
        <w:rPr/>
        <w:t xml:space="preserve">【来源】 2022公基综合模考第1期 已第55题</w:t>
      </w:r>
    </w:p>
    <w:p/>
    <w:p>
      <w:pPr/>
      <w:r>
        <w:rPr/>
        <w:t xml:space="preserve">第56题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rStyle w:val="colorRedText"/>
        </w:rPr>
        <w:t xml:space="preserve">近代中国与西方列强签订的第一个不平等条约是1842年，清政府被迫于南京与英国签署的中英南京条约</w:t>
      </w:r>
      <w:r>
        <w:rPr/>
        <w:t xml:space="preserve">。故B项正确。</w:t>
      </w:r>
    </w:p>
    <w:p>
      <w:pPr>
        <w:pStyle w:val="pStyle"/>
      </w:pPr>
      <w:r>
        <w:rPr/>
        <w:t xml:space="preserve">A项：望厦条约是1844年7月3日清朝与美国在澳门的望厦村签订的不平等条约，也是清政府与美国签订的第一个不平等条约。与题干不符，排除。</w:t>
      </w:r>
    </w:p>
    <w:p>
      <w:pPr>
        <w:pStyle w:val="pStyle"/>
      </w:pPr>
      <w:r>
        <w:rPr/>
        <w:t xml:space="preserve">C项：马关条约是1895年4月17日，清朝政府和日本在日本马关签订的不平等条约，马关条约的签署标志着甲午中日战争的结束。与题干不符，排除。</w:t>
      </w:r>
    </w:p>
    <w:p>
      <w:pPr>
        <w:pStyle w:val="pStyle"/>
      </w:pPr>
      <w:r>
        <w:rPr/>
        <w:t xml:space="preserve">D项：辛丑条约是1901年7月25日，中国清政府与英国、美国、日本、俄国、法国、德国、意大利、奥匈、比利时、西班牙和荷兰在义和团失败、八国联军攻入北京后签订的一个和平协定。是中国近代史上赔款数目最庞大、主权丧失最严重的不平等条约，该条约标志着清政府完全成为帝国主义统治中国的工具，中国彻底沦为半殖民地半封建社会，严重侵犯了中国的主权，给人民带来了沉重的负担。与题干不符，排除。</w:t>
      </w:r>
    </w:p>
    <w:p>
      <w:pPr>
        <w:pStyle w:val="pStyle"/>
      </w:pPr>
      <w:r>
        <w:rPr/>
        <w:t xml:space="preserve">故选B。</w:t>
      </w:r>
    </w:p>
    <w:p>
      <w:pPr>
        <w:pStyle w:val="pStyle"/>
      </w:pPr>
      <w:r>
        <w:rPr/>
        <w:t xml:space="preserve">【来源】 2022公基综合模考第1期 已第56题</w:t>
      </w:r>
    </w:p>
    <w:p/>
    <w:p>
      <w:pPr/>
      <w:r>
        <w:rPr/>
        <w:t xml:space="preserve">第57题</w:t>
      </w:r>
    </w:p>
    <w:p>
      <w:pPr/>
      <w:r>
        <w:rPr/>
        <w:t xml:space="preserve">【知识点】 </w:t>
      </w:r>
    </w:p>
    <w:p>
      <w:pPr>
        <w:pStyle w:val="pStyle"/>
      </w:pPr>
      <w:r>
        <w:rPr/>
        <w:t xml:space="preserve">【答案】 D</w:t>
      </w:r>
    </w:p>
    <w:p>
      <w:pPr>
        <w:pStyle w:val="pStyle"/>
      </w:pPr>
      <w:r>
        <w:rPr/>
        <w:t xml:space="preserve">【解析】 本题考查历史常识。</w:t>
      </w:r>
    </w:p>
    <w:p>
      <w:pPr>
        <w:pStyle w:val="pStyle"/>
      </w:pPr>
      <w:r>
        <w:rPr/>
        <w:t xml:space="preserve">新文化运动为20世纪早期中国文化界中，由一群受过西方教育的人发起的一次革新运动。</w:t>
      </w:r>
      <w:r>
        <w:rPr>
          <w:rStyle w:val="colorRedText"/>
        </w:rPr>
        <w:t xml:space="preserve">1919年</w:t>
      </w:r>
      <w:r>
        <w:rPr/>
        <w:t xml:space="preserve">5月4日前夕，</w:t>
      </w:r>
      <w:r>
        <w:rPr>
          <w:rStyle w:val="colorRedText"/>
        </w:rPr>
        <w:t xml:space="preserve">陈独秀</w:t>
      </w:r>
      <w:r>
        <w:rPr/>
        <w:t xml:space="preserve">在其主编的《青年杂志》刊载文章，提倡</w:t>
      </w:r>
      <w:r>
        <w:rPr>
          <w:rStyle w:val="colorRedText"/>
        </w:rPr>
        <w:t xml:space="preserve">民主与科学（德先生与赛先生）</w:t>
      </w:r>
      <w:r>
        <w:rPr/>
        <w:t xml:space="preserve">，批判传统纯正的中国文化，并传播马克思主义思想。D项正确。</w:t>
      </w:r>
    </w:p>
    <w:p>
      <w:pPr>
        <w:pStyle w:val="pStyle"/>
      </w:pPr>
      <w:r>
        <w:rPr/>
        <w:t xml:space="preserve">D选项。</w:t>
      </w:r>
    </w:p>
    <w:p>
      <w:pPr>
        <w:pStyle w:val="pStyle"/>
      </w:pPr>
      <w:r>
        <w:rPr/>
        <w:t xml:space="preserve">【来源】 2022公基综合模考第1期 已第57题</w:t>
      </w:r>
    </w:p>
    <w:p/>
    <w:p>
      <w:pPr/>
      <w:r>
        <w:rPr/>
        <w:t xml:space="preserve">第58题</w:t>
      </w:r>
    </w:p>
    <w:p>
      <w:pPr/>
      <w:r>
        <w:rPr/>
        <w:t xml:space="preserve">【知识点】 </w:t>
      </w:r>
    </w:p>
    <w:p>
      <w:pPr>
        <w:pStyle w:val="pStyle"/>
      </w:pPr>
      <w:r>
        <w:rPr/>
        <w:t xml:space="preserve">【答案】 D</w:t>
      </w:r>
    </w:p>
    <w:p>
      <w:pPr>
        <w:pStyle w:val="pStyle"/>
      </w:pPr>
      <w:r>
        <w:rPr/>
        <w:t xml:space="preserve">【解析】 本题考查文学常识。茅盾文学奖是由中国作家协会主办，根据茅盾先生遗愿，为鼓励优秀长篇小说创作、推动中国社会主义文学的繁荣而设立的，是中国具有最高荣誉的文学奖项之一。奖项每四年评选一次，参评作品需为长篇小说，字数在13万以上的。选项A，《尘埃落定》获得了第五届茅盾文学奖。选项B，《白鹿原》获得了第四届茅盾文学奖。选项C，《穆斯林的葬礼》获得了第三届茅盾文学奖。选项D，《人生》是作家路遥创作的小说，获1981——1982全国优秀中篇小说奖。故选D。</w:t>
      </w:r>
    </w:p>
    <w:p>
      <w:pPr>
        <w:pStyle w:val="pStyle"/>
      </w:pPr>
      <w:r>
        <w:rPr/>
        <w:t xml:space="preserve">【来源】 2022公基综合模考第1期 已第58题</w:t>
      </w:r>
    </w:p>
    <w:p/>
    <w:p>
      <w:pPr/>
      <w:r>
        <w:rPr/>
        <w:t xml:space="preserve">第59题</w:t>
      </w:r>
    </w:p>
    <w:p>
      <w:pPr/>
      <w:r>
        <w:rPr/>
        <w:t xml:space="preserve">【知识点】 </w:t>
      </w:r>
    </w:p>
    <w:p>
      <w:pPr>
        <w:pStyle w:val="pStyle"/>
      </w:pPr>
      <w:r>
        <w:rPr/>
        <w:t xml:space="preserve">【答案】 A</w:t>
      </w:r>
    </w:p>
    <w:p>
      <w:pPr>
        <w:pStyle w:val="pStyle"/>
      </w:pPr>
      <w:r>
        <w:rPr/>
        <w:t xml:space="preserve">【解析】 本题考查文学艺术常识。《谏逐客书》是李斯的一篇优秀古代公文，是应用写作法定公文研究的重要内容之一。</w:t>
      </w:r>
      <w:r>
        <w:rPr>
          <w:rStyle w:val="colorRedText"/>
        </w:rPr>
        <w:t xml:space="preserve">这里的'书'不是书信，而是上书、奏章，</w:t>
      </w:r>
      <w:r>
        <w:rPr/>
        <w:t xml:space="preserve">为古代臣子向君主陈述政见的一种文体，是一种臣子向帝王逐条分析事理的公文名称，与表性质类似。故选A。</w:t>
      </w:r>
    </w:p>
    <w:p>
      <w:pPr>
        <w:pStyle w:val="pStyle"/>
      </w:pPr>
      <w:r>
        <w:rPr/>
        <w:t xml:space="preserve">【来源】 2022公基综合模考第1期 已第59题</w:t>
      </w:r>
    </w:p>
    <w:p/>
    <w:p>
      <w:pPr/>
      <w:r>
        <w:rPr/>
        <w:t xml:space="preserve">第60题</w:t>
      </w:r>
    </w:p>
    <w:p>
      <w:pPr/>
      <w:r>
        <w:rPr/>
        <w:t xml:space="preserve">【知识点】 </w:t>
      </w:r>
    </w:p>
    <w:p>
      <w:pPr>
        <w:pStyle w:val="pStyle"/>
      </w:pPr>
      <w:r>
        <w:rPr/>
        <w:t xml:space="preserve">【答案】 B</w:t>
      </w:r>
    </w:p>
    <w:p>
      <w:pPr>
        <w:pStyle w:val="pStyle"/>
      </w:pPr>
      <w:r>
        <w:rPr/>
        <w:t xml:space="preserve">【解析】 本题考查文学常识。</w:t>
      </w:r>
      <w:r>
        <w:rPr>
          <w:rStyle w:val="colorRedText"/>
        </w:rPr>
        <w:t xml:space="preserve">诗经出现于春秋以前，楚辞出现于战国时期，建安诗歌出现于东汉末年，唐诗出现于唐代。</w:t>
      </w:r>
      <w:r>
        <w:rPr/>
        <w:t xml:space="preserve">故选B。</w:t>
      </w:r>
    </w:p>
    <w:p>
      <w:pPr>
        <w:pStyle w:val="pStyle"/>
      </w:pPr>
      <w:r>
        <w:rPr/>
        <w:t xml:space="preserve">【来源】 2022公基综合模考第1期 已第60题</w:t>
      </w:r>
    </w:p>
    <w:p/>
    <w:p>
      <w:pPr/>
      <w:r>
        <w:rPr/>
        <w:t xml:space="preserve">第61题</w:t>
      </w:r>
    </w:p>
    <w:p>
      <w:pPr/>
      <w:r>
        <w:rPr/>
        <w:t xml:space="preserve">【知识点】 </w:t>
      </w:r>
    </w:p>
    <w:p>
      <w:pPr>
        <w:pStyle w:val="pStyle"/>
      </w:pPr>
      <w:r>
        <w:rPr/>
        <w:t xml:space="preserve">【答案】 A</w:t>
      </w:r>
    </w:p>
    <w:p>
      <w:pPr>
        <w:pStyle w:val="pStyle"/>
      </w:pPr>
      <w:r>
        <w:rPr/>
        <w:t xml:space="preserve">【解析】 本题考查文学常识。选项A正确，</w:t>
      </w:r>
      <w:r>
        <w:rPr>
          <w:rStyle w:val="colorRedText"/>
        </w:rPr>
        <w:t xml:space="preserve">关汉卿</w:t>
      </w:r>
      <w:r>
        <w:rPr/>
        <w:t xml:space="preserve">与</w:t>
      </w:r>
      <w:r>
        <w:rPr>
          <w:rStyle w:val="colorRedText"/>
        </w:rPr>
        <w:t xml:space="preserve">白朴、马致远、郑光祖并称为“元曲四大家”，是“元曲四大家”</w:t>
      </w:r>
      <w:r>
        <w:rPr/>
        <w:t xml:space="preserve">之首。其代表作有</w:t>
      </w:r>
      <w:r>
        <w:rPr>
          <w:rStyle w:val="colorRedText"/>
        </w:rPr>
        <w:t xml:space="preserve">《窦娥冤》</w:t>
      </w:r>
      <w:r>
        <w:rPr/>
        <w:t xml:space="preserve">《单刀会》《单鞭夺槊》《西蜀梦》等。</w:t>
      </w:r>
    </w:p>
    <w:p>
      <w:pPr>
        <w:pStyle w:val="pStyle"/>
      </w:pPr>
      <w:r>
        <w:rPr/>
        <w:t xml:space="preserve">选项B错误，</w:t>
      </w:r>
      <w:r>
        <w:rPr>
          <w:rStyle w:val="colorRedText"/>
        </w:rPr>
        <w:t xml:space="preserve">《汉宫秋》是元代杂剧作家马致远</w:t>
      </w:r>
      <w:r>
        <w:rPr/>
        <w:t xml:space="preserve">的作品。</w:t>
      </w:r>
    </w:p>
    <w:p>
      <w:pPr>
        <w:pStyle w:val="pStyle"/>
      </w:pPr>
      <w:r>
        <w:rPr/>
        <w:t xml:space="preserve">选项C错误，</w:t>
      </w:r>
      <w:r>
        <w:rPr>
          <w:rStyle w:val="colorRedText"/>
        </w:rPr>
        <w:t xml:space="preserve">《倩女离魂》是元代杂剧作家郑光祖</w:t>
      </w:r>
      <w:r>
        <w:rPr/>
        <w:t xml:space="preserve">的作品。</w:t>
      </w:r>
    </w:p>
    <w:p>
      <w:pPr>
        <w:pStyle w:val="pStyle"/>
      </w:pPr>
      <w:r>
        <w:rPr/>
        <w:t xml:space="preserve">选项D错误，</w:t>
      </w:r>
      <w:r>
        <w:rPr>
          <w:rStyle w:val="colorRedText"/>
        </w:rPr>
        <w:t xml:space="preserve">《墙头马上》是元代杂剧作家白朴</w:t>
      </w:r>
      <w:r>
        <w:rPr/>
        <w:t xml:space="preserve">的作品。</w:t>
      </w:r>
    </w:p>
    <w:p>
      <w:pPr>
        <w:pStyle w:val="pStyle"/>
      </w:pPr>
      <w:r>
        <w:rPr/>
        <w:t xml:space="preserve">故选A。</w:t>
      </w:r>
    </w:p>
    <w:p>
      <w:pPr>
        <w:pStyle w:val="pStyle"/>
      </w:pPr>
      <w:r>
        <w:rPr/>
        <w:t xml:space="preserve">【来源】 2022公基综合模考第1期 已第61题</w:t>
      </w:r>
    </w:p>
    <w:p/>
    <w:p>
      <w:pPr/>
      <w:r>
        <w:rPr/>
        <w:t xml:space="preserve">第62题</w:t>
      </w:r>
    </w:p>
    <w:p>
      <w:pPr/>
      <w:r>
        <w:rPr/>
        <w:t xml:space="preserve">【知识点】 </w:t>
      </w:r>
    </w:p>
    <w:p>
      <w:pPr>
        <w:pStyle w:val="pStyle"/>
      </w:pPr>
      <w:r>
        <w:rPr/>
        <w:t xml:space="preserve">【答案】 A</w:t>
      </w:r>
    </w:p>
    <w:p>
      <w:pPr>
        <w:pStyle w:val="pStyle"/>
      </w:pPr>
      <w:r>
        <w:rPr/>
        <w:t xml:space="preserve">【解析】 本题考查文学常识。</w:t>
      </w:r>
      <w:r>
        <w:rPr>
          <w:rStyle w:val="colorRedText"/>
        </w:rPr>
        <w:t xml:space="preserve">白居易的《长恨歌》</w:t>
      </w:r>
      <w:r>
        <w:rPr/>
        <w:t xml:space="preserve">写的是李隆基和杨玉环的爱情故事。A项正确。</w:t>
      </w:r>
    </w:p>
    <w:p>
      <w:pPr>
        <w:pStyle w:val="pStyle"/>
      </w:pPr>
      <w:r>
        <w:rPr/>
        <w:t xml:space="preserve">B项：《明妃曲》描写的是王昭君与汉元帝；</w:t>
      </w:r>
    </w:p>
    <w:p>
      <w:pPr>
        <w:pStyle w:val="pStyle"/>
      </w:pPr>
      <w:r>
        <w:rPr/>
        <w:t xml:space="preserve">C项：《钗头凤》写的是陆游自己与原配唐氏的爱情悲剧；</w:t>
      </w:r>
    </w:p>
    <w:p>
      <w:pPr>
        <w:pStyle w:val="pStyle"/>
      </w:pPr>
      <w:r>
        <w:rPr/>
        <w:t xml:space="preserve">D项：《圆圆曲》叙述的是吴三桂和陈圆圆的悲欢离合。</w:t>
      </w:r>
    </w:p>
    <w:p>
      <w:pPr>
        <w:pStyle w:val="pStyle"/>
      </w:pPr>
      <w:r>
        <w:rPr/>
        <w:t xml:space="preserve">故选A。</w:t>
      </w:r>
    </w:p>
    <w:p>
      <w:pPr>
        <w:pStyle w:val="pStyle"/>
      </w:pPr>
      <w:r>
        <w:rPr/>
        <w:t xml:space="preserve">【来源】 2022公基综合模考第1期 已第62题</w:t>
      </w:r>
    </w:p>
    <w:p/>
    <w:p>
      <w:pPr/>
      <w:r>
        <w:rPr/>
        <w:t xml:space="preserve">第63题</w:t>
      </w:r>
    </w:p>
    <w:p>
      <w:pPr/>
      <w:r>
        <w:rPr/>
        <w:t xml:space="preserve">【知识点】 </w:t>
      </w:r>
    </w:p>
    <w:p>
      <w:pPr>
        <w:pStyle w:val="pStyle"/>
      </w:pPr>
      <w:r>
        <w:rPr/>
        <w:t xml:space="preserve">【答案】 B</w:t>
      </w:r>
    </w:p>
    <w:p>
      <w:pPr>
        <w:pStyle w:val="pStyle"/>
      </w:pPr>
      <w:r>
        <w:rPr/>
        <w:t xml:space="preserve">【解析】 本题考查文学常识。“旧时王谢堂前燕，飞入寻常百姓家”选自唐代诗人</w:t>
      </w:r>
      <w:r>
        <w:rPr>
          <w:rStyle w:val="colorRedText"/>
        </w:rPr>
        <w:t xml:space="preserve">刘禹锡的《乌衣巷》</w:t>
      </w:r>
      <w:r>
        <w:rPr/>
        <w:t xml:space="preserve">，全诗抒发的是一种物是人非、沧海桑田的感慨。B项正确。</w:t>
      </w:r>
    </w:p>
    <w:p>
      <w:pPr>
        <w:pStyle w:val="pStyle"/>
      </w:pPr>
      <w:r>
        <w:rPr/>
        <w:t xml:space="preserve">A项错误，柳宗元，唐宋八大家之一，代表作品有《永州八记》《柳河东集》《柳宗元集》。</w:t>
      </w:r>
    </w:p>
    <w:p>
      <w:pPr>
        <w:pStyle w:val="pStyle"/>
      </w:pPr>
      <w:r>
        <w:rPr/>
        <w:t xml:space="preserve">C项错误，孟浩然是山水田园诗派的代表，和王维并称“王孟”，代表作有《春晓》《望洞庭湖赠张丞相》《送王昌龄之岭南》。</w:t>
      </w:r>
    </w:p>
    <w:p>
      <w:pPr>
        <w:pStyle w:val="pStyle"/>
      </w:pPr>
      <w:r>
        <w:rPr/>
        <w:t xml:space="preserve">D项错误，李商隐擅长诗歌写作，骈文文学价值也很高，和杜牧合称“小李杜”，与温庭筠合称为“温李”，代表作如《锦瑟》《夜雨寄北》。</w:t>
      </w:r>
    </w:p>
    <w:p>
      <w:pPr>
        <w:pStyle w:val="pStyle"/>
      </w:pPr>
      <w:r>
        <w:rPr/>
        <w:t xml:space="preserve">故选B。</w:t>
      </w:r>
    </w:p>
    <w:p>
      <w:pPr>
        <w:pStyle w:val="pStyle"/>
      </w:pPr>
      <w:r>
        <w:rPr/>
        <w:t xml:space="preserve">【来源】 2022公基综合模考第1期 已第63题</w:t>
      </w:r>
    </w:p>
    <w:p/>
    <w:p>
      <w:pPr/>
      <w:r>
        <w:rPr/>
        <w:t xml:space="preserve">第64题</w:t>
      </w:r>
    </w:p>
    <w:p>
      <w:pPr/>
      <w:r>
        <w:rPr/>
        <w:t xml:space="preserve">【知识点】 </w:t>
      </w:r>
    </w:p>
    <w:p>
      <w:pPr>
        <w:pStyle w:val="pStyle"/>
      </w:pPr>
      <w:r>
        <w:rPr/>
        <w:t xml:space="preserve">【答案】 B</w:t>
      </w:r>
    </w:p>
    <w:p>
      <w:pPr>
        <w:pStyle w:val="pStyle"/>
      </w:pPr>
      <w:r>
        <w:rPr/>
        <w:t xml:space="preserve">【解析】 本题考查文学常识。“三教九流”，三教指儒、佛、道三教。九流指先秦至汉初的九大学术流派，儒家者流、阴阳家者流、道家者流、法家者流、农家者流、名家者流、墨家者流、纵横家者流、杂家者流。泛指古代中国的宗教与各种学术流派，是古代中国对人的地位和职业名称划分的等级。也泛指社会上各种行业、各色人物。</w:t>
      </w:r>
      <w:r>
        <w:rPr>
          <w:rStyle w:val="colorRedText"/>
        </w:rPr>
        <w:t xml:space="preserve">一个好的秘书要学会广泛接触“三教九流”，主要讲的是要与社会上各种行业、各色人物打交道，协调、沟通各种关系，处理好人际关系。</w:t>
      </w:r>
    </w:p>
    <w:p>
      <w:pPr>
        <w:pStyle w:val="pStyle"/>
      </w:pPr>
      <w:r>
        <w:rPr/>
        <w:t xml:space="preserve">故选B。</w:t>
      </w:r>
    </w:p>
    <w:p>
      <w:pPr>
        <w:pStyle w:val="pStyle"/>
      </w:pPr>
      <w:r>
        <w:rPr/>
        <w:t xml:space="preserve">【来源】 2022公基综合模考第1期 已第64题</w:t>
      </w:r>
    </w:p>
    <w:p/>
    <w:p>
      <w:pPr/>
      <w:r>
        <w:rPr/>
        <w:t xml:space="preserve">第65题</w:t>
      </w:r>
    </w:p>
    <w:p>
      <w:pPr/>
      <w:r>
        <w:rPr/>
        <w:t xml:space="preserve">【知识点】 </w:t>
      </w:r>
    </w:p>
    <w:p>
      <w:pPr>
        <w:pStyle w:val="pStyle"/>
      </w:pPr>
      <w:r>
        <w:rPr/>
        <w:t xml:space="preserve">【答案】 A</w:t>
      </w:r>
    </w:p>
    <w:p>
      <w:pPr>
        <w:pStyle w:val="pStyle"/>
      </w:pPr>
      <w:r>
        <w:rPr/>
        <w:t xml:space="preserve">【解析】 A项，“做好事要看对象，以免上当受骗”错误，应为“即使对恶人仁至义尽，他们的邪恶本性也是不会改变的，因此，对恶人千万不要仁慈”。《农夫与蛇》讲述的是农夫以为蛇冻僵了，然后用暖热的身体温暖着它，但蛇醒了后却咬死了农夫，因此临死前农夫感到十分后悔的故事。这则故事告诉我们，做人一定要分清善恶，只能把援助之手伸向善良的人。对那些恶人即使仁至义尽，他们的本性也是不会改变的。选项对名著的介绍不正确。B、C、D项对名著的介绍正确。本题要求选择对名著的介绍不正确的一项。综上，本题答案为A项。</w:t>
      </w:r>
    </w:p>
    <w:p>
      <w:pPr>
        <w:pStyle w:val="pStyle"/>
      </w:pPr>
      <w:r>
        <w:rPr/>
        <w:t xml:space="preserve">【来源】 2022公基综合模考第1期 已第65题</w:t>
      </w:r>
    </w:p>
    <w:p/>
    <w:p>
      <w:pPr/>
      <w:r>
        <w:rPr/>
        <w:t xml:space="preserve">第66题</w:t>
      </w:r>
    </w:p>
    <w:p>
      <w:pPr/>
      <w:r>
        <w:rPr/>
        <w:t xml:space="preserve">【知识点】 主旨概括</w:t>
      </w:r>
    </w:p>
    <w:p>
      <w:pPr>
        <w:pStyle w:val="pStyle"/>
      </w:pPr>
      <w:r>
        <w:rPr/>
        <w:t xml:space="preserve">【答案】 C</w:t>
      </w:r>
    </w:p>
    <w:p>
      <w:pPr>
        <w:pStyle w:val="pStyle"/>
      </w:pPr>
      <w:r>
        <w:rPr/>
        <w:t xml:space="preserve">【解析】 本题考查文学常识。文段开篇指出少数民族传统文化是可以作为一种产业来开发的，紧接着列举具体的民族文化资源推向市场的可行性。</w:t>
      </w:r>
      <w:r>
        <w:rPr>
          <w:rStyle w:val="colorRedText"/>
        </w:rPr>
        <w:t xml:space="preserve">后文通过“因为”进行原因解释。故文段为总分结构，重在说明少数民族传统文化是可以进入市场的，</w:t>
      </w:r>
      <w:r>
        <w:rPr/>
        <w:t xml:space="preserve">C项正确。</w:t>
      </w:r>
    </w:p>
    <w:p>
      <w:pPr>
        <w:pStyle w:val="pStyle"/>
      </w:pPr>
      <w:r>
        <w:rPr/>
        <w:t xml:space="preserve">A项：文段重在说明少数民族传统文化可进入市场，而非介绍少数民族传统文化的市场性质，与题干不符，排除。</w:t>
      </w:r>
    </w:p>
    <w:p>
      <w:pPr>
        <w:pStyle w:val="pStyle"/>
      </w:pPr>
      <w:r>
        <w:rPr/>
        <w:t xml:space="preserve">B项：“需要良好的文化氛围” 无中生有，文段并未涉及，与题干不符，排除。</w:t>
      </w:r>
    </w:p>
    <w:p>
      <w:pPr>
        <w:pStyle w:val="pStyle"/>
      </w:pPr>
      <w:r>
        <w:rPr/>
        <w:t xml:space="preserve">D项：选项内容对应后文解释说明的内容，非文段重点，与题干不符，排除。</w:t>
      </w:r>
    </w:p>
    <w:p>
      <w:pPr>
        <w:pStyle w:val="pStyle"/>
      </w:pPr>
      <w:r>
        <w:rPr/>
        <w:t xml:space="preserve">故选C。</w:t>
      </w:r>
    </w:p>
    <w:p>
      <w:pPr>
        <w:pStyle w:val="pStyle"/>
      </w:pPr>
      <w:r>
        <w:rPr/>
        <w:t xml:space="preserve">【来源】 2022公基综合模考第1期 已第66题,2015年安徽省蚌埠市怀远县事业单位考试《职业能力倾向测验》真题第53题,2015年云南省丽江市华坪县事业单位考试《职业能力倾向测验》真题第53题,2018年5月6日江苏省南通市如皋市事业单位《综合知识和能力素质》第6题</w:t>
      </w:r>
    </w:p>
    <w:p/>
    <w:p>
      <w:pPr/>
      <w:r>
        <w:rPr/>
        <w:t xml:space="preserve">第67题</w:t>
      </w:r>
    </w:p>
    <w:p>
      <w:pPr/>
      <w:r>
        <w:rPr/>
        <w:t xml:space="preserve">【知识点】 </w:t>
      </w:r>
    </w:p>
    <w:p>
      <w:pPr>
        <w:pStyle w:val="pStyle"/>
      </w:pPr>
      <w:r>
        <w:rPr/>
        <w:t xml:space="preserve">【答案】 B</w:t>
      </w:r>
    </w:p>
    <w:p>
      <w:pPr>
        <w:pStyle w:val="pStyle"/>
      </w:pPr>
      <w:r>
        <w:rPr/>
        <w:t xml:space="preserve">【解析】 第一空，“踏”为动词，后面应连接地点名词，故“莽原”最为恰当。第二空，此空应表明鲁迅一生为唤醒沉睡的中国人而写作的态度，故“呐喊”最为恰当。第三空，此处应填写使人悲痛的情况，故“毁灭”最为恰当。第四空，此处应填写中国民众当时的状态，故“彷徨”最为恰当。本题应依次填写“莽原”“呐喊”“毁灭”“彷徨”，与B项相符。综上，本题答案为B项。</w:t>
      </w:r>
    </w:p>
    <w:p>
      <w:pPr>
        <w:pStyle w:val="pStyle"/>
      </w:pPr>
      <w:r>
        <w:rPr/>
        <w:t xml:space="preserve">【来源】 2022公基综合模考第1期 已第67题</w:t>
      </w:r>
    </w:p>
    <w:p/>
    <w:p>
      <w:pPr/>
      <w:r>
        <w:rPr/>
        <w:t xml:space="preserve">第68题</w:t>
      </w:r>
    </w:p>
    <w:p>
      <w:pPr/>
      <w:r>
        <w:rPr/>
        <w:t xml:space="preserve">【知识点】 </w:t>
      </w:r>
    </w:p>
    <w:p>
      <w:pPr>
        <w:pStyle w:val="pStyle"/>
      </w:pPr>
      <w:r>
        <w:rPr/>
        <w:t xml:space="preserve">【来源】 2022公基综合模考第1期 已第68题</w:t>
      </w:r>
    </w:p>
    <w:p/>
    <w:p>
      <w:pPr/>
      <w:r>
        <w:rPr/>
        <w:t xml:space="preserve">第69题</w:t>
      </w:r>
    </w:p>
    <w:p>
      <w:pPr/>
      <w:r>
        <w:rPr/>
        <w:t xml:space="preserve">【知识点】 </w:t>
      </w:r>
    </w:p>
    <w:p>
      <w:pPr>
        <w:pStyle w:val="pStyle"/>
      </w:pPr>
      <w:r>
        <w:rPr/>
        <w:t xml:space="preserve">【答案】 A</w:t>
      </w:r>
    </w:p>
    <w:p>
      <w:pPr>
        <w:pStyle w:val="pStyle"/>
      </w:pPr>
      <w:r>
        <w:rPr/>
        <w:t xml:space="preserve">【解析】 本题考查文学常识。由“不写稿子，应像一篇文章”可知，</w:t>
      </w:r>
      <w:r>
        <w:rPr>
          <w:rStyle w:val="colorRedText"/>
        </w:rPr>
        <w:t xml:space="preserve">两者之间应为假设关系</w:t>
      </w:r>
      <w:r>
        <w:rPr/>
        <w:t xml:space="preserve">，</w:t>
      </w:r>
      <w:r>
        <w:rPr>
          <w:rStyle w:val="colorRedText"/>
        </w:rPr>
        <w:t xml:space="preserve">再看第一空与第二空，二者之间不存在转折、对比关系</w:t>
      </w:r>
      <w:r>
        <w:rPr/>
        <w:t xml:space="preserve">。A项正确。</w:t>
      </w:r>
    </w:p>
    <w:p>
      <w:pPr>
        <w:pStyle w:val="pStyle"/>
      </w:pPr>
      <w:r>
        <w:rPr/>
        <w:t xml:space="preserve">BCD项:与题干不符，排除。</w:t>
      </w:r>
    </w:p>
    <w:p>
      <w:pPr>
        <w:pStyle w:val="pStyle"/>
      </w:pPr>
      <w:r>
        <w:rPr/>
        <w:t xml:space="preserve">故选A。</w:t>
      </w:r>
    </w:p>
    <w:p>
      <w:pPr>
        <w:pStyle w:val="pStyle"/>
      </w:pPr>
      <w:r>
        <w:rPr/>
        <w:t xml:space="preserve">【来源】 2022公基综合模考第1期 已第69题</w:t>
      </w:r>
    </w:p>
    <w:p/>
    <w:p>
      <w:pPr/>
      <w:r>
        <w:rPr/>
        <w:t xml:space="preserve">第70题</w:t>
      </w:r>
    </w:p>
    <w:p>
      <w:pPr/>
      <w:r>
        <w:rPr/>
        <w:t xml:space="preserve">【知识点】 </w:t>
      </w:r>
    </w:p>
    <w:p>
      <w:pPr>
        <w:pStyle w:val="pStyle"/>
      </w:pPr>
      <w:r>
        <w:rPr/>
        <w:t xml:space="preserve">【答案】 D</w:t>
      </w:r>
    </w:p>
    <w:p>
      <w:pPr>
        <w:pStyle w:val="pStyle"/>
      </w:pPr>
      <w:r>
        <w:rPr/>
        <w:t xml:space="preserve">【解析】 本题考查文学常识。D项：综合国力竞争，是一个国家所拥有的生存、发展以及对外部施加影响的各种力量和条件的总和的竞争，既包括自然因素，又包括社会因素；既包括物质因素，又包括精神因素。</w:t>
      </w:r>
      <w:r>
        <w:rPr>
          <w:rStyle w:val="colorRedText"/>
        </w:rPr>
        <w:t xml:space="preserve">题干中提到“文化的力量，深深熔铸在民族的生命力、创造力和凝聚力之中，成为综合国力的重要标志”，揭示了文化在综合国力竞争中的地位非常重要。</w:t>
      </w:r>
      <w:r>
        <w:rPr/>
        <w:t xml:space="preserve">与题干相符。</w:t>
      </w:r>
    </w:p>
    <w:p>
      <w:pPr>
        <w:pStyle w:val="pStyle"/>
      </w:pPr>
      <w:r>
        <w:rPr/>
        <w:t xml:space="preserve">A项：题干未体现经济地位下降，排除。</w:t>
      </w:r>
    </w:p>
    <w:p>
      <w:pPr>
        <w:pStyle w:val="pStyle"/>
      </w:pPr>
      <w:r>
        <w:rPr/>
        <w:t xml:space="preserve">B项：科技在国际竞争中仍然非常重要。与题干不符，排除。</w:t>
      </w:r>
    </w:p>
    <w:p>
      <w:pPr>
        <w:pStyle w:val="pStyle"/>
      </w:pPr>
      <w:r>
        <w:rPr/>
        <w:t xml:space="preserve">C项：当今国际竞争最重要的是综合国力的竞争。与题干不符，排除。</w:t>
      </w:r>
    </w:p>
    <w:p>
      <w:pPr>
        <w:pStyle w:val="pStyle"/>
      </w:pPr>
      <w:r>
        <w:rPr/>
        <w:t xml:space="preserve">故选D。</w:t>
      </w:r>
    </w:p>
    <w:p>
      <w:pPr>
        <w:pStyle w:val="pStyle"/>
      </w:pPr>
      <w:r>
        <w:rPr/>
        <w:t xml:space="preserve">【来源】 2022公基综合模考第1期 已第70题</w:t>
      </w:r>
    </w:p>
    <w:p/>
    <w:p>
      <w:pPr/>
      <w:r>
        <w:rPr/>
        <w:t xml:space="preserve">第71题</w:t>
      </w:r>
    </w:p>
    <w:p>
      <w:pPr/>
      <w:r>
        <w:rPr/>
        <w:t xml:space="preserve">【知识点】 </w:t>
      </w:r>
    </w:p>
    <w:p>
      <w:pPr>
        <w:pStyle w:val="pStyle"/>
      </w:pPr>
      <w:r>
        <w:rPr/>
        <w:t xml:space="preserve">【答案】 A</w:t>
      </w:r>
    </w:p>
    <w:p>
      <w:pPr>
        <w:pStyle w:val="pStyle"/>
      </w:pPr>
      <w:r>
        <w:rPr/>
        <w:t xml:space="preserve">【解析】 本题考查政治常识。2007年6月25日胡锦涛同志“625”重要讲话强调：“改革开放，是解放和发展社会生产力、不断创新充满活力的体制机制的必然要求，是发展中国特色社会主义的强大动力，必须坚定不移地加以推进，A项正确。B项：错误，科技是第一生产力，但不是中国特色社会主义的发展动力；C项：错误，人才战略是国家的大政方针，不是中国特色社会主义的发展动力。D项：错误，扩大内需的目的是拉动经济增长，它并不是中国特色社会主义的发展动力。故选A。</w:t>
      </w:r>
    </w:p>
    <w:p>
      <w:pPr>
        <w:pStyle w:val="pStyle"/>
      </w:pPr>
      <w:r>
        <w:rPr/>
        <w:t xml:space="preserve">【来源】 2022公基综合模考第1期 已第71题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经济安全、科技安全、文化安全、生态安全、社会公共安全都是国家安全的重要内容，</w:t>
      </w:r>
      <w:r>
        <w:rPr>
          <w:rStyle w:val="colorRedText"/>
        </w:rPr>
        <w:t xml:space="preserve">经济安全是国家安全的基础，政治安全和国防安全</w:t>
      </w:r>
      <w:r>
        <w:rPr/>
        <w:t xml:space="preserve">才是国家安全的</w:t>
      </w:r>
      <w:r>
        <w:rPr>
          <w:rStyle w:val="colorRedText"/>
        </w:rPr>
        <w:t xml:space="preserve">支柱和核心</w:t>
      </w:r>
      <w:r>
        <w:rPr/>
        <w:t xml:space="preserve">。</w:t>
      </w:r>
    </w:p>
    <w:p>
      <w:pPr>
        <w:pStyle w:val="pStyle"/>
      </w:pPr>
      <w:r>
        <w:rPr/>
        <w:t xml:space="preserve">故选A。</w:t>
      </w:r>
    </w:p>
    <w:p>
      <w:pPr>
        <w:pStyle w:val="pStyle"/>
      </w:pPr>
      <w:r>
        <w:rPr/>
        <w:t xml:space="preserve">【来源】 2022公基综合模考第1期 已第72题</w:t>
      </w:r>
    </w:p>
    <w:p/>
    <w:p>
      <w:pPr/>
      <w:r>
        <w:rPr/>
        <w:t xml:space="preserve">第73题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毛泽东在</w:t>
      </w:r>
      <w:r>
        <w:rPr>
          <w:rStyle w:val="colorRedText"/>
        </w:rPr>
        <w:t xml:space="preserve">《发刊词》（1939年）一文中，系统地论述了统一战线、武装斗争和党的建设三者之间的关系。</w:t>
      </w:r>
      <w:r>
        <w:rPr/>
        <w:t xml:space="preserve">他指出，</w:t>
      </w:r>
      <w:r>
        <w:rPr>
          <w:rStyle w:val="colorRedText"/>
        </w:rPr>
        <w:t xml:space="preserve">统一战线和武装斗争是中国革命的两个基本特点，是战胜敌人的两个基本武器</w:t>
      </w:r>
      <w:r>
        <w:rPr/>
        <w:t xml:space="preserve">。统一战线是实行武装斗争的统一战线，武装斗争是统一战线的中心支柱</w:t>
      </w:r>
      <w:r>
        <w:rPr>
          <w:rStyle w:val="colorRedText"/>
        </w:rPr>
        <w:t xml:space="preserve">，党的组织则是掌握统一战线和武装斗争这两个武器以实行对敌冲锋陷阵的英勇战士</w:t>
      </w:r>
      <w:r>
        <w:rPr/>
        <w:t xml:space="preserve">。</w:t>
      </w:r>
    </w:p>
    <w:p>
      <w:pPr>
        <w:pStyle w:val="pStyle"/>
      </w:pPr>
      <w:r>
        <w:rPr/>
        <w:t xml:space="preserve"> B项正确。群众路线是毛泽东思想三个活的灵魂（实事求是、群众路线、独立自主）之一，是党的生命线和根本工作路线。ACD项错误。故选B</w:t>
      </w:r>
    </w:p>
    <w:p>
      <w:pPr>
        <w:pStyle w:val="pStyle"/>
      </w:pPr>
      <w:r>
        <w:rPr/>
        <w:t xml:space="preserve">【来源】 2022公基综合模考第1期 已第73题</w:t>
      </w:r>
    </w:p>
    <w:p/>
    <w:p>
      <w:pPr/>
      <w:r>
        <w:rPr/>
        <w:t xml:space="preserve">第74题</w:t>
      </w:r>
    </w:p>
    <w:p>
      <w:pPr/>
      <w:r>
        <w:rPr/>
        <w:t xml:space="preserve">【知识点】 </w:t>
      </w:r>
    </w:p>
    <w:p>
      <w:pPr>
        <w:pStyle w:val="pStyle"/>
      </w:pPr>
      <w:r>
        <w:rPr/>
        <w:t xml:space="preserve">【答案】 D</w:t>
      </w:r>
    </w:p>
    <w:p>
      <w:pPr>
        <w:pStyle w:val="pStyle"/>
      </w:pPr>
      <w:r>
        <w:rPr/>
        <w:t xml:space="preserve">【解析】 本题考查政治常识。题干强调了民主对社会主义和社会主义现代化的作用，D项正确。A项：错误，社会主义民主的本质是人民当家做主，题干没有体现。B项：错误，中国共产党的领导是中国特色社会主义最本质的特征。，题干没有体现。C项错误，社会主义的本质内容是解放生产力，发展生产力，消灭剥削，消除两极分化，最终达到共同富裕。故选D。</w:t>
      </w:r>
    </w:p>
    <w:p>
      <w:pPr>
        <w:pStyle w:val="pStyle"/>
      </w:pPr>
      <w:r>
        <w:rPr/>
        <w:t xml:space="preserve">【来源】 2022公基综合模考第1期 已第74题</w:t>
      </w:r>
    </w:p>
    <w:p/>
    <w:p>
      <w:pPr/>
      <w:r>
        <w:rPr/>
        <w:t xml:space="preserve">第75题</w:t>
      </w:r>
    </w:p>
    <w:p>
      <w:pPr/>
      <w:r>
        <w:rPr/>
        <w:t xml:space="preserve">【知识点】 </w:t>
      </w:r>
    </w:p>
    <w:p>
      <w:pPr>
        <w:pStyle w:val="pStyle"/>
      </w:pPr>
      <w:r>
        <w:rPr/>
        <w:t xml:space="preserve">【答案】 C</w:t>
      </w:r>
    </w:p>
    <w:p>
      <w:pPr>
        <w:pStyle w:val="pStyle"/>
      </w:pPr>
      <w:r>
        <w:rPr/>
        <w:t xml:space="preserve">【解析】 本题考查物质的含义。纸箱、树木都是具体的物质形态，</w:t>
      </w:r>
      <w:r>
        <w:rPr>
          <w:rStyle w:val="colorRedText"/>
        </w:rPr>
        <w:t xml:space="preserve">具体的物质形态是可以改变的、多种多样的</w:t>
      </w:r>
      <w:r>
        <w:rPr/>
        <w:t xml:space="preserve">。而</w:t>
      </w:r>
      <w:r>
        <w:rPr>
          <w:rStyle w:val="colorRedText"/>
        </w:rPr>
        <w:t xml:space="preserve">物质是千差万别的具体物质形态的共同本质的抽象和概括，是不生不灭的</w:t>
      </w:r>
      <w:r>
        <w:rPr/>
        <w:t xml:space="preserve">。本题观点把物质等同于具体的物质形态。故选C。</w:t>
      </w:r>
    </w:p>
    <w:p>
      <w:pPr>
        <w:pStyle w:val="pStyle"/>
      </w:pPr>
      <w:r>
        <w:rPr/>
        <w:t xml:space="preserve">【来源】 2022公基综合模考第1期 已第75题</w:t>
      </w:r>
    </w:p>
    <w:p/>
    <w:p>
      <w:pPr/>
      <w:r>
        <w:rPr/>
        <w:t xml:space="preserve">第76题</w:t>
      </w:r>
    </w:p>
    <w:p>
      <w:pPr/>
      <w:r>
        <w:rPr/>
        <w:t xml:space="preserve">【知识点】 </w:t>
      </w:r>
    </w:p>
    <w:p>
      <w:pPr>
        <w:pStyle w:val="pStyle"/>
      </w:pPr>
      <w:r>
        <w:rPr/>
        <w:t xml:space="preserve">【答案】 B</w:t>
      </w:r>
    </w:p>
    <w:p>
      <w:pPr>
        <w:pStyle w:val="pStyle"/>
      </w:pPr>
      <w:r>
        <w:rPr/>
        <w:t xml:space="preserve">【解析】 物质决定意识，意识反作用于物质。意识可以转化为物质，但不能产生、创造和决定物质。所以，正确答案是B。</w:t>
      </w:r>
    </w:p>
    <w:p>
      <w:pPr>
        <w:pStyle w:val="pStyle"/>
      </w:pPr>
      <w:r>
        <w:rPr/>
        <w:t xml:space="preserve">【来源】 2022公基综合模考第1期 已第76题</w:t>
      </w:r>
    </w:p>
    <w:p/>
    <w:p>
      <w:pPr/>
      <w:r>
        <w:rPr/>
        <w:t xml:space="preserve">第77题</w:t>
      </w:r>
    </w:p>
    <w:p>
      <w:pPr/>
      <w:r>
        <w:rPr/>
        <w:t xml:space="preserve">【知识点】 </w:t>
      </w:r>
    </w:p>
    <w:p>
      <w:pPr>
        <w:pStyle w:val="pStyle"/>
      </w:pPr>
      <w:r>
        <w:rPr/>
        <w:t xml:space="preserve">【答案】 B</w:t>
      </w:r>
    </w:p>
    <w:p>
      <w:pPr>
        <w:pStyle w:val="pStyle"/>
      </w:pPr>
      <w:r>
        <w:rPr/>
        <w:t xml:space="preserve">【解析】 马克思主义认为，任何物质具体形态的存在和运动，都必然经历一定的时间和占据一定的空间，时间和空间是运动着的物质存在的基本形式。矛盾是事物运动发展的根本动力，是物质运动的根本原因。客观实在性是物质的唯一特性。运动是物质的根本属性。所以，正确答案是B。</w:t>
      </w:r>
    </w:p>
    <w:p>
      <w:pPr>
        <w:pStyle w:val="pStyle"/>
      </w:pPr>
      <w:r>
        <w:rPr/>
        <w:t xml:space="preserve">【来源】 2022公基综合模考第1期 已第77题</w:t>
      </w:r>
    </w:p>
    <w:p/>
    <w:p>
      <w:pPr/>
      <w:r>
        <w:rPr/>
        <w:t xml:space="preserve">第78题</w:t>
      </w:r>
    </w:p>
    <w:p>
      <w:pPr/>
      <w:r>
        <w:rPr/>
        <w:t xml:space="preserve">【知识点】 </w:t>
      </w:r>
    </w:p>
    <w:p>
      <w:pPr>
        <w:pStyle w:val="pStyle"/>
      </w:pPr>
      <w:r>
        <w:rPr/>
        <w:t xml:space="preserve">【答案】 D</w:t>
      </w:r>
    </w:p>
    <w:p>
      <w:pPr>
        <w:pStyle w:val="pStyle"/>
      </w:pPr>
      <w:r>
        <w:rPr/>
        <w:t xml:space="preserve">【解析】 本题考查政治常识。《关于新形势下党内政治生活的若干准则》是为了更好进行具有许多新的历史特点的伟大斗争、推进党的建设新的伟大工程、推进中国特色社会主义伟大事业，经受“四大考验”、克服“四种危险”，由党的十八届六中全会制定的一部新形势下党内政治生活的准则。《关于新形势下党内政治生活的若干准则》指出，办好中国的事情，关键在党，关键在党要管党、从严治党。党要管党必须从党内政治生活管起，从严治党必须从党内政治生活严起。开展严肃认真的党内政治生活，是我们党的优良传统和政治优势。在长期实践中，我们党坚持把开展严肃认真的党内政治生活作为党的建设重要任务来抓，形成了以实事求是、理论联系实际、密切联系群众、批评和自我批评、民主集中制、严明党的纪律等为主要内容的党内政治生活基本规范，为巩固党的团结和集中统一、保持党的先进性和纯洁性、增强党的生机活力积累了丰富经验，为保证完成党在各个历史时期中心任务发挥了重要作用。D项正确。ABC项：与题干不符，排除。故选D。</w:t>
      </w:r>
    </w:p>
    <w:p>
      <w:pPr>
        <w:pStyle w:val="pStyle"/>
      </w:pPr>
      <w:r>
        <w:rPr/>
        <w:t xml:space="preserve">【来源】 2022公基综合模考第1期 已第78题</w:t>
      </w:r>
    </w:p>
    <w:p/>
    <w:p>
      <w:pPr/>
      <w:r>
        <w:rPr/>
        <w:t xml:space="preserve">第79题</w:t>
      </w:r>
    </w:p>
    <w:p>
      <w:pPr/>
      <w:r>
        <w:rPr/>
        <w:t xml:space="preserve">【知识点】 </w:t>
      </w:r>
    </w:p>
    <w:p>
      <w:pPr>
        <w:pStyle w:val="pStyle"/>
      </w:pPr>
      <w:r>
        <w:rPr/>
        <w:t xml:space="preserve">【答案】 D</w:t>
      </w:r>
    </w:p>
    <w:p>
      <w:pPr>
        <w:pStyle w:val="pStyle"/>
      </w:pPr>
      <w:r>
        <w:rPr/>
        <w:t xml:space="preserve">【解析】 本题考查政治常识。中国共产党第十八届中央委员会第三次全体会议（简称：中共十八届三中全会），于2013年11月9日至12日在北京召开。2013年11月12日中国共产党第十八届中央委员会第三次全体会议通过了《中共中央关于全面深化改革若干重大问题的决定》。经济体制改革是全面深化改革的重点，核心问题是处理好政府和市场的关系，使市场在资源配置中起决定性作用和更好发挥政府作用，所以我国经济体制改革应以市场为取向。据此ABC项错误，D项正确。故选D。</w:t>
      </w:r>
    </w:p>
    <w:p>
      <w:pPr>
        <w:pStyle w:val="pStyle"/>
      </w:pPr>
      <w:r>
        <w:rPr/>
        <w:t xml:space="preserve">【来源】 2022公基综合模考第1期 已第79题</w:t>
      </w:r>
    </w:p>
    <w:p/>
    <w:p>
      <w:pPr/>
      <w:r>
        <w:rPr/>
        <w:t xml:space="preserve">第80题</w:t>
      </w:r>
    </w:p>
    <w:p>
      <w:pPr/>
      <w:r>
        <w:rPr/>
        <w:t xml:space="preserve">【知识点】 </w:t>
      </w:r>
    </w:p>
    <w:p>
      <w:pPr>
        <w:pStyle w:val="pStyle"/>
      </w:pPr>
      <w:r>
        <w:rPr/>
        <w:t xml:space="preserve">【答案】 B</w:t>
      </w:r>
    </w:p>
    <w:p>
      <w:pPr>
        <w:pStyle w:val="pStyle"/>
      </w:pPr>
      <w:r>
        <w:rPr/>
        <w:t xml:space="preserve">【解析】 本题考查政治常识。B项：准则强调：“新形势下加强和规范党内政治生活，必须以党章为根本遵循”，因此，与题干相符，正确。A项：政党制定并发表党纲，旨在统一全党的思想和行动，提高党员的认识，鼓舞党员的斗志，并争取广大党员和群众的支持，建立社会基础，因此，与题干不符，排除。C项：党规指廉洁自律准则、纪律处分条例，因此，与题干不符，排除。D项：政党纪律的简称是政党为实现党纲和各种决策而制定的约束党组织和党员的行为准则和规范它是政党维护行动统一，提高党员质量，实现政纲、政策并保持社会信誉的重要条件之一，因此，与题干不符，排B。故选B。</w:t>
      </w:r>
    </w:p>
    <w:p>
      <w:pPr>
        <w:pStyle w:val="pStyle"/>
      </w:pPr>
      <w:r>
        <w:rPr/>
        <w:t xml:space="preserve">【来源】 2022公基综合模考第1期 已第80题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2023-12-28T10:08:25+08:00</dcterms:created>
  <dcterms:modified xsi:type="dcterms:W3CDTF">2023-12-28T10:08:25+08:00</dcterms:modified>
</cp:coreProperties>
</file>

<file path=docProps/custom.xml><?xml version="1.0" encoding="utf-8"?>
<Properties xmlns="http://schemas.openxmlformats.org/officeDocument/2006/custom-properties" xmlns:vt="http://schemas.openxmlformats.org/officeDocument/2006/docPropsVTypes"/>
</file>