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B5C3D" w:rsidP="006B5C3D">
      <w:pPr>
        <w:rPr>
          <w:rFonts w:hint="eastAsia"/>
        </w:rPr>
      </w:pPr>
      <w:r>
        <w:rPr>
          <w:rFonts w:hint="eastAsia"/>
        </w:rPr>
        <w:t>页面修改</w:t>
      </w:r>
    </w:p>
    <w:p w:rsidR="006B5C3D" w:rsidRDefault="006B5C3D" w:rsidP="006B5C3D">
      <w:pPr>
        <w:rPr>
          <w:rFonts w:hint="eastAsia"/>
        </w:rPr>
      </w:pPr>
      <w:r>
        <w:t>R</w:t>
      </w:r>
      <w:r>
        <w:rPr>
          <w:rFonts w:hint="eastAsia"/>
        </w:rPr>
        <w:t>eportDemo.html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报表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pragma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"no-cache"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"cache-control"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"no-cache"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"expires"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"keywords"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"keyword1,keyword2,keyword3"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"This is my page"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&lt;!--&lt;link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stylesheet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type="text/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="./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styles.css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"&gt;--&gt;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"../../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css/mine.css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"../../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css/bootstrap.min.css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"../../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css/dhtmlgoodies_calendar.css?random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=20051112"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"../../js/dhtmlgoodies_calendar.js?random=20060118"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"../../js/jquery-1.11.3.min.js"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"../../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js/bootstrap.min.js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"../../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js/vue.js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exportExcel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($(</w:t>
      </w:r>
      <w:r>
        <w:rPr>
          <w:rFonts w:ascii="Consolas" w:hAnsi="Consolas" w:cs="Consolas"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startDate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$(</w:t>
      </w:r>
      <w:r>
        <w:rPr>
          <w:rFonts w:ascii="Consolas" w:hAnsi="Consolas" w:cs="Consolas"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startDate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请输入日期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pict>
          <v:oval id="_x0000_s1026" style="position:absolute;margin-left:28.05pt;margin-top:4.45pt;width:240.75pt;height:43pt;z-index:251658240" filled="f" fillcolor="white [3201]" strokecolor="#92d050" strokeweight="1.5pt">
            <v:shadow color="#868686"/>
          </v:oval>
        </w:pic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pict>
          <v:oval id="_x0000_s1027" style="position:absolute;margin-left:-1.3pt;margin-top:9pt;width:422.8pt;height:54.25pt;z-index:251659264" filled="f" fillcolor="white [3201]" strokecolor="red" strokeweight="1.5pt">
            <v:shadow color="#868686"/>
          </v:oval>
        </w:pic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sqlMapKey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reportsDS.getReortDemo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queryData={</w:t>
      </w:r>
      <w:r>
        <w:rPr>
          <w:rFonts w:ascii="Consolas" w:hAnsi="Consolas" w:cs="Consolas"/>
          <w:color w:val="2A00FF"/>
          <w:sz w:val="20"/>
          <w:szCs w:val="20"/>
        </w:rPr>
        <w:t>"sqlMapKey"</w:t>
      </w:r>
      <w:r>
        <w:rPr>
          <w:rFonts w:ascii="Consolas" w:hAnsi="Consolas" w:cs="Consolas"/>
          <w:color w:val="000000"/>
          <w:sz w:val="20"/>
          <w:szCs w:val="20"/>
        </w:rPr>
        <w:t>:sqlMapKey,</w:t>
      </w:r>
      <w:r>
        <w:rPr>
          <w:rFonts w:ascii="Consolas" w:hAnsi="Consolas" w:cs="Consolas"/>
          <w:color w:val="2A00FF"/>
          <w:sz w:val="20"/>
          <w:szCs w:val="20"/>
        </w:rPr>
        <w:t>"txdate"</w:t>
      </w:r>
      <w:r>
        <w:rPr>
          <w:rFonts w:ascii="Consolas" w:hAnsi="Consolas" w:cs="Consolas"/>
          <w:color w:val="000000"/>
          <w:sz w:val="20"/>
          <w:szCs w:val="20"/>
        </w:rPr>
        <w:t>:$(</w:t>
      </w:r>
      <w:r>
        <w:rPr>
          <w:rFonts w:ascii="Consolas" w:hAnsi="Consolas" w:cs="Consolas"/>
          <w:color w:val="2A00FF"/>
          <w:sz w:val="20"/>
          <w:szCs w:val="20"/>
        </w:rPr>
        <w:t>"#startDate"</w:t>
      </w:r>
      <w:r>
        <w:rPr>
          <w:rFonts w:ascii="Consolas" w:hAnsi="Consolas" w:cs="Consolas"/>
          <w:color w:val="000000"/>
          <w:sz w:val="20"/>
          <w:szCs w:val="20"/>
        </w:rPr>
        <w:t>).val(),</w:t>
      </w:r>
      <w:r>
        <w:rPr>
          <w:rFonts w:ascii="Consolas" w:hAnsi="Consolas" w:cs="Consolas"/>
          <w:color w:val="2A00FF"/>
          <w:sz w:val="20"/>
          <w:szCs w:val="20"/>
        </w:rPr>
        <w:t>"startdate"</w:t>
      </w:r>
      <w:r>
        <w:rPr>
          <w:rFonts w:ascii="Consolas" w:hAnsi="Consolas" w:cs="Consolas"/>
          <w:color w:val="000000"/>
          <w:sz w:val="20"/>
          <w:szCs w:val="20"/>
        </w:rPr>
        <w:t>:$(</w:t>
      </w:r>
      <w:r>
        <w:rPr>
          <w:rFonts w:ascii="Consolas" w:hAnsi="Consolas" w:cs="Consolas"/>
          <w:color w:val="2A00FF"/>
          <w:sz w:val="20"/>
          <w:szCs w:val="20"/>
        </w:rPr>
        <w:t>"#startDate"</w:t>
      </w:r>
      <w:r>
        <w:rPr>
          <w:rFonts w:ascii="Consolas" w:hAnsi="Consolas" w:cs="Consolas"/>
          <w:color w:val="000000"/>
          <w:sz w:val="20"/>
          <w:szCs w:val="20"/>
        </w:rPr>
        <w:t>).val(),</w:t>
      </w:r>
      <w:r>
        <w:rPr>
          <w:rFonts w:ascii="Consolas" w:hAnsi="Consolas" w:cs="Consolas"/>
          <w:color w:val="2A00FF"/>
          <w:sz w:val="20"/>
          <w:szCs w:val="20"/>
        </w:rPr>
        <w:t>"enddate"</w:t>
      </w:r>
      <w:r>
        <w:rPr>
          <w:rFonts w:ascii="Consolas" w:hAnsi="Consolas" w:cs="Consolas"/>
          <w:color w:val="000000"/>
          <w:sz w:val="20"/>
          <w:szCs w:val="20"/>
        </w:rPr>
        <w:t>:$(</w:t>
      </w:r>
      <w:r>
        <w:rPr>
          <w:rFonts w:ascii="Consolas" w:hAnsi="Consolas" w:cs="Consolas"/>
          <w:color w:val="2A00FF"/>
          <w:sz w:val="20"/>
          <w:szCs w:val="20"/>
        </w:rPr>
        <w:t>"#endDate"</w:t>
      </w:r>
      <w:r>
        <w:rPr>
          <w:rFonts w:ascii="Consolas" w:hAnsi="Consolas" w:cs="Consolas"/>
          <w:color w:val="000000"/>
          <w:sz w:val="20"/>
          <w:szCs w:val="20"/>
        </w:rPr>
        <w:t>).val()};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window.location.href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exportReportXlsx.do?reqStr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JSON.stringify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queryData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pict>
          <v:oval id="_x0000_s1028" style="position:absolute;margin-left:55.65pt;margin-top:4.25pt;width:240.75pt;height:43pt;z-index:251660288" filled="f" fillcolor="white [3201]" strokecolor="#92d050" strokeweight="1.5pt">
            <v:shadow color="#868686"/>
          </v:oval>
        </w:pic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sqlMapKey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reportsDS.getReortDemo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($(</w:t>
      </w:r>
      <w:r>
        <w:rPr>
          <w:rFonts w:ascii="Consolas" w:hAnsi="Consolas" w:cs="Consolas"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startDate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$(</w:t>
      </w:r>
      <w:r>
        <w:rPr>
          <w:rFonts w:ascii="Consolas" w:hAnsi="Consolas" w:cs="Consolas"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startDate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请输入日期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pict>
          <v:oval id="_x0000_s1029" style="position:absolute;margin-left:-17.2pt;margin-top:6.6pt;width:426.35pt;height:43pt;z-index:251661312" filled="f" fillcolor="white [3201]" strokecolor="red" strokeweight="1.5pt">
            <v:shadow color="#868686"/>
          </v:oval>
        </w:pic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queryData={</w:t>
      </w:r>
      <w:r>
        <w:rPr>
          <w:rFonts w:ascii="Consolas" w:hAnsi="Consolas" w:cs="Consolas"/>
          <w:color w:val="2A00FF"/>
          <w:sz w:val="20"/>
          <w:szCs w:val="20"/>
        </w:rPr>
        <w:t>"sqlMapKey"</w:t>
      </w:r>
      <w:r>
        <w:rPr>
          <w:rFonts w:ascii="Consolas" w:hAnsi="Consolas" w:cs="Consolas"/>
          <w:color w:val="000000"/>
          <w:sz w:val="20"/>
          <w:szCs w:val="20"/>
        </w:rPr>
        <w:t>:sqlMapKey,</w:t>
      </w:r>
      <w:r>
        <w:rPr>
          <w:rFonts w:ascii="Consolas" w:hAnsi="Consolas" w:cs="Consolas"/>
          <w:color w:val="2A00FF"/>
          <w:sz w:val="20"/>
          <w:szCs w:val="20"/>
        </w:rPr>
        <w:t>"txdate"</w:t>
      </w:r>
      <w:r>
        <w:rPr>
          <w:rFonts w:ascii="Consolas" w:hAnsi="Consolas" w:cs="Consolas"/>
          <w:color w:val="000000"/>
          <w:sz w:val="20"/>
          <w:szCs w:val="20"/>
        </w:rPr>
        <w:t>:$(</w:t>
      </w:r>
      <w:r>
        <w:rPr>
          <w:rFonts w:ascii="Consolas" w:hAnsi="Consolas" w:cs="Consolas"/>
          <w:color w:val="2A00FF"/>
          <w:sz w:val="20"/>
          <w:szCs w:val="20"/>
        </w:rPr>
        <w:t>"#startDate"</w:t>
      </w:r>
      <w:r>
        <w:rPr>
          <w:rFonts w:ascii="Consolas" w:hAnsi="Consolas" w:cs="Consolas"/>
          <w:color w:val="000000"/>
          <w:sz w:val="20"/>
          <w:szCs w:val="20"/>
        </w:rPr>
        <w:t>).val(),</w:t>
      </w:r>
      <w:r>
        <w:rPr>
          <w:rFonts w:ascii="Consolas" w:hAnsi="Consolas" w:cs="Consolas"/>
          <w:color w:val="2A00FF"/>
          <w:sz w:val="20"/>
          <w:szCs w:val="20"/>
        </w:rPr>
        <w:t>"startdate"</w:t>
      </w:r>
      <w:r>
        <w:rPr>
          <w:rFonts w:ascii="Consolas" w:hAnsi="Consolas" w:cs="Consolas"/>
          <w:color w:val="000000"/>
          <w:sz w:val="20"/>
          <w:szCs w:val="20"/>
        </w:rPr>
        <w:t>:$(</w:t>
      </w:r>
      <w:r>
        <w:rPr>
          <w:rFonts w:ascii="Consolas" w:hAnsi="Consolas" w:cs="Consolas"/>
          <w:color w:val="2A00FF"/>
          <w:sz w:val="20"/>
          <w:szCs w:val="20"/>
        </w:rPr>
        <w:t>"#startDate"</w:t>
      </w:r>
      <w:r>
        <w:rPr>
          <w:rFonts w:ascii="Consolas" w:hAnsi="Consolas" w:cs="Consolas"/>
          <w:color w:val="000000"/>
          <w:sz w:val="20"/>
          <w:szCs w:val="20"/>
        </w:rPr>
        <w:t>).val(),</w:t>
      </w:r>
      <w:r>
        <w:rPr>
          <w:rFonts w:ascii="Consolas" w:hAnsi="Consolas" w:cs="Consolas"/>
          <w:color w:val="2A00FF"/>
          <w:sz w:val="20"/>
          <w:szCs w:val="20"/>
        </w:rPr>
        <w:t>"enddate"</w:t>
      </w:r>
      <w:r>
        <w:rPr>
          <w:rFonts w:ascii="Consolas" w:hAnsi="Consolas" w:cs="Consolas"/>
          <w:color w:val="000000"/>
          <w:sz w:val="20"/>
          <w:szCs w:val="20"/>
        </w:rPr>
        <w:t>:$(</w:t>
      </w:r>
      <w:r>
        <w:rPr>
          <w:rFonts w:ascii="Consolas" w:hAnsi="Consolas" w:cs="Consolas"/>
          <w:color w:val="2A00FF"/>
          <w:sz w:val="20"/>
          <w:szCs w:val="20"/>
        </w:rPr>
        <w:t>"#endDate"</w:t>
      </w:r>
      <w:r>
        <w:rPr>
          <w:rFonts w:ascii="Consolas" w:hAnsi="Consolas" w:cs="Consolas"/>
          <w:color w:val="000000"/>
          <w:sz w:val="20"/>
          <w:szCs w:val="20"/>
        </w:rPr>
        <w:t>).val()};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ajax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({ 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type : </w:t>
      </w:r>
      <w:r>
        <w:rPr>
          <w:rFonts w:ascii="Consolas" w:hAnsi="Consolas" w:cs="Consolas"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getReport.do?random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data 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JSON.stringify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queryData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contentType:</w:t>
      </w:r>
      <w:r>
        <w:rPr>
          <w:rFonts w:ascii="Consolas" w:hAnsi="Consolas" w:cs="Consolas"/>
          <w:color w:val="2A00FF"/>
          <w:sz w:val="20"/>
          <w:szCs w:val="20"/>
        </w:rPr>
        <w:t>"application/json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success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(data) {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vm.ulist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=data;} 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({  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el: </w:t>
      </w:r>
      <w:r>
        <w:rPr>
          <w:rFonts w:ascii="Consolas" w:hAnsi="Consolas" w:cs="Consolas"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table_content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data: {  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:[] 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},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updated: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$(</w:t>
      </w:r>
      <w:r>
        <w:rPr>
          <w:rFonts w:ascii="Consolas" w:hAnsi="Consolas" w:cs="Consolas"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tbStu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tr:nth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-child(even)"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div_head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会员消费查詢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"container-fluid"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pict>
          <v:oval id="_x0000_s1030" style="position:absolute;margin-left:16.85pt;margin-top:3.15pt;width:426.35pt;height:352.5pt;z-index:251662336" filled="f" fillcolor="white [3201]" strokecolor="red" strokeweight="1.5pt">
            <v:shadow color="#868686"/>
          </v:oval>
        </w:pic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"row-fluid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"form-inline"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 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开始日期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readonly</w:t>
      </w:r>
      <w:proofErr w:type="spellEnd"/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startDate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startDate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"..."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-default"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onclick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"displayCalendar(document.forms[0].startDate,'yyyy-mm-dd',this)"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 form-group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clearfix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开始日期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readonly</w:t>
      </w:r>
      <w:proofErr w:type="spellEnd"/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endDate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endDate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"..."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-default"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onclick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"displayCalendar(document.forms[0].endDate,'yyyy-mm-dd',this)"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 form-group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店铺号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全部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"11014"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11014</w:t>
      </w:r>
      <w:r>
        <w:rPr>
          <w:rFonts w:ascii="Consolas" w:hAnsi="Consolas" w:cs="Consolas"/>
          <w:color w:val="000000"/>
          <w:sz w:val="20"/>
          <w:szCs w:val="20"/>
        </w:rPr>
        <w:t>百货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"S0071"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S0071</w:t>
      </w:r>
      <w:r>
        <w:rPr>
          <w:rFonts w:ascii="Consolas" w:hAnsi="Consolas" w:cs="Consolas"/>
          <w:color w:val="000000"/>
          <w:sz w:val="20"/>
          <w:szCs w:val="20"/>
        </w:rPr>
        <w:t>超市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 form-group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-primary"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getReort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查询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 form-group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-primary"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exportExcel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导出</w:t>
      </w:r>
      <w:r>
        <w:rPr>
          <w:rFonts w:ascii="Consolas" w:hAnsi="Consolas" w:cs="Consolas"/>
          <w:color w:val="000000"/>
          <w:sz w:val="20"/>
          <w:szCs w:val="20"/>
        </w:rPr>
        <w:t>excel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"row-fluid"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"span12"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table_content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tbStu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"table"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时间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消费金额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pict>
          <v:oval id="_x0000_s1032" style="position:absolute;margin-left:62.7pt;margin-top:7.2pt;width:426.35pt;height:96.7pt;z-index:251664384" filled="f" fillcolor="white [3201]" strokecolor="yellow" strokeweight="1.5pt">
            <v:shadow color="#868686"/>
          </v:oval>
        </w:pic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v-for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"(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uitem,index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) in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'[index%2 === 1 ? "success" : "" ]'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时段</w:t>
      </w:r>
      <w:r>
        <w:rPr>
          <w:rFonts w:ascii="Consolas" w:hAnsi="Consolas" w:cs="Consolas"/>
          <w:color w:val="000000"/>
          <w:sz w:val="20"/>
          <w:szCs w:val="20"/>
        </w:rPr>
        <w:t>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销售额</w:t>
      </w:r>
      <w:r>
        <w:rPr>
          <w:rFonts w:ascii="Consolas" w:hAnsi="Consolas" w:cs="Consolas"/>
          <w:color w:val="000000"/>
          <w:sz w:val="20"/>
          <w:szCs w:val="20"/>
        </w:rPr>
        <w:t>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5C3D" w:rsidRDefault="006B5C3D" w:rsidP="006B5C3D">
      <w:pPr>
        <w:rPr>
          <w:rFonts w:hint="eastAsia"/>
        </w:rPr>
      </w:pPr>
    </w:p>
    <w:p w:rsidR="00D33A7C" w:rsidRDefault="00D33A7C" w:rsidP="006B5C3D">
      <w:pPr>
        <w:rPr>
          <w:rFonts w:hint="eastAsia"/>
        </w:rPr>
      </w:pPr>
    </w:p>
    <w:p w:rsidR="00D33A7C" w:rsidRDefault="00D33A7C" w:rsidP="006B5C3D">
      <w:pPr>
        <w:rPr>
          <w:rFonts w:hint="eastAsia"/>
        </w:rPr>
      </w:pPr>
    </w:p>
    <w:p w:rsidR="00D33A7C" w:rsidRDefault="00D33A7C" w:rsidP="006B5C3D">
      <w:pPr>
        <w:rPr>
          <w:rFonts w:hint="eastAsia"/>
        </w:rPr>
      </w:pPr>
    </w:p>
    <w:p w:rsidR="00D33A7C" w:rsidRDefault="00D33A7C" w:rsidP="006B5C3D">
      <w:pPr>
        <w:rPr>
          <w:rFonts w:hint="eastAsia"/>
        </w:rPr>
      </w:pPr>
    </w:p>
    <w:p w:rsidR="00D33A7C" w:rsidRDefault="00D33A7C" w:rsidP="006B5C3D">
      <w:pPr>
        <w:rPr>
          <w:rFonts w:hint="eastAsia"/>
        </w:rPr>
      </w:pPr>
    </w:p>
    <w:p w:rsidR="00D33A7C" w:rsidRDefault="00D33A7C" w:rsidP="006B5C3D">
      <w:pPr>
        <w:rPr>
          <w:rFonts w:hint="eastAsia"/>
        </w:rPr>
      </w:pPr>
    </w:p>
    <w:p w:rsidR="00D33A7C" w:rsidRDefault="00D33A7C" w:rsidP="006B5C3D">
      <w:pPr>
        <w:rPr>
          <w:rFonts w:hint="eastAsia"/>
        </w:rPr>
      </w:pPr>
      <w:r>
        <w:rPr>
          <w:rFonts w:hint="eastAsia"/>
        </w:rPr>
        <w:t>后台语句</w:t>
      </w:r>
      <w:r w:rsidR="00921E5F">
        <w:rPr>
          <w:rFonts w:hint="eastAsia"/>
        </w:rPr>
        <w:t>添加</w:t>
      </w:r>
    </w:p>
    <w:p w:rsidR="00D33A7C" w:rsidRDefault="00921E5F" w:rsidP="006B5C3D">
      <w:pPr>
        <w:rPr>
          <w:rFonts w:hint="eastAsia"/>
        </w:rPr>
      </w:pPr>
      <w:proofErr w:type="spellStart"/>
      <w:r w:rsidRPr="00921E5F">
        <w:t>ReportsSql.xml</w:t>
      </w:r>
      <w:proofErr w:type="spellEnd"/>
    </w:p>
    <w:p w:rsidR="00921E5F" w:rsidRDefault="00921E5F" w:rsidP="00921E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21E5F" w:rsidRDefault="00921E5F" w:rsidP="00921E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sqlMap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</w:t>
      </w:r>
    </w:p>
    <w:p w:rsidR="00921E5F" w:rsidRDefault="00921E5F" w:rsidP="00921E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"-//ibatis.apache.org//DTD SQL Map 2.0//EN"</w:t>
      </w:r>
      <w:r>
        <w:rPr>
          <w:rFonts w:ascii="Consolas" w:hAnsi="Consolas" w:cs="Consolas"/>
          <w:sz w:val="20"/>
          <w:szCs w:val="20"/>
        </w:rPr>
        <w:t xml:space="preserve">      </w:t>
      </w:r>
    </w:p>
    <w:p w:rsidR="00921E5F" w:rsidRDefault="00921E5F" w:rsidP="00921E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"http://ibatis.apache.org/dtd/sql-map-2.dtd"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1E5F" w:rsidRDefault="00921E5F" w:rsidP="00921E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pict>
          <v:oval id="_x0000_s1033" style="position:absolute;margin-left:88.95pt;margin-top:7.8pt;width:124.1pt;height:33.85pt;z-index:251665408" filled="f" fillcolor="white [3201]" strokecolor="red" strokeweight="1.5pt">
            <v:shadow color="#868686"/>
          </v:oval>
        </w:pict>
      </w:r>
    </w:p>
    <w:p w:rsidR="00921E5F" w:rsidRDefault="00921E5F" w:rsidP="00921E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sqlMap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reportsDS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1E5F" w:rsidRDefault="00C8725C" w:rsidP="00921E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pict>
          <v:oval id="_x0000_s1037" style="position:absolute;margin-left:73.55pt;margin-top:11.35pt;width:250.7pt;height:33.85pt;z-index:251669504" filled="f" fillcolor="white [3201]" strokecolor="yellow" strokeweight="1.5pt">
            <v:shadow color="#868686"/>
          </v:oval>
        </w:pict>
      </w:r>
      <w:r w:rsidR="00921E5F">
        <w:rPr>
          <w:rFonts w:ascii="Consolas" w:hAnsi="Consolas" w:cs="Consolas"/>
          <w:color w:val="000000"/>
          <w:sz w:val="20"/>
          <w:szCs w:val="20"/>
        </w:rPr>
        <w:tab/>
      </w:r>
      <w:r w:rsidR="00921E5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="00921E5F">
        <w:rPr>
          <w:rFonts w:ascii="Consolas" w:hAnsi="Consolas" w:cs="Consolas"/>
          <w:color w:val="3F7F7F"/>
          <w:sz w:val="20"/>
          <w:szCs w:val="20"/>
        </w:rPr>
        <w:t>resultMap</w:t>
      </w:r>
      <w:proofErr w:type="spellEnd"/>
      <w:r w:rsidR="00921E5F">
        <w:rPr>
          <w:rFonts w:ascii="Consolas" w:hAnsi="Consolas" w:cs="Consolas"/>
          <w:sz w:val="20"/>
          <w:szCs w:val="20"/>
        </w:rPr>
        <w:t xml:space="preserve"> </w:t>
      </w:r>
      <w:r w:rsidR="00921E5F">
        <w:rPr>
          <w:rFonts w:ascii="Consolas" w:hAnsi="Consolas" w:cs="Consolas"/>
          <w:color w:val="7F007F"/>
          <w:sz w:val="20"/>
          <w:szCs w:val="20"/>
        </w:rPr>
        <w:t>id</w:t>
      </w:r>
      <w:r w:rsidR="00921E5F">
        <w:rPr>
          <w:rFonts w:ascii="Consolas" w:hAnsi="Consolas" w:cs="Consolas"/>
          <w:color w:val="000000"/>
          <w:sz w:val="20"/>
          <w:szCs w:val="20"/>
        </w:rPr>
        <w:t>=</w:t>
      </w:r>
      <w:r w:rsidR="00921E5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921E5F">
        <w:rPr>
          <w:rFonts w:ascii="Consolas" w:hAnsi="Consolas" w:cs="Consolas"/>
          <w:i/>
          <w:iCs/>
          <w:color w:val="2A00FF"/>
          <w:sz w:val="20"/>
          <w:szCs w:val="20"/>
        </w:rPr>
        <w:t>getReortDemoRet</w:t>
      </w:r>
      <w:proofErr w:type="spellEnd"/>
      <w:r w:rsidR="00921E5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921E5F">
        <w:rPr>
          <w:rFonts w:ascii="Consolas" w:hAnsi="Consolas" w:cs="Consolas"/>
          <w:sz w:val="20"/>
          <w:szCs w:val="20"/>
        </w:rPr>
        <w:t xml:space="preserve"> </w:t>
      </w:r>
      <w:r w:rsidR="00921E5F">
        <w:rPr>
          <w:rFonts w:ascii="Consolas" w:hAnsi="Consolas" w:cs="Consolas"/>
          <w:color w:val="7F007F"/>
          <w:sz w:val="20"/>
          <w:szCs w:val="20"/>
        </w:rPr>
        <w:t>class</w:t>
      </w:r>
      <w:r w:rsidR="00921E5F">
        <w:rPr>
          <w:rFonts w:ascii="Consolas" w:hAnsi="Consolas" w:cs="Consolas"/>
          <w:color w:val="000000"/>
          <w:sz w:val="20"/>
          <w:szCs w:val="20"/>
        </w:rPr>
        <w:t>=</w:t>
      </w:r>
      <w:r w:rsidR="00921E5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921E5F">
        <w:rPr>
          <w:rFonts w:ascii="Consolas" w:hAnsi="Consolas" w:cs="Consolas"/>
          <w:i/>
          <w:iCs/>
          <w:color w:val="2A00FF"/>
          <w:sz w:val="20"/>
          <w:szCs w:val="20"/>
        </w:rPr>
        <w:t>java.util.HashMap</w:t>
      </w:r>
      <w:proofErr w:type="spellEnd"/>
      <w:r w:rsidR="00921E5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921E5F">
        <w:rPr>
          <w:rFonts w:ascii="Consolas" w:hAnsi="Consolas" w:cs="Consolas"/>
          <w:color w:val="008080"/>
          <w:sz w:val="20"/>
          <w:szCs w:val="20"/>
        </w:rPr>
        <w:t>&gt;</w:t>
      </w:r>
    </w:p>
    <w:p w:rsidR="00921E5F" w:rsidRDefault="00921E5F" w:rsidP="00921E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result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时段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txhour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21E5F" w:rsidRDefault="00921E5F" w:rsidP="00921E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pict>
          <v:oval id="_x0000_s1034" style="position:absolute;margin-left:78.35pt;margin-top:10.8pt;width:106.75pt;height:33.85pt;z-index:251666432" filled="f" fillcolor="white [3201]" strokecolor="#92d050" strokeweight="1.5pt">
            <v:shadow color="#868686"/>
          </v:oval>
        </w:pic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result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销售额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amtsold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21E5F" w:rsidRDefault="00921E5F" w:rsidP="00921E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resultMap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1E5F" w:rsidRDefault="00921E5F" w:rsidP="00921E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pict>
          <v:oval id="_x0000_s1036" style="position:absolute;margin-left:119pt;margin-top:8.85pt;width:106.75pt;height:22.55pt;z-index:251668480" filled="f" fillcolor="white [3201]" strokecolor="red" strokeweight="1.5pt">
            <v:shadow color="#868686"/>
          </v:oval>
        </w:pic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getReortDemo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parameterClass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1E5F" w:rsidRDefault="00921E5F" w:rsidP="00921E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resultMap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getReortDemoRet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1E5F" w:rsidRDefault="00921E5F" w:rsidP="00921E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txhour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sum(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amtsold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as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amtsold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cathm</w:t>
      </w:r>
      <w:proofErr w:type="spellEnd"/>
    </w:p>
    <w:p w:rsidR="00921E5F" w:rsidRDefault="00921E5F" w:rsidP="00921E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pict>
          <v:oval id="_x0000_s1035" style="position:absolute;margin-left:58.65pt;margin-top:5.4pt;width:106.75pt;height:22.55pt;z-index:251667456" filled="f" fillcolor="white [3201]" strokecolor="red" strokeweight="1.5pt">
            <v:shadow color="#868686"/>
          </v:oval>
        </w:pic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where</w:t>
      </w:r>
    </w:p>
    <w:p w:rsidR="00921E5F" w:rsidRDefault="00921E5F" w:rsidP="00921E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txdate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=#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txdate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#</w:t>
      </w:r>
    </w:p>
    <w:p w:rsidR="00921E5F" w:rsidRDefault="00921E5F" w:rsidP="00921E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group by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txhour</w:t>
      </w:r>
      <w:proofErr w:type="spellEnd"/>
    </w:p>
    <w:p w:rsidR="00921E5F" w:rsidRDefault="00921E5F" w:rsidP="00921E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order by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txhour</w:t>
      </w:r>
      <w:proofErr w:type="spellEnd"/>
    </w:p>
    <w:p w:rsidR="00921E5F" w:rsidRDefault="00921E5F" w:rsidP="00921E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1E5F" w:rsidRDefault="00921E5F" w:rsidP="00921E5F">
      <w:pPr>
        <w:rPr>
          <w:rFonts w:hint="eastAsia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sqlMap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1E5F" w:rsidRPr="006B5C3D" w:rsidRDefault="00921E5F" w:rsidP="006B5C3D"/>
    <w:sectPr w:rsidR="00921E5F" w:rsidRPr="006B5C3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3D49E9"/>
    <w:rsid w:val="00426133"/>
    <w:rsid w:val="004358AB"/>
    <w:rsid w:val="006B292A"/>
    <w:rsid w:val="006B5C3D"/>
    <w:rsid w:val="008B7726"/>
    <w:rsid w:val="00921E5F"/>
    <w:rsid w:val="00A94D35"/>
    <w:rsid w:val="00C8725C"/>
    <w:rsid w:val="00D31D50"/>
    <w:rsid w:val="00D33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2008-09-11T17:20:00Z</dcterms:created>
  <dcterms:modified xsi:type="dcterms:W3CDTF">2018-05-19T11:12:00Z</dcterms:modified>
</cp:coreProperties>
</file>