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506F3" w14:textId="77777777" w:rsidR="006B2F24" w:rsidRDefault="006B2F24" w:rsidP="006B2F24">
      <w:pPr>
        <w:rPr>
          <w:rFonts w:ascii="Times New Roman" w:hAnsi="Times New Roman" w:cs="Times New Roman"/>
          <w:b/>
          <w:bCs/>
          <w:sz w:val="40"/>
          <w:szCs w:val="40"/>
          <w:u w:val="single"/>
        </w:rPr>
      </w:pPr>
      <w:r w:rsidRPr="006B2F24">
        <w:rPr>
          <w:b/>
          <w:bCs/>
          <w:sz w:val="40"/>
          <w:szCs w:val="40"/>
          <w:u w:val="single"/>
        </w:rPr>
        <w:t xml:space="preserve">Informe </w:t>
      </w:r>
      <w:r w:rsidRPr="006B2F24">
        <w:rPr>
          <w:rFonts w:ascii="Times New Roman" w:hAnsi="Times New Roman" w:cs="Times New Roman"/>
          <w:b/>
          <w:bCs/>
          <w:sz w:val="40"/>
          <w:szCs w:val="40"/>
          <w:u w:val="single"/>
        </w:rPr>
        <w:t>de Análisis de Campañas de WhatsApp</w:t>
      </w:r>
    </w:p>
    <w:p w14:paraId="336AFB55" w14:textId="582726AC" w:rsidR="004F06B4" w:rsidRPr="005B5036" w:rsidRDefault="004F06B4" w:rsidP="005B5036">
      <w:pPr>
        <w:jc w:val="center"/>
        <w:rPr>
          <w:rFonts w:ascii="Times New Roman" w:hAnsi="Times New Roman" w:cs="Times New Roman"/>
          <w:b/>
          <w:bCs/>
          <w:sz w:val="32"/>
          <w:szCs w:val="32"/>
          <w:u w:val="single"/>
        </w:rPr>
      </w:pPr>
      <w:r w:rsidRPr="005B5036">
        <w:rPr>
          <w:rFonts w:ascii="Times New Roman" w:hAnsi="Times New Roman" w:cs="Times New Roman"/>
          <w:b/>
          <w:bCs/>
          <w:sz w:val="32"/>
          <w:szCs w:val="32"/>
          <w:u w:val="single"/>
        </w:rPr>
        <w:t>Introducción</w:t>
      </w:r>
    </w:p>
    <w:p w14:paraId="4DE3253F" w14:textId="0A3E97DA" w:rsidR="004F06B4" w:rsidRPr="004F06B4" w:rsidRDefault="004F06B4" w:rsidP="004F06B4">
      <w:pPr>
        <w:rPr>
          <w:rFonts w:ascii="Times New Roman" w:hAnsi="Times New Roman" w:cs="Times New Roman"/>
        </w:rPr>
      </w:pPr>
      <w:r w:rsidRPr="004F06B4">
        <w:rPr>
          <w:rFonts w:ascii="Times New Roman" w:hAnsi="Times New Roman" w:cs="Times New Roman"/>
        </w:rPr>
        <w:t xml:space="preserve">Este informe analiza el desempeño de las campañas de WhatsApp a partir de un </w:t>
      </w:r>
      <w:proofErr w:type="spellStart"/>
      <w:r w:rsidRPr="004F06B4">
        <w:rPr>
          <w:rFonts w:ascii="Times New Roman" w:hAnsi="Times New Roman" w:cs="Times New Roman"/>
        </w:rPr>
        <w:t>dataset</w:t>
      </w:r>
      <w:proofErr w:type="spellEnd"/>
      <w:r w:rsidRPr="004F06B4">
        <w:rPr>
          <w:rFonts w:ascii="Times New Roman" w:hAnsi="Times New Roman" w:cs="Times New Roman"/>
        </w:rPr>
        <w:t xml:space="preserve"> de 447,209 mensajes enviados durante todo el año 2024. El objetivo es identificar patrones en los tiempos de respuesta, comportamiento por edad, efectividad de los </w:t>
      </w:r>
      <w:proofErr w:type="spellStart"/>
      <w:r w:rsidRPr="004F06B4">
        <w:rPr>
          <w:rFonts w:ascii="Times New Roman" w:hAnsi="Times New Roman" w:cs="Times New Roman"/>
        </w:rPr>
        <w:t>templates</w:t>
      </w:r>
      <w:proofErr w:type="spellEnd"/>
      <w:r w:rsidRPr="004F06B4">
        <w:rPr>
          <w:rFonts w:ascii="Times New Roman" w:hAnsi="Times New Roman" w:cs="Times New Roman"/>
        </w:rPr>
        <w:t xml:space="preserve"> y mejores horarios para lanzar campañas.</w:t>
      </w:r>
    </w:p>
    <w:p w14:paraId="1E18B5BC" w14:textId="0E91301F" w:rsidR="004F06B4" w:rsidRDefault="004F06B4" w:rsidP="004F06B4">
      <w:pPr>
        <w:rPr>
          <w:rFonts w:ascii="Times New Roman" w:hAnsi="Times New Roman" w:cs="Times New Roman"/>
        </w:rPr>
      </w:pPr>
      <w:r w:rsidRPr="004F06B4">
        <w:rPr>
          <w:rFonts w:ascii="Times New Roman" w:hAnsi="Times New Roman" w:cs="Times New Roman"/>
        </w:rPr>
        <w:t xml:space="preserve">Uno de los desafíos iniciales del análisis fue que el </w:t>
      </w:r>
      <w:proofErr w:type="spellStart"/>
      <w:r w:rsidRPr="004F06B4">
        <w:rPr>
          <w:rFonts w:ascii="Times New Roman" w:hAnsi="Times New Roman" w:cs="Times New Roman"/>
        </w:rPr>
        <w:t>dataset</w:t>
      </w:r>
      <w:proofErr w:type="spellEnd"/>
      <w:r w:rsidRPr="004F06B4">
        <w:rPr>
          <w:rFonts w:ascii="Times New Roman" w:hAnsi="Times New Roman" w:cs="Times New Roman"/>
        </w:rPr>
        <w:t xml:space="preserve"> no incluía la edad de los clientes asociada al número de teléfono móvil, pero sí contenía el RUT de cada cliente. Para obtener la edad, se utilizó la siguiente fórmula para calcular el año de nacimiento de un chileno a partir de su RUT:</w:t>
      </w:r>
    </w:p>
    <w:p w14:paraId="2FB9E924" w14:textId="77777777" w:rsidR="005B5036" w:rsidRPr="004F06B4" w:rsidRDefault="005B5036" w:rsidP="004F06B4">
      <w:pPr>
        <w:rPr>
          <w:rFonts w:ascii="Times New Roman" w:hAnsi="Times New Roman" w:cs="Times New Roman"/>
        </w:rPr>
      </w:pPr>
    </w:p>
    <w:p w14:paraId="3500AA97" w14:textId="6196BBE1" w:rsidR="004F06B4" w:rsidRDefault="004F06B4" w:rsidP="004F06B4">
      <w:pPr>
        <w:jc w:val="center"/>
        <w:rPr>
          <w:rFonts w:ascii="Times New Roman" w:hAnsi="Times New Roman" w:cs="Times New Roman"/>
        </w:rPr>
      </w:pPr>
      <w:r w:rsidRPr="004F06B4">
        <w:rPr>
          <w:rFonts w:ascii="Times New Roman" w:hAnsi="Times New Roman" w:cs="Times New Roman"/>
          <w:noProof/>
        </w:rPr>
        <w:drawing>
          <wp:inline distT="0" distB="0" distL="0" distR="0" wp14:anchorId="6EB28A8A" wp14:editId="25E9C89D">
            <wp:extent cx="5235394" cy="3741744"/>
            <wp:effectExtent l="0" t="0" r="3810" b="0"/>
            <wp:docPr id="1693496124"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96124" name="Imagen 1" descr="Gráfico, Gráfico de dispersión&#10;&#10;El contenido generado por IA puede ser incorrecto."/>
                    <pic:cNvPicPr/>
                  </pic:nvPicPr>
                  <pic:blipFill>
                    <a:blip r:embed="rId5"/>
                    <a:stretch>
                      <a:fillRect/>
                    </a:stretch>
                  </pic:blipFill>
                  <pic:spPr>
                    <a:xfrm>
                      <a:off x="0" y="0"/>
                      <a:ext cx="5235394" cy="3741744"/>
                    </a:xfrm>
                    <a:prstGeom prst="rect">
                      <a:avLst/>
                    </a:prstGeom>
                  </pic:spPr>
                </pic:pic>
              </a:graphicData>
            </a:graphic>
          </wp:inline>
        </w:drawing>
      </w:r>
    </w:p>
    <w:p w14:paraId="2848F1E2" w14:textId="5A8B621B" w:rsidR="00432FAE" w:rsidRPr="00432FAE" w:rsidRDefault="00432FAE" w:rsidP="00432FAE">
      <w:pPr>
        <w:pStyle w:val="Estilo2"/>
      </w:pPr>
      <w:r>
        <w:t>Gráfico 1.1: Relación entre RUT y a</w:t>
      </w:r>
      <w:r w:rsidRPr="00432FAE">
        <w:t>ñ</w:t>
      </w:r>
      <w:r>
        <w:t>o de nacimiento mediante formula</w:t>
      </w:r>
    </w:p>
    <w:p w14:paraId="425CB819" w14:textId="3CA5C4B2" w:rsidR="005B5036" w:rsidRPr="005B5036" w:rsidRDefault="005B5036" w:rsidP="005B5036">
      <w:pPr>
        <w:rPr>
          <w:rFonts w:ascii="Times New Roman" w:hAnsi="Times New Roman" w:cs="Times New Roman"/>
        </w:rPr>
      </w:pPr>
      <w:r w:rsidRPr="005B5036">
        <w:rPr>
          <w:rFonts w:ascii="Times New Roman" w:hAnsi="Times New Roman" w:cs="Times New Roman"/>
        </w:rPr>
        <w:t xml:space="preserve">Sin embargo, algunos </w:t>
      </w:r>
      <w:proofErr w:type="spellStart"/>
      <w:r w:rsidRPr="005B5036">
        <w:rPr>
          <w:rFonts w:ascii="Times New Roman" w:hAnsi="Times New Roman" w:cs="Times New Roman"/>
        </w:rPr>
        <w:t>RUTs</w:t>
      </w:r>
      <w:proofErr w:type="spellEnd"/>
      <w:r w:rsidRPr="005B5036">
        <w:rPr>
          <w:rFonts w:ascii="Times New Roman" w:hAnsi="Times New Roman" w:cs="Times New Roman"/>
        </w:rPr>
        <w:t xml:space="preserve"> pertenecientes a extranjeros no permitían calcular correctamente el año de nacimiento, ya que generaban valores inconsistentes. Por ello, al realizar los análisis </w:t>
      </w:r>
      <w:r w:rsidRPr="005B5036">
        <w:rPr>
          <w:rFonts w:ascii="Times New Roman" w:hAnsi="Times New Roman" w:cs="Times New Roman"/>
          <w:b/>
          <w:bCs/>
        </w:rPr>
        <w:t>relacionados con la edad</w:t>
      </w:r>
      <w:r w:rsidRPr="005B5036">
        <w:rPr>
          <w:rFonts w:ascii="Times New Roman" w:hAnsi="Times New Roman" w:cs="Times New Roman"/>
        </w:rPr>
        <w:t xml:space="preserve">, </w:t>
      </w:r>
      <w:r w:rsidRPr="005B5036">
        <w:rPr>
          <w:rFonts w:ascii="Times New Roman" w:hAnsi="Times New Roman" w:cs="Times New Roman"/>
          <w:b/>
          <w:bCs/>
        </w:rPr>
        <w:t xml:space="preserve">se filtró el </w:t>
      </w:r>
      <w:proofErr w:type="spellStart"/>
      <w:r w:rsidRPr="005B5036">
        <w:rPr>
          <w:rFonts w:ascii="Times New Roman" w:hAnsi="Times New Roman" w:cs="Times New Roman"/>
          <w:b/>
          <w:bCs/>
        </w:rPr>
        <w:t>dataset</w:t>
      </w:r>
      <w:proofErr w:type="spellEnd"/>
      <w:r w:rsidRPr="005B5036">
        <w:rPr>
          <w:rFonts w:ascii="Times New Roman" w:hAnsi="Times New Roman" w:cs="Times New Roman"/>
          <w:b/>
          <w:bCs/>
        </w:rPr>
        <w:t xml:space="preserve"> excluyendo los registros cuyos años de nacimiento resultantes fueran mayores a </w:t>
      </w:r>
      <w:r>
        <w:rPr>
          <w:rFonts w:ascii="Times New Roman" w:hAnsi="Times New Roman" w:cs="Times New Roman"/>
          <w:b/>
          <w:bCs/>
        </w:rPr>
        <w:t>2004</w:t>
      </w:r>
      <w:r w:rsidRPr="005B5036">
        <w:rPr>
          <w:rFonts w:ascii="Times New Roman" w:hAnsi="Times New Roman" w:cs="Times New Roman"/>
        </w:rPr>
        <w:t>.</w:t>
      </w:r>
    </w:p>
    <w:p w14:paraId="29C72603" w14:textId="0C474725" w:rsidR="004F06B4" w:rsidRPr="004F06B4" w:rsidRDefault="005B5036" w:rsidP="004F06B4">
      <w:pPr>
        <w:rPr>
          <w:rFonts w:ascii="Times New Roman" w:hAnsi="Times New Roman" w:cs="Times New Roman"/>
        </w:rPr>
      </w:pPr>
      <w:r w:rsidRPr="005B5036">
        <w:rPr>
          <w:rFonts w:ascii="Times New Roman" w:hAnsi="Times New Roman" w:cs="Times New Roman"/>
        </w:rPr>
        <w:lastRenderedPageBreak/>
        <w:t xml:space="preserve">Este análisis se llevó a cabo utilizando </w:t>
      </w:r>
      <w:r w:rsidRPr="005B5036">
        <w:rPr>
          <w:rFonts w:ascii="Times New Roman" w:hAnsi="Times New Roman" w:cs="Times New Roman"/>
          <w:b/>
          <w:bCs/>
        </w:rPr>
        <w:t>Python</w:t>
      </w:r>
      <w:r w:rsidRPr="005B5036">
        <w:rPr>
          <w:rFonts w:ascii="Times New Roman" w:hAnsi="Times New Roman" w:cs="Times New Roman"/>
        </w:rPr>
        <w:t xml:space="preserve"> en un entorno de </w:t>
      </w:r>
      <w:proofErr w:type="spellStart"/>
      <w:r w:rsidRPr="005B5036">
        <w:rPr>
          <w:rFonts w:ascii="Times New Roman" w:hAnsi="Times New Roman" w:cs="Times New Roman"/>
          <w:b/>
          <w:bCs/>
        </w:rPr>
        <w:t>Jupyter</w:t>
      </w:r>
      <w:proofErr w:type="spellEnd"/>
      <w:r w:rsidRPr="005B5036">
        <w:rPr>
          <w:rFonts w:ascii="Times New Roman" w:hAnsi="Times New Roman" w:cs="Times New Roman"/>
          <w:b/>
          <w:bCs/>
        </w:rPr>
        <w:t xml:space="preserve"> Notebook</w:t>
      </w:r>
      <w:r w:rsidRPr="005B5036">
        <w:rPr>
          <w:rFonts w:ascii="Times New Roman" w:hAnsi="Times New Roman" w:cs="Times New Roman"/>
        </w:rPr>
        <w:t>, empleando diversas librerías para el procesamiento y visualización de datos.</w:t>
      </w:r>
    </w:p>
    <w:p w14:paraId="5A90C8DB" w14:textId="580A1A07" w:rsidR="004F06B4" w:rsidRPr="006B2F24" w:rsidRDefault="004F06B4" w:rsidP="004F06B4">
      <w:pPr>
        <w:rPr>
          <w:rFonts w:ascii="Times New Roman" w:hAnsi="Times New Roman" w:cs="Times New Roman"/>
        </w:rPr>
      </w:pPr>
      <w:r w:rsidRPr="004F06B4">
        <w:rPr>
          <w:rFonts w:ascii="Times New Roman" w:hAnsi="Times New Roman" w:cs="Times New Roman"/>
        </w:rPr>
        <w:t xml:space="preserve">Este análisis se llevó a cabo utilizando </w:t>
      </w:r>
      <w:r w:rsidRPr="005B5036">
        <w:rPr>
          <w:rFonts w:ascii="Times New Roman" w:hAnsi="Times New Roman" w:cs="Times New Roman"/>
          <w:b/>
          <w:bCs/>
        </w:rPr>
        <w:t>Python</w:t>
      </w:r>
      <w:r w:rsidRPr="004F06B4">
        <w:rPr>
          <w:rFonts w:ascii="Times New Roman" w:hAnsi="Times New Roman" w:cs="Times New Roman"/>
        </w:rPr>
        <w:t xml:space="preserve"> en un entorno de </w:t>
      </w:r>
      <w:proofErr w:type="spellStart"/>
      <w:r w:rsidRPr="005B5036">
        <w:rPr>
          <w:rFonts w:ascii="Times New Roman" w:hAnsi="Times New Roman" w:cs="Times New Roman"/>
          <w:b/>
          <w:bCs/>
        </w:rPr>
        <w:t>Jupyter</w:t>
      </w:r>
      <w:proofErr w:type="spellEnd"/>
      <w:r w:rsidRPr="005B5036">
        <w:rPr>
          <w:rFonts w:ascii="Times New Roman" w:hAnsi="Times New Roman" w:cs="Times New Roman"/>
          <w:b/>
          <w:bCs/>
        </w:rPr>
        <w:t xml:space="preserve"> Notebook</w:t>
      </w:r>
      <w:r w:rsidRPr="004F06B4">
        <w:rPr>
          <w:rFonts w:ascii="Times New Roman" w:hAnsi="Times New Roman" w:cs="Times New Roman"/>
        </w:rPr>
        <w:t>, empleando diversas librerías para el procesamiento y visualización de datos.</w:t>
      </w:r>
    </w:p>
    <w:p w14:paraId="3606B3F2" w14:textId="77777777" w:rsidR="006B2F24" w:rsidRPr="006B2F24" w:rsidRDefault="006B2F24" w:rsidP="005B5036">
      <w:pPr>
        <w:pStyle w:val="Estilo1"/>
      </w:pPr>
      <w:r w:rsidRPr="006B2F24">
        <w:t>1. Tiempo de Respuesta vs. Horario de Envío</w:t>
      </w:r>
    </w:p>
    <w:p w14:paraId="3A322175"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El análisis del tiempo promedio de respuesta (en minutos) según la hora del día, entre las 9:00 y las 19:00, muestra los siguientes patrones clave:</w:t>
      </w:r>
    </w:p>
    <w:p w14:paraId="303A577A" w14:textId="77777777" w:rsidR="006B2F24" w:rsidRPr="006B2F24" w:rsidRDefault="006B2F24" w:rsidP="006B2F24">
      <w:pPr>
        <w:numPr>
          <w:ilvl w:val="0"/>
          <w:numId w:val="1"/>
        </w:numPr>
        <w:rPr>
          <w:rFonts w:ascii="Times New Roman" w:hAnsi="Times New Roman" w:cs="Times New Roman"/>
        </w:rPr>
      </w:pPr>
      <w:r w:rsidRPr="006B2F24">
        <w:rPr>
          <w:rFonts w:ascii="Times New Roman" w:hAnsi="Times New Roman" w:cs="Times New Roman"/>
          <w:b/>
          <w:bCs/>
        </w:rPr>
        <w:t>Pico de respuesta lenta a las 14:00</w:t>
      </w:r>
      <w:r w:rsidRPr="006B2F24">
        <w:rPr>
          <w:rFonts w:ascii="Times New Roman" w:hAnsi="Times New Roman" w:cs="Times New Roman"/>
        </w:rPr>
        <w:t>: Posiblemente asociado a la hora de almuerzo, momento en el que los usuarios están menos disponibles.</w:t>
      </w:r>
    </w:p>
    <w:p w14:paraId="493AB238" w14:textId="77777777" w:rsidR="006B2F24" w:rsidRPr="006B2F24" w:rsidRDefault="006B2F24" w:rsidP="006B2F24">
      <w:pPr>
        <w:numPr>
          <w:ilvl w:val="0"/>
          <w:numId w:val="1"/>
        </w:numPr>
        <w:rPr>
          <w:rFonts w:ascii="Times New Roman" w:hAnsi="Times New Roman" w:cs="Times New Roman"/>
        </w:rPr>
      </w:pPr>
      <w:r w:rsidRPr="006B2F24">
        <w:rPr>
          <w:rFonts w:ascii="Times New Roman" w:hAnsi="Times New Roman" w:cs="Times New Roman"/>
          <w:b/>
          <w:bCs/>
        </w:rPr>
        <w:t>Caída en el tiempo de respuesta a las 18:00</w:t>
      </w:r>
      <w:r w:rsidRPr="006B2F24">
        <w:rPr>
          <w:rFonts w:ascii="Times New Roman" w:hAnsi="Times New Roman" w:cs="Times New Roman"/>
        </w:rPr>
        <w:t>: Esto podría deberse a una menor cantidad de campañas enviadas en ese horario, lo que genera menos interacciones y, por lo tanto, un promedio de respuesta más bajo.</w:t>
      </w:r>
    </w:p>
    <w:p w14:paraId="19A2B7C1" w14:textId="1A0FC0E7" w:rsidR="007B4B5D" w:rsidRDefault="006B2F24" w:rsidP="006B2F24">
      <w:pPr>
        <w:jc w:val="center"/>
        <w:rPr>
          <w:rFonts w:ascii="Times New Roman" w:hAnsi="Times New Roman" w:cs="Times New Roman"/>
        </w:rPr>
      </w:pPr>
      <w:r w:rsidRPr="006B2F24">
        <w:rPr>
          <w:rFonts w:ascii="Times New Roman" w:hAnsi="Times New Roman" w:cs="Times New Roman"/>
          <w:noProof/>
        </w:rPr>
        <w:drawing>
          <wp:inline distT="0" distB="0" distL="0" distR="0" wp14:anchorId="69682852" wp14:editId="5BDFC54A">
            <wp:extent cx="3749040" cy="2463509"/>
            <wp:effectExtent l="0" t="0" r="3810" b="0"/>
            <wp:docPr id="9654783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831" name="Imagen 1" descr="Gráfico, Gráfico de barras&#10;&#10;El contenido generado por IA puede ser incorrecto."/>
                    <pic:cNvPicPr/>
                  </pic:nvPicPr>
                  <pic:blipFill>
                    <a:blip r:embed="rId6"/>
                    <a:stretch>
                      <a:fillRect/>
                    </a:stretch>
                  </pic:blipFill>
                  <pic:spPr>
                    <a:xfrm>
                      <a:off x="0" y="0"/>
                      <a:ext cx="3752921" cy="2466059"/>
                    </a:xfrm>
                    <a:prstGeom prst="rect">
                      <a:avLst/>
                    </a:prstGeom>
                  </pic:spPr>
                </pic:pic>
              </a:graphicData>
            </a:graphic>
          </wp:inline>
        </w:drawing>
      </w:r>
    </w:p>
    <w:p w14:paraId="5AD0BA6D" w14:textId="74708C7F" w:rsidR="00432FAE" w:rsidRPr="006B2F24" w:rsidRDefault="00432FAE" w:rsidP="00432FAE">
      <w:pPr>
        <w:pStyle w:val="Estilo2"/>
        <w:rPr>
          <w:sz w:val="24"/>
          <w:szCs w:val="24"/>
        </w:rPr>
      </w:pPr>
      <w:r>
        <w:t>Gráfico 1.2: Tiempo promedio de respuesta por hora del día</w:t>
      </w:r>
    </w:p>
    <w:p w14:paraId="4B4027F9" w14:textId="77777777" w:rsidR="006B2F24" w:rsidRPr="006B2F24" w:rsidRDefault="006B2F24">
      <w:pPr>
        <w:rPr>
          <w:rFonts w:ascii="Times New Roman" w:hAnsi="Times New Roman" w:cs="Times New Roman"/>
        </w:rPr>
      </w:pPr>
    </w:p>
    <w:p w14:paraId="00A4FB17" w14:textId="77777777" w:rsidR="006B2F24" w:rsidRPr="006B2F24" w:rsidRDefault="006B2F24" w:rsidP="005B5036">
      <w:pPr>
        <w:pStyle w:val="Estilo1"/>
      </w:pPr>
      <w:r w:rsidRPr="006B2F24">
        <w:t>2. Edad vs. Comportamiento</w:t>
      </w:r>
    </w:p>
    <w:p w14:paraId="54416085"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El análisis del tiempo de respuesta por grupo etario revela lo siguiente:</w:t>
      </w:r>
    </w:p>
    <w:p w14:paraId="6B20ACE0" w14:textId="77777777" w:rsidR="006B2F24" w:rsidRPr="006B2F24" w:rsidRDefault="006B2F24" w:rsidP="006B2F24">
      <w:pPr>
        <w:numPr>
          <w:ilvl w:val="0"/>
          <w:numId w:val="2"/>
        </w:numPr>
        <w:rPr>
          <w:rFonts w:ascii="Times New Roman" w:hAnsi="Times New Roman" w:cs="Times New Roman"/>
        </w:rPr>
      </w:pPr>
      <w:r w:rsidRPr="006B2F24">
        <w:rPr>
          <w:rFonts w:ascii="Times New Roman" w:hAnsi="Times New Roman" w:cs="Times New Roman"/>
          <w:b/>
          <w:bCs/>
        </w:rPr>
        <w:t>Clientes de 31 a 40 años</w:t>
      </w:r>
      <w:r w:rsidRPr="006B2F24">
        <w:rPr>
          <w:rFonts w:ascii="Times New Roman" w:hAnsi="Times New Roman" w:cs="Times New Roman"/>
        </w:rPr>
        <w:t>: Son los más rápidos en responder, con un tiempo promedio de 42 minutos.</w:t>
      </w:r>
    </w:p>
    <w:p w14:paraId="5F94FB85" w14:textId="77777777" w:rsidR="006B2F24" w:rsidRPr="006B2F24" w:rsidRDefault="006B2F24" w:rsidP="006B2F24">
      <w:pPr>
        <w:numPr>
          <w:ilvl w:val="0"/>
          <w:numId w:val="2"/>
        </w:numPr>
        <w:rPr>
          <w:rFonts w:ascii="Times New Roman" w:hAnsi="Times New Roman" w:cs="Times New Roman"/>
        </w:rPr>
      </w:pPr>
      <w:r w:rsidRPr="006B2F24">
        <w:rPr>
          <w:rFonts w:ascii="Times New Roman" w:hAnsi="Times New Roman" w:cs="Times New Roman"/>
          <w:b/>
          <w:bCs/>
        </w:rPr>
        <w:t>Clientes mayores de 60 años</w:t>
      </w:r>
      <w:r w:rsidRPr="006B2F24">
        <w:rPr>
          <w:rFonts w:ascii="Times New Roman" w:hAnsi="Times New Roman" w:cs="Times New Roman"/>
        </w:rPr>
        <w:t>: Tienen la respuesta más lenta, superando los 60 minutos.</w:t>
      </w:r>
    </w:p>
    <w:p w14:paraId="7181F7C1" w14:textId="77777777" w:rsidR="006B2F24" w:rsidRPr="006B2F24" w:rsidRDefault="006B2F24" w:rsidP="006B2F24">
      <w:pPr>
        <w:numPr>
          <w:ilvl w:val="0"/>
          <w:numId w:val="2"/>
        </w:numPr>
        <w:rPr>
          <w:rFonts w:ascii="Times New Roman" w:hAnsi="Times New Roman" w:cs="Times New Roman"/>
        </w:rPr>
      </w:pPr>
      <w:r w:rsidRPr="006B2F24">
        <w:rPr>
          <w:rFonts w:ascii="Times New Roman" w:hAnsi="Times New Roman" w:cs="Times New Roman"/>
          <w:b/>
          <w:bCs/>
        </w:rPr>
        <w:lastRenderedPageBreak/>
        <w:t>Segmento con mayor cantidad de mensajes enviados</w:t>
      </w:r>
      <w:r w:rsidRPr="006B2F24">
        <w:rPr>
          <w:rFonts w:ascii="Times New Roman" w:hAnsi="Times New Roman" w:cs="Times New Roman"/>
        </w:rPr>
        <w:t xml:space="preserve">: En 2024, el grupo de edad de 41 a 50 años ha recibido la mayor cantidad de </w:t>
      </w:r>
      <w:proofErr w:type="spellStart"/>
      <w:r w:rsidRPr="006B2F24">
        <w:rPr>
          <w:rFonts w:ascii="Times New Roman" w:hAnsi="Times New Roman" w:cs="Times New Roman"/>
        </w:rPr>
        <w:t>WhatsApps</w:t>
      </w:r>
      <w:proofErr w:type="spellEnd"/>
      <w:r w:rsidRPr="006B2F24">
        <w:rPr>
          <w:rFonts w:ascii="Times New Roman" w:hAnsi="Times New Roman" w:cs="Times New Roman"/>
        </w:rPr>
        <w:t>, con un total de 143,913 mensajes enviados.</w:t>
      </w:r>
    </w:p>
    <w:p w14:paraId="7A2A111B" w14:textId="1F5F854F" w:rsidR="006B2F24" w:rsidRDefault="006B2F24" w:rsidP="006B2F24">
      <w:pPr>
        <w:jc w:val="center"/>
        <w:rPr>
          <w:rFonts w:ascii="Times New Roman" w:hAnsi="Times New Roman" w:cs="Times New Roman"/>
        </w:rPr>
      </w:pPr>
      <w:r w:rsidRPr="006B2F24">
        <w:rPr>
          <w:rFonts w:ascii="Times New Roman" w:hAnsi="Times New Roman" w:cs="Times New Roman"/>
          <w:noProof/>
        </w:rPr>
        <w:drawing>
          <wp:inline distT="0" distB="0" distL="0" distR="0" wp14:anchorId="2E89D781" wp14:editId="791D455A">
            <wp:extent cx="3604846" cy="2077210"/>
            <wp:effectExtent l="0" t="0" r="0" b="0"/>
            <wp:docPr id="45454661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46616" name="Imagen 1" descr="Gráfico, Gráfico de barras&#10;&#10;El contenido generado por IA puede ser incorrecto."/>
                    <pic:cNvPicPr/>
                  </pic:nvPicPr>
                  <pic:blipFill>
                    <a:blip r:embed="rId7"/>
                    <a:stretch>
                      <a:fillRect/>
                    </a:stretch>
                  </pic:blipFill>
                  <pic:spPr>
                    <a:xfrm>
                      <a:off x="0" y="0"/>
                      <a:ext cx="3629659" cy="2091508"/>
                    </a:xfrm>
                    <a:prstGeom prst="rect">
                      <a:avLst/>
                    </a:prstGeom>
                  </pic:spPr>
                </pic:pic>
              </a:graphicData>
            </a:graphic>
          </wp:inline>
        </w:drawing>
      </w:r>
      <w:r w:rsidRPr="006B2F24">
        <w:rPr>
          <w:rFonts w:ascii="Times New Roman" w:hAnsi="Times New Roman" w:cs="Times New Roman"/>
          <w:b/>
          <w:bCs/>
          <w:noProof/>
        </w:rPr>
        <w:drawing>
          <wp:inline distT="0" distB="0" distL="0" distR="0" wp14:anchorId="42185A49" wp14:editId="4CB8151C">
            <wp:extent cx="1268095" cy="2011680"/>
            <wp:effectExtent l="0" t="0" r="8255" b="7620"/>
            <wp:docPr id="1340471342" name="Imagen 1"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71342" name="Imagen 1" descr="Un conjunto de letras blancas en un fondo blanco&#10;&#10;El contenido generado por IA puede ser incorrecto."/>
                    <pic:cNvPicPr/>
                  </pic:nvPicPr>
                  <pic:blipFill>
                    <a:blip r:embed="rId8"/>
                    <a:stretch>
                      <a:fillRect/>
                    </a:stretch>
                  </pic:blipFill>
                  <pic:spPr>
                    <a:xfrm>
                      <a:off x="0" y="0"/>
                      <a:ext cx="1298340" cy="2059660"/>
                    </a:xfrm>
                    <a:prstGeom prst="rect">
                      <a:avLst/>
                    </a:prstGeom>
                  </pic:spPr>
                </pic:pic>
              </a:graphicData>
            </a:graphic>
          </wp:inline>
        </w:drawing>
      </w:r>
    </w:p>
    <w:p w14:paraId="1BF71210" w14:textId="697F55DC" w:rsidR="00432FAE" w:rsidRPr="00432FAE" w:rsidRDefault="00432FAE" w:rsidP="00432FAE">
      <w:pPr>
        <w:pStyle w:val="Estilo2"/>
      </w:pPr>
      <w:r w:rsidRPr="00432FAE">
        <w:t>Gráfico 1.3: Tiempo promedio de respuesta por intervalo de edad</w:t>
      </w:r>
    </w:p>
    <w:p w14:paraId="47A19293" w14:textId="77777777" w:rsidR="006B2F24" w:rsidRPr="006B2F24" w:rsidRDefault="006B2F24" w:rsidP="005B5036">
      <w:pPr>
        <w:pStyle w:val="Estilo1"/>
      </w:pPr>
      <w:r w:rsidRPr="006B2F24">
        <w:t>3. Respuesta de los Clientes a la Derivación con un Ejecutivo</w:t>
      </w:r>
    </w:p>
    <w:p w14:paraId="1C80FC07"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Para evaluar la efectividad de la derivación a un ejecutivo, se analizaron tres tipos de respuestas:</w:t>
      </w:r>
    </w:p>
    <w:p w14:paraId="1B515E3B" w14:textId="77777777" w:rsidR="006B2F24" w:rsidRPr="006B2F24" w:rsidRDefault="006B2F24" w:rsidP="006B2F24">
      <w:pPr>
        <w:numPr>
          <w:ilvl w:val="0"/>
          <w:numId w:val="3"/>
        </w:numPr>
        <w:rPr>
          <w:rFonts w:ascii="Times New Roman" w:hAnsi="Times New Roman" w:cs="Times New Roman"/>
        </w:rPr>
      </w:pPr>
      <w:r w:rsidRPr="006B2F24">
        <w:rPr>
          <w:rFonts w:ascii="Times New Roman" w:hAnsi="Times New Roman" w:cs="Times New Roman"/>
          <w:b/>
          <w:bCs/>
        </w:rPr>
        <w:t>0 (color naranja)</w:t>
      </w:r>
      <w:r w:rsidRPr="006B2F24">
        <w:rPr>
          <w:rFonts w:ascii="Times New Roman" w:hAnsi="Times New Roman" w:cs="Times New Roman"/>
        </w:rPr>
        <w:t>: Rechazo de la ayuda del ejecutivo.</w:t>
      </w:r>
    </w:p>
    <w:p w14:paraId="1B98AE11" w14:textId="77777777" w:rsidR="006B2F24" w:rsidRPr="006B2F24" w:rsidRDefault="006B2F24" w:rsidP="006B2F24">
      <w:pPr>
        <w:numPr>
          <w:ilvl w:val="0"/>
          <w:numId w:val="3"/>
        </w:numPr>
        <w:rPr>
          <w:rFonts w:ascii="Times New Roman" w:hAnsi="Times New Roman" w:cs="Times New Roman"/>
        </w:rPr>
      </w:pPr>
      <w:r w:rsidRPr="006B2F24">
        <w:rPr>
          <w:rFonts w:ascii="Times New Roman" w:hAnsi="Times New Roman" w:cs="Times New Roman"/>
          <w:b/>
          <w:bCs/>
        </w:rPr>
        <w:t>1 (color azul)</w:t>
      </w:r>
      <w:r w:rsidRPr="006B2F24">
        <w:rPr>
          <w:rFonts w:ascii="Times New Roman" w:hAnsi="Times New Roman" w:cs="Times New Roman"/>
        </w:rPr>
        <w:t>: Cliente acepta la derivación a un ejecutivo.</w:t>
      </w:r>
    </w:p>
    <w:p w14:paraId="4B5A713B" w14:textId="77777777" w:rsidR="006B2F24" w:rsidRPr="006B2F24" w:rsidRDefault="006B2F24" w:rsidP="006B2F24">
      <w:pPr>
        <w:numPr>
          <w:ilvl w:val="0"/>
          <w:numId w:val="3"/>
        </w:numPr>
        <w:rPr>
          <w:rFonts w:ascii="Times New Roman" w:hAnsi="Times New Roman" w:cs="Times New Roman"/>
        </w:rPr>
      </w:pPr>
      <w:r w:rsidRPr="006B2F24">
        <w:rPr>
          <w:rFonts w:ascii="Times New Roman" w:hAnsi="Times New Roman" w:cs="Times New Roman"/>
          <w:b/>
          <w:bCs/>
        </w:rPr>
        <w:t>-1</w:t>
      </w:r>
      <w:r w:rsidRPr="006B2F24">
        <w:rPr>
          <w:rFonts w:ascii="Times New Roman" w:hAnsi="Times New Roman" w:cs="Times New Roman"/>
        </w:rPr>
        <w:t>: Mensaje incoherente o automático.</w:t>
      </w:r>
    </w:p>
    <w:p w14:paraId="67B6C0F8"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Los datos reflejan que, a medida que aumenta la edad, también lo hace el tiempo de respuesta de aquellos que solicitan ayuda de un ejecutivo. El grupo de 21 a 30 años es el que responde más rápido, lo que podría explicarse por una mayor disponibilidad en dispositivos móviles.</w:t>
      </w:r>
    </w:p>
    <w:p w14:paraId="1659CD4B" w14:textId="18AFD67F" w:rsidR="006B2F24" w:rsidRPr="006B2F24" w:rsidRDefault="006B2F24" w:rsidP="006B2F24">
      <w:pPr>
        <w:jc w:val="center"/>
        <w:rPr>
          <w:rFonts w:ascii="Times New Roman" w:hAnsi="Times New Roman" w:cs="Times New Roman"/>
        </w:rPr>
      </w:pPr>
      <w:r w:rsidRPr="006B2F24">
        <w:rPr>
          <w:rFonts w:ascii="Times New Roman" w:hAnsi="Times New Roman" w:cs="Times New Roman"/>
          <w:noProof/>
        </w:rPr>
        <w:lastRenderedPageBreak/>
        <w:drawing>
          <wp:inline distT="0" distB="0" distL="0" distR="0" wp14:anchorId="2CC48B5F" wp14:editId="3ABF3F3C">
            <wp:extent cx="5736631" cy="2696307"/>
            <wp:effectExtent l="0" t="0" r="0" b="8890"/>
            <wp:docPr id="136649045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90458" name="Imagen 1" descr="Gráfico, Gráfico de barras&#10;&#10;El contenido generado por IA puede ser incorrecto."/>
                    <pic:cNvPicPr/>
                  </pic:nvPicPr>
                  <pic:blipFill>
                    <a:blip r:embed="rId9"/>
                    <a:stretch>
                      <a:fillRect/>
                    </a:stretch>
                  </pic:blipFill>
                  <pic:spPr>
                    <a:xfrm>
                      <a:off x="0" y="0"/>
                      <a:ext cx="5766178" cy="2710194"/>
                    </a:xfrm>
                    <a:prstGeom prst="rect">
                      <a:avLst/>
                    </a:prstGeom>
                  </pic:spPr>
                </pic:pic>
              </a:graphicData>
            </a:graphic>
          </wp:inline>
        </w:drawing>
      </w:r>
    </w:p>
    <w:p w14:paraId="05B47F0D" w14:textId="4EFC2FDF" w:rsidR="006B2F24" w:rsidRPr="006B2F24" w:rsidRDefault="00432FAE" w:rsidP="00432FAE">
      <w:pPr>
        <w:pStyle w:val="Estilo2"/>
        <w:rPr>
          <w:sz w:val="24"/>
          <w:szCs w:val="24"/>
        </w:rPr>
      </w:pPr>
      <w:r>
        <w:t xml:space="preserve">Gráfico 1.4: Tiempo de respuesta por intervalo de edad y clasificación </w:t>
      </w:r>
    </w:p>
    <w:p w14:paraId="1BC8D28B" w14:textId="77777777" w:rsidR="006B2F24" w:rsidRPr="006B2F24" w:rsidRDefault="006B2F24" w:rsidP="005B5036">
      <w:pPr>
        <w:pStyle w:val="Estilo1"/>
      </w:pPr>
      <w:r w:rsidRPr="006B2F24">
        <w:t>4. Mejor Horario para Lanzar Campañas</w:t>
      </w:r>
    </w:p>
    <w:p w14:paraId="0241CE28"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Tras filtrar los datos y evaluar los porcentajes de interacciones positivas, se identificaron las mejores franjas horarias para lanzar campañas:</w:t>
      </w:r>
    </w:p>
    <w:p w14:paraId="318E75BA" w14:textId="77777777" w:rsidR="006B2F24" w:rsidRPr="006B2F24" w:rsidRDefault="006B2F24" w:rsidP="006B2F24">
      <w:pPr>
        <w:numPr>
          <w:ilvl w:val="0"/>
          <w:numId w:val="4"/>
        </w:numPr>
        <w:rPr>
          <w:rFonts w:ascii="Times New Roman" w:hAnsi="Times New Roman" w:cs="Times New Roman"/>
        </w:rPr>
      </w:pPr>
      <w:r w:rsidRPr="006B2F24">
        <w:rPr>
          <w:rFonts w:ascii="Times New Roman" w:hAnsi="Times New Roman" w:cs="Times New Roman"/>
          <w:b/>
          <w:bCs/>
        </w:rPr>
        <w:t>Horas recomendadas</w:t>
      </w:r>
      <w:r w:rsidRPr="006B2F24">
        <w:rPr>
          <w:rFonts w:ascii="Times New Roman" w:hAnsi="Times New Roman" w:cs="Times New Roman"/>
        </w:rPr>
        <w:t>: 10:00, 11:00 y 12:00, debido a su mayor tasa de respuestas afirmativas.</w:t>
      </w:r>
    </w:p>
    <w:p w14:paraId="414725F5" w14:textId="77777777" w:rsidR="006B2F24" w:rsidRPr="006B2F24" w:rsidRDefault="006B2F24" w:rsidP="006B2F24">
      <w:pPr>
        <w:numPr>
          <w:ilvl w:val="0"/>
          <w:numId w:val="4"/>
        </w:numPr>
        <w:rPr>
          <w:rFonts w:ascii="Times New Roman" w:hAnsi="Times New Roman" w:cs="Times New Roman"/>
        </w:rPr>
      </w:pPr>
      <w:r w:rsidRPr="006B2F24">
        <w:rPr>
          <w:rFonts w:ascii="Times New Roman" w:hAnsi="Times New Roman" w:cs="Times New Roman"/>
          <w:b/>
          <w:bCs/>
        </w:rPr>
        <w:t>Hora con mayor interacción positiva</w:t>
      </w:r>
      <w:r w:rsidRPr="006B2F24">
        <w:rPr>
          <w:rFonts w:ascii="Times New Roman" w:hAnsi="Times New Roman" w:cs="Times New Roman"/>
        </w:rPr>
        <w:t>: A las 17:00, el 37.4% de las interacciones fueron positivas. Sin embargo, la cantidad total de mensajes en ese horario no es suficiente para una conclusión general.</w:t>
      </w:r>
    </w:p>
    <w:p w14:paraId="1899C5CE" w14:textId="64F7948A" w:rsidR="006B2F24" w:rsidRDefault="006B2F24" w:rsidP="006B2F24">
      <w:pPr>
        <w:jc w:val="center"/>
        <w:rPr>
          <w:rFonts w:ascii="Times New Roman" w:hAnsi="Times New Roman" w:cs="Times New Roman"/>
        </w:rPr>
      </w:pPr>
      <w:r w:rsidRPr="006B2F24">
        <w:rPr>
          <w:rFonts w:ascii="Times New Roman" w:hAnsi="Times New Roman" w:cs="Times New Roman"/>
          <w:noProof/>
        </w:rPr>
        <w:drawing>
          <wp:inline distT="0" distB="0" distL="0" distR="0" wp14:anchorId="090A4E99" wp14:editId="52347BFE">
            <wp:extent cx="3583706" cy="1943100"/>
            <wp:effectExtent l="0" t="0" r="0" b="0"/>
            <wp:docPr id="96892155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21553" name="Imagen 1" descr="Gráfico, Gráfico de barras&#10;&#10;El contenido generado por IA puede ser incorrecto."/>
                    <pic:cNvPicPr/>
                  </pic:nvPicPr>
                  <pic:blipFill>
                    <a:blip r:embed="rId10"/>
                    <a:stretch>
                      <a:fillRect/>
                    </a:stretch>
                  </pic:blipFill>
                  <pic:spPr>
                    <a:xfrm>
                      <a:off x="0" y="0"/>
                      <a:ext cx="3583706" cy="1943100"/>
                    </a:xfrm>
                    <a:prstGeom prst="rect">
                      <a:avLst/>
                    </a:prstGeom>
                  </pic:spPr>
                </pic:pic>
              </a:graphicData>
            </a:graphic>
          </wp:inline>
        </w:drawing>
      </w:r>
    </w:p>
    <w:p w14:paraId="1B132B87" w14:textId="6D708F7A" w:rsidR="00432FAE" w:rsidRPr="006B2F24" w:rsidRDefault="00432FAE" w:rsidP="00432FAE">
      <w:pPr>
        <w:pStyle w:val="Estilo2"/>
        <w:rPr>
          <w:sz w:val="24"/>
          <w:szCs w:val="24"/>
        </w:rPr>
      </w:pPr>
      <w:r>
        <w:t>Gráfico 1.5: Cantidad de respuestas 0 y 1 por hora de creación</w:t>
      </w:r>
    </w:p>
    <w:p w14:paraId="3A70BB54" w14:textId="77777777" w:rsidR="006B2F24" w:rsidRPr="006B2F24" w:rsidRDefault="006B2F24" w:rsidP="005B5036">
      <w:pPr>
        <w:pStyle w:val="Estilo1"/>
      </w:pPr>
      <w:r w:rsidRPr="006B2F24">
        <w:t xml:space="preserve">5. </w:t>
      </w:r>
      <w:proofErr w:type="spellStart"/>
      <w:r w:rsidRPr="006B2F24">
        <w:t>Templates</w:t>
      </w:r>
      <w:proofErr w:type="spellEnd"/>
      <w:r w:rsidRPr="006B2F24">
        <w:t xml:space="preserve"> con Mayor Tasa de Respuesta Positiva</w:t>
      </w:r>
    </w:p>
    <w:p w14:paraId="11CF6A72" w14:textId="3B93F899" w:rsidR="006B2F24" w:rsidRPr="006B2F24" w:rsidRDefault="006B2F24" w:rsidP="006B2F24">
      <w:pPr>
        <w:rPr>
          <w:rFonts w:ascii="Times New Roman" w:hAnsi="Times New Roman" w:cs="Times New Roman"/>
        </w:rPr>
      </w:pPr>
      <w:r w:rsidRPr="006B2F24">
        <w:rPr>
          <w:rFonts w:ascii="Times New Roman" w:hAnsi="Times New Roman" w:cs="Times New Roman"/>
        </w:rPr>
        <w:t xml:space="preserve">Se identificaron tres </w:t>
      </w:r>
      <w:proofErr w:type="spellStart"/>
      <w:r w:rsidRPr="006B2F24">
        <w:rPr>
          <w:rFonts w:ascii="Times New Roman" w:hAnsi="Times New Roman" w:cs="Times New Roman"/>
        </w:rPr>
        <w:t>templates</w:t>
      </w:r>
      <w:proofErr w:type="spellEnd"/>
      <w:r w:rsidRPr="006B2F24">
        <w:rPr>
          <w:rFonts w:ascii="Times New Roman" w:hAnsi="Times New Roman" w:cs="Times New Roman"/>
        </w:rPr>
        <w:t xml:space="preserve"> con tasas de respuesta superiores al 2%, mientras que el resto está por debajo de este umbral</w:t>
      </w:r>
      <w:r w:rsidR="005539BA">
        <w:rPr>
          <w:rFonts w:ascii="Times New Roman" w:hAnsi="Times New Roman" w:cs="Times New Roman"/>
        </w:rPr>
        <w:t>.</w:t>
      </w:r>
    </w:p>
    <w:p w14:paraId="25BA78A6" w14:textId="64852E84" w:rsidR="006B2F24" w:rsidRDefault="006B2F24" w:rsidP="006B2F24">
      <w:pPr>
        <w:jc w:val="center"/>
        <w:rPr>
          <w:rFonts w:ascii="Times New Roman" w:hAnsi="Times New Roman" w:cs="Times New Roman"/>
        </w:rPr>
      </w:pPr>
      <w:r w:rsidRPr="006B2F24">
        <w:rPr>
          <w:rFonts w:ascii="Times New Roman" w:hAnsi="Times New Roman" w:cs="Times New Roman"/>
          <w:noProof/>
        </w:rPr>
        <w:lastRenderedPageBreak/>
        <w:drawing>
          <wp:inline distT="0" distB="0" distL="0" distR="0" wp14:anchorId="6456607B" wp14:editId="11148BA2">
            <wp:extent cx="6080760" cy="3291634"/>
            <wp:effectExtent l="0" t="0" r="0" b="4445"/>
            <wp:docPr id="93153196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31960" name="Imagen 1" descr="Gráfico, Gráfico de barras&#10;&#10;El contenido generado por IA puede ser incorrecto."/>
                    <pic:cNvPicPr/>
                  </pic:nvPicPr>
                  <pic:blipFill>
                    <a:blip r:embed="rId11"/>
                    <a:stretch>
                      <a:fillRect/>
                    </a:stretch>
                  </pic:blipFill>
                  <pic:spPr>
                    <a:xfrm>
                      <a:off x="0" y="0"/>
                      <a:ext cx="6090451" cy="3296880"/>
                    </a:xfrm>
                    <a:prstGeom prst="rect">
                      <a:avLst/>
                    </a:prstGeom>
                  </pic:spPr>
                </pic:pic>
              </a:graphicData>
            </a:graphic>
          </wp:inline>
        </w:drawing>
      </w:r>
    </w:p>
    <w:p w14:paraId="7F24E3F8" w14:textId="425FCC63" w:rsidR="00432FAE" w:rsidRPr="006B2F24" w:rsidRDefault="00432FAE" w:rsidP="00432FAE">
      <w:pPr>
        <w:pStyle w:val="Estilo2"/>
        <w:rPr>
          <w:sz w:val="24"/>
          <w:szCs w:val="24"/>
        </w:rPr>
      </w:pPr>
      <w:r>
        <w:t>Gráfico 1.6: Tasa de respuestas positivas por témplate</w:t>
      </w:r>
    </w:p>
    <w:p w14:paraId="54F5A76D" w14:textId="77777777" w:rsidR="006B2F24" w:rsidRPr="006B2F24" w:rsidRDefault="006B2F24">
      <w:pPr>
        <w:rPr>
          <w:rFonts w:ascii="Times New Roman" w:hAnsi="Times New Roman" w:cs="Times New Roman"/>
        </w:rPr>
      </w:pPr>
    </w:p>
    <w:p w14:paraId="695DC474" w14:textId="4647AB5F" w:rsidR="006B2F24" w:rsidRPr="006B2F24" w:rsidRDefault="006B2F24" w:rsidP="00432FAE">
      <w:pPr>
        <w:pStyle w:val="Estilo1"/>
      </w:pPr>
      <w:r w:rsidRPr="006B2F24">
        <w:t xml:space="preserve">6. Análisis </w:t>
      </w:r>
      <w:r w:rsidR="00432FAE">
        <w:t>al</w:t>
      </w:r>
      <w:r w:rsidRPr="006B2F24">
        <w:t xml:space="preserve"> </w:t>
      </w:r>
      <w:proofErr w:type="spellStart"/>
      <w:r w:rsidRPr="006B2F24">
        <w:t>Template</w:t>
      </w:r>
      <w:proofErr w:type="spellEnd"/>
      <w:r w:rsidR="00432FAE">
        <w:t xml:space="preserve"> </w:t>
      </w:r>
      <w:r w:rsidRPr="006B2F24">
        <w:t>afp_capital_cliente_no_contactado_asesoria</w:t>
      </w:r>
    </w:p>
    <w:p w14:paraId="4D4682F0"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 xml:space="preserve">Dado que este </w:t>
      </w:r>
      <w:proofErr w:type="spellStart"/>
      <w:r w:rsidRPr="006B2F24">
        <w:rPr>
          <w:rFonts w:ascii="Times New Roman" w:hAnsi="Times New Roman" w:cs="Times New Roman"/>
        </w:rPr>
        <w:t>template</w:t>
      </w:r>
      <w:proofErr w:type="spellEnd"/>
      <w:r w:rsidRPr="006B2F24">
        <w:rPr>
          <w:rFonts w:ascii="Times New Roman" w:hAnsi="Times New Roman" w:cs="Times New Roman"/>
        </w:rPr>
        <w:t xml:space="preserve"> es el más utilizado, se realizó un análisis específico para determinar el mejor horario de envío:</w:t>
      </w:r>
    </w:p>
    <w:p w14:paraId="251A0123" w14:textId="48507DEE" w:rsidR="006B2F24" w:rsidRPr="006B2F24" w:rsidRDefault="006B2F24" w:rsidP="006B2F24">
      <w:pPr>
        <w:numPr>
          <w:ilvl w:val="0"/>
          <w:numId w:val="5"/>
        </w:numPr>
        <w:rPr>
          <w:rFonts w:ascii="Times New Roman" w:hAnsi="Times New Roman" w:cs="Times New Roman"/>
        </w:rPr>
      </w:pPr>
      <w:r w:rsidRPr="006B2F24">
        <w:rPr>
          <w:rFonts w:ascii="Times New Roman" w:hAnsi="Times New Roman" w:cs="Times New Roman"/>
          <w:b/>
          <w:bCs/>
        </w:rPr>
        <w:t>Horario óptimo</w:t>
      </w:r>
      <w:r w:rsidRPr="006B2F24">
        <w:rPr>
          <w:rFonts w:ascii="Times New Roman" w:hAnsi="Times New Roman" w:cs="Times New Roman"/>
        </w:rPr>
        <w:t>: 1</w:t>
      </w:r>
      <w:r w:rsidR="004A4B8B">
        <w:rPr>
          <w:rFonts w:ascii="Times New Roman" w:hAnsi="Times New Roman" w:cs="Times New Roman"/>
        </w:rPr>
        <w:t>3</w:t>
      </w:r>
      <w:r w:rsidRPr="006B2F24">
        <w:rPr>
          <w:rFonts w:ascii="Times New Roman" w:hAnsi="Times New Roman" w:cs="Times New Roman"/>
        </w:rPr>
        <w:t>:00</w:t>
      </w:r>
      <w:r w:rsidR="004A4B8B">
        <w:rPr>
          <w:rFonts w:ascii="Times New Roman" w:hAnsi="Times New Roman" w:cs="Times New Roman"/>
        </w:rPr>
        <w:t xml:space="preserve"> – 14:00</w:t>
      </w:r>
      <w:r w:rsidRPr="006B2F24">
        <w:rPr>
          <w:rFonts w:ascii="Times New Roman" w:hAnsi="Times New Roman" w:cs="Times New Roman"/>
        </w:rPr>
        <w:t xml:space="preserve">, ya que combina un alto volumen de mensajes </w:t>
      </w:r>
      <w:proofErr w:type="gramStart"/>
      <w:r w:rsidRPr="006B2F24">
        <w:rPr>
          <w:rFonts w:ascii="Times New Roman" w:hAnsi="Times New Roman" w:cs="Times New Roman"/>
        </w:rPr>
        <w:t>enviados  con</w:t>
      </w:r>
      <w:proofErr w:type="gramEnd"/>
      <w:r w:rsidRPr="006B2F24">
        <w:rPr>
          <w:rFonts w:ascii="Times New Roman" w:hAnsi="Times New Roman" w:cs="Times New Roman"/>
        </w:rPr>
        <w:t xml:space="preserve"> una tasa de respuestas positivas aceptable</w:t>
      </w:r>
      <w:r w:rsidR="004A4B8B">
        <w:rPr>
          <w:rFonts w:ascii="Times New Roman" w:hAnsi="Times New Roman" w:cs="Times New Roman"/>
        </w:rPr>
        <w:t>.</w:t>
      </w:r>
    </w:p>
    <w:p w14:paraId="73A34EF1" w14:textId="0A46B8D4" w:rsidR="006B2F24" w:rsidRDefault="006B2F24" w:rsidP="006B2F24">
      <w:pPr>
        <w:jc w:val="center"/>
        <w:rPr>
          <w:rFonts w:ascii="Times New Roman" w:hAnsi="Times New Roman" w:cs="Times New Roman"/>
        </w:rPr>
      </w:pPr>
      <w:r w:rsidRPr="006B2F24">
        <w:rPr>
          <w:rFonts w:ascii="Times New Roman" w:hAnsi="Times New Roman" w:cs="Times New Roman"/>
          <w:b/>
          <w:bCs/>
          <w:noProof/>
        </w:rPr>
        <w:drawing>
          <wp:inline distT="0" distB="0" distL="0" distR="0" wp14:anchorId="680B6F18" wp14:editId="3793F6CF">
            <wp:extent cx="4366260" cy="2406841"/>
            <wp:effectExtent l="0" t="0" r="0" b="0"/>
            <wp:docPr id="90017203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2034" name="Imagen 1" descr="Gráfico, Gráfico de barras&#10;&#10;El contenido generado por IA puede ser incorrecto."/>
                    <pic:cNvPicPr/>
                  </pic:nvPicPr>
                  <pic:blipFill>
                    <a:blip r:embed="rId12"/>
                    <a:stretch>
                      <a:fillRect/>
                    </a:stretch>
                  </pic:blipFill>
                  <pic:spPr>
                    <a:xfrm>
                      <a:off x="0" y="0"/>
                      <a:ext cx="4366260" cy="2406841"/>
                    </a:xfrm>
                    <a:prstGeom prst="rect">
                      <a:avLst/>
                    </a:prstGeom>
                  </pic:spPr>
                </pic:pic>
              </a:graphicData>
            </a:graphic>
          </wp:inline>
        </w:drawing>
      </w:r>
    </w:p>
    <w:p w14:paraId="34781C20" w14:textId="06EE68CE" w:rsidR="00432FAE" w:rsidRDefault="00432FAE" w:rsidP="00432FAE">
      <w:pPr>
        <w:pStyle w:val="Estilo2"/>
      </w:pPr>
      <w:r>
        <w:t>Gráfico 1.7: Porcentaje de respuestas positivas por hora del témplate afp_capital_cliente_no_contactado_asesoria</w:t>
      </w:r>
    </w:p>
    <w:p w14:paraId="2A0C9F49" w14:textId="77777777" w:rsidR="00432FAE" w:rsidRPr="006B2F24" w:rsidRDefault="00432FAE" w:rsidP="006B2F24">
      <w:pPr>
        <w:jc w:val="center"/>
        <w:rPr>
          <w:rFonts w:ascii="Times New Roman" w:hAnsi="Times New Roman" w:cs="Times New Roman"/>
        </w:rPr>
      </w:pPr>
    </w:p>
    <w:p w14:paraId="2CF9BB80" w14:textId="77777777" w:rsidR="006B2F24" w:rsidRPr="006B2F24" w:rsidRDefault="006B2F24" w:rsidP="006B2F24">
      <w:pPr>
        <w:jc w:val="center"/>
        <w:rPr>
          <w:rFonts w:ascii="Times New Roman" w:hAnsi="Times New Roman" w:cs="Times New Roman"/>
        </w:rPr>
      </w:pPr>
    </w:p>
    <w:p w14:paraId="1861E017" w14:textId="291D053A" w:rsidR="006B2F24" w:rsidRDefault="006B2F24" w:rsidP="006B2F24">
      <w:pPr>
        <w:jc w:val="center"/>
        <w:rPr>
          <w:rFonts w:ascii="Times New Roman" w:hAnsi="Times New Roman" w:cs="Times New Roman"/>
        </w:rPr>
      </w:pPr>
      <w:r w:rsidRPr="006B2F24">
        <w:rPr>
          <w:rFonts w:ascii="Times New Roman" w:hAnsi="Times New Roman" w:cs="Times New Roman"/>
          <w:b/>
          <w:bCs/>
          <w:noProof/>
        </w:rPr>
        <w:drawing>
          <wp:inline distT="0" distB="0" distL="0" distR="0" wp14:anchorId="1711913A" wp14:editId="182DF5BC">
            <wp:extent cx="3434862" cy="2567940"/>
            <wp:effectExtent l="0" t="0" r="0" b="3810"/>
            <wp:docPr id="181887167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71673" name="Imagen 1" descr="Gráfico, Gráfico de barras&#10;&#10;El contenido generado por IA puede ser incorrecto."/>
                    <pic:cNvPicPr/>
                  </pic:nvPicPr>
                  <pic:blipFill>
                    <a:blip r:embed="rId13"/>
                    <a:stretch>
                      <a:fillRect/>
                    </a:stretch>
                  </pic:blipFill>
                  <pic:spPr>
                    <a:xfrm>
                      <a:off x="0" y="0"/>
                      <a:ext cx="3434862" cy="2567940"/>
                    </a:xfrm>
                    <a:prstGeom prst="rect">
                      <a:avLst/>
                    </a:prstGeom>
                  </pic:spPr>
                </pic:pic>
              </a:graphicData>
            </a:graphic>
          </wp:inline>
        </w:drawing>
      </w:r>
    </w:p>
    <w:p w14:paraId="7F28AE5E" w14:textId="47C8F3A7" w:rsidR="00432FAE" w:rsidRPr="006B2F24" w:rsidRDefault="00432FAE" w:rsidP="00432FAE">
      <w:pPr>
        <w:pStyle w:val="Estilo2"/>
        <w:rPr>
          <w:sz w:val="24"/>
          <w:szCs w:val="24"/>
        </w:rPr>
      </w:pPr>
      <w:proofErr w:type="spellStart"/>
      <w:r>
        <w:t>Grafico</w:t>
      </w:r>
      <w:proofErr w:type="spellEnd"/>
      <w:r>
        <w:t xml:space="preserve"> 1.8: Cantidad de mensajes enviados por hora asociados al </w:t>
      </w:r>
      <w:proofErr w:type="spellStart"/>
      <w:r>
        <w:t>template</w:t>
      </w:r>
      <w:proofErr w:type="spellEnd"/>
      <w:r>
        <w:t xml:space="preserve"> afp_capital_cliente_no_contactado_asesoria</w:t>
      </w:r>
    </w:p>
    <w:p w14:paraId="6CD551D0" w14:textId="2DB4A3B6" w:rsidR="006B2F24" w:rsidRPr="006B2F24" w:rsidRDefault="006B2F24" w:rsidP="006B2F24">
      <w:pPr>
        <w:jc w:val="center"/>
        <w:rPr>
          <w:rFonts w:ascii="Times New Roman" w:hAnsi="Times New Roman" w:cs="Times New Roman"/>
        </w:rPr>
      </w:pPr>
    </w:p>
    <w:p w14:paraId="7D315470" w14:textId="26116419" w:rsidR="006B2F24" w:rsidRDefault="006B2F24" w:rsidP="006B2F24">
      <w:pPr>
        <w:jc w:val="center"/>
        <w:rPr>
          <w:rFonts w:ascii="Times New Roman" w:hAnsi="Times New Roman" w:cs="Times New Roman"/>
        </w:rPr>
      </w:pPr>
      <w:r w:rsidRPr="006B2F24">
        <w:rPr>
          <w:rFonts w:ascii="Times New Roman" w:hAnsi="Times New Roman" w:cs="Times New Roman"/>
          <w:b/>
          <w:bCs/>
          <w:noProof/>
        </w:rPr>
        <w:drawing>
          <wp:inline distT="0" distB="0" distL="0" distR="0" wp14:anchorId="0439E1C3" wp14:editId="2929EFD2">
            <wp:extent cx="4956245" cy="2087880"/>
            <wp:effectExtent l="0" t="0" r="0" b="7620"/>
            <wp:docPr id="213228002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80024" name="Imagen 1" descr="Imagen que contiene Texto&#10;&#10;El contenido generado por IA puede ser incorrecto."/>
                    <pic:cNvPicPr/>
                  </pic:nvPicPr>
                  <pic:blipFill>
                    <a:blip r:embed="rId14"/>
                    <a:stretch>
                      <a:fillRect/>
                    </a:stretch>
                  </pic:blipFill>
                  <pic:spPr>
                    <a:xfrm>
                      <a:off x="0" y="0"/>
                      <a:ext cx="5029548" cy="2118760"/>
                    </a:xfrm>
                    <a:prstGeom prst="rect">
                      <a:avLst/>
                    </a:prstGeom>
                  </pic:spPr>
                </pic:pic>
              </a:graphicData>
            </a:graphic>
          </wp:inline>
        </w:drawing>
      </w:r>
    </w:p>
    <w:p w14:paraId="117DD390" w14:textId="6FE3593C" w:rsidR="00432FAE" w:rsidRPr="006B2F24" w:rsidRDefault="00432FAE" w:rsidP="00432FAE">
      <w:pPr>
        <w:pStyle w:val="Estilo2"/>
        <w:rPr>
          <w:sz w:val="24"/>
          <w:szCs w:val="24"/>
        </w:rPr>
      </w:pPr>
      <w:r>
        <w:t>Figura 1.1: Porcentaje de positividad por hora asociado al témplate afp_capital_cliente_no_contactado_asesoria</w:t>
      </w:r>
    </w:p>
    <w:p w14:paraId="08F2C449" w14:textId="77777777" w:rsidR="006B2F24" w:rsidRPr="006B2F24" w:rsidRDefault="006B2F24" w:rsidP="005B5036">
      <w:pPr>
        <w:pStyle w:val="Estilo1"/>
      </w:pPr>
      <w:r w:rsidRPr="006B2F24">
        <w:t>7. Días de la Semana con Mayor Interacción</w:t>
      </w:r>
    </w:p>
    <w:p w14:paraId="6460E09C"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Se observó que los lunes presentan la mayor interacción, posiblemente debido a un mayor volumen de campañas enviadas ese día.</w:t>
      </w:r>
    </w:p>
    <w:p w14:paraId="43FC722A" w14:textId="5AEE93BB" w:rsidR="006B2F24" w:rsidRDefault="006B2F24" w:rsidP="006B2F24">
      <w:pPr>
        <w:jc w:val="center"/>
        <w:rPr>
          <w:rFonts w:ascii="Times New Roman" w:hAnsi="Times New Roman" w:cs="Times New Roman"/>
        </w:rPr>
      </w:pPr>
      <w:r w:rsidRPr="006B2F24">
        <w:rPr>
          <w:rFonts w:ascii="Times New Roman" w:hAnsi="Times New Roman" w:cs="Times New Roman"/>
          <w:noProof/>
        </w:rPr>
        <w:lastRenderedPageBreak/>
        <w:drawing>
          <wp:inline distT="0" distB="0" distL="0" distR="0" wp14:anchorId="0DA663EC" wp14:editId="057DFD95">
            <wp:extent cx="4220436" cy="2659380"/>
            <wp:effectExtent l="0" t="0" r="8890" b="7620"/>
            <wp:docPr id="76662342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3422" name="Imagen 1" descr="Gráfico, Gráfico de barras&#10;&#10;El contenido generado por IA puede ser incorrecto."/>
                    <pic:cNvPicPr/>
                  </pic:nvPicPr>
                  <pic:blipFill>
                    <a:blip r:embed="rId15"/>
                    <a:stretch>
                      <a:fillRect/>
                    </a:stretch>
                  </pic:blipFill>
                  <pic:spPr>
                    <a:xfrm>
                      <a:off x="0" y="0"/>
                      <a:ext cx="4227989" cy="2664140"/>
                    </a:xfrm>
                    <a:prstGeom prst="rect">
                      <a:avLst/>
                    </a:prstGeom>
                  </pic:spPr>
                </pic:pic>
              </a:graphicData>
            </a:graphic>
          </wp:inline>
        </w:drawing>
      </w:r>
    </w:p>
    <w:p w14:paraId="232DBD66" w14:textId="4EE24100" w:rsidR="00432FAE" w:rsidRDefault="00432FAE" w:rsidP="00432FAE">
      <w:pPr>
        <w:pStyle w:val="Estilo2"/>
      </w:pPr>
      <w:r>
        <w:t>Gráfico 1.9: Interacciones por día</w:t>
      </w:r>
    </w:p>
    <w:p w14:paraId="68E64299" w14:textId="77777777" w:rsidR="00432FAE" w:rsidRPr="006B2F24" w:rsidRDefault="00432FAE" w:rsidP="006B2F24">
      <w:pPr>
        <w:jc w:val="center"/>
        <w:rPr>
          <w:rFonts w:ascii="Times New Roman" w:hAnsi="Times New Roman" w:cs="Times New Roman"/>
        </w:rPr>
      </w:pPr>
    </w:p>
    <w:p w14:paraId="29BDD805" w14:textId="77777777" w:rsidR="006B2F24" w:rsidRPr="006B2F24" w:rsidRDefault="006B2F24" w:rsidP="005B5036">
      <w:pPr>
        <w:pStyle w:val="Estilo1"/>
      </w:pPr>
      <w:r w:rsidRPr="006B2F24">
        <w:t>8. Tiempo de Respuesta por Estación del Año</w:t>
      </w:r>
    </w:p>
    <w:p w14:paraId="7315013E"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El análisis muestra que los tiempos de respuesta son más rápidos en otoño e invierno, lo que podría estar relacionado con factores estacionales que afectan el comportamiento de los usuarios.</w:t>
      </w:r>
    </w:p>
    <w:p w14:paraId="771DA34D" w14:textId="73433EB5" w:rsidR="006B2F24" w:rsidRDefault="006B2F24" w:rsidP="006B2F24">
      <w:pPr>
        <w:jc w:val="center"/>
        <w:rPr>
          <w:rFonts w:ascii="Times New Roman" w:hAnsi="Times New Roman" w:cs="Times New Roman"/>
        </w:rPr>
      </w:pPr>
      <w:r w:rsidRPr="006B2F24">
        <w:rPr>
          <w:rFonts w:ascii="Times New Roman" w:hAnsi="Times New Roman" w:cs="Times New Roman"/>
          <w:noProof/>
        </w:rPr>
        <w:drawing>
          <wp:inline distT="0" distB="0" distL="0" distR="0" wp14:anchorId="75C99E9C" wp14:editId="27A41E57">
            <wp:extent cx="5387340" cy="3527605"/>
            <wp:effectExtent l="0" t="0" r="3810" b="0"/>
            <wp:docPr id="138771059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10594" name="Imagen 1" descr="Gráfico, Gráfico de barras&#10;&#10;El contenido generado por IA puede ser incorrecto."/>
                    <pic:cNvPicPr/>
                  </pic:nvPicPr>
                  <pic:blipFill>
                    <a:blip r:embed="rId16"/>
                    <a:stretch>
                      <a:fillRect/>
                    </a:stretch>
                  </pic:blipFill>
                  <pic:spPr>
                    <a:xfrm>
                      <a:off x="0" y="0"/>
                      <a:ext cx="5416859" cy="3546934"/>
                    </a:xfrm>
                    <a:prstGeom prst="rect">
                      <a:avLst/>
                    </a:prstGeom>
                  </pic:spPr>
                </pic:pic>
              </a:graphicData>
            </a:graphic>
          </wp:inline>
        </w:drawing>
      </w:r>
    </w:p>
    <w:p w14:paraId="74865B07" w14:textId="286766EE" w:rsidR="00432FAE" w:rsidRPr="006B2F24" w:rsidRDefault="00432FAE" w:rsidP="00432FAE">
      <w:pPr>
        <w:pStyle w:val="Estilo2"/>
        <w:rPr>
          <w:sz w:val="24"/>
          <w:szCs w:val="24"/>
        </w:rPr>
      </w:pPr>
      <w:proofErr w:type="spellStart"/>
      <w:r>
        <w:t>Grafico</w:t>
      </w:r>
      <w:proofErr w:type="spellEnd"/>
      <w:r>
        <w:t xml:space="preserve"> 1.10: Tiempo promedio de respuesta por estación del a</w:t>
      </w:r>
      <w:r w:rsidRPr="006B2F24">
        <w:rPr>
          <w:sz w:val="24"/>
          <w:szCs w:val="24"/>
        </w:rPr>
        <w:t>ñ</w:t>
      </w:r>
      <w:r>
        <w:t>o</w:t>
      </w:r>
    </w:p>
    <w:p w14:paraId="052D57A4" w14:textId="77777777" w:rsidR="006B2F24" w:rsidRPr="006B2F24" w:rsidRDefault="006B2F24" w:rsidP="005B5036">
      <w:pPr>
        <w:pStyle w:val="Estilo1"/>
      </w:pPr>
      <w:r w:rsidRPr="006B2F24">
        <w:lastRenderedPageBreak/>
        <w:t>9. Diferencias en el Tiempo de Respuesta según el Botón de Interacción</w:t>
      </w:r>
    </w:p>
    <w:p w14:paraId="09B4B5BE"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 xml:space="preserve">Se compararon los tiempos de respuesta de diferentes botones de interacción en los </w:t>
      </w:r>
      <w:proofErr w:type="spellStart"/>
      <w:r w:rsidRPr="006B2F24">
        <w:rPr>
          <w:rFonts w:ascii="Times New Roman" w:hAnsi="Times New Roman" w:cs="Times New Roman"/>
        </w:rPr>
        <w:t>templates</w:t>
      </w:r>
      <w:proofErr w:type="spellEnd"/>
      <w:r w:rsidRPr="006B2F24">
        <w:rPr>
          <w:rFonts w:ascii="Times New Roman" w:hAnsi="Times New Roman" w:cs="Times New Roman"/>
        </w:rPr>
        <w:t>:</w:t>
      </w:r>
    </w:p>
    <w:p w14:paraId="74ACE5EE" w14:textId="77777777" w:rsidR="006B2F24" w:rsidRPr="006B2F24" w:rsidRDefault="006B2F24" w:rsidP="006B2F24">
      <w:pPr>
        <w:numPr>
          <w:ilvl w:val="0"/>
          <w:numId w:val="6"/>
        </w:numPr>
        <w:rPr>
          <w:rFonts w:ascii="Times New Roman" w:hAnsi="Times New Roman" w:cs="Times New Roman"/>
        </w:rPr>
      </w:pPr>
      <w:r w:rsidRPr="006B2F24">
        <w:rPr>
          <w:rFonts w:ascii="Times New Roman" w:hAnsi="Times New Roman" w:cs="Times New Roman"/>
        </w:rPr>
        <w:t>Botones con "</w:t>
      </w:r>
      <w:r w:rsidRPr="006B2F24">
        <w:rPr>
          <w:rFonts w:ascii="Times New Roman" w:hAnsi="Times New Roman" w:cs="Times New Roman"/>
          <w:b/>
          <w:bCs/>
        </w:rPr>
        <w:t>Necesito ayuda</w:t>
      </w:r>
      <w:r w:rsidRPr="006B2F24">
        <w:rPr>
          <w:rFonts w:ascii="Times New Roman" w:hAnsi="Times New Roman" w:cs="Times New Roman"/>
        </w:rPr>
        <w:t xml:space="preserve">": Presentan tiempos de respuesta </w:t>
      </w:r>
      <w:r w:rsidRPr="006B2F24">
        <w:rPr>
          <w:rFonts w:ascii="Times New Roman" w:hAnsi="Times New Roman" w:cs="Times New Roman"/>
          <w:b/>
          <w:bCs/>
        </w:rPr>
        <w:t>3.89 minutos</w:t>
      </w:r>
      <w:r w:rsidRPr="006B2F24">
        <w:rPr>
          <w:rFonts w:ascii="Times New Roman" w:hAnsi="Times New Roman" w:cs="Times New Roman"/>
        </w:rPr>
        <w:t xml:space="preserve"> más rápidos en comparación con los que inician con </w:t>
      </w:r>
      <w:r w:rsidRPr="006B2F24">
        <w:rPr>
          <w:rFonts w:ascii="Times New Roman" w:hAnsi="Times New Roman" w:cs="Times New Roman"/>
          <w:b/>
          <w:bCs/>
        </w:rPr>
        <w:t>"Sí"</w:t>
      </w:r>
      <w:r w:rsidRPr="006B2F24">
        <w:rPr>
          <w:rFonts w:ascii="Times New Roman" w:hAnsi="Times New Roman" w:cs="Times New Roman"/>
        </w:rPr>
        <w:t xml:space="preserve"> para solicitar ayuda.</w:t>
      </w:r>
    </w:p>
    <w:p w14:paraId="27FDC63C" w14:textId="77777777" w:rsidR="006B2F24" w:rsidRPr="006B2F24" w:rsidRDefault="006B2F24" w:rsidP="006B2F24">
      <w:pPr>
        <w:numPr>
          <w:ilvl w:val="0"/>
          <w:numId w:val="6"/>
        </w:numPr>
        <w:rPr>
          <w:rFonts w:ascii="Times New Roman" w:hAnsi="Times New Roman" w:cs="Times New Roman"/>
          <w:b/>
          <w:bCs/>
        </w:rPr>
      </w:pPr>
      <w:proofErr w:type="spellStart"/>
      <w:r w:rsidRPr="006B2F24">
        <w:rPr>
          <w:rFonts w:ascii="Times New Roman" w:hAnsi="Times New Roman" w:cs="Times New Roman"/>
        </w:rPr>
        <w:t>Templates</w:t>
      </w:r>
      <w:proofErr w:type="spellEnd"/>
      <w:r w:rsidRPr="006B2F24">
        <w:rPr>
          <w:rFonts w:ascii="Times New Roman" w:hAnsi="Times New Roman" w:cs="Times New Roman"/>
        </w:rPr>
        <w:t xml:space="preserve"> con mejor rendimiento: </w:t>
      </w:r>
      <w:r w:rsidRPr="006B2F24">
        <w:rPr>
          <w:rFonts w:ascii="Times New Roman" w:hAnsi="Times New Roman" w:cs="Times New Roman"/>
          <w:b/>
          <w:bCs/>
        </w:rPr>
        <w:t>"</w:t>
      </w:r>
      <w:proofErr w:type="spellStart"/>
      <w:r w:rsidRPr="006B2F24">
        <w:rPr>
          <w:rFonts w:ascii="Times New Roman" w:hAnsi="Times New Roman" w:cs="Times New Roman"/>
          <w:b/>
          <w:bCs/>
        </w:rPr>
        <w:t>war_room_sept_acceso_web</w:t>
      </w:r>
      <w:proofErr w:type="spellEnd"/>
      <w:r w:rsidRPr="006B2F24">
        <w:rPr>
          <w:rFonts w:ascii="Times New Roman" w:hAnsi="Times New Roman" w:cs="Times New Roman"/>
          <w:b/>
          <w:bCs/>
        </w:rPr>
        <w:t>"</w:t>
      </w:r>
      <w:r w:rsidRPr="006B2F24">
        <w:rPr>
          <w:rFonts w:ascii="Times New Roman" w:hAnsi="Times New Roman" w:cs="Times New Roman"/>
        </w:rPr>
        <w:t xml:space="preserve"> y </w:t>
      </w:r>
      <w:r w:rsidRPr="006B2F24">
        <w:rPr>
          <w:rFonts w:ascii="Times New Roman" w:hAnsi="Times New Roman" w:cs="Times New Roman"/>
          <w:b/>
          <w:bCs/>
        </w:rPr>
        <w:t>"</w:t>
      </w:r>
      <w:proofErr w:type="spellStart"/>
      <w:r w:rsidRPr="006B2F24">
        <w:rPr>
          <w:rFonts w:ascii="Times New Roman" w:hAnsi="Times New Roman" w:cs="Times New Roman"/>
          <w:b/>
          <w:bCs/>
        </w:rPr>
        <w:t>trx_wr_var_unica_sept</w:t>
      </w:r>
      <w:proofErr w:type="spellEnd"/>
      <w:r w:rsidRPr="006B2F24">
        <w:rPr>
          <w:rFonts w:ascii="Times New Roman" w:hAnsi="Times New Roman" w:cs="Times New Roman"/>
          <w:b/>
          <w:bCs/>
        </w:rPr>
        <w:t>".</w:t>
      </w:r>
    </w:p>
    <w:p w14:paraId="4BBF64B9" w14:textId="77777777" w:rsidR="006B2F24" w:rsidRPr="006B2F24" w:rsidRDefault="006B2F24" w:rsidP="006B2F24">
      <w:pPr>
        <w:rPr>
          <w:rFonts w:ascii="Times New Roman" w:hAnsi="Times New Roman" w:cs="Times New Roman"/>
          <w:b/>
          <w:bCs/>
        </w:rPr>
      </w:pPr>
    </w:p>
    <w:p w14:paraId="3FBC966C" w14:textId="2799A954" w:rsidR="006B2F24" w:rsidRDefault="006B2F24" w:rsidP="006B2F24">
      <w:pPr>
        <w:jc w:val="center"/>
        <w:rPr>
          <w:rFonts w:ascii="Times New Roman" w:hAnsi="Times New Roman" w:cs="Times New Roman"/>
        </w:rPr>
      </w:pPr>
      <w:r w:rsidRPr="006B2F24">
        <w:rPr>
          <w:rFonts w:ascii="Times New Roman" w:hAnsi="Times New Roman" w:cs="Times New Roman"/>
          <w:noProof/>
        </w:rPr>
        <w:drawing>
          <wp:inline distT="0" distB="0" distL="0" distR="0" wp14:anchorId="4D01BA9B" wp14:editId="31B0A56C">
            <wp:extent cx="5612130" cy="3752850"/>
            <wp:effectExtent l="0" t="0" r="7620" b="0"/>
            <wp:docPr id="166446079"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6079" name="Imagen 1" descr="Imagen que contiene Gráfico&#10;&#10;El contenido generado por IA puede ser incorrecto."/>
                    <pic:cNvPicPr/>
                  </pic:nvPicPr>
                  <pic:blipFill>
                    <a:blip r:embed="rId17"/>
                    <a:stretch>
                      <a:fillRect/>
                    </a:stretch>
                  </pic:blipFill>
                  <pic:spPr>
                    <a:xfrm>
                      <a:off x="0" y="0"/>
                      <a:ext cx="5612130" cy="3752850"/>
                    </a:xfrm>
                    <a:prstGeom prst="rect">
                      <a:avLst/>
                    </a:prstGeom>
                  </pic:spPr>
                </pic:pic>
              </a:graphicData>
            </a:graphic>
          </wp:inline>
        </w:drawing>
      </w:r>
    </w:p>
    <w:p w14:paraId="729001C1" w14:textId="56C285CE" w:rsidR="00432FAE" w:rsidRPr="006B2F24" w:rsidRDefault="00432FAE" w:rsidP="00432FAE">
      <w:pPr>
        <w:pStyle w:val="Estilo2"/>
        <w:rPr>
          <w:sz w:val="24"/>
          <w:szCs w:val="24"/>
        </w:rPr>
      </w:pPr>
      <w:r>
        <w:t>Gráfico 1.11: Distribución de tiempos de respuesta según presencia de “Necesito ayuda”</w:t>
      </w:r>
    </w:p>
    <w:p w14:paraId="430927DC" w14:textId="77777777" w:rsidR="006B2F24" w:rsidRPr="006B2F24" w:rsidRDefault="006B2F24">
      <w:pPr>
        <w:rPr>
          <w:rFonts w:ascii="Times New Roman" w:hAnsi="Times New Roman" w:cs="Times New Roman"/>
        </w:rPr>
      </w:pPr>
    </w:p>
    <w:p w14:paraId="4166E5ED" w14:textId="77777777" w:rsidR="006B2F24" w:rsidRPr="005539BA" w:rsidRDefault="006B2F24" w:rsidP="005539BA">
      <w:pPr>
        <w:pStyle w:val="Estilo1"/>
      </w:pPr>
      <w:r w:rsidRPr="005539BA">
        <w:t>10. Tasa de Mensajes Leídos vs. Ignorados por Hora de Envío</w:t>
      </w:r>
    </w:p>
    <w:p w14:paraId="238F7F95"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No se encontró una correlación clara entre la hora de envío y la tasa de mensajes leídos. Sin embargo, a las 18:00 se registra un aumento del 25% en la cantidad de mensajes leídos en comparación con otros horarios.</w:t>
      </w:r>
    </w:p>
    <w:p w14:paraId="41EFB79F" w14:textId="6CDDDD21" w:rsidR="006B2F24" w:rsidRDefault="006B2F24" w:rsidP="006B2F24">
      <w:pPr>
        <w:jc w:val="center"/>
        <w:rPr>
          <w:rFonts w:ascii="Times New Roman" w:hAnsi="Times New Roman" w:cs="Times New Roman"/>
        </w:rPr>
      </w:pPr>
      <w:r w:rsidRPr="006B2F24">
        <w:rPr>
          <w:rFonts w:ascii="Times New Roman" w:hAnsi="Times New Roman" w:cs="Times New Roman"/>
          <w:noProof/>
        </w:rPr>
        <w:lastRenderedPageBreak/>
        <w:drawing>
          <wp:inline distT="0" distB="0" distL="0" distR="0" wp14:anchorId="16793EA4" wp14:editId="34B7C0B0">
            <wp:extent cx="5085677" cy="3307080"/>
            <wp:effectExtent l="0" t="0" r="1270" b="7620"/>
            <wp:docPr id="58324305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43057" name="Imagen 1" descr="Gráfico, Gráfico de barras&#10;&#10;El contenido generado por IA puede ser incorrecto."/>
                    <pic:cNvPicPr/>
                  </pic:nvPicPr>
                  <pic:blipFill>
                    <a:blip r:embed="rId18"/>
                    <a:stretch>
                      <a:fillRect/>
                    </a:stretch>
                  </pic:blipFill>
                  <pic:spPr>
                    <a:xfrm>
                      <a:off x="0" y="0"/>
                      <a:ext cx="5085677" cy="3307080"/>
                    </a:xfrm>
                    <a:prstGeom prst="rect">
                      <a:avLst/>
                    </a:prstGeom>
                  </pic:spPr>
                </pic:pic>
              </a:graphicData>
            </a:graphic>
          </wp:inline>
        </w:drawing>
      </w:r>
    </w:p>
    <w:p w14:paraId="04F11A5A" w14:textId="2EA538C7" w:rsidR="00432FAE" w:rsidRDefault="00432FAE" w:rsidP="00432FAE">
      <w:pPr>
        <w:pStyle w:val="Estilo2"/>
      </w:pPr>
      <w:proofErr w:type="spellStart"/>
      <w:r>
        <w:t>Grafico</w:t>
      </w:r>
      <w:proofErr w:type="spellEnd"/>
      <w:r>
        <w:t xml:space="preserve"> 1.12: Tasa de mensajes leídos vs ignorados por hora de envió</w:t>
      </w:r>
    </w:p>
    <w:p w14:paraId="06337B17" w14:textId="3999442D" w:rsidR="005539BA" w:rsidRDefault="005539BA" w:rsidP="005539BA">
      <w:pPr>
        <w:pStyle w:val="Estilo1"/>
      </w:pPr>
      <w:r>
        <w:t>11. Promedio general de positividad</w:t>
      </w:r>
    </w:p>
    <w:p w14:paraId="0AA08401" w14:textId="77777777" w:rsidR="005539BA" w:rsidRDefault="005539BA" w:rsidP="005539BA">
      <w:pPr>
        <w:rPr>
          <w:rFonts w:ascii="Times New Roman" w:hAnsi="Times New Roman" w:cs="Times New Roman"/>
        </w:rPr>
      </w:pPr>
      <w:r>
        <w:rPr>
          <w:rFonts w:ascii="Times New Roman" w:hAnsi="Times New Roman" w:cs="Times New Roman"/>
        </w:rPr>
        <w:t>El porcentaje de positividad en las respuestas representan el 1.96%</w:t>
      </w:r>
    </w:p>
    <w:p w14:paraId="2608C8A8" w14:textId="7F0C0173" w:rsidR="005539BA" w:rsidRDefault="005539BA" w:rsidP="005539BA">
      <w:pPr>
        <w:jc w:val="center"/>
        <w:rPr>
          <w:rFonts w:ascii="Times New Roman" w:hAnsi="Times New Roman" w:cs="Times New Roman"/>
        </w:rPr>
      </w:pPr>
      <w:r w:rsidRPr="005539BA">
        <w:rPr>
          <w:rFonts w:ascii="Times New Roman" w:hAnsi="Times New Roman" w:cs="Times New Roman"/>
        </w:rPr>
        <w:drawing>
          <wp:inline distT="0" distB="0" distL="0" distR="0" wp14:anchorId="5E68A0C0" wp14:editId="335C82A0">
            <wp:extent cx="4465707" cy="1127858"/>
            <wp:effectExtent l="0" t="0" r="0" b="0"/>
            <wp:docPr id="4466437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43776" name="Imagen 1" descr="Texto&#10;&#10;El contenido generado por IA puede ser incorrecto."/>
                    <pic:cNvPicPr/>
                  </pic:nvPicPr>
                  <pic:blipFill>
                    <a:blip r:embed="rId19"/>
                    <a:stretch>
                      <a:fillRect/>
                    </a:stretch>
                  </pic:blipFill>
                  <pic:spPr>
                    <a:xfrm>
                      <a:off x="0" y="0"/>
                      <a:ext cx="4465707" cy="1127858"/>
                    </a:xfrm>
                    <a:prstGeom prst="rect">
                      <a:avLst/>
                    </a:prstGeom>
                  </pic:spPr>
                </pic:pic>
              </a:graphicData>
            </a:graphic>
          </wp:inline>
        </w:drawing>
      </w:r>
    </w:p>
    <w:p w14:paraId="1685FE4F" w14:textId="61E5C291" w:rsidR="004A4B8B" w:rsidRPr="005539BA" w:rsidRDefault="004A4B8B" w:rsidP="004A4B8B">
      <w:pPr>
        <w:pStyle w:val="Estilo2"/>
      </w:pPr>
      <w:r>
        <w:t>Figura 1.3: Positividad general</w:t>
      </w:r>
    </w:p>
    <w:p w14:paraId="2E9F7FB5" w14:textId="57D617CF" w:rsidR="006B2F24" w:rsidRDefault="005539BA" w:rsidP="006B2F24">
      <w:pPr>
        <w:jc w:val="center"/>
        <w:rPr>
          <w:rFonts w:ascii="Times New Roman" w:hAnsi="Times New Roman" w:cs="Times New Roman"/>
        </w:rPr>
      </w:pPr>
      <w:r w:rsidRPr="005539BA">
        <w:rPr>
          <w:rFonts w:ascii="Times New Roman" w:hAnsi="Times New Roman" w:cs="Times New Roman"/>
        </w:rPr>
        <w:drawing>
          <wp:inline distT="0" distB="0" distL="0" distR="0" wp14:anchorId="4B5C4FEB" wp14:editId="5E76F45D">
            <wp:extent cx="4359983" cy="2087880"/>
            <wp:effectExtent l="0" t="0" r="2540" b="7620"/>
            <wp:docPr id="63855866"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5866" name="Imagen 1" descr="Imagen que contiene Texto&#10;&#10;El contenido generado por IA puede ser incorrecto."/>
                    <pic:cNvPicPr/>
                  </pic:nvPicPr>
                  <pic:blipFill>
                    <a:blip r:embed="rId20"/>
                    <a:stretch>
                      <a:fillRect/>
                    </a:stretch>
                  </pic:blipFill>
                  <pic:spPr>
                    <a:xfrm>
                      <a:off x="0" y="0"/>
                      <a:ext cx="4372759" cy="2093998"/>
                    </a:xfrm>
                    <a:prstGeom prst="rect">
                      <a:avLst/>
                    </a:prstGeom>
                  </pic:spPr>
                </pic:pic>
              </a:graphicData>
            </a:graphic>
          </wp:inline>
        </w:drawing>
      </w:r>
    </w:p>
    <w:p w14:paraId="46255A8E" w14:textId="3A549668" w:rsidR="004A4B8B" w:rsidRDefault="004A4B8B" w:rsidP="004A4B8B">
      <w:pPr>
        <w:pStyle w:val="Estilo2"/>
      </w:pPr>
      <w:r>
        <w:t>Figura 1.4: Horarios con mayor tasa de positividad</w:t>
      </w:r>
    </w:p>
    <w:p w14:paraId="23FF5BB6" w14:textId="77777777" w:rsidR="004A4B8B" w:rsidRPr="006B2F24" w:rsidRDefault="004A4B8B" w:rsidP="006B2F24">
      <w:pPr>
        <w:jc w:val="center"/>
        <w:rPr>
          <w:rFonts w:ascii="Times New Roman" w:hAnsi="Times New Roman" w:cs="Times New Roman"/>
        </w:rPr>
      </w:pPr>
    </w:p>
    <w:p w14:paraId="0132EC36" w14:textId="77777777" w:rsidR="006B2F24" w:rsidRPr="006B2F24" w:rsidRDefault="006B2F24" w:rsidP="006B2F24">
      <w:pPr>
        <w:jc w:val="center"/>
        <w:rPr>
          <w:rFonts w:ascii="Times New Roman" w:hAnsi="Times New Roman" w:cs="Times New Roman"/>
        </w:rPr>
      </w:pPr>
    </w:p>
    <w:p w14:paraId="3B43AC45" w14:textId="77777777" w:rsidR="006B2F24" w:rsidRPr="006B2F24" w:rsidRDefault="006B2F24" w:rsidP="006B2F24">
      <w:pPr>
        <w:rPr>
          <w:rFonts w:ascii="Times New Roman" w:hAnsi="Times New Roman" w:cs="Times New Roman"/>
          <w:sz w:val="32"/>
          <w:szCs w:val="32"/>
          <w:u w:val="single"/>
        </w:rPr>
      </w:pPr>
      <w:r w:rsidRPr="006B2F24">
        <w:rPr>
          <w:rFonts w:ascii="Times New Roman" w:hAnsi="Times New Roman" w:cs="Times New Roman"/>
          <w:b/>
          <w:bCs/>
          <w:sz w:val="32"/>
          <w:szCs w:val="32"/>
          <w:u w:val="single"/>
        </w:rPr>
        <w:t>Conclusiones y Recomendaciones</w:t>
      </w:r>
    </w:p>
    <w:p w14:paraId="2E349D3F" w14:textId="2E01C1C5" w:rsidR="006B2F24" w:rsidRPr="006B2F24" w:rsidRDefault="006B2F24" w:rsidP="006B2F24">
      <w:pPr>
        <w:numPr>
          <w:ilvl w:val="0"/>
          <w:numId w:val="7"/>
        </w:numPr>
        <w:rPr>
          <w:rFonts w:ascii="Times New Roman" w:hAnsi="Times New Roman" w:cs="Times New Roman"/>
        </w:rPr>
      </w:pPr>
      <w:r w:rsidRPr="006B2F24">
        <w:rPr>
          <w:rFonts w:ascii="Times New Roman" w:hAnsi="Times New Roman" w:cs="Times New Roman"/>
          <w:b/>
          <w:bCs/>
        </w:rPr>
        <w:t>Optimizar horarios de envío</w:t>
      </w:r>
      <w:r w:rsidRPr="006B2F24">
        <w:rPr>
          <w:rFonts w:ascii="Times New Roman" w:hAnsi="Times New Roman" w:cs="Times New Roman"/>
        </w:rPr>
        <w:t xml:space="preserve">: Se recomienda enviar campañas entre las 10:00 y las 12:00, con especial atención al </w:t>
      </w:r>
      <w:r w:rsidR="00D17FA8" w:rsidRPr="006B2F24">
        <w:rPr>
          <w:rFonts w:ascii="Times New Roman" w:hAnsi="Times New Roman" w:cs="Times New Roman"/>
        </w:rPr>
        <w:t>templete</w:t>
      </w:r>
      <w:r w:rsidRPr="006B2F24">
        <w:rPr>
          <w:rFonts w:ascii="Times New Roman" w:hAnsi="Times New Roman" w:cs="Times New Roman"/>
        </w:rPr>
        <w:t xml:space="preserve"> "afp_capital_cliente_no_contactado_asesoria" a las </w:t>
      </w:r>
      <w:r w:rsidR="004A4B8B">
        <w:rPr>
          <w:rFonts w:ascii="Times New Roman" w:hAnsi="Times New Roman" w:cs="Times New Roman"/>
        </w:rPr>
        <w:t>13</w:t>
      </w:r>
      <w:r w:rsidRPr="006B2F24">
        <w:rPr>
          <w:rFonts w:ascii="Times New Roman" w:hAnsi="Times New Roman" w:cs="Times New Roman"/>
        </w:rPr>
        <w:t>:00</w:t>
      </w:r>
      <w:r w:rsidR="004A4B8B">
        <w:rPr>
          <w:rFonts w:ascii="Times New Roman" w:hAnsi="Times New Roman" w:cs="Times New Roman"/>
        </w:rPr>
        <w:t xml:space="preserve"> – 14:00</w:t>
      </w:r>
      <w:r w:rsidRPr="006B2F24">
        <w:rPr>
          <w:rFonts w:ascii="Times New Roman" w:hAnsi="Times New Roman" w:cs="Times New Roman"/>
        </w:rPr>
        <w:t>.</w:t>
      </w:r>
    </w:p>
    <w:p w14:paraId="33814CFC" w14:textId="77777777" w:rsidR="006B2F24" w:rsidRPr="006B2F24" w:rsidRDefault="006B2F24" w:rsidP="006B2F24">
      <w:pPr>
        <w:numPr>
          <w:ilvl w:val="0"/>
          <w:numId w:val="7"/>
        </w:numPr>
        <w:rPr>
          <w:rFonts w:ascii="Times New Roman" w:hAnsi="Times New Roman" w:cs="Times New Roman"/>
        </w:rPr>
      </w:pPr>
      <w:r w:rsidRPr="006B2F24">
        <w:rPr>
          <w:rFonts w:ascii="Times New Roman" w:hAnsi="Times New Roman" w:cs="Times New Roman"/>
          <w:b/>
          <w:bCs/>
        </w:rPr>
        <w:t>Segmentar por edad</w:t>
      </w:r>
      <w:r w:rsidRPr="006B2F24">
        <w:rPr>
          <w:rFonts w:ascii="Times New Roman" w:hAnsi="Times New Roman" w:cs="Times New Roman"/>
        </w:rPr>
        <w:t>: Dirigir estrategias específicas a los clientes de 31 a 40 años, quienes tienen la respuesta más rápida.</w:t>
      </w:r>
    </w:p>
    <w:p w14:paraId="027323E3" w14:textId="77777777" w:rsidR="006B2F24" w:rsidRPr="006B2F24" w:rsidRDefault="006B2F24" w:rsidP="006B2F24">
      <w:pPr>
        <w:numPr>
          <w:ilvl w:val="0"/>
          <w:numId w:val="7"/>
        </w:numPr>
        <w:rPr>
          <w:rFonts w:ascii="Times New Roman" w:hAnsi="Times New Roman" w:cs="Times New Roman"/>
        </w:rPr>
      </w:pPr>
      <w:r w:rsidRPr="006B2F24">
        <w:rPr>
          <w:rFonts w:ascii="Times New Roman" w:hAnsi="Times New Roman" w:cs="Times New Roman"/>
          <w:b/>
          <w:bCs/>
        </w:rPr>
        <w:t>Utilizar botones más efectivos</w:t>
      </w:r>
      <w:r w:rsidRPr="006B2F24">
        <w:rPr>
          <w:rFonts w:ascii="Times New Roman" w:hAnsi="Times New Roman" w:cs="Times New Roman"/>
        </w:rPr>
        <w:t>: Favorecer los que incluyen "Necesito ayuda".</w:t>
      </w:r>
    </w:p>
    <w:p w14:paraId="163461C2" w14:textId="77777777" w:rsidR="006B2F24" w:rsidRPr="006B2F24" w:rsidRDefault="006B2F24" w:rsidP="006B2F24">
      <w:pPr>
        <w:numPr>
          <w:ilvl w:val="0"/>
          <w:numId w:val="7"/>
        </w:numPr>
        <w:rPr>
          <w:rFonts w:ascii="Times New Roman" w:hAnsi="Times New Roman" w:cs="Times New Roman"/>
        </w:rPr>
      </w:pPr>
      <w:r w:rsidRPr="006B2F24">
        <w:rPr>
          <w:rFonts w:ascii="Times New Roman" w:hAnsi="Times New Roman" w:cs="Times New Roman"/>
          <w:b/>
          <w:bCs/>
        </w:rPr>
        <w:t>Aprovechar estacionalidad</w:t>
      </w:r>
      <w:r w:rsidRPr="006B2F24">
        <w:rPr>
          <w:rFonts w:ascii="Times New Roman" w:hAnsi="Times New Roman" w:cs="Times New Roman"/>
        </w:rPr>
        <w:t>: Potenciar campañas en otoño e invierno.</w:t>
      </w:r>
    </w:p>
    <w:p w14:paraId="7296FBFC" w14:textId="77777777" w:rsidR="006B2F24" w:rsidRDefault="006B2F24" w:rsidP="006B2F24">
      <w:pPr>
        <w:numPr>
          <w:ilvl w:val="0"/>
          <w:numId w:val="7"/>
        </w:numPr>
        <w:rPr>
          <w:rFonts w:ascii="Times New Roman" w:hAnsi="Times New Roman" w:cs="Times New Roman"/>
        </w:rPr>
      </w:pPr>
      <w:r w:rsidRPr="006B2F24">
        <w:rPr>
          <w:rFonts w:ascii="Times New Roman" w:hAnsi="Times New Roman" w:cs="Times New Roman"/>
          <w:b/>
          <w:bCs/>
        </w:rPr>
        <w:t>Priorizar envíos los lunes</w:t>
      </w:r>
      <w:r w:rsidRPr="006B2F24">
        <w:rPr>
          <w:rFonts w:ascii="Times New Roman" w:hAnsi="Times New Roman" w:cs="Times New Roman"/>
        </w:rPr>
        <w:t>: Dado que es el día con mayor interacción.</w:t>
      </w:r>
    </w:p>
    <w:p w14:paraId="61E9CD38" w14:textId="77777777" w:rsidR="004A4B8B" w:rsidRPr="004A4B8B" w:rsidRDefault="004A4B8B" w:rsidP="004A4B8B">
      <w:pPr>
        <w:numPr>
          <w:ilvl w:val="0"/>
          <w:numId w:val="7"/>
        </w:numPr>
        <w:rPr>
          <w:rFonts w:ascii="Times New Roman" w:hAnsi="Times New Roman" w:cs="Times New Roman"/>
        </w:rPr>
      </w:pPr>
      <w:r w:rsidRPr="004A4B8B">
        <w:rPr>
          <w:rFonts w:ascii="Times New Roman" w:hAnsi="Times New Roman" w:cs="Times New Roman"/>
        </w:rPr>
        <w:t>Para optimizar la carga de trabajo de los ejecutivos y mejorar las conversiones, las campañas deberían concentrarse en:</w:t>
      </w:r>
    </w:p>
    <w:p w14:paraId="0D3A2617" w14:textId="2997D281" w:rsidR="004A4B8B" w:rsidRPr="004A4B8B" w:rsidRDefault="004A4B8B" w:rsidP="004A4B8B">
      <w:pPr>
        <w:ind w:left="720"/>
        <w:rPr>
          <w:rFonts w:ascii="Times New Roman" w:hAnsi="Times New Roman" w:cs="Times New Roman"/>
        </w:rPr>
      </w:pPr>
      <w:r w:rsidRPr="004A4B8B">
        <w:rPr>
          <w:rFonts w:ascii="Times New Roman" w:hAnsi="Times New Roman" w:cs="Times New Roman"/>
          <w:b/>
          <w:bCs/>
        </w:rPr>
        <w:t>Tarde:</w:t>
      </w:r>
      <w:r w:rsidRPr="004A4B8B">
        <w:rPr>
          <w:rFonts w:ascii="Times New Roman" w:hAnsi="Times New Roman" w:cs="Times New Roman"/>
        </w:rPr>
        <w:t xml:space="preserve"> 1</w:t>
      </w:r>
      <w:r>
        <w:rPr>
          <w:rFonts w:ascii="Times New Roman" w:hAnsi="Times New Roman" w:cs="Times New Roman"/>
        </w:rPr>
        <w:t>2</w:t>
      </w:r>
      <w:r w:rsidRPr="004A4B8B">
        <w:rPr>
          <w:rFonts w:ascii="Times New Roman" w:hAnsi="Times New Roman" w:cs="Times New Roman"/>
        </w:rPr>
        <w:t>:00 - 1</w:t>
      </w:r>
      <w:r>
        <w:rPr>
          <w:rFonts w:ascii="Times New Roman" w:hAnsi="Times New Roman" w:cs="Times New Roman"/>
        </w:rPr>
        <w:t>6</w:t>
      </w:r>
      <w:r w:rsidRPr="004A4B8B">
        <w:rPr>
          <w:rFonts w:ascii="Times New Roman" w:hAnsi="Times New Roman" w:cs="Times New Roman"/>
        </w:rPr>
        <w:t>:00 (buen balance entre volumen y positividad).</w:t>
      </w:r>
    </w:p>
    <w:p w14:paraId="0AD3E9CB" w14:textId="77777777" w:rsidR="004A4B8B" w:rsidRPr="004A4B8B" w:rsidRDefault="004A4B8B" w:rsidP="004A4B8B">
      <w:pPr>
        <w:ind w:left="720"/>
        <w:rPr>
          <w:rFonts w:ascii="Times New Roman" w:hAnsi="Times New Roman" w:cs="Times New Roman"/>
        </w:rPr>
      </w:pPr>
      <w:r w:rsidRPr="004A4B8B">
        <w:rPr>
          <w:rFonts w:ascii="Times New Roman" w:hAnsi="Times New Roman" w:cs="Times New Roman"/>
        </w:rPr>
        <w:t>Esto asegura que los ejecutivos atiendan a los clientes mientras aún están en horario laboral y que las respuestas sean de mayor calidad.</w:t>
      </w:r>
    </w:p>
    <w:p w14:paraId="6861FED8" w14:textId="035D2B12" w:rsidR="004A4B8B" w:rsidRPr="006B2F24" w:rsidRDefault="004A4B8B" w:rsidP="004A4B8B">
      <w:pPr>
        <w:ind w:left="720"/>
        <w:rPr>
          <w:rFonts w:ascii="Times New Roman" w:hAnsi="Times New Roman" w:cs="Times New Roman"/>
        </w:rPr>
      </w:pPr>
    </w:p>
    <w:p w14:paraId="254DDF58" w14:textId="77777777" w:rsidR="006B2F24" w:rsidRPr="006B2F24" w:rsidRDefault="006B2F24" w:rsidP="006B2F24">
      <w:pPr>
        <w:rPr>
          <w:rFonts w:ascii="Times New Roman" w:hAnsi="Times New Roman" w:cs="Times New Roman"/>
        </w:rPr>
      </w:pPr>
      <w:r w:rsidRPr="006B2F24">
        <w:rPr>
          <w:rFonts w:ascii="Times New Roman" w:hAnsi="Times New Roman" w:cs="Times New Roman"/>
        </w:rPr>
        <w:t>Este análisis proporciona una base sólida para mejorar la estrategia de WhatsApp y maximizar la efectividad de las campañas futuras.</w:t>
      </w:r>
    </w:p>
    <w:p w14:paraId="22EC4CEE" w14:textId="77777777" w:rsidR="006B2F24" w:rsidRDefault="006B2F24" w:rsidP="006B2F24"/>
    <w:sectPr w:rsidR="006B2F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3678"/>
    <w:multiLevelType w:val="multilevel"/>
    <w:tmpl w:val="D0E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7702"/>
    <w:multiLevelType w:val="multilevel"/>
    <w:tmpl w:val="B3C2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E27BC"/>
    <w:multiLevelType w:val="multilevel"/>
    <w:tmpl w:val="07D4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A4DA3"/>
    <w:multiLevelType w:val="multilevel"/>
    <w:tmpl w:val="32F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C2E5E"/>
    <w:multiLevelType w:val="multilevel"/>
    <w:tmpl w:val="00C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D6F2C"/>
    <w:multiLevelType w:val="multilevel"/>
    <w:tmpl w:val="713C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40913"/>
    <w:multiLevelType w:val="multilevel"/>
    <w:tmpl w:val="A8FC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54C85"/>
    <w:multiLevelType w:val="multilevel"/>
    <w:tmpl w:val="BA2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639482">
    <w:abstractNumId w:val="5"/>
  </w:num>
  <w:num w:numId="2" w16cid:durableId="2096971512">
    <w:abstractNumId w:val="4"/>
  </w:num>
  <w:num w:numId="3" w16cid:durableId="710224372">
    <w:abstractNumId w:val="0"/>
  </w:num>
  <w:num w:numId="4" w16cid:durableId="677272039">
    <w:abstractNumId w:val="6"/>
  </w:num>
  <w:num w:numId="5" w16cid:durableId="1063336227">
    <w:abstractNumId w:val="7"/>
  </w:num>
  <w:num w:numId="6" w16cid:durableId="799962601">
    <w:abstractNumId w:val="3"/>
  </w:num>
  <w:num w:numId="7" w16cid:durableId="1892377592">
    <w:abstractNumId w:val="2"/>
  </w:num>
  <w:num w:numId="8" w16cid:durableId="986520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24"/>
    <w:rsid w:val="000A55AE"/>
    <w:rsid w:val="003E3372"/>
    <w:rsid w:val="00432FAE"/>
    <w:rsid w:val="004A4B8B"/>
    <w:rsid w:val="004F06B4"/>
    <w:rsid w:val="005539BA"/>
    <w:rsid w:val="005B5036"/>
    <w:rsid w:val="006B2F24"/>
    <w:rsid w:val="007B4B5D"/>
    <w:rsid w:val="00A155E9"/>
    <w:rsid w:val="00CC0EBC"/>
    <w:rsid w:val="00D17F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8748"/>
  <w15:chartTrackingRefBased/>
  <w15:docId w15:val="{5F7BF4BC-D7A5-429A-B1AB-F8DA489B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2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2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B2F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2F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2F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2F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2F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2F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2F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F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2F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B2F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2F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2F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2F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2F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2F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2F24"/>
    <w:rPr>
      <w:rFonts w:eastAsiaTheme="majorEastAsia" w:cstheme="majorBidi"/>
      <w:color w:val="272727" w:themeColor="text1" w:themeTint="D8"/>
    </w:rPr>
  </w:style>
  <w:style w:type="paragraph" w:styleId="Ttulo">
    <w:name w:val="Title"/>
    <w:basedOn w:val="Normal"/>
    <w:next w:val="Normal"/>
    <w:link w:val="TtuloCar"/>
    <w:uiPriority w:val="10"/>
    <w:qFormat/>
    <w:rsid w:val="006B2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2F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2F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2F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2F24"/>
    <w:pPr>
      <w:spacing w:before="160"/>
      <w:jc w:val="center"/>
    </w:pPr>
    <w:rPr>
      <w:i/>
      <w:iCs/>
      <w:color w:val="404040" w:themeColor="text1" w:themeTint="BF"/>
    </w:rPr>
  </w:style>
  <w:style w:type="character" w:customStyle="1" w:styleId="CitaCar">
    <w:name w:val="Cita Car"/>
    <w:basedOn w:val="Fuentedeprrafopredeter"/>
    <w:link w:val="Cita"/>
    <w:uiPriority w:val="29"/>
    <w:rsid w:val="006B2F24"/>
    <w:rPr>
      <w:i/>
      <w:iCs/>
      <w:color w:val="404040" w:themeColor="text1" w:themeTint="BF"/>
    </w:rPr>
  </w:style>
  <w:style w:type="paragraph" w:styleId="Prrafodelista">
    <w:name w:val="List Paragraph"/>
    <w:basedOn w:val="Normal"/>
    <w:uiPriority w:val="34"/>
    <w:qFormat/>
    <w:rsid w:val="006B2F24"/>
    <w:pPr>
      <w:ind w:left="720"/>
      <w:contextualSpacing/>
    </w:pPr>
  </w:style>
  <w:style w:type="character" w:styleId="nfasisintenso">
    <w:name w:val="Intense Emphasis"/>
    <w:basedOn w:val="Fuentedeprrafopredeter"/>
    <w:uiPriority w:val="21"/>
    <w:qFormat/>
    <w:rsid w:val="006B2F24"/>
    <w:rPr>
      <w:i/>
      <w:iCs/>
      <w:color w:val="0F4761" w:themeColor="accent1" w:themeShade="BF"/>
    </w:rPr>
  </w:style>
  <w:style w:type="paragraph" w:styleId="Citadestacada">
    <w:name w:val="Intense Quote"/>
    <w:basedOn w:val="Normal"/>
    <w:next w:val="Normal"/>
    <w:link w:val="CitadestacadaCar"/>
    <w:uiPriority w:val="30"/>
    <w:qFormat/>
    <w:rsid w:val="006B2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2F24"/>
    <w:rPr>
      <w:i/>
      <w:iCs/>
      <w:color w:val="0F4761" w:themeColor="accent1" w:themeShade="BF"/>
    </w:rPr>
  </w:style>
  <w:style w:type="character" w:styleId="Referenciaintensa">
    <w:name w:val="Intense Reference"/>
    <w:basedOn w:val="Fuentedeprrafopredeter"/>
    <w:uiPriority w:val="32"/>
    <w:qFormat/>
    <w:rsid w:val="006B2F24"/>
    <w:rPr>
      <w:b/>
      <w:bCs/>
      <w:smallCaps/>
      <w:color w:val="0F4761" w:themeColor="accent1" w:themeShade="BF"/>
      <w:spacing w:val="5"/>
    </w:rPr>
  </w:style>
  <w:style w:type="paragraph" w:customStyle="1" w:styleId="Estilo1">
    <w:name w:val="Estilo1"/>
    <w:basedOn w:val="Normal"/>
    <w:link w:val="Estilo1Car"/>
    <w:qFormat/>
    <w:rsid w:val="005B5036"/>
    <w:rPr>
      <w:rFonts w:ascii="Times New Roman" w:hAnsi="Times New Roman" w:cs="Times New Roman"/>
      <w:b/>
      <w:bCs/>
      <w:sz w:val="28"/>
      <w:szCs w:val="28"/>
    </w:rPr>
  </w:style>
  <w:style w:type="character" w:customStyle="1" w:styleId="Estilo1Car">
    <w:name w:val="Estilo1 Car"/>
    <w:basedOn w:val="Fuentedeprrafopredeter"/>
    <w:link w:val="Estilo1"/>
    <w:rsid w:val="005B5036"/>
    <w:rPr>
      <w:rFonts w:ascii="Times New Roman" w:hAnsi="Times New Roman" w:cs="Times New Roman"/>
      <w:b/>
      <w:bCs/>
      <w:sz w:val="28"/>
      <w:szCs w:val="28"/>
    </w:rPr>
  </w:style>
  <w:style w:type="paragraph" w:customStyle="1" w:styleId="Estilo2">
    <w:name w:val="Estilo2"/>
    <w:basedOn w:val="Normal"/>
    <w:link w:val="Estilo2Car"/>
    <w:qFormat/>
    <w:rsid w:val="00432FAE"/>
    <w:pPr>
      <w:jc w:val="center"/>
    </w:pPr>
    <w:rPr>
      <w:rFonts w:ascii="Times New Roman" w:hAnsi="Times New Roman" w:cs="Times New Roman"/>
      <w:color w:val="ADADAD" w:themeColor="background2" w:themeShade="BF"/>
      <w:sz w:val="16"/>
      <w:szCs w:val="16"/>
    </w:rPr>
  </w:style>
  <w:style w:type="character" w:customStyle="1" w:styleId="Estilo2Car">
    <w:name w:val="Estilo2 Car"/>
    <w:basedOn w:val="Fuentedeprrafopredeter"/>
    <w:link w:val="Estilo2"/>
    <w:rsid w:val="00432FAE"/>
    <w:rPr>
      <w:rFonts w:ascii="Times New Roman" w:hAnsi="Times New Roman" w:cs="Times New Roman"/>
      <w:color w:val="ADADAD" w:themeColor="background2"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94589">
      <w:bodyDiv w:val="1"/>
      <w:marLeft w:val="0"/>
      <w:marRight w:val="0"/>
      <w:marTop w:val="0"/>
      <w:marBottom w:val="0"/>
      <w:divBdr>
        <w:top w:val="none" w:sz="0" w:space="0" w:color="auto"/>
        <w:left w:val="none" w:sz="0" w:space="0" w:color="auto"/>
        <w:bottom w:val="none" w:sz="0" w:space="0" w:color="auto"/>
        <w:right w:val="none" w:sz="0" w:space="0" w:color="auto"/>
      </w:divBdr>
    </w:div>
    <w:div w:id="180121225">
      <w:bodyDiv w:val="1"/>
      <w:marLeft w:val="0"/>
      <w:marRight w:val="0"/>
      <w:marTop w:val="0"/>
      <w:marBottom w:val="0"/>
      <w:divBdr>
        <w:top w:val="none" w:sz="0" w:space="0" w:color="auto"/>
        <w:left w:val="none" w:sz="0" w:space="0" w:color="auto"/>
        <w:bottom w:val="none" w:sz="0" w:space="0" w:color="auto"/>
        <w:right w:val="none" w:sz="0" w:space="0" w:color="auto"/>
      </w:divBdr>
    </w:div>
    <w:div w:id="207567251">
      <w:bodyDiv w:val="1"/>
      <w:marLeft w:val="0"/>
      <w:marRight w:val="0"/>
      <w:marTop w:val="0"/>
      <w:marBottom w:val="0"/>
      <w:divBdr>
        <w:top w:val="none" w:sz="0" w:space="0" w:color="auto"/>
        <w:left w:val="none" w:sz="0" w:space="0" w:color="auto"/>
        <w:bottom w:val="none" w:sz="0" w:space="0" w:color="auto"/>
        <w:right w:val="none" w:sz="0" w:space="0" w:color="auto"/>
      </w:divBdr>
    </w:div>
    <w:div w:id="336732250">
      <w:bodyDiv w:val="1"/>
      <w:marLeft w:val="0"/>
      <w:marRight w:val="0"/>
      <w:marTop w:val="0"/>
      <w:marBottom w:val="0"/>
      <w:divBdr>
        <w:top w:val="none" w:sz="0" w:space="0" w:color="auto"/>
        <w:left w:val="none" w:sz="0" w:space="0" w:color="auto"/>
        <w:bottom w:val="none" w:sz="0" w:space="0" w:color="auto"/>
        <w:right w:val="none" w:sz="0" w:space="0" w:color="auto"/>
      </w:divBdr>
    </w:div>
    <w:div w:id="365175977">
      <w:bodyDiv w:val="1"/>
      <w:marLeft w:val="0"/>
      <w:marRight w:val="0"/>
      <w:marTop w:val="0"/>
      <w:marBottom w:val="0"/>
      <w:divBdr>
        <w:top w:val="none" w:sz="0" w:space="0" w:color="auto"/>
        <w:left w:val="none" w:sz="0" w:space="0" w:color="auto"/>
        <w:bottom w:val="none" w:sz="0" w:space="0" w:color="auto"/>
        <w:right w:val="none" w:sz="0" w:space="0" w:color="auto"/>
      </w:divBdr>
    </w:div>
    <w:div w:id="430703160">
      <w:bodyDiv w:val="1"/>
      <w:marLeft w:val="0"/>
      <w:marRight w:val="0"/>
      <w:marTop w:val="0"/>
      <w:marBottom w:val="0"/>
      <w:divBdr>
        <w:top w:val="none" w:sz="0" w:space="0" w:color="auto"/>
        <w:left w:val="none" w:sz="0" w:space="0" w:color="auto"/>
        <w:bottom w:val="none" w:sz="0" w:space="0" w:color="auto"/>
        <w:right w:val="none" w:sz="0" w:space="0" w:color="auto"/>
      </w:divBdr>
    </w:div>
    <w:div w:id="520170782">
      <w:bodyDiv w:val="1"/>
      <w:marLeft w:val="0"/>
      <w:marRight w:val="0"/>
      <w:marTop w:val="0"/>
      <w:marBottom w:val="0"/>
      <w:divBdr>
        <w:top w:val="none" w:sz="0" w:space="0" w:color="auto"/>
        <w:left w:val="none" w:sz="0" w:space="0" w:color="auto"/>
        <w:bottom w:val="none" w:sz="0" w:space="0" w:color="auto"/>
        <w:right w:val="none" w:sz="0" w:space="0" w:color="auto"/>
      </w:divBdr>
    </w:div>
    <w:div w:id="520244080">
      <w:bodyDiv w:val="1"/>
      <w:marLeft w:val="0"/>
      <w:marRight w:val="0"/>
      <w:marTop w:val="0"/>
      <w:marBottom w:val="0"/>
      <w:divBdr>
        <w:top w:val="none" w:sz="0" w:space="0" w:color="auto"/>
        <w:left w:val="none" w:sz="0" w:space="0" w:color="auto"/>
        <w:bottom w:val="none" w:sz="0" w:space="0" w:color="auto"/>
        <w:right w:val="none" w:sz="0" w:space="0" w:color="auto"/>
      </w:divBdr>
    </w:div>
    <w:div w:id="539824866">
      <w:bodyDiv w:val="1"/>
      <w:marLeft w:val="0"/>
      <w:marRight w:val="0"/>
      <w:marTop w:val="0"/>
      <w:marBottom w:val="0"/>
      <w:divBdr>
        <w:top w:val="none" w:sz="0" w:space="0" w:color="auto"/>
        <w:left w:val="none" w:sz="0" w:space="0" w:color="auto"/>
        <w:bottom w:val="none" w:sz="0" w:space="0" w:color="auto"/>
        <w:right w:val="none" w:sz="0" w:space="0" w:color="auto"/>
      </w:divBdr>
    </w:div>
    <w:div w:id="544567744">
      <w:bodyDiv w:val="1"/>
      <w:marLeft w:val="0"/>
      <w:marRight w:val="0"/>
      <w:marTop w:val="0"/>
      <w:marBottom w:val="0"/>
      <w:divBdr>
        <w:top w:val="none" w:sz="0" w:space="0" w:color="auto"/>
        <w:left w:val="none" w:sz="0" w:space="0" w:color="auto"/>
        <w:bottom w:val="none" w:sz="0" w:space="0" w:color="auto"/>
        <w:right w:val="none" w:sz="0" w:space="0" w:color="auto"/>
      </w:divBdr>
    </w:div>
    <w:div w:id="570193188">
      <w:bodyDiv w:val="1"/>
      <w:marLeft w:val="0"/>
      <w:marRight w:val="0"/>
      <w:marTop w:val="0"/>
      <w:marBottom w:val="0"/>
      <w:divBdr>
        <w:top w:val="none" w:sz="0" w:space="0" w:color="auto"/>
        <w:left w:val="none" w:sz="0" w:space="0" w:color="auto"/>
        <w:bottom w:val="none" w:sz="0" w:space="0" w:color="auto"/>
        <w:right w:val="none" w:sz="0" w:space="0" w:color="auto"/>
      </w:divBdr>
    </w:div>
    <w:div w:id="642658147">
      <w:bodyDiv w:val="1"/>
      <w:marLeft w:val="0"/>
      <w:marRight w:val="0"/>
      <w:marTop w:val="0"/>
      <w:marBottom w:val="0"/>
      <w:divBdr>
        <w:top w:val="none" w:sz="0" w:space="0" w:color="auto"/>
        <w:left w:val="none" w:sz="0" w:space="0" w:color="auto"/>
        <w:bottom w:val="none" w:sz="0" w:space="0" w:color="auto"/>
        <w:right w:val="none" w:sz="0" w:space="0" w:color="auto"/>
      </w:divBdr>
    </w:div>
    <w:div w:id="663093575">
      <w:bodyDiv w:val="1"/>
      <w:marLeft w:val="0"/>
      <w:marRight w:val="0"/>
      <w:marTop w:val="0"/>
      <w:marBottom w:val="0"/>
      <w:divBdr>
        <w:top w:val="none" w:sz="0" w:space="0" w:color="auto"/>
        <w:left w:val="none" w:sz="0" w:space="0" w:color="auto"/>
        <w:bottom w:val="none" w:sz="0" w:space="0" w:color="auto"/>
        <w:right w:val="none" w:sz="0" w:space="0" w:color="auto"/>
      </w:divBdr>
    </w:div>
    <w:div w:id="712509590">
      <w:bodyDiv w:val="1"/>
      <w:marLeft w:val="0"/>
      <w:marRight w:val="0"/>
      <w:marTop w:val="0"/>
      <w:marBottom w:val="0"/>
      <w:divBdr>
        <w:top w:val="none" w:sz="0" w:space="0" w:color="auto"/>
        <w:left w:val="none" w:sz="0" w:space="0" w:color="auto"/>
        <w:bottom w:val="none" w:sz="0" w:space="0" w:color="auto"/>
        <w:right w:val="none" w:sz="0" w:space="0" w:color="auto"/>
      </w:divBdr>
    </w:div>
    <w:div w:id="776950504">
      <w:bodyDiv w:val="1"/>
      <w:marLeft w:val="0"/>
      <w:marRight w:val="0"/>
      <w:marTop w:val="0"/>
      <w:marBottom w:val="0"/>
      <w:divBdr>
        <w:top w:val="none" w:sz="0" w:space="0" w:color="auto"/>
        <w:left w:val="none" w:sz="0" w:space="0" w:color="auto"/>
        <w:bottom w:val="none" w:sz="0" w:space="0" w:color="auto"/>
        <w:right w:val="none" w:sz="0" w:space="0" w:color="auto"/>
      </w:divBdr>
    </w:div>
    <w:div w:id="792745057">
      <w:bodyDiv w:val="1"/>
      <w:marLeft w:val="0"/>
      <w:marRight w:val="0"/>
      <w:marTop w:val="0"/>
      <w:marBottom w:val="0"/>
      <w:divBdr>
        <w:top w:val="none" w:sz="0" w:space="0" w:color="auto"/>
        <w:left w:val="none" w:sz="0" w:space="0" w:color="auto"/>
        <w:bottom w:val="none" w:sz="0" w:space="0" w:color="auto"/>
        <w:right w:val="none" w:sz="0" w:space="0" w:color="auto"/>
      </w:divBdr>
    </w:div>
    <w:div w:id="917061838">
      <w:bodyDiv w:val="1"/>
      <w:marLeft w:val="0"/>
      <w:marRight w:val="0"/>
      <w:marTop w:val="0"/>
      <w:marBottom w:val="0"/>
      <w:divBdr>
        <w:top w:val="none" w:sz="0" w:space="0" w:color="auto"/>
        <w:left w:val="none" w:sz="0" w:space="0" w:color="auto"/>
        <w:bottom w:val="none" w:sz="0" w:space="0" w:color="auto"/>
        <w:right w:val="none" w:sz="0" w:space="0" w:color="auto"/>
      </w:divBdr>
    </w:div>
    <w:div w:id="964316504">
      <w:bodyDiv w:val="1"/>
      <w:marLeft w:val="0"/>
      <w:marRight w:val="0"/>
      <w:marTop w:val="0"/>
      <w:marBottom w:val="0"/>
      <w:divBdr>
        <w:top w:val="none" w:sz="0" w:space="0" w:color="auto"/>
        <w:left w:val="none" w:sz="0" w:space="0" w:color="auto"/>
        <w:bottom w:val="none" w:sz="0" w:space="0" w:color="auto"/>
        <w:right w:val="none" w:sz="0" w:space="0" w:color="auto"/>
      </w:divBdr>
    </w:div>
    <w:div w:id="1007368664">
      <w:bodyDiv w:val="1"/>
      <w:marLeft w:val="0"/>
      <w:marRight w:val="0"/>
      <w:marTop w:val="0"/>
      <w:marBottom w:val="0"/>
      <w:divBdr>
        <w:top w:val="none" w:sz="0" w:space="0" w:color="auto"/>
        <w:left w:val="none" w:sz="0" w:space="0" w:color="auto"/>
        <w:bottom w:val="none" w:sz="0" w:space="0" w:color="auto"/>
        <w:right w:val="none" w:sz="0" w:space="0" w:color="auto"/>
      </w:divBdr>
    </w:div>
    <w:div w:id="1028066564">
      <w:bodyDiv w:val="1"/>
      <w:marLeft w:val="0"/>
      <w:marRight w:val="0"/>
      <w:marTop w:val="0"/>
      <w:marBottom w:val="0"/>
      <w:divBdr>
        <w:top w:val="none" w:sz="0" w:space="0" w:color="auto"/>
        <w:left w:val="none" w:sz="0" w:space="0" w:color="auto"/>
        <w:bottom w:val="none" w:sz="0" w:space="0" w:color="auto"/>
        <w:right w:val="none" w:sz="0" w:space="0" w:color="auto"/>
      </w:divBdr>
    </w:div>
    <w:div w:id="1044598323">
      <w:bodyDiv w:val="1"/>
      <w:marLeft w:val="0"/>
      <w:marRight w:val="0"/>
      <w:marTop w:val="0"/>
      <w:marBottom w:val="0"/>
      <w:divBdr>
        <w:top w:val="none" w:sz="0" w:space="0" w:color="auto"/>
        <w:left w:val="none" w:sz="0" w:space="0" w:color="auto"/>
        <w:bottom w:val="none" w:sz="0" w:space="0" w:color="auto"/>
        <w:right w:val="none" w:sz="0" w:space="0" w:color="auto"/>
      </w:divBdr>
    </w:div>
    <w:div w:id="1166245809">
      <w:bodyDiv w:val="1"/>
      <w:marLeft w:val="0"/>
      <w:marRight w:val="0"/>
      <w:marTop w:val="0"/>
      <w:marBottom w:val="0"/>
      <w:divBdr>
        <w:top w:val="none" w:sz="0" w:space="0" w:color="auto"/>
        <w:left w:val="none" w:sz="0" w:space="0" w:color="auto"/>
        <w:bottom w:val="none" w:sz="0" w:space="0" w:color="auto"/>
        <w:right w:val="none" w:sz="0" w:space="0" w:color="auto"/>
      </w:divBdr>
    </w:div>
    <w:div w:id="1172254171">
      <w:bodyDiv w:val="1"/>
      <w:marLeft w:val="0"/>
      <w:marRight w:val="0"/>
      <w:marTop w:val="0"/>
      <w:marBottom w:val="0"/>
      <w:divBdr>
        <w:top w:val="none" w:sz="0" w:space="0" w:color="auto"/>
        <w:left w:val="none" w:sz="0" w:space="0" w:color="auto"/>
        <w:bottom w:val="none" w:sz="0" w:space="0" w:color="auto"/>
        <w:right w:val="none" w:sz="0" w:space="0" w:color="auto"/>
      </w:divBdr>
    </w:div>
    <w:div w:id="1262951087">
      <w:bodyDiv w:val="1"/>
      <w:marLeft w:val="0"/>
      <w:marRight w:val="0"/>
      <w:marTop w:val="0"/>
      <w:marBottom w:val="0"/>
      <w:divBdr>
        <w:top w:val="none" w:sz="0" w:space="0" w:color="auto"/>
        <w:left w:val="none" w:sz="0" w:space="0" w:color="auto"/>
        <w:bottom w:val="none" w:sz="0" w:space="0" w:color="auto"/>
        <w:right w:val="none" w:sz="0" w:space="0" w:color="auto"/>
      </w:divBdr>
    </w:div>
    <w:div w:id="1373580538">
      <w:bodyDiv w:val="1"/>
      <w:marLeft w:val="0"/>
      <w:marRight w:val="0"/>
      <w:marTop w:val="0"/>
      <w:marBottom w:val="0"/>
      <w:divBdr>
        <w:top w:val="none" w:sz="0" w:space="0" w:color="auto"/>
        <w:left w:val="none" w:sz="0" w:space="0" w:color="auto"/>
        <w:bottom w:val="none" w:sz="0" w:space="0" w:color="auto"/>
        <w:right w:val="none" w:sz="0" w:space="0" w:color="auto"/>
      </w:divBdr>
    </w:div>
    <w:div w:id="1480878557">
      <w:bodyDiv w:val="1"/>
      <w:marLeft w:val="0"/>
      <w:marRight w:val="0"/>
      <w:marTop w:val="0"/>
      <w:marBottom w:val="0"/>
      <w:divBdr>
        <w:top w:val="none" w:sz="0" w:space="0" w:color="auto"/>
        <w:left w:val="none" w:sz="0" w:space="0" w:color="auto"/>
        <w:bottom w:val="none" w:sz="0" w:space="0" w:color="auto"/>
        <w:right w:val="none" w:sz="0" w:space="0" w:color="auto"/>
      </w:divBdr>
    </w:div>
    <w:div w:id="1487554948">
      <w:bodyDiv w:val="1"/>
      <w:marLeft w:val="0"/>
      <w:marRight w:val="0"/>
      <w:marTop w:val="0"/>
      <w:marBottom w:val="0"/>
      <w:divBdr>
        <w:top w:val="none" w:sz="0" w:space="0" w:color="auto"/>
        <w:left w:val="none" w:sz="0" w:space="0" w:color="auto"/>
        <w:bottom w:val="none" w:sz="0" w:space="0" w:color="auto"/>
        <w:right w:val="none" w:sz="0" w:space="0" w:color="auto"/>
      </w:divBdr>
    </w:div>
    <w:div w:id="1513690960">
      <w:bodyDiv w:val="1"/>
      <w:marLeft w:val="0"/>
      <w:marRight w:val="0"/>
      <w:marTop w:val="0"/>
      <w:marBottom w:val="0"/>
      <w:divBdr>
        <w:top w:val="none" w:sz="0" w:space="0" w:color="auto"/>
        <w:left w:val="none" w:sz="0" w:space="0" w:color="auto"/>
        <w:bottom w:val="none" w:sz="0" w:space="0" w:color="auto"/>
        <w:right w:val="none" w:sz="0" w:space="0" w:color="auto"/>
      </w:divBdr>
    </w:div>
    <w:div w:id="1675380712">
      <w:bodyDiv w:val="1"/>
      <w:marLeft w:val="0"/>
      <w:marRight w:val="0"/>
      <w:marTop w:val="0"/>
      <w:marBottom w:val="0"/>
      <w:divBdr>
        <w:top w:val="none" w:sz="0" w:space="0" w:color="auto"/>
        <w:left w:val="none" w:sz="0" w:space="0" w:color="auto"/>
        <w:bottom w:val="none" w:sz="0" w:space="0" w:color="auto"/>
        <w:right w:val="none" w:sz="0" w:space="0" w:color="auto"/>
      </w:divBdr>
    </w:div>
    <w:div w:id="1712340775">
      <w:bodyDiv w:val="1"/>
      <w:marLeft w:val="0"/>
      <w:marRight w:val="0"/>
      <w:marTop w:val="0"/>
      <w:marBottom w:val="0"/>
      <w:divBdr>
        <w:top w:val="none" w:sz="0" w:space="0" w:color="auto"/>
        <w:left w:val="none" w:sz="0" w:space="0" w:color="auto"/>
        <w:bottom w:val="none" w:sz="0" w:space="0" w:color="auto"/>
        <w:right w:val="none" w:sz="0" w:space="0" w:color="auto"/>
      </w:divBdr>
    </w:div>
    <w:div w:id="1723334777">
      <w:bodyDiv w:val="1"/>
      <w:marLeft w:val="0"/>
      <w:marRight w:val="0"/>
      <w:marTop w:val="0"/>
      <w:marBottom w:val="0"/>
      <w:divBdr>
        <w:top w:val="none" w:sz="0" w:space="0" w:color="auto"/>
        <w:left w:val="none" w:sz="0" w:space="0" w:color="auto"/>
        <w:bottom w:val="none" w:sz="0" w:space="0" w:color="auto"/>
        <w:right w:val="none" w:sz="0" w:space="0" w:color="auto"/>
      </w:divBdr>
    </w:div>
    <w:div w:id="1743021748">
      <w:bodyDiv w:val="1"/>
      <w:marLeft w:val="0"/>
      <w:marRight w:val="0"/>
      <w:marTop w:val="0"/>
      <w:marBottom w:val="0"/>
      <w:divBdr>
        <w:top w:val="none" w:sz="0" w:space="0" w:color="auto"/>
        <w:left w:val="none" w:sz="0" w:space="0" w:color="auto"/>
        <w:bottom w:val="none" w:sz="0" w:space="0" w:color="auto"/>
        <w:right w:val="none" w:sz="0" w:space="0" w:color="auto"/>
      </w:divBdr>
    </w:div>
    <w:div w:id="1882590693">
      <w:bodyDiv w:val="1"/>
      <w:marLeft w:val="0"/>
      <w:marRight w:val="0"/>
      <w:marTop w:val="0"/>
      <w:marBottom w:val="0"/>
      <w:divBdr>
        <w:top w:val="none" w:sz="0" w:space="0" w:color="auto"/>
        <w:left w:val="none" w:sz="0" w:space="0" w:color="auto"/>
        <w:bottom w:val="none" w:sz="0" w:space="0" w:color="auto"/>
        <w:right w:val="none" w:sz="0" w:space="0" w:color="auto"/>
      </w:divBdr>
    </w:div>
    <w:div w:id="1976374737">
      <w:bodyDiv w:val="1"/>
      <w:marLeft w:val="0"/>
      <w:marRight w:val="0"/>
      <w:marTop w:val="0"/>
      <w:marBottom w:val="0"/>
      <w:divBdr>
        <w:top w:val="none" w:sz="0" w:space="0" w:color="auto"/>
        <w:left w:val="none" w:sz="0" w:space="0" w:color="auto"/>
        <w:bottom w:val="none" w:sz="0" w:space="0" w:color="auto"/>
        <w:right w:val="none" w:sz="0" w:space="0" w:color="auto"/>
      </w:divBdr>
    </w:div>
    <w:div w:id="2048750779">
      <w:bodyDiv w:val="1"/>
      <w:marLeft w:val="0"/>
      <w:marRight w:val="0"/>
      <w:marTop w:val="0"/>
      <w:marBottom w:val="0"/>
      <w:divBdr>
        <w:top w:val="none" w:sz="0" w:space="0" w:color="auto"/>
        <w:left w:val="none" w:sz="0" w:space="0" w:color="auto"/>
        <w:bottom w:val="none" w:sz="0" w:space="0" w:color="auto"/>
        <w:right w:val="none" w:sz="0" w:space="0" w:color="auto"/>
      </w:divBdr>
    </w:div>
    <w:div w:id="2064911632">
      <w:bodyDiv w:val="1"/>
      <w:marLeft w:val="0"/>
      <w:marRight w:val="0"/>
      <w:marTop w:val="0"/>
      <w:marBottom w:val="0"/>
      <w:divBdr>
        <w:top w:val="none" w:sz="0" w:space="0" w:color="auto"/>
        <w:left w:val="none" w:sz="0" w:space="0" w:color="auto"/>
        <w:bottom w:val="none" w:sz="0" w:space="0" w:color="auto"/>
        <w:right w:val="none" w:sz="0" w:space="0" w:color="auto"/>
      </w:divBdr>
    </w:div>
    <w:div w:id="2076932507">
      <w:bodyDiv w:val="1"/>
      <w:marLeft w:val="0"/>
      <w:marRight w:val="0"/>
      <w:marTop w:val="0"/>
      <w:marBottom w:val="0"/>
      <w:divBdr>
        <w:top w:val="none" w:sz="0" w:space="0" w:color="auto"/>
        <w:left w:val="none" w:sz="0" w:space="0" w:color="auto"/>
        <w:bottom w:val="none" w:sz="0" w:space="0" w:color="auto"/>
        <w:right w:val="none" w:sz="0" w:space="0" w:color="auto"/>
      </w:divBdr>
    </w:div>
    <w:div w:id="20876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1156</TotalTime>
  <Pages>10</Pages>
  <Words>1103</Words>
  <Characters>6069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Toledo Luis</dc:creator>
  <cp:keywords/>
  <dc:description/>
  <cp:lastModifiedBy>Pereira Toledo Luis</cp:lastModifiedBy>
  <cp:revision>4</cp:revision>
  <dcterms:created xsi:type="dcterms:W3CDTF">2025-03-21T05:00:00Z</dcterms:created>
  <dcterms:modified xsi:type="dcterms:W3CDTF">2025-03-22T23:02:00Z</dcterms:modified>
</cp:coreProperties>
</file>