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4D2" w:rsidRDefault="00FF3507">
      <w:r>
        <w:rPr>
          <w:rFonts w:hint="eastAsia"/>
        </w:rPr>
        <w:t xml:space="preserve">(1) </w:t>
      </w:r>
      <w:r>
        <w:t>Register</w:t>
      </w:r>
      <w:r>
        <w:rPr>
          <w:rFonts w:hint="eastAsia"/>
        </w:rPr>
        <w:t xml:space="preserve"> an account on Google Code </w:t>
      </w:r>
      <w:r>
        <w:t>and</w:t>
      </w:r>
      <w:r>
        <w:rPr>
          <w:rFonts w:hint="eastAsia"/>
        </w:rPr>
        <w:t xml:space="preserve"> log in the fluocell project</w:t>
      </w:r>
      <w:r w:rsidR="00394F2B">
        <w:rPr>
          <w:rFonts w:hint="eastAsia"/>
        </w:rPr>
        <w:t xml:space="preserve"> home page</w:t>
      </w:r>
      <w:r>
        <w:rPr>
          <w:rFonts w:hint="eastAsia"/>
        </w:rPr>
        <w:t>;</w:t>
      </w:r>
    </w:p>
    <w:p w:rsidR="00954E35" w:rsidRDefault="00954E35">
      <w:r>
        <w:t>I</w:t>
      </w:r>
      <w:r>
        <w:rPr>
          <w:rFonts w:hint="eastAsia"/>
        </w:rPr>
        <w:t xml:space="preserve">ts URL is </w:t>
      </w:r>
      <w:r>
        <w:t>‘</w:t>
      </w:r>
      <w:r w:rsidRPr="00954E35">
        <w:t>https://code.google.com/p/fluocell/</w:t>
      </w:r>
      <w:r>
        <w:t>’</w:t>
      </w:r>
      <w:r>
        <w:rPr>
          <w:rFonts w:hint="eastAsia"/>
        </w:rPr>
        <w:t>;</w:t>
      </w:r>
    </w:p>
    <w:p w:rsidR="00954E35" w:rsidRDefault="00954E35">
      <w:r>
        <w:rPr>
          <w:noProof/>
          <w:lang w:eastAsia="en-US"/>
        </w:rPr>
        <w:drawing>
          <wp:inline distT="0" distB="0" distL="0" distR="0" wp14:anchorId="586601D0" wp14:editId="7013F582">
            <wp:extent cx="4625340" cy="3546093"/>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22389" cy="3543830"/>
                    </a:xfrm>
                    <a:prstGeom prst="rect">
                      <a:avLst/>
                    </a:prstGeom>
                  </pic:spPr>
                </pic:pic>
              </a:graphicData>
            </a:graphic>
          </wp:inline>
        </w:drawing>
      </w:r>
    </w:p>
    <w:p w:rsidR="00FF3507" w:rsidRDefault="00FF3507">
      <w:r>
        <w:rPr>
          <w:rFonts w:hint="eastAsia"/>
        </w:rPr>
        <w:t xml:space="preserve">(2) Ask the project developer to add you </w:t>
      </w:r>
      <w:r>
        <w:t>in the committer</w:t>
      </w:r>
      <w:r>
        <w:rPr>
          <w:rFonts w:hint="eastAsia"/>
        </w:rPr>
        <w:t xml:space="preserve"> group and get your own branch;</w:t>
      </w:r>
    </w:p>
    <w:p w:rsidR="00FF3507" w:rsidRDefault="00FF3507">
      <w:r>
        <w:rPr>
          <w:rFonts w:hint="eastAsia"/>
        </w:rPr>
        <w:t>(3) Go to the Source\Browse\Branch to check if you have your own branch already;</w:t>
      </w:r>
    </w:p>
    <w:p w:rsidR="003C0E40" w:rsidRDefault="00336A92">
      <w:r>
        <w:rPr>
          <w:noProof/>
          <w:lang w:eastAsia="en-US"/>
        </w:rPr>
        <w:drawing>
          <wp:inline distT="0" distB="0" distL="0" distR="0" wp14:anchorId="1AC3C755" wp14:editId="41E214FD">
            <wp:extent cx="3696523" cy="40157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96523" cy="4015740"/>
                    </a:xfrm>
                    <a:prstGeom prst="rect">
                      <a:avLst/>
                    </a:prstGeom>
                  </pic:spPr>
                </pic:pic>
              </a:graphicData>
            </a:graphic>
          </wp:inline>
        </w:drawing>
      </w:r>
    </w:p>
    <w:p w:rsidR="00FF3507" w:rsidRDefault="00FF3507">
      <w:r>
        <w:rPr>
          <w:rFonts w:hint="eastAsia"/>
        </w:rPr>
        <w:t xml:space="preserve">(4) Build a new working folder in your computer, then right click on this folder and choose the </w:t>
      </w:r>
      <w:r>
        <w:lastRenderedPageBreak/>
        <w:t>‘</w:t>
      </w:r>
      <w:r>
        <w:rPr>
          <w:rFonts w:hint="eastAsia"/>
        </w:rPr>
        <w:t>SVN checkout</w:t>
      </w:r>
      <w:r>
        <w:t>’</w:t>
      </w:r>
      <w:r>
        <w:rPr>
          <w:rFonts w:hint="eastAsia"/>
        </w:rPr>
        <w:t>.  You will see a window like below:</w:t>
      </w:r>
    </w:p>
    <w:p w:rsidR="00FF3507" w:rsidRDefault="00FF3507">
      <w:r>
        <w:rPr>
          <w:noProof/>
          <w:lang w:eastAsia="en-US"/>
        </w:rPr>
        <w:drawing>
          <wp:inline distT="0" distB="0" distL="0" distR="0" wp14:anchorId="56557D43" wp14:editId="01B30EBE">
            <wp:extent cx="4251960" cy="36347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51960" cy="3634740"/>
                    </a:xfrm>
                    <a:prstGeom prst="rect">
                      <a:avLst/>
                    </a:prstGeom>
                  </pic:spPr>
                </pic:pic>
              </a:graphicData>
            </a:graphic>
          </wp:inline>
        </w:drawing>
      </w:r>
      <w:r>
        <w:rPr>
          <w:rFonts w:hint="eastAsia"/>
        </w:rPr>
        <w:t xml:space="preserve"> </w:t>
      </w:r>
    </w:p>
    <w:p w:rsidR="00FF3507" w:rsidRDefault="00FF3507">
      <w:r>
        <w:t>I</w:t>
      </w:r>
      <w:r>
        <w:rPr>
          <w:rFonts w:hint="eastAsia"/>
        </w:rPr>
        <w:t xml:space="preserve">n the </w:t>
      </w:r>
      <w:r>
        <w:t>‘</w:t>
      </w:r>
      <w:r>
        <w:rPr>
          <w:rFonts w:hint="eastAsia"/>
        </w:rPr>
        <w:t xml:space="preserve">URL of </w:t>
      </w:r>
      <w:r>
        <w:t>repository’</w:t>
      </w:r>
      <w:r>
        <w:rPr>
          <w:rFonts w:hint="eastAsia"/>
        </w:rPr>
        <w:t xml:space="preserve"> item, add the URL of your own branch then click </w:t>
      </w:r>
      <w:r>
        <w:t>‘</w:t>
      </w:r>
      <w:r>
        <w:rPr>
          <w:rFonts w:hint="eastAsia"/>
        </w:rPr>
        <w:t>OK</w:t>
      </w:r>
      <w:r>
        <w:t>’</w:t>
      </w:r>
      <w:r>
        <w:rPr>
          <w:rFonts w:hint="eastAsia"/>
        </w:rPr>
        <w:t xml:space="preserve"> and wait the program to be downloaded in your working folder, it might take a few minutes;</w:t>
      </w:r>
    </w:p>
    <w:p w:rsidR="00FF3507" w:rsidRDefault="00FF3507">
      <w:r>
        <w:rPr>
          <w:rFonts w:hint="eastAsia"/>
        </w:rPr>
        <w:t xml:space="preserve">(5) After downloading, you should check if there is a folder named </w:t>
      </w:r>
      <w:r>
        <w:t>‘</w:t>
      </w:r>
      <w:r>
        <w:rPr>
          <w:rFonts w:hint="eastAsia"/>
        </w:rPr>
        <w:t>fluocell_4.3</w:t>
      </w:r>
      <w:r>
        <w:t>’</w:t>
      </w:r>
      <w:r>
        <w:rPr>
          <w:rFonts w:hint="eastAsia"/>
        </w:rPr>
        <w:t xml:space="preserve"> in your working folder, if</w:t>
      </w:r>
      <w:r w:rsidR="002B78C5">
        <w:rPr>
          <w:rFonts w:hint="eastAsia"/>
        </w:rPr>
        <w:t xml:space="preserve"> there it is, follow the </w:t>
      </w:r>
      <w:r w:rsidR="002B78C5">
        <w:t>‘</w:t>
      </w:r>
      <w:r w:rsidR="002B78C5">
        <w:rPr>
          <w:rFonts w:hint="eastAsia"/>
        </w:rPr>
        <w:t>Fluocell Use</w:t>
      </w:r>
      <w:r w:rsidR="002B78C5">
        <w:t>’</w:t>
      </w:r>
      <w:r w:rsidR="002B78C5">
        <w:rPr>
          <w:rFonts w:hint="eastAsia"/>
        </w:rPr>
        <w:t>s Guide</w:t>
      </w:r>
      <w:r w:rsidR="002B78C5">
        <w:t>’</w:t>
      </w:r>
      <w:r w:rsidR="002B78C5">
        <w:rPr>
          <w:rFonts w:hint="eastAsia"/>
        </w:rPr>
        <w:t xml:space="preserve"> to work with this tool.</w:t>
      </w:r>
    </w:p>
    <w:p w:rsidR="00DB4DFE" w:rsidRDefault="00DB4DFE">
      <w:r>
        <w:t xml:space="preserve">(6) </w:t>
      </w:r>
      <w:r w:rsidRPr="00DB4DFE">
        <w:rPr>
          <w:highlight w:val="yellow"/>
        </w:rPr>
        <w:t>For computers with multiple users,</w:t>
      </w:r>
      <w:r>
        <w:t xml:space="preserve"> the setting of the data folder needs to be changes so that all users can read and write to this folder. Alternatively, the data folder can be copied to the desktop of each user for the examples to work. </w:t>
      </w:r>
    </w:p>
    <w:p w:rsidR="00FF3507" w:rsidRDefault="00FF3507">
      <w:bookmarkStart w:id="0" w:name="_GoBack"/>
      <w:bookmarkEnd w:id="0"/>
    </w:p>
    <w:p w:rsidR="00FF3507" w:rsidRPr="00FF3507" w:rsidRDefault="00FF3507"/>
    <w:sectPr w:rsidR="00FF3507" w:rsidRPr="00FF35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F5C" w:rsidRDefault="007F1F5C" w:rsidP="00FF3507">
      <w:r>
        <w:separator/>
      </w:r>
    </w:p>
  </w:endnote>
  <w:endnote w:type="continuationSeparator" w:id="0">
    <w:p w:rsidR="007F1F5C" w:rsidRDefault="007F1F5C" w:rsidP="00FF3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Adobe Fan Heiti Std B"/>
    <w:panose1 w:val="02010600030101010101"/>
    <w:charset w:val="86"/>
    <w:family w:val="auto"/>
    <w:notTrueType/>
    <w:pitch w:val="variable"/>
    <w:sig w:usb0="00000000"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F5C" w:rsidRDefault="007F1F5C" w:rsidP="00FF3507">
      <w:r>
        <w:separator/>
      </w:r>
    </w:p>
  </w:footnote>
  <w:footnote w:type="continuationSeparator" w:id="0">
    <w:p w:rsidR="007F1F5C" w:rsidRDefault="007F1F5C" w:rsidP="00FF35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558"/>
    <w:rsid w:val="00224558"/>
    <w:rsid w:val="002B78C5"/>
    <w:rsid w:val="00336A92"/>
    <w:rsid w:val="00394F2B"/>
    <w:rsid w:val="003C0E40"/>
    <w:rsid w:val="007F1F5C"/>
    <w:rsid w:val="008D44D2"/>
    <w:rsid w:val="00954E35"/>
    <w:rsid w:val="00A14D97"/>
    <w:rsid w:val="00DB4DFE"/>
    <w:rsid w:val="00E225FE"/>
    <w:rsid w:val="00FF3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B83998-5DEB-4A21-815D-81A63327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350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F3507"/>
    <w:rPr>
      <w:sz w:val="18"/>
      <w:szCs w:val="18"/>
    </w:rPr>
  </w:style>
  <w:style w:type="paragraph" w:styleId="Footer">
    <w:name w:val="footer"/>
    <w:basedOn w:val="Normal"/>
    <w:link w:val="FooterChar"/>
    <w:uiPriority w:val="99"/>
    <w:unhideWhenUsed/>
    <w:rsid w:val="00FF350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F3507"/>
    <w:rPr>
      <w:sz w:val="18"/>
      <w:szCs w:val="18"/>
    </w:rPr>
  </w:style>
  <w:style w:type="paragraph" w:styleId="BalloonText">
    <w:name w:val="Balloon Text"/>
    <w:basedOn w:val="Normal"/>
    <w:link w:val="BalloonTextChar"/>
    <w:uiPriority w:val="99"/>
    <w:semiHidden/>
    <w:unhideWhenUsed/>
    <w:rsid w:val="00FF3507"/>
    <w:rPr>
      <w:sz w:val="18"/>
      <w:szCs w:val="18"/>
    </w:rPr>
  </w:style>
  <w:style w:type="character" w:customStyle="1" w:styleId="BalloonTextChar">
    <w:name w:val="Balloon Text Char"/>
    <w:basedOn w:val="DefaultParagraphFont"/>
    <w:link w:val="BalloonText"/>
    <w:uiPriority w:val="99"/>
    <w:semiHidden/>
    <w:rsid w:val="00FF35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154</Words>
  <Characters>898</Characters>
  <Application>Microsoft Office Word</Application>
  <DocSecurity>0</DocSecurity>
  <Lines>11</Lines>
  <Paragraphs>3</Paragraphs>
  <ScaleCrop>false</ScaleCrop>
  <Company/>
  <LinksUpToDate>false</LinksUpToDate>
  <CharactersWithSpaces>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lexie</dc:creator>
  <cp:keywords/>
  <dc:description/>
  <cp:lastModifiedBy>Lu, Kathy</cp:lastModifiedBy>
  <cp:revision>7</cp:revision>
  <dcterms:created xsi:type="dcterms:W3CDTF">2014-05-19T17:34:00Z</dcterms:created>
  <dcterms:modified xsi:type="dcterms:W3CDTF">2016-05-26T22:15:00Z</dcterms:modified>
</cp:coreProperties>
</file>