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08F8" w14:textId="5BD8C6C9" w:rsidR="004B18C3" w:rsidRPr="00743F6C" w:rsidRDefault="00743F6C" w:rsidP="00743F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BDD3F" wp14:editId="57B74C73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1581150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hrough>
            <wp:docPr id="982265964" name="Imagen 1" descr="CIC IPN - 12/15/23 Premios a la Innov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 IPN - 12/15/23 Premios a la Innov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DC2B45" wp14:editId="326AF4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62050" cy="1471930"/>
            <wp:effectExtent l="0" t="0" r="0" b="0"/>
            <wp:wrapThrough wrapText="bothSides">
              <wp:wrapPolygon edited="0">
                <wp:start x="8852" y="0"/>
                <wp:lineTo x="6728" y="280"/>
                <wp:lineTo x="708" y="3634"/>
                <wp:lineTo x="0" y="7268"/>
                <wp:lineTo x="0" y="9225"/>
                <wp:lineTo x="9561" y="21246"/>
                <wp:lineTo x="12039" y="21246"/>
                <wp:lineTo x="21246" y="9225"/>
                <wp:lineTo x="21246" y="4193"/>
                <wp:lineTo x="16997" y="839"/>
                <wp:lineTo x="15226" y="0"/>
                <wp:lineTo x="8852" y="0"/>
              </wp:wrapPolygon>
            </wp:wrapThrough>
            <wp:docPr id="365962562" name="Imagen 4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F6C">
        <w:rPr>
          <w:rFonts w:ascii="Arial" w:hAnsi="Arial" w:cs="Arial"/>
          <w:b/>
          <w:bCs/>
          <w:sz w:val="28"/>
          <w:szCs w:val="28"/>
        </w:rPr>
        <w:t>INSTITUTO POLITÉCNICO NACIONAL</w:t>
      </w:r>
    </w:p>
    <w:p w14:paraId="54789213" w14:textId="3088CBF4" w:rsidR="00743F6C" w:rsidRPr="00743F6C" w:rsidRDefault="00743F6C" w:rsidP="00743F6C">
      <w:pPr>
        <w:jc w:val="center"/>
        <w:rPr>
          <w:rFonts w:ascii="Arial" w:hAnsi="Arial" w:cs="Arial"/>
          <w:sz w:val="18"/>
          <w:szCs w:val="18"/>
        </w:rPr>
      </w:pPr>
      <w:r w:rsidRPr="00743F6C">
        <w:rPr>
          <w:rFonts w:ascii="Arial" w:hAnsi="Arial" w:cs="Arial"/>
          <w:sz w:val="18"/>
          <w:szCs w:val="18"/>
        </w:rPr>
        <w:t>ESCUELA SUPERIOR DE COMERCIO Y ADMINISTRACIÓN</w:t>
      </w:r>
    </w:p>
    <w:p w14:paraId="37930100" w14:textId="2DFCC0AE" w:rsidR="00743F6C" w:rsidRPr="00743F6C" w:rsidRDefault="00743F6C" w:rsidP="00743F6C">
      <w:pPr>
        <w:jc w:val="center"/>
        <w:rPr>
          <w:rFonts w:ascii="Arial" w:hAnsi="Arial" w:cs="Arial"/>
          <w:sz w:val="20"/>
          <w:szCs w:val="20"/>
        </w:rPr>
      </w:pPr>
      <w:r w:rsidRPr="00743F6C">
        <w:rPr>
          <w:rFonts w:ascii="Arial" w:hAnsi="Arial" w:cs="Arial"/>
          <w:sz w:val="20"/>
          <w:szCs w:val="20"/>
        </w:rPr>
        <w:t>ESCA UNIDAD SANTO TOMÁS</w:t>
      </w:r>
    </w:p>
    <w:p w14:paraId="0D6194E7" w14:textId="77777777" w:rsidR="00743F6C" w:rsidRDefault="00743F6C">
      <w:pPr>
        <w:rPr>
          <w:rFonts w:ascii="Arial" w:hAnsi="Arial" w:cs="Arial"/>
        </w:rPr>
      </w:pPr>
    </w:p>
    <w:p w14:paraId="6F1022F1" w14:textId="77777777" w:rsidR="004261A2" w:rsidRPr="00743F6C" w:rsidRDefault="004261A2">
      <w:pPr>
        <w:rPr>
          <w:rFonts w:ascii="Arial" w:hAnsi="Arial" w:cs="Arial"/>
        </w:rPr>
      </w:pPr>
    </w:p>
    <w:p w14:paraId="7CB18D24" w14:textId="77777777" w:rsidR="00743F6C" w:rsidRPr="00743F6C" w:rsidRDefault="00743F6C">
      <w:pPr>
        <w:rPr>
          <w:rFonts w:ascii="Arial" w:hAnsi="Arial" w:cs="Arial"/>
        </w:rPr>
      </w:pPr>
    </w:p>
    <w:p w14:paraId="58DDDD94" w14:textId="201D98D5" w:rsidR="00743F6C" w:rsidRPr="00743F6C" w:rsidRDefault="00743F6C" w:rsidP="00743F6C">
      <w:pPr>
        <w:jc w:val="center"/>
        <w:rPr>
          <w:rFonts w:ascii="Arial" w:hAnsi="Arial" w:cs="Arial"/>
        </w:rPr>
      </w:pPr>
      <w:r w:rsidRPr="00743F6C">
        <w:rPr>
          <w:rFonts w:ascii="Arial" w:hAnsi="Arial" w:cs="Arial"/>
        </w:rPr>
        <w:t>Alumna: Santiago Luna Janet Michelle</w:t>
      </w:r>
    </w:p>
    <w:p w14:paraId="39DC6F63" w14:textId="20214D99" w:rsidR="00743F6C" w:rsidRPr="00743F6C" w:rsidRDefault="00743F6C" w:rsidP="00743F6C">
      <w:pPr>
        <w:jc w:val="center"/>
        <w:rPr>
          <w:rFonts w:ascii="Arial" w:hAnsi="Arial" w:cs="Arial"/>
        </w:rPr>
      </w:pPr>
      <w:r w:rsidRPr="00743F6C">
        <w:rPr>
          <w:rFonts w:ascii="Arial" w:hAnsi="Arial" w:cs="Arial"/>
        </w:rPr>
        <w:t>Boleta: 2026400238</w:t>
      </w:r>
    </w:p>
    <w:p w14:paraId="1BE31E5B" w14:textId="77777777" w:rsidR="00743F6C" w:rsidRPr="00743F6C" w:rsidRDefault="00743F6C" w:rsidP="00743F6C">
      <w:pPr>
        <w:jc w:val="center"/>
        <w:rPr>
          <w:rFonts w:ascii="Arial" w:hAnsi="Arial" w:cs="Arial"/>
        </w:rPr>
      </w:pPr>
      <w:r w:rsidRPr="00743F6C">
        <w:rPr>
          <w:rFonts w:ascii="Arial" w:hAnsi="Arial" w:cs="Arial"/>
        </w:rPr>
        <w:t>Grupo: 1CMAF</w:t>
      </w:r>
    </w:p>
    <w:p w14:paraId="54EB9788" w14:textId="77777777" w:rsidR="00743F6C" w:rsidRDefault="00743F6C" w:rsidP="00743F6C">
      <w:pPr>
        <w:jc w:val="center"/>
        <w:rPr>
          <w:rFonts w:ascii="Arial" w:hAnsi="Arial" w:cs="Arial"/>
        </w:rPr>
      </w:pPr>
    </w:p>
    <w:p w14:paraId="3F874AB5" w14:textId="77777777" w:rsidR="004261A2" w:rsidRPr="00743F6C" w:rsidRDefault="004261A2" w:rsidP="00743F6C">
      <w:pPr>
        <w:jc w:val="center"/>
        <w:rPr>
          <w:rFonts w:ascii="Arial" w:hAnsi="Arial" w:cs="Arial"/>
        </w:rPr>
      </w:pPr>
    </w:p>
    <w:p w14:paraId="6FDCCB32" w14:textId="77777777" w:rsidR="00743F6C" w:rsidRPr="00743F6C" w:rsidRDefault="00743F6C" w:rsidP="00743F6C">
      <w:pPr>
        <w:jc w:val="center"/>
        <w:rPr>
          <w:rFonts w:ascii="Arial" w:hAnsi="Arial" w:cs="Arial"/>
        </w:rPr>
      </w:pPr>
      <w:r w:rsidRPr="00743F6C">
        <w:rPr>
          <w:rFonts w:ascii="Arial" w:hAnsi="Arial" w:cs="Arial"/>
        </w:rPr>
        <w:t>Unidad de Aprendizaje: Herramientas Digitales Básicas.</w:t>
      </w:r>
    </w:p>
    <w:p w14:paraId="59CF6048" w14:textId="77777777" w:rsidR="00743F6C" w:rsidRPr="00743F6C" w:rsidRDefault="00743F6C" w:rsidP="00743F6C">
      <w:pPr>
        <w:jc w:val="center"/>
        <w:rPr>
          <w:rFonts w:ascii="Arial" w:hAnsi="Arial" w:cs="Arial"/>
        </w:rPr>
      </w:pPr>
      <w:r w:rsidRPr="00743F6C">
        <w:rPr>
          <w:rFonts w:ascii="Arial" w:hAnsi="Arial" w:cs="Arial"/>
        </w:rPr>
        <w:t>Profesor: Del Prado López Jovan.</w:t>
      </w:r>
    </w:p>
    <w:p w14:paraId="35CF9B3A" w14:textId="77777777" w:rsidR="00743F6C" w:rsidRDefault="00743F6C" w:rsidP="00743F6C">
      <w:pPr>
        <w:jc w:val="center"/>
        <w:rPr>
          <w:rFonts w:ascii="Arial" w:hAnsi="Arial" w:cs="Arial"/>
        </w:rPr>
      </w:pPr>
    </w:p>
    <w:p w14:paraId="60718847" w14:textId="77777777" w:rsidR="004261A2" w:rsidRPr="00743F6C" w:rsidRDefault="004261A2" w:rsidP="00743F6C">
      <w:pPr>
        <w:jc w:val="center"/>
        <w:rPr>
          <w:rFonts w:ascii="Arial" w:hAnsi="Arial" w:cs="Arial"/>
        </w:rPr>
      </w:pPr>
    </w:p>
    <w:p w14:paraId="560E55F9" w14:textId="031837C3" w:rsidR="00743F6C" w:rsidRDefault="00743F6C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61A2">
        <w:rPr>
          <w:rFonts w:ascii="Arial" w:hAnsi="Arial" w:cs="Arial"/>
          <w:b/>
          <w:bCs/>
          <w:sz w:val="24"/>
          <w:szCs w:val="24"/>
        </w:rPr>
        <w:t xml:space="preserve">Actividad: Cuadro Comparativo </w:t>
      </w:r>
      <w:r w:rsidR="004261A2" w:rsidRPr="004261A2">
        <w:rPr>
          <w:rFonts w:ascii="Arial" w:hAnsi="Arial" w:cs="Arial"/>
          <w:b/>
          <w:bCs/>
          <w:sz w:val="24"/>
          <w:szCs w:val="24"/>
        </w:rPr>
        <w:t>de 5 Procesadores de Textos.</w:t>
      </w:r>
    </w:p>
    <w:p w14:paraId="0C780365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E70D7F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07AA58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F6A776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135312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E91C5D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7E8D9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8B2019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8A821E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9B7C3A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F0B9DC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D0D90B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E1603A" w14:textId="77777777" w:rsid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567" w:type="dxa"/>
        <w:tblLook w:val="04A0" w:firstRow="1" w:lastRow="0" w:firstColumn="1" w:lastColumn="0" w:noHBand="0" w:noVBand="1"/>
      </w:tblPr>
      <w:tblGrid>
        <w:gridCol w:w="1617"/>
        <w:gridCol w:w="1457"/>
        <w:gridCol w:w="1929"/>
        <w:gridCol w:w="1751"/>
        <w:gridCol w:w="1457"/>
        <w:gridCol w:w="1377"/>
      </w:tblGrid>
      <w:tr w:rsidR="00BB3E99" w14:paraId="1EFBC34A" w14:textId="77777777" w:rsidTr="00BB3E99">
        <w:trPr>
          <w:trHeight w:val="1075"/>
        </w:trPr>
        <w:tc>
          <w:tcPr>
            <w:tcW w:w="1617" w:type="dxa"/>
            <w:shd w:val="clear" w:color="auto" w:fill="E59EDC" w:themeFill="accent5" w:themeFillTint="66"/>
          </w:tcPr>
          <w:p w14:paraId="274BE301" w14:textId="34F9B78B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1457" w:type="dxa"/>
            <w:shd w:val="clear" w:color="auto" w:fill="84E290" w:themeFill="accent3" w:themeFillTint="66"/>
          </w:tcPr>
          <w:p w14:paraId="255070AF" w14:textId="58C08A01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>Microsoft Word</w:t>
            </w:r>
          </w:p>
        </w:tc>
        <w:tc>
          <w:tcPr>
            <w:tcW w:w="1908" w:type="dxa"/>
            <w:shd w:val="clear" w:color="auto" w:fill="84E290" w:themeFill="accent3" w:themeFillTint="66"/>
          </w:tcPr>
          <w:p w14:paraId="19FFC2D1" w14:textId="4659EE8C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 xml:space="preserve">Google </w:t>
            </w:r>
            <w:proofErr w:type="spellStart"/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1751" w:type="dxa"/>
            <w:shd w:val="clear" w:color="auto" w:fill="84E290" w:themeFill="accent3" w:themeFillTint="66"/>
          </w:tcPr>
          <w:p w14:paraId="03E18C38" w14:textId="187E7C2F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 xml:space="preserve">LibreOffice </w:t>
            </w:r>
            <w:proofErr w:type="spellStart"/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>Writer</w:t>
            </w:r>
            <w:proofErr w:type="spellEnd"/>
          </w:p>
        </w:tc>
        <w:tc>
          <w:tcPr>
            <w:tcW w:w="1457" w:type="dxa"/>
            <w:shd w:val="clear" w:color="auto" w:fill="84E290" w:themeFill="accent3" w:themeFillTint="66"/>
          </w:tcPr>
          <w:p w14:paraId="7ECCEDF9" w14:textId="6E5D2A49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>Apple Pages</w:t>
            </w:r>
          </w:p>
        </w:tc>
        <w:tc>
          <w:tcPr>
            <w:tcW w:w="1377" w:type="dxa"/>
            <w:shd w:val="clear" w:color="auto" w:fill="84E290" w:themeFill="accent3" w:themeFillTint="66"/>
          </w:tcPr>
          <w:p w14:paraId="16D25B0D" w14:textId="227E7528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 xml:space="preserve">WPS Office </w:t>
            </w:r>
            <w:proofErr w:type="spellStart"/>
            <w:r w:rsidRPr="00BB3E99">
              <w:rPr>
                <w:rFonts w:ascii="Arial" w:hAnsi="Arial" w:cs="Arial"/>
                <w:b/>
                <w:bCs/>
                <w:color w:val="7030A0"/>
                <w:sz w:val="24"/>
                <w:szCs w:val="24"/>
              </w:rPr>
              <w:t>Writer</w:t>
            </w:r>
            <w:proofErr w:type="spellEnd"/>
          </w:p>
        </w:tc>
      </w:tr>
      <w:tr w:rsidR="00BB3E99" w14:paraId="7583C521" w14:textId="77777777" w:rsidTr="00BB3E99">
        <w:trPr>
          <w:trHeight w:val="1075"/>
        </w:trPr>
        <w:tc>
          <w:tcPr>
            <w:tcW w:w="1617" w:type="dxa"/>
            <w:shd w:val="clear" w:color="auto" w:fill="E59EDC" w:themeFill="accent5" w:themeFillTint="66"/>
          </w:tcPr>
          <w:p w14:paraId="3B7F9EE3" w14:textId="51C80564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Compañía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29FF3C5D" w14:textId="3BD61F18" w:rsidR="004261A2" w:rsidRPr="004261A2" w:rsidRDefault="004261A2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1908" w:type="dxa"/>
            <w:shd w:val="clear" w:color="auto" w:fill="F1A983" w:themeFill="accent2" w:themeFillTint="99"/>
          </w:tcPr>
          <w:p w14:paraId="3FBB83B7" w14:textId="392951E8" w:rsidR="004261A2" w:rsidRPr="004261A2" w:rsidRDefault="004261A2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</w:tc>
        <w:tc>
          <w:tcPr>
            <w:tcW w:w="1751" w:type="dxa"/>
            <w:shd w:val="clear" w:color="auto" w:fill="F1A983" w:themeFill="accent2" w:themeFillTint="99"/>
          </w:tcPr>
          <w:p w14:paraId="17B8EBB5" w14:textId="4EB55904" w:rsidR="004261A2" w:rsidRPr="004261A2" w:rsidRDefault="004261A2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Document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Foundation</w:t>
            </w:r>
            <w:proofErr w:type="spellEnd"/>
          </w:p>
        </w:tc>
        <w:tc>
          <w:tcPr>
            <w:tcW w:w="1457" w:type="dxa"/>
            <w:shd w:val="clear" w:color="auto" w:fill="F1A983" w:themeFill="accent2" w:themeFillTint="99"/>
          </w:tcPr>
          <w:p w14:paraId="2C374BA2" w14:textId="38C05E29" w:rsidR="004261A2" w:rsidRPr="004261A2" w:rsidRDefault="004261A2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</w:tc>
        <w:tc>
          <w:tcPr>
            <w:tcW w:w="1377" w:type="dxa"/>
            <w:shd w:val="clear" w:color="auto" w:fill="F1A983" w:themeFill="accent2" w:themeFillTint="99"/>
          </w:tcPr>
          <w:p w14:paraId="605D4743" w14:textId="338E1161" w:rsidR="004261A2" w:rsidRPr="004261A2" w:rsidRDefault="004261A2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Kingsoft</w:t>
            </w:r>
          </w:p>
        </w:tc>
      </w:tr>
      <w:tr w:rsidR="00BB3E99" w14:paraId="4723EBA1" w14:textId="77777777" w:rsidTr="00BB3E99">
        <w:trPr>
          <w:trHeight w:val="1075"/>
        </w:trPr>
        <w:tc>
          <w:tcPr>
            <w:tcW w:w="1617" w:type="dxa"/>
            <w:shd w:val="clear" w:color="auto" w:fill="E59EDC" w:themeFill="accent5" w:themeFillTint="66"/>
          </w:tcPr>
          <w:p w14:paraId="7F55D8D5" w14:textId="77777777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Ventajas</w:t>
            </w:r>
          </w:p>
          <w:p w14:paraId="5B2E837D" w14:textId="04118046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1457" w:type="dxa"/>
            <w:shd w:val="clear" w:color="auto" w:fill="F1A983" w:themeFill="accent2" w:themeFillTint="99"/>
          </w:tcPr>
          <w:p w14:paraId="22774008" w14:textId="111EA8FD" w:rsidR="004261A2" w:rsidRPr="004261A2" w:rsidRDefault="00BB3E99" w:rsidP="00BB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Muy completo, compatible con muchos formatos, interfaz fácil</w:t>
            </w:r>
          </w:p>
        </w:tc>
        <w:tc>
          <w:tcPr>
            <w:tcW w:w="1908" w:type="dxa"/>
            <w:shd w:val="clear" w:color="auto" w:fill="F1A983" w:themeFill="accent2" w:themeFillTint="99"/>
          </w:tcPr>
          <w:tbl>
            <w:tblPr>
              <w:tblW w:w="1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BB3E99" w:rsidRPr="00BB3E99" w14:paraId="3B245AE8" w14:textId="77777777" w:rsidTr="00BB3E99">
              <w:trPr>
                <w:trHeight w:hRule="exact" w:val="1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2B8B2" w14:textId="77777777" w:rsidR="00BB3E99" w:rsidRPr="00BB3E99" w:rsidRDefault="00BB3E99" w:rsidP="00BB3E9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CC052BD" w14:textId="77777777" w:rsidR="00BB3E99" w:rsidRPr="00BB3E99" w:rsidRDefault="00BB3E99" w:rsidP="00BB3E99">
            <w:pPr>
              <w:jc w:val="center"/>
              <w:rPr>
                <w:rFonts w:ascii="Arial" w:hAnsi="Arial" w:cs="Arial"/>
                <w:vanish/>
                <w:sz w:val="24"/>
                <w:szCs w:val="24"/>
              </w:rPr>
            </w:pPr>
          </w:p>
          <w:tbl>
            <w:tblPr>
              <w:tblW w:w="17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</w:tblGrid>
            <w:tr w:rsidR="00BB3E99" w:rsidRPr="00BB3E99" w14:paraId="39BBD276" w14:textId="77777777" w:rsidTr="00BB3E99">
              <w:trPr>
                <w:trHeight w:val="18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32267" w14:textId="337FF43E" w:rsidR="00BB3E99" w:rsidRPr="00BB3E99" w:rsidRDefault="00BB3E99" w:rsidP="00BB3E9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3E99">
                    <w:rPr>
                      <w:rFonts w:ascii="Arial" w:hAnsi="Arial" w:cs="Arial"/>
                      <w:sz w:val="24"/>
                      <w:szCs w:val="24"/>
                    </w:rPr>
                    <w:t>Gratuito, trabaja en la nube,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con </w:t>
                  </w:r>
                  <w:r w:rsidRPr="00BB3E99">
                    <w:rPr>
                      <w:rFonts w:ascii="Arial" w:hAnsi="Arial" w:cs="Arial"/>
                      <w:sz w:val="24"/>
                      <w:szCs w:val="24"/>
                    </w:rPr>
                    <w:t>colaboración</w:t>
                  </w:r>
                  <w:r w:rsidRPr="00BB3E99">
                    <w:rPr>
                      <w:rFonts w:ascii="Arial" w:hAnsi="Arial" w:cs="Arial"/>
                      <w:sz w:val="24"/>
                      <w:szCs w:val="24"/>
                    </w:rPr>
                    <w:t xml:space="preserve"> en tiempo real</w:t>
                  </w:r>
                </w:p>
              </w:tc>
            </w:tr>
          </w:tbl>
          <w:p w14:paraId="53E042C7" w14:textId="77777777" w:rsidR="004261A2" w:rsidRPr="004261A2" w:rsidRDefault="004261A2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  <w:shd w:val="clear" w:color="auto" w:fill="F1A983" w:themeFill="accent2" w:themeFillTint="99"/>
          </w:tcPr>
          <w:p w14:paraId="5D6EBE42" w14:textId="32934A9E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</w:t>
            </w:r>
            <w:r w:rsidRPr="00BB3E99">
              <w:rPr>
                <w:rFonts w:ascii="Arial" w:hAnsi="Arial" w:cs="Arial"/>
                <w:sz w:val="24"/>
                <w:szCs w:val="24"/>
              </w:rPr>
              <w:t>ratis,</w:t>
            </w:r>
            <w:r>
              <w:rPr>
                <w:rFonts w:ascii="Arial" w:hAnsi="Arial" w:cs="Arial"/>
                <w:sz w:val="24"/>
                <w:szCs w:val="24"/>
              </w:rPr>
              <w:t xml:space="preserve"> cuenta con un</w:t>
            </w:r>
            <w:r w:rsidRPr="00BB3E99">
              <w:rPr>
                <w:rFonts w:ascii="Arial" w:hAnsi="Arial" w:cs="Arial"/>
                <w:sz w:val="24"/>
                <w:szCs w:val="24"/>
              </w:rPr>
              <w:t xml:space="preserve"> código abierto, </w:t>
            </w:r>
            <w:r>
              <w:rPr>
                <w:rFonts w:ascii="Arial" w:hAnsi="Arial" w:cs="Arial"/>
                <w:sz w:val="24"/>
                <w:szCs w:val="24"/>
              </w:rPr>
              <w:t xml:space="preserve">y es </w:t>
            </w:r>
            <w:r w:rsidRPr="00BB3E99">
              <w:rPr>
                <w:rFonts w:ascii="Arial" w:hAnsi="Arial" w:cs="Arial"/>
                <w:sz w:val="24"/>
                <w:szCs w:val="24"/>
              </w:rPr>
              <w:t>compatible con Word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7C85CE61" w14:textId="7D87BA43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Gratis en dispositivos Apple, diseño atractivo, integración con iCloud</w:t>
            </w:r>
          </w:p>
        </w:tc>
        <w:tc>
          <w:tcPr>
            <w:tcW w:w="1377" w:type="dxa"/>
            <w:shd w:val="clear" w:color="auto" w:fill="F1A983" w:themeFill="accent2" w:themeFillTint="99"/>
          </w:tcPr>
          <w:p w14:paraId="344B485D" w14:textId="6122A71C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 xml:space="preserve">Interfaz similar a Word, ligero,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BB3E99">
              <w:rPr>
                <w:rFonts w:ascii="Arial" w:hAnsi="Arial" w:cs="Arial"/>
                <w:sz w:val="24"/>
                <w:szCs w:val="24"/>
              </w:rPr>
              <w:t>gratuito con funciones básicas</w:t>
            </w:r>
          </w:p>
        </w:tc>
      </w:tr>
      <w:tr w:rsidR="00BB3E99" w14:paraId="30D3BF93" w14:textId="77777777" w:rsidTr="00BB3E99">
        <w:trPr>
          <w:trHeight w:val="1075"/>
        </w:trPr>
        <w:tc>
          <w:tcPr>
            <w:tcW w:w="1617" w:type="dxa"/>
            <w:shd w:val="clear" w:color="auto" w:fill="E59EDC" w:themeFill="accent5" w:themeFillTint="66"/>
          </w:tcPr>
          <w:p w14:paraId="48136325" w14:textId="12E3ACA3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Desventajas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2ACF4C3F" w14:textId="6C3272D5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De pago, consume bastante memoria</w:t>
            </w:r>
          </w:p>
        </w:tc>
        <w:tc>
          <w:tcPr>
            <w:tcW w:w="1908" w:type="dxa"/>
            <w:shd w:val="clear" w:color="auto" w:fill="F1A983" w:themeFill="accent2" w:themeFillTint="99"/>
          </w:tcPr>
          <w:p w14:paraId="6DACE380" w14:textId="673E4753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Requiere internet para mayor funcionalidad,</w:t>
            </w:r>
            <w:r>
              <w:rPr>
                <w:rFonts w:ascii="Arial" w:hAnsi="Arial" w:cs="Arial"/>
                <w:sz w:val="24"/>
                <w:szCs w:val="24"/>
              </w:rPr>
              <w:t xml:space="preserve"> con</w:t>
            </w:r>
            <w:r w:rsidRPr="00BB3E99">
              <w:rPr>
                <w:rFonts w:ascii="Arial" w:hAnsi="Arial" w:cs="Arial"/>
                <w:sz w:val="24"/>
                <w:szCs w:val="24"/>
              </w:rPr>
              <w:t xml:space="preserve"> menos opciones avanzadas</w:t>
            </w:r>
          </w:p>
        </w:tc>
        <w:tc>
          <w:tcPr>
            <w:tcW w:w="1751" w:type="dxa"/>
            <w:shd w:val="clear" w:color="auto" w:fill="F1A983" w:themeFill="accent2" w:themeFillTint="99"/>
          </w:tcPr>
          <w:p w14:paraId="1CA0A4CE" w14:textId="225CB025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 xml:space="preserve">Interfaz menos atractiva, </w:t>
            </w:r>
            <w:r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Pr="00BB3E99">
              <w:rPr>
                <w:rFonts w:ascii="Arial" w:hAnsi="Arial" w:cs="Arial"/>
                <w:sz w:val="24"/>
                <w:szCs w:val="24"/>
              </w:rPr>
              <w:t>algunas fallas de compatibilidad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59DF3DB0" w14:textId="285CB91C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 xml:space="preserve">Solo disponible en ecosistema Apple,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BB3E99">
              <w:rPr>
                <w:rFonts w:ascii="Arial" w:hAnsi="Arial" w:cs="Arial"/>
                <w:sz w:val="24"/>
                <w:szCs w:val="24"/>
              </w:rPr>
              <w:t>menos usado en empresas</w:t>
            </w:r>
          </w:p>
        </w:tc>
        <w:tc>
          <w:tcPr>
            <w:tcW w:w="1377" w:type="dxa"/>
            <w:shd w:val="clear" w:color="auto" w:fill="F1A983" w:themeFill="accent2" w:themeFillTint="99"/>
          </w:tcPr>
          <w:p w14:paraId="644E7462" w14:textId="5290F42E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Publicidad en versión gratis, funciones avanzadas de pago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B3E99" w14:paraId="7424BE10" w14:textId="77777777" w:rsidTr="00BB3E99">
        <w:trPr>
          <w:trHeight w:val="1075"/>
        </w:trPr>
        <w:tc>
          <w:tcPr>
            <w:tcW w:w="1617" w:type="dxa"/>
            <w:shd w:val="clear" w:color="auto" w:fill="E59EDC" w:themeFill="accent5" w:themeFillTint="66"/>
          </w:tcPr>
          <w:p w14:paraId="46693A6D" w14:textId="63C1C426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Sistema Operativo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4DF34123" w14:textId="3F9EC388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Windows, macOS, web, móvil</w:t>
            </w:r>
          </w:p>
        </w:tc>
        <w:tc>
          <w:tcPr>
            <w:tcW w:w="1908" w:type="dxa"/>
            <w:shd w:val="clear" w:color="auto" w:fill="F1A983" w:themeFill="accent2" w:themeFillTint="99"/>
          </w:tcPr>
          <w:p w14:paraId="0816B7E1" w14:textId="36FD231F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Web, Android, iOS</w:t>
            </w:r>
          </w:p>
        </w:tc>
        <w:tc>
          <w:tcPr>
            <w:tcW w:w="1751" w:type="dxa"/>
            <w:shd w:val="clear" w:color="auto" w:fill="F1A983" w:themeFill="accent2" w:themeFillTint="99"/>
          </w:tcPr>
          <w:p w14:paraId="6A98F63F" w14:textId="272CD389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Windows, macOS, Linux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092BC1FB" w14:textId="3D2C8938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macOS, iOS</w:t>
            </w:r>
          </w:p>
        </w:tc>
        <w:tc>
          <w:tcPr>
            <w:tcW w:w="1377" w:type="dxa"/>
            <w:shd w:val="clear" w:color="auto" w:fill="F1A983" w:themeFill="accent2" w:themeFillTint="99"/>
          </w:tcPr>
          <w:p w14:paraId="6EBD6DA8" w14:textId="4E493C6E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Windows, macOS, Linux, Android, iOS</w:t>
            </w:r>
          </w:p>
        </w:tc>
      </w:tr>
      <w:tr w:rsidR="00BB3E99" w14:paraId="2B4A80D1" w14:textId="77777777" w:rsidTr="00BB3E99">
        <w:trPr>
          <w:trHeight w:val="1075"/>
        </w:trPr>
        <w:tc>
          <w:tcPr>
            <w:tcW w:w="1617" w:type="dxa"/>
            <w:shd w:val="clear" w:color="auto" w:fill="E59EDC" w:themeFill="accent5" w:themeFillTint="66"/>
          </w:tcPr>
          <w:p w14:paraId="409C6BB7" w14:textId="7318D61A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 xml:space="preserve">Precio 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4BDD27B8" w14:textId="3287FE54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Suscripción (Microsoft 365)</w:t>
            </w:r>
          </w:p>
        </w:tc>
        <w:tc>
          <w:tcPr>
            <w:tcW w:w="1908" w:type="dxa"/>
            <w:shd w:val="clear" w:color="auto" w:fill="F1A983" w:themeFill="accent2" w:themeFillTint="99"/>
          </w:tcPr>
          <w:p w14:paraId="7E498852" w14:textId="6A3C7FF4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751" w:type="dxa"/>
            <w:shd w:val="clear" w:color="auto" w:fill="F1A983" w:themeFill="accent2" w:themeFillTint="99"/>
          </w:tcPr>
          <w:p w14:paraId="65FFA0C2" w14:textId="6FBD6591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1AC70CC5" w14:textId="260CA57C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377" w:type="dxa"/>
            <w:shd w:val="clear" w:color="auto" w:fill="F1A983" w:themeFill="accent2" w:themeFillTint="99"/>
          </w:tcPr>
          <w:p w14:paraId="61419052" w14:textId="38EB463E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3E99">
              <w:rPr>
                <w:rFonts w:ascii="Arial" w:hAnsi="Arial" w:cs="Arial"/>
                <w:sz w:val="24"/>
                <w:szCs w:val="24"/>
              </w:rPr>
              <w:t>Gratis</w:t>
            </w:r>
            <w:r>
              <w:rPr>
                <w:rFonts w:ascii="Arial" w:hAnsi="Arial" w:cs="Arial"/>
                <w:sz w:val="24"/>
                <w:szCs w:val="24"/>
              </w:rPr>
              <w:t>/ Premium</w:t>
            </w:r>
          </w:p>
        </w:tc>
      </w:tr>
      <w:tr w:rsidR="00BB3E99" w14:paraId="06F6CCF7" w14:textId="77777777" w:rsidTr="00BB3E99">
        <w:trPr>
          <w:trHeight w:val="1075"/>
        </w:trPr>
        <w:tc>
          <w:tcPr>
            <w:tcW w:w="1617" w:type="dxa"/>
            <w:shd w:val="clear" w:color="auto" w:fill="E59EDC" w:themeFill="accent5" w:themeFillTint="66"/>
          </w:tcPr>
          <w:p w14:paraId="427910AD" w14:textId="5E5117F0" w:rsidR="004261A2" w:rsidRPr="00BB3E99" w:rsidRDefault="004261A2" w:rsidP="004261A2">
            <w:pPr>
              <w:jc w:val="center"/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</w:pPr>
            <w:r w:rsidRPr="00BB3E99">
              <w:rPr>
                <w:rFonts w:ascii="Arial" w:hAnsi="Arial" w:cs="Arial"/>
                <w:b/>
                <w:bCs/>
                <w:color w:val="C00000"/>
                <w:sz w:val="24"/>
                <w:szCs w:val="24"/>
              </w:rPr>
              <w:t>Año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39819DE1" w14:textId="072AEF60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1983</w:t>
            </w:r>
          </w:p>
        </w:tc>
        <w:tc>
          <w:tcPr>
            <w:tcW w:w="1908" w:type="dxa"/>
            <w:shd w:val="clear" w:color="auto" w:fill="F1A983" w:themeFill="accent2" w:themeFillTint="99"/>
          </w:tcPr>
          <w:p w14:paraId="3C92A332" w14:textId="65811587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1751" w:type="dxa"/>
            <w:shd w:val="clear" w:color="auto" w:fill="F1A983" w:themeFill="accent2" w:themeFillTint="99"/>
          </w:tcPr>
          <w:p w14:paraId="608B8290" w14:textId="29843BE4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1457" w:type="dxa"/>
            <w:shd w:val="clear" w:color="auto" w:fill="F1A983" w:themeFill="accent2" w:themeFillTint="99"/>
          </w:tcPr>
          <w:p w14:paraId="631CC080" w14:textId="678705B7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1377" w:type="dxa"/>
            <w:shd w:val="clear" w:color="auto" w:fill="F1A983" w:themeFill="accent2" w:themeFillTint="99"/>
          </w:tcPr>
          <w:p w14:paraId="6111E7CF" w14:textId="0BC76597" w:rsidR="004261A2" w:rsidRPr="004261A2" w:rsidRDefault="00BB3E99" w:rsidP="004261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1989</w:t>
            </w:r>
          </w:p>
        </w:tc>
      </w:tr>
    </w:tbl>
    <w:p w14:paraId="5EDA0137" w14:textId="77777777" w:rsidR="004261A2" w:rsidRPr="004261A2" w:rsidRDefault="004261A2" w:rsidP="004261A2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4261A2" w:rsidRPr="00426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6C"/>
    <w:rsid w:val="004261A2"/>
    <w:rsid w:val="00474F5F"/>
    <w:rsid w:val="004B18C3"/>
    <w:rsid w:val="006D6E45"/>
    <w:rsid w:val="00743F6C"/>
    <w:rsid w:val="00BB3E99"/>
    <w:rsid w:val="00C8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DAC9"/>
  <w15:chartTrackingRefBased/>
  <w15:docId w15:val="{19DAB11C-793C-45C4-809E-24853858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F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F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F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F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F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F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F6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M. SANTIAGO LUNA</dc:creator>
  <cp:keywords/>
  <dc:description/>
  <cp:lastModifiedBy>JANET M. SANTIAGO LUNA</cp:lastModifiedBy>
  <cp:revision>1</cp:revision>
  <dcterms:created xsi:type="dcterms:W3CDTF">2025-09-09T04:49:00Z</dcterms:created>
  <dcterms:modified xsi:type="dcterms:W3CDTF">2025-09-09T05:19:00Z</dcterms:modified>
</cp:coreProperties>
</file>