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Express</w:t>
      </w:r>
      <w:r>
        <w:rPr>
          <w:rFonts w:hint="eastAsia"/>
        </w:rPr>
        <w:t>如何设置静态文件路径。</w:t>
      </w:r>
    </w:p>
    <w:p>
      <w:pPr>
        <w:ind w:left="360"/>
      </w:pPr>
    </w:p>
    <w:p/>
    <w:p>
      <w:pPr>
        <w:pStyle w:val="4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xpress如何快读读取</w:t>
      </w:r>
      <w:r>
        <w:t>Cookie</w:t>
      </w:r>
      <w:r>
        <w:rPr>
          <w:rFonts w:hint="eastAsia"/>
        </w:rPr>
        <w:t>并判断cookie中是否存在id字段？</w:t>
      </w:r>
    </w:p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如何实现文件上传？</w:t>
      </w:r>
    </w:p>
    <w:p>
      <w:pPr>
        <w:pStyle w:val="4"/>
        <w:ind w:left="360" w:firstLine="0" w:firstLineChars="0"/>
      </w:pPr>
    </w:p>
    <w:p>
      <w:pPr>
        <w:pStyle w:val="4"/>
        <w:ind w:left="0" w:leftChars="0" w:firstLine="0" w:firstLineChars="0"/>
      </w:pP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简述D</w:t>
      </w:r>
      <w:r>
        <w:t>BS</w:t>
      </w:r>
      <w:r>
        <w:rPr>
          <w:rFonts w:hint="eastAsia"/>
        </w:rPr>
        <w:t>和DBMS的区别。</w:t>
      </w:r>
    </w:p>
    <w:p>
      <w:pPr>
        <w:ind w:left="360"/>
      </w:pPr>
    </w:p>
    <w:p/>
    <w:p>
      <w:pPr>
        <w:pStyle w:val="4"/>
        <w:numPr>
          <w:ilvl w:val="0"/>
          <w:numId w:val="1"/>
        </w:numPr>
        <w:ind w:left="360" w:leftChars="0" w:hanging="360" w:firstLineChars="0"/>
      </w:pPr>
      <w:r>
        <w:t>N</w:t>
      </w:r>
      <w:r>
        <w:rPr>
          <w:rFonts w:hint="eastAsia"/>
        </w:rPr>
        <w:t>odejs连接数据库时，需要传入的必要信息都有什么？</w:t>
      </w:r>
    </w:p>
    <w:p>
      <w:pPr>
        <w:ind w:left="360"/>
      </w:pPr>
    </w:p>
    <w:p/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从上表中查询出所有的男生（sex值为1标识男生）。</w:t>
      </w:r>
    </w:p>
    <w:p/>
    <w:p/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从上表中查询出一年级的人数。</w:t>
      </w:r>
    </w:p>
    <w:p/>
    <w:p/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从上表中查出名为</w:t>
      </w:r>
      <w:r>
        <w:t>Panda</w:t>
      </w:r>
      <w:r>
        <w:rPr>
          <w:rFonts w:hint="eastAsia"/>
        </w:rPr>
        <w:t>的学生信息。</w:t>
      </w:r>
    </w:p>
    <w:p/>
    <w:p/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从上表中查出所有不是二年级的学生信息。</w:t>
      </w:r>
    </w:p>
    <w:p/>
    <w:p>
      <w:pPr>
        <w:pStyle w:val="4"/>
        <w:numPr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分别求出各年级各班级人数的总和。</w:t>
      </w:r>
    </w:p>
    <w:p>
      <w:pPr>
        <w:pStyle w:val="4"/>
        <w:ind w:left="0" w:leftChars="0" w:firstLine="0" w:firstLineChars="0"/>
      </w:pPr>
    </w:p>
    <w:p>
      <w:pPr>
        <w:pStyle w:val="4"/>
        <w:ind w:left="36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718F"/>
    <w:multiLevelType w:val="multilevel"/>
    <w:tmpl w:val="16D771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98"/>
    <w:rsid w:val="002A6A44"/>
    <w:rsid w:val="002E198A"/>
    <w:rsid w:val="00654B67"/>
    <w:rsid w:val="00B30E98"/>
    <w:rsid w:val="00E50D01"/>
    <w:rsid w:val="39633750"/>
    <w:rsid w:val="549A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531</Characters>
  <Lines>4</Lines>
  <Paragraphs>1</Paragraphs>
  <TotalTime>1</TotalTime>
  <ScaleCrop>false</ScaleCrop>
  <LinksUpToDate>false</LinksUpToDate>
  <CharactersWithSpaces>623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2019-04-09T04:48:00Z</dcterms:created>
  <dc:creator>立峰 常</dc:creator>
  <cp:lastModifiedBy>WPS_1527919533</cp:lastModifiedBy>
  <dcterms:modified xsi:type="dcterms:W3CDTF">2019-04-09T05:58:10Z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