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简述exports和module</w:t>
      </w:r>
      <w:r>
        <w:t>.exports</w:t>
      </w:r>
      <w:r>
        <w:rPr>
          <w:rFonts w:hint="eastAsia"/>
        </w:rPr>
        <w:t>的区别。</w:t>
      </w:r>
    </w:p>
    <w:p/>
    <w:p>
      <w:pPr>
        <w:ind w:left="360"/>
        <w:rPr>
          <w:rFonts w:hint="eastAsia"/>
        </w:rPr>
      </w:pP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NodeJs代码中默认作为参数传入的五个参数是什么？</w:t>
      </w:r>
    </w:p>
    <w:p>
      <w:pPr>
        <w:ind w:left="360"/>
      </w:pPr>
    </w:p>
    <w:p>
      <w:pPr>
        <w:ind w:left="360"/>
      </w:pP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引入node自带的模块和引入自定义的模块在写法上有什么区别？</w:t>
      </w:r>
    </w:p>
    <w:p>
      <w:pPr>
        <w:pStyle w:val="4"/>
        <w:ind w:left="420" w:firstLine="0" w:firstLineChars="0"/>
      </w:pP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如何使用nodejs做同步读取文件和异步读取文件？</w:t>
      </w:r>
    </w:p>
    <w:p>
      <w:pPr>
        <w:pStyle w:val="4"/>
        <w:ind w:left="360" w:firstLine="0" w:firstLineChars="0"/>
      </w:pP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如何使用nodejs读写cookie。</w:t>
      </w: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016C"/>
    <w:multiLevelType w:val="multilevel"/>
    <w:tmpl w:val="0D5E01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80"/>
    <w:rsid w:val="00434409"/>
    <w:rsid w:val="006F0B5F"/>
    <w:rsid w:val="00986B80"/>
    <w:rsid w:val="00A72DCC"/>
    <w:rsid w:val="00C759CE"/>
    <w:rsid w:val="00F77516"/>
    <w:rsid w:val="00FB1B00"/>
    <w:rsid w:val="6B8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23</TotalTime>
  <ScaleCrop>false</ScaleCrop>
  <LinksUpToDate>false</LinksUpToDate>
  <CharactersWithSpaces>523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2019-04-09T04:11:00Z</dcterms:created>
  <dc:creator>立峰 常</dc:creator>
  <cp:lastModifiedBy>渡一助教小颖</cp:lastModifiedBy>
  <dcterms:modified xsi:type="dcterms:W3CDTF">2019-04-09T05:49:33Z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