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5EFC" w14:textId="38EA8F89" w:rsidR="006F1F0B" w:rsidRDefault="006F1F0B" w:rsidP="006F1F0B">
      <w:pPr>
        <w:jc w:val="center"/>
        <w:rPr>
          <w:b/>
          <w:bCs/>
          <w:sz w:val="28"/>
          <w:szCs w:val="28"/>
        </w:rPr>
      </w:pPr>
      <w:r w:rsidRPr="006F1F0B">
        <w:rPr>
          <w:b/>
          <w:bCs/>
          <w:sz w:val="28"/>
          <w:szCs w:val="28"/>
        </w:rPr>
        <w:t>Algoritmos e Programação Estruturada</w:t>
      </w:r>
    </w:p>
    <w:p w14:paraId="199154C3" w14:textId="776D7615" w:rsidR="006F1F0B" w:rsidRDefault="006F1F0B" w:rsidP="006F1F0B">
      <w:pPr>
        <w:jc w:val="center"/>
        <w:rPr>
          <w:b/>
          <w:bCs/>
          <w:sz w:val="28"/>
          <w:szCs w:val="28"/>
        </w:rPr>
      </w:pPr>
    </w:p>
    <w:p w14:paraId="3D57FB24" w14:textId="77777777" w:rsidR="006F1F0B" w:rsidRDefault="006F1F0B" w:rsidP="006F1F0B">
      <w:pPr>
        <w:jc w:val="center"/>
        <w:rPr>
          <w:b/>
          <w:bCs/>
          <w:sz w:val="28"/>
          <w:szCs w:val="28"/>
        </w:rPr>
      </w:pPr>
    </w:p>
    <w:p w14:paraId="2141D37F" w14:textId="4C773F46" w:rsidR="006F1F0B" w:rsidRDefault="006F1F0B" w:rsidP="006F1F0B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Cw1.1</w:t>
      </w:r>
      <w:r>
        <w:rPr>
          <w:b/>
          <w:bCs/>
          <w:sz w:val="32"/>
          <w:szCs w:val="32"/>
        </w:rPr>
        <w:t xml:space="preserve"> - </w:t>
      </w:r>
      <w:r w:rsidRPr="006F1F0B">
        <w:rPr>
          <w:b/>
          <w:bCs/>
          <w:sz w:val="32"/>
          <w:szCs w:val="32"/>
        </w:rPr>
        <w:t>Conceitos de algoritmos e programaçã</w:t>
      </w:r>
      <w:r>
        <w:rPr>
          <w:b/>
          <w:bCs/>
          <w:sz w:val="32"/>
          <w:szCs w:val="32"/>
        </w:rPr>
        <w:t>o</w:t>
      </w:r>
    </w:p>
    <w:p w14:paraId="0A07132C" w14:textId="4F49E51E" w:rsidR="006F1F0B" w:rsidRDefault="006F1F0B" w:rsidP="00280A21">
      <w:pPr>
        <w:rPr>
          <w:b/>
          <w:bCs/>
          <w:sz w:val="32"/>
          <w:szCs w:val="32"/>
        </w:rPr>
      </w:pPr>
    </w:p>
    <w:p w14:paraId="60E79A12" w14:textId="52B9BC75" w:rsidR="00280A21" w:rsidRDefault="00280A21" w:rsidP="00280A21">
      <w:pPr>
        <w:ind w:left="1416"/>
      </w:pPr>
      <w:r>
        <w:rPr>
          <w:sz w:val="28"/>
          <w:szCs w:val="28"/>
        </w:rPr>
        <w:t>Os algoritmos são as bases para criação de um programa de computador. “</w:t>
      </w:r>
      <w:r>
        <w:t>Algoritmo é uma sequência ordenada de passos que deve ser seguida para a realização de uma tarefa</w:t>
      </w:r>
      <w:r>
        <w:t>”</w:t>
      </w:r>
    </w:p>
    <w:p w14:paraId="3A7FB1B7" w14:textId="2E0A4750" w:rsidR="00280A21" w:rsidRDefault="00280A21" w:rsidP="00280A21">
      <w:pPr>
        <w:ind w:left="1416"/>
        <w:rPr>
          <w:sz w:val="28"/>
          <w:szCs w:val="28"/>
        </w:rPr>
      </w:pPr>
      <w:r>
        <w:rPr>
          <w:sz w:val="28"/>
          <w:szCs w:val="28"/>
        </w:rPr>
        <w:t>Existem 3 partes dos algoritmos que são: A entrada, o processamento e a saída.</w:t>
      </w:r>
    </w:p>
    <w:p w14:paraId="5B5EA14D" w14:textId="585EEDA0" w:rsidR="00077F9B" w:rsidRDefault="00077F9B" w:rsidP="00280A21">
      <w:pPr>
        <w:ind w:left="1416"/>
        <w:rPr>
          <w:sz w:val="28"/>
          <w:szCs w:val="28"/>
        </w:rPr>
      </w:pPr>
    </w:p>
    <w:p w14:paraId="39B3895E" w14:textId="5693B142" w:rsidR="00077F9B" w:rsidRDefault="00077F9B" w:rsidP="00280A21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Diagrama de blocos =&gt; </w:t>
      </w:r>
      <w:r>
        <w:t>Diagrama de blocos é um conjunto de símbolos gráficos, onde cada um desses símbolos representa ações específicas a serem executadas pelo computador.</w:t>
      </w:r>
      <w:r>
        <w:rPr>
          <w:sz w:val="28"/>
          <w:szCs w:val="28"/>
        </w:rPr>
        <w:t xml:space="preserve"> </w:t>
      </w:r>
    </w:p>
    <w:p w14:paraId="02973659" w14:textId="1D718370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Terminal</w:t>
      </w:r>
      <w:r w:rsidRPr="00077F9B">
        <w:t xml:space="preserve"> </w:t>
      </w:r>
      <w:r>
        <w:t xml:space="preserve">&gt; </w:t>
      </w:r>
      <w:r>
        <w:t>Representa o início ou o fim de um fluxo lógico</w:t>
      </w:r>
      <w:r>
        <w:t>.</w:t>
      </w:r>
    </w:p>
    <w:p w14:paraId="45F348DB" w14:textId="1D718370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Entrada manual</w:t>
      </w:r>
      <w:r w:rsidRPr="00077F9B">
        <w:t xml:space="preserve"> </w:t>
      </w:r>
      <w:r>
        <w:t xml:space="preserve">&gt; </w:t>
      </w:r>
      <w:r>
        <w:t>Determina a entrada manual dos dados, geralmente através de um teclado.</w:t>
      </w:r>
    </w:p>
    <w:p w14:paraId="047FA7DE" w14:textId="49A7EB03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Processamento</w:t>
      </w:r>
      <w:r>
        <w:t xml:space="preserve"> &gt; </w:t>
      </w:r>
      <w:r>
        <w:t>Representa a execução de ações de processamento.</w:t>
      </w:r>
    </w:p>
    <w:p w14:paraId="2A3FB526" w14:textId="1302AEE7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Exibição</w:t>
      </w:r>
      <w:r>
        <w:t xml:space="preserve"> &gt; </w:t>
      </w:r>
      <w:r>
        <w:t>Mostra o resultado de uma ação, geralmente através da tela de um computador.</w:t>
      </w:r>
    </w:p>
    <w:p w14:paraId="3AECAC19" w14:textId="16647809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Decisão</w:t>
      </w:r>
      <w:r>
        <w:t xml:space="preserve"> &gt; </w:t>
      </w:r>
      <w:r>
        <w:t>Representa os desvios condicionais nas operações de tomada de decisão e laços condicionais para repetição de alguns trechos do programa.</w:t>
      </w:r>
    </w:p>
    <w:p w14:paraId="39F82F03" w14:textId="4BDFB295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Preparação</w:t>
      </w:r>
      <w:r>
        <w:t xml:space="preserve"> &gt; </w:t>
      </w:r>
      <w:r>
        <w:t>Representa a execução de um laço incondicional que permite a modificação de instruções do laço.</w:t>
      </w:r>
    </w:p>
    <w:p w14:paraId="340BAB1B" w14:textId="757C014A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Processo definido</w:t>
      </w:r>
      <w:r>
        <w:t xml:space="preserve"> &gt; </w:t>
      </w:r>
      <w:r>
        <w:t>Mostra o resultado de uma ação, geralmente através da tela de um computador.</w:t>
      </w:r>
    </w:p>
    <w:p w14:paraId="7EE091CE" w14:textId="0F024D68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Conector</w:t>
      </w:r>
      <w:r>
        <w:t xml:space="preserve"> &gt; </w:t>
      </w:r>
      <w:r>
        <w:t>Representa pontos de conexões entre trechos de programas, que podem ser apontados para outras partes do diagrama de bloco.</w:t>
      </w:r>
    </w:p>
    <w:p w14:paraId="4CCEE71F" w14:textId="650FCFEA" w:rsidR="00077F9B" w:rsidRDefault="00077F9B" w:rsidP="00077F9B">
      <w:pPr>
        <w:pStyle w:val="SemEspaamento"/>
        <w:ind w:left="1416"/>
      </w:pPr>
      <w:r w:rsidRPr="00077F9B">
        <w:rPr>
          <w:b/>
          <w:bCs/>
        </w:rPr>
        <w:t>Linha</w:t>
      </w:r>
      <w:r>
        <w:t xml:space="preserve"> &gt; </w:t>
      </w:r>
      <w:r>
        <w:t>Representa os vínculos existentes entre os símbolos de um diagrama de blocos</w:t>
      </w:r>
      <w:r>
        <w:t>.</w:t>
      </w:r>
    </w:p>
    <w:p w14:paraId="2AA83992" w14:textId="12B56FA8" w:rsidR="00987B45" w:rsidRDefault="00987B45" w:rsidP="00077F9B">
      <w:pPr>
        <w:pStyle w:val="SemEspaamento"/>
        <w:ind w:left="1416"/>
      </w:pPr>
    </w:p>
    <w:p w14:paraId="55893CCC" w14:textId="564E4B62" w:rsidR="00987B45" w:rsidRDefault="00987B45" w:rsidP="00077F9B">
      <w:pPr>
        <w:pStyle w:val="SemEspaamento"/>
        <w:ind w:left="141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Paradigmas de programação</w:t>
      </w:r>
    </w:p>
    <w:p w14:paraId="14AED601" w14:textId="1254B151" w:rsidR="00987B45" w:rsidRDefault="00987B45" w:rsidP="00077F9B">
      <w:pPr>
        <w:pStyle w:val="SemEspaamento"/>
        <w:ind w:left="1416"/>
        <w:rPr>
          <w:b/>
          <w:bCs/>
          <w:sz w:val="24"/>
          <w:szCs w:val="24"/>
        </w:rPr>
      </w:pPr>
    </w:p>
    <w:p w14:paraId="562338CE" w14:textId="7623D48E" w:rsidR="00987B45" w:rsidRDefault="00987B45" w:rsidP="00077F9B">
      <w:pPr>
        <w:pStyle w:val="SemEspaamento"/>
        <w:ind w:left="1416"/>
      </w:pPr>
      <w:r w:rsidRPr="00987B45">
        <w:rPr>
          <w:b/>
          <w:bCs/>
          <w:sz w:val="24"/>
          <w:szCs w:val="24"/>
        </w:rPr>
        <w:t>Programação Estruturada</w:t>
      </w:r>
      <w:r>
        <w:rPr>
          <w:sz w:val="24"/>
          <w:szCs w:val="24"/>
        </w:rPr>
        <w:t xml:space="preserve">: </w:t>
      </w:r>
      <w:r>
        <w:t>Onde o algoritmo é construído como sequencia linear de funções ou módulo.</w:t>
      </w:r>
    </w:p>
    <w:p w14:paraId="579E4797" w14:textId="6E2D5D5F" w:rsidR="00987B45" w:rsidRDefault="00987B45" w:rsidP="00077F9B">
      <w:pPr>
        <w:pStyle w:val="SemEspaamento"/>
        <w:ind w:left="1416"/>
      </w:pPr>
    </w:p>
    <w:p w14:paraId="5D63E678" w14:textId="7E3274BD" w:rsidR="00987B45" w:rsidRPr="00D309A9" w:rsidRDefault="00987B45" w:rsidP="00077F9B">
      <w:pPr>
        <w:pStyle w:val="SemEspaamento"/>
        <w:ind w:left="1416"/>
      </w:pPr>
      <w:r w:rsidRPr="00D309A9">
        <w:rPr>
          <w:b/>
          <w:bCs/>
          <w:sz w:val="24"/>
          <w:szCs w:val="24"/>
        </w:rPr>
        <w:t xml:space="preserve">Programação Orientada a Objetos: </w:t>
      </w:r>
      <w:r w:rsidR="00D309A9">
        <w:t>Onde o programador abstrai um programa como uma coleção de objetos que interagem entre si.</w:t>
      </w:r>
    </w:p>
    <w:p w14:paraId="4803A4CA" w14:textId="77777777" w:rsidR="00987B45" w:rsidRPr="00987B45" w:rsidRDefault="00987B45" w:rsidP="00077F9B">
      <w:pPr>
        <w:pStyle w:val="SemEspaamento"/>
        <w:ind w:left="1416"/>
      </w:pPr>
    </w:p>
    <w:p w14:paraId="07C9B4AB" w14:textId="77777777" w:rsidR="006F1F0B" w:rsidRDefault="006F1F0B" w:rsidP="006F1F0B">
      <w:pPr>
        <w:pStyle w:val="PargrafodaLista"/>
        <w:rPr>
          <w:b/>
          <w:bCs/>
          <w:sz w:val="32"/>
          <w:szCs w:val="32"/>
        </w:rPr>
      </w:pPr>
    </w:p>
    <w:p w14:paraId="11CE9019" w14:textId="5E84ABD9" w:rsidR="00A76197" w:rsidRDefault="00A76197" w:rsidP="00A76197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Cw1.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- </w:t>
      </w:r>
      <w:r w:rsidRPr="00A76197">
        <w:rPr>
          <w:b/>
          <w:bCs/>
          <w:sz w:val="32"/>
          <w:szCs w:val="32"/>
        </w:rPr>
        <w:t>Componentes e elementos de linguagem de programação</w:t>
      </w:r>
      <w:r>
        <w:rPr>
          <w:b/>
          <w:bCs/>
          <w:sz w:val="32"/>
          <w:szCs w:val="32"/>
        </w:rPr>
        <w:t>.</w:t>
      </w:r>
    </w:p>
    <w:p w14:paraId="4F2DB447" w14:textId="10F87B86" w:rsidR="00A76197" w:rsidRDefault="00A76197" w:rsidP="00A76197">
      <w:pPr>
        <w:rPr>
          <w:b/>
          <w:bCs/>
          <w:sz w:val="32"/>
          <w:szCs w:val="32"/>
        </w:rPr>
      </w:pPr>
    </w:p>
    <w:p w14:paraId="27A776C8" w14:textId="07B00D75" w:rsidR="00A76197" w:rsidRPr="00A76197" w:rsidRDefault="00D84A16" w:rsidP="00D84A16">
      <w:pPr>
        <w:ind w:left="1416"/>
        <w:rPr>
          <w:sz w:val="24"/>
          <w:szCs w:val="24"/>
        </w:rPr>
      </w:pPr>
      <w:r>
        <w:rPr>
          <w:sz w:val="24"/>
          <w:szCs w:val="24"/>
        </w:rPr>
        <w:t>A importância de declara uma variável corretamente!!</w:t>
      </w:r>
    </w:p>
    <w:p w14:paraId="71EC4C78" w14:textId="5095ECCD" w:rsidR="000D3FDC" w:rsidRDefault="000D3FDC"/>
    <w:p w14:paraId="22AA5BCD" w14:textId="7C908D74" w:rsidR="00C32D2C" w:rsidRDefault="00C32D2C"/>
    <w:p w14:paraId="0DFABC4E" w14:textId="3D87A7ED" w:rsidR="00C32D2C" w:rsidRDefault="00C32D2C" w:rsidP="00C32D2C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Cw1.</w:t>
      </w:r>
      <w:r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Operações e expressões.</w:t>
      </w:r>
    </w:p>
    <w:p w14:paraId="1842172D" w14:textId="0723E4B9" w:rsidR="00C32D2C" w:rsidRDefault="00C32D2C" w:rsidP="00C32D2C">
      <w:pPr>
        <w:rPr>
          <w:b/>
          <w:bCs/>
          <w:sz w:val="32"/>
          <w:szCs w:val="32"/>
        </w:rPr>
      </w:pPr>
      <w:r w:rsidRPr="00C32D2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B519A1" wp14:editId="52F7CFF7">
            <wp:simplePos x="0" y="0"/>
            <wp:positionH relativeFrom="column">
              <wp:posOffset>2646045</wp:posOffset>
            </wp:positionH>
            <wp:positionV relativeFrom="paragraph">
              <wp:posOffset>10795</wp:posOffset>
            </wp:positionV>
            <wp:extent cx="3649859" cy="2953279"/>
            <wp:effectExtent l="0" t="0" r="825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859" cy="2953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5C5E0" w14:textId="1ED9FFAD" w:rsidR="00C32D2C" w:rsidRDefault="00C32D2C" w:rsidP="00C32D2C">
      <w:pPr>
        <w:ind w:left="1416"/>
        <w:rPr>
          <w:sz w:val="28"/>
          <w:szCs w:val="28"/>
        </w:rPr>
      </w:pPr>
      <w:r>
        <w:rPr>
          <w:sz w:val="28"/>
          <w:szCs w:val="28"/>
        </w:rPr>
        <w:t>Operadores aritméticos</w:t>
      </w:r>
    </w:p>
    <w:p w14:paraId="600BD881" w14:textId="5375D830" w:rsidR="00C32D2C" w:rsidRDefault="00C32D2C" w:rsidP="00C32D2C">
      <w:pPr>
        <w:ind w:left="1416"/>
        <w:rPr>
          <w:sz w:val="28"/>
          <w:szCs w:val="28"/>
        </w:rPr>
      </w:pPr>
      <w:r>
        <w:rPr>
          <w:sz w:val="28"/>
          <w:szCs w:val="28"/>
        </w:rPr>
        <w:t>Operadores relacionais</w:t>
      </w:r>
    </w:p>
    <w:p w14:paraId="0950DF4B" w14:textId="020EA6DC" w:rsidR="00C32D2C" w:rsidRPr="00C32D2C" w:rsidRDefault="00C32D2C" w:rsidP="00C32D2C">
      <w:pPr>
        <w:ind w:left="1416"/>
        <w:rPr>
          <w:sz w:val="28"/>
          <w:szCs w:val="28"/>
        </w:rPr>
      </w:pPr>
    </w:p>
    <w:p w14:paraId="508F8E01" w14:textId="070A336D" w:rsidR="00C32D2C" w:rsidRDefault="00C32D2C"/>
    <w:p w14:paraId="2D639922" w14:textId="606F112C" w:rsidR="00C32D2C" w:rsidRDefault="00C32D2C"/>
    <w:p w14:paraId="1FF2ABF0" w14:textId="3BBADFB1" w:rsidR="00C32D2C" w:rsidRDefault="00C32D2C"/>
    <w:p w14:paraId="0B246A69" w14:textId="0F130135" w:rsidR="00C32D2C" w:rsidRDefault="00C32D2C"/>
    <w:p w14:paraId="67221788" w14:textId="0F9FFC33" w:rsidR="00C32D2C" w:rsidRDefault="006D2447">
      <w:r w:rsidRPr="006D2447">
        <w:drawing>
          <wp:anchor distT="0" distB="0" distL="114300" distR="114300" simplePos="0" relativeHeight="251659264" behindDoc="0" locked="0" layoutInCell="1" allowOverlap="1" wp14:anchorId="00EE937F" wp14:editId="45E4DB9F">
            <wp:simplePos x="0" y="0"/>
            <wp:positionH relativeFrom="column">
              <wp:posOffset>85725</wp:posOffset>
            </wp:positionH>
            <wp:positionV relativeFrom="paragraph">
              <wp:posOffset>269875</wp:posOffset>
            </wp:positionV>
            <wp:extent cx="5400040" cy="1345565"/>
            <wp:effectExtent l="0" t="0" r="0" b="698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E55E2" w14:textId="79C3703F" w:rsidR="00C32D2C" w:rsidRDefault="00C32D2C"/>
    <w:p w14:paraId="277EC5BF" w14:textId="4752C57A" w:rsidR="00C32D2C" w:rsidRDefault="00C32D2C">
      <w:r>
        <w:tab/>
      </w:r>
    </w:p>
    <w:p w14:paraId="7FE2A37A" w14:textId="223613BD" w:rsidR="00C32D2C" w:rsidRDefault="00C32D2C">
      <w:r>
        <w:tab/>
      </w:r>
    </w:p>
    <w:sectPr w:rsidR="00C3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3F0B"/>
    <w:multiLevelType w:val="hybridMultilevel"/>
    <w:tmpl w:val="D27C6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F0B"/>
    <w:rsid w:val="00077F9B"/>
    <w:rsid w:val="000D3FDC"/>
    <w:rsid w:val="00280A21"/>
    <w:rsid w:val="006D2447"/>
    <w:rsid w:val="006F1F0B"/>
    <w:rsid w:val="00762FA4"/>
    <w:rsid w:val="00812C23"/>
    <w:rsid w:val="008449FA"/>
    <w:rsid w:val="00987B45"/>
    <w:rsid w:val="00A76197"/>
    <w:rsid w:val="00C32D2C"/>
    <w:rsid w:val="00D309A9"/>
    <w:rsid w:val="00D8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CDDC"/>
  <w15:chartTrackingRefBased/>
  <w15:docId w15:val="{B4BB6EC5-334F-4122-AF2A-4CFBD0DD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F0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1F0B"/>
    <w:pPr>
      <w:ind w:left="720"/>
      <w:contextualSpacing/>
    </w:pPr>
  </w:style>
  <w:style w:type="paragraph" w:styleId="SemEspaamento">
    <w:name w:val="No Spacing"/>
    <w:uiPriority w:val="1"/>
    <w:qFormat/>
    <w:rsid w:val="00077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Lopes</dc:creator>
  <cp:keywords/>
  <dc:description/>
  <cp:lastModifiedBy>Luan Lopes</cp:lastModifiedBy>
  <cp:revision>1</cp:revision>
  <dcterms:created xsi:type="dcterms:W3CDTF">2023-08-17T23:16:00Z</dcterms:created>
  <dcterms:modified xsi:type="dcterms:W3CDTF">2023-08-18T00:46:00Z</dcterms:modified>
</cp:coreProperties>
</file>