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2679F" w14:textId="2FA69CDF" w:rsidR="00E86A91" w:rsidRDefault="00137787" w:rsidP="0013778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Aula 12 – Condições Aninhadas</w:t>
      </w:r>
    </w:p>
    <w:p w14:paraId="25DCE7F0" w14:textId="26BA9C42" w:rsidR="00137787" w:rsidRDefault="00137787" w:rsidP="00137787">
      <w:pPr>
        <w:jc w:val="center"/>
        <w:rPr>
          <w:b/>
          <w:bCs/>
          <w:sz w:val="24"/>
          <w:szCs w:val="24"/>
        </w:rPr>
      </w:pPr>
    </w:p>
    <w:p w14:paraId="6009610C" w14:textId="62DCF7BA" w:rsidR="00137787" w:rsidRDefault="00137787" w:rsidP="00137787">
      <w:pPr>
        <w:jc w:val="center"/>
        <w:rPr>
          <w:b/>
          <w:bCs/>
          <w:sz w:val="24"/>
          <w:szCs w:val="24"/>
        </w:rPr>
      </w:pPr>
    </w:p>
    <w:p w14:paraId="521889C3" w14:textId="1269ECF6" w:rsidR="00137787" w:rsidRDefault="00137787" w:rsidP="00137787">
      <w:pPr>
        <w:jc w:val="center"/>
        <w:rPr>
          <w:b/>
          <w:bCs/>
          <w:sz w:val="24"/>
          <w:szCs w:val="24"/>
        </w:rPr>
      </w:pPr>
    </w:p>
    <w:p w14:paraId="04B45B28" w14:textId="4CB6E8E1" w:rsidR="00137787" w:rsidRDefault="00B23B72" w:rsidP="00137787">
      <w:r>
        <w:t>if carro.esquerda():</w:t>
      </w:r>
    </w:p>
    <w:p w14:paraId="2010DB87" w14:textId="78400BB6" w:rsidR="00B23B72" w:rsidRDefault="00B23B72" w:rsidP="00137787">
      <w:r>
        <w:tab/>
        <w:t>bloco</w:t>
      </w:r>
    </w:p>
    <w:p w14:paraId="2C45C962" w14:textId="4C0E428C" w:rsidR="00B23B72" w:rsidRDefault="00B23B72" w:rsidP="00137787">
      <w:r>
        <w:t>elif carro.direita():</w:t>
      </w:r>
    </w:p>
    <w:p w14:paraId="5A1BD165" w14:textId="69B1FD7D" w:rsidR="00B23B72" w:rsidRDefault="00B23B72" w:rsidP="00137787">
      <w:r>
        <w:tab/>
        <w:t>bloco</w:t>
      </w:r>
    </w:p>
    <w:p w14:paraId="026C1EC4" w14:textId="3B4B6D12" w:rsidR="00B23B72" w:rsidRDefault="00B23B72" w:rsidP="00137787">
      <w:r>
        <w:t xml:space="preserve">else: </w:t>
      </w:r>
    </w:p>
    <w:p w14:paraId="57A41498" w14:textId="60008435" w:rsidR="00B23B72" w:rsidRDefault="00B23B72" w:rsidP="00137787">
      <w:r>
        <w:tab/>
        <w:t>bloco</w:t>
      </w:r>
    </w:p>
    <w:p w14:paraId="3B1BA1C6" w14:textId="77777777" w:rsidR="00B23B72" w:rsidRPr="00137787" w:rsidRDefault="00B23B72" w:rsidP="00137787"/>
    <w:sectPr w:rsidR="00B23B72" w:rsidRPr="00137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00"/>
    <w:rsid w:val="00137787"/>
    <w:rsid w:val="004D6D00"/>
    <w:rsid w:val="00812C23"/>
    <w:rsid w:val="008449FA"/>
    <w:rsid w:val="00B23B72"/>
    <w:rsid w:val="00E8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FD734"/>
  <w15:chartTrackingRefBased/>
  <w15:docId w15:val="{B974DB47-3B27-4369-8D8F-3A7FE55F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Lopes</dc:creator>
  <cp:keywords/>
  <dc:description/>
  <cp:lastModifiedBy>Luan Lopes</cp:lastModifiedBy>
  <cp:revision>2</cp:revision>
  <dcterms:created xsi:type="dcterms:W3CDTF">2023-08-25T18:36:00Z</dcterms:created>
  <dcterms:modified xsi:type="dcterms:W3CDTF">2023-08-25T20:36:00Z</dcterms:modified>
</cp:coreProperties>
</file>